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2"/>
        <w:ind w:firstLine="709"/>
        <w:jc w:val="both"/>
        <w:rPr>
          <w:sz w:val="28"/>
          <w:szCs w:val="28"/>
        </w:rPr>
      </w:pPr>
      <w:r>
        <w:rPr>
          <w:sz w:val="3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-57149</wp:posOffset>
                </wp:positionV>
                <wp:extent cx="728980" cy="967105"/>
                <wp:effectExtent l="0" t="0" r="0" b="0"/>
                <wp:wrapSquare wrapText="bothSides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898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text;margin-left:207.0pt;mso-position-horizontal:absolute;mso-position-vertical-relative:text;margin-top:-4.5pt;mso-position-vertical:absolute;width:57.4pt;height:76.1pt;">
                <v:path textboxrect="0,0,0,0"/>
                <v:imagedata r:id="rId9" o:title=""/>
              </v:shape>
            </w:pict>
          </mc:Fallback>
        </mc:AlternateContent>
      </w:r>
      <w:r>
        <w:rPr>
          <w:i/>
          <w:sz w:val="28"/>
          <w:szCs w:val="28"/>
        </w:rPr>
      </w:r>
      <w:r/>
    </w:p>
    <w:tbl>
      <w:tblPr>
        <w:tblW w:w="9606" w:type="dxa"/>
        <w:tblInd w:w="0" w:type="dxa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606"/>
      </w:tblGrid>
      <w:tr>
        <w:trPr>
          <w:trHeight w:val="397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b/>
                <w:sz w:val="28"/>
              </w:rPr>
              <w:framePr w:wrap="around" w:vAnchor="page" w:hAnchor="page" w:x="1418" w:y="2409"/>
            </w:pPr>
            <w:r>
              <w:rPr>
                <w:b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606" w:type="dxa"/>
            <w:vAlign w:val="top"/>
            <w:textDirection w:val="lrTb"/>
            <w:noWrap w:val="false"/>
          </w:tcPr>
          <w:tbl>
            <w:tblPr>
              <w:tblW w:w="9606" w:type="dxa"/>
              <w:tblInd w:w="0" w:type="dxa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>
              <w:trPr/>
              <w:tc>
                <w:tcPr>
                  <w:tcBorders>
                    <w:left w:val="none" w:color="000000" w:sz="0" w:space="0"/>
                    <w:top w:val="none" w:color="000000" w:sz="0" w:space="0"/>
                    <w:right w:val="none" w:color="000000" w:sz="0" w:space="0"/>
                    <w:bottom w:val="none" w:color="000000" w:sz="0" w:space="0"/>
                  </w:tcBorders>
                  <w:tcW w:w="9606" w:type="dxa"/>
                  <w:vAlign w:val="top"/>
                  <w:textDirection w:val="lrTb"/>
                  <w:noWrap w:val="false"/>
                </w:tcPr>
                <w:p>
                  <w:pPr>
                    <w:pStyle w:val="652"/>
                    <w:jc w:val="center"/>
                    <w:rPr>
                      <w:b/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b/>
                      <w:sz w:val="28"/>
                      <w:szCs w:val="28"/>
                    </w:rPr>
                    <w:t xml:space="preserve">МИНИСТЕРСТВО</w:t>
                  </w:r>
                  <w:r>
                    <w:rPr>
                      <w:b/>
                      <w:sz w:val="28"/>
                      <w:szCs w:val="28"/>
                    </w:rPr>
                    <w:t xml:space="preserve"> ЖИЛИЩНО-</w:t>
                  </w:r>
                  <w:r>
                    <w:rPr>
                      <w:b/>
                      <w:sz w:val="28"/>
                      <w:szCs w:val="28"/>
                    </w:rPr>
                    <w:t xml:space="preserve">КОММУНАЛЬНОГО ХОЗЯЙСТВА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>
                    <w:rPr>
                      <w:b/>
                      <w:sz w:val="28"/>
                      <w:szCs w:val="28"/>
                    </w:rPr>
                    <w:t xml:space="preserve">ПЕНЗЕНСКОЙ</w:t>
                  </w:r>
                  <w:r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  <w:r/>
                </w:p>
              </w:tc>
            </w:tr>
            <w:tr>
              <w:trPr>
                <w:trHeight w:val="397" w:hRule="exact"/>
              </w:trPr>
              <w:tc>
                <w:tcPr>
                  <w:tcBorders>
                    <w:left w:val="none" w:color="000000" w:sz="0" w:space="0"/>
                    <w:top w:val="none" w:color="000000" w:sz="0" w:space="0"/>
                    <w:right w:val="none" w:color="000000" w:sz="0" w:space="0"/>
                    <w:bottom w:val="none" w:color="000000" w:sz="0" w:space="0"/>
                  </w:tcBorders>
                  <w:tcW w:w="9606" w:type="dxa"/>
                  <w:vAlign w:val="top"/>
                  <w:textDirection w:val="lrTb"/>
                  <w:noWrap w:val="false"/>
                </w:tcPr>
                <w:p>
                  <w:pPr>
                    <w:pStyle w:val="652"/>
                    <w:jc w:val="both"/>
                    <w:rPr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0" w:space="0"/>
                    <w:top w:val="none" w:color="000000" w:sz="0" w:space="0"/>
                    <w:right w:val="none" w:color="000000" w:sz="0" w:space="0"/>
                    <w:bottom w:val="none" w:color="000000" w:sz="0" w:space="0"/>
                  </w:tcBorders>
                  <w:tcW w:w="9606" w:type="dxa"/>
                  <w:vAlign w:val="top"/>
                  <w:textDirection w:val="lrTb"/>
                  <w:noWrap w:val="false"/>
                </w:tcPr>
                <w:p>
                  <w:pPr>
                    <w:pStyle w:val="655"/>
                    <w:rPr>
                      <w:sz w:val="32"/>
                      <w:szCs w:val="32"/>
                    </w:rPr>
                    <w:framePr w:wrap="around" w:vAnchor="page" w:hAnchor="page" w:x="1418" w:y="2409"/>
                  </w:pPr>
                  <w:r>
                    <w:rPr>
                      <w:sz w:val="32"/>
                      <w:szCs w:val="32"/>
                    </w:rPr>
                    <w:t xml:space="preserve">  П Р И К А З </w:t>
                  </w:r>
                  <w:r/>
                </w:p>
                <w:p>
                  <w:pPr>
                    <w:pStyle w:val="652"/>
                  </w:pPr>
                  <w:r/>
                  <w:r/>
                </w:p>
              </w:tc>
            </w:tr>
          </w:tbl>
          <w:p>
            <w:pPr>
              <w:pStyle w:val="652"/>
              <w:jc w:val="center"/>
              <w:rPr>
                <w:b/>
                <w:sz w:val="28"/>
                <w:szCs w:val="28"/>
              </w:rPr>
              <w:framePr w:wrap="around" w:vAnchor="page" w:hAnchor="page" w:x="1418" w:y="2409"/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trHeight w:val="397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rPr>
                <w:sz w:val="28"/>
                <w:szCs w:val="28"/>
              </w:rPr>
              <w:framePr w:wrap="around" w:vAnchor="page" w:hAnchor="page" w:x="1418" w:y="2409"/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52"/>
              <w:jc w:val="both"/>
              <w:rPr>
                <w:sz w:val="28"/>
                <w:szCs w:val="28"/>
              </w:rPr>
              <w:framePr w:wrap="around" w:vAnchor="page" w:hAnchor="page" w:x="1418" w:y="2409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606" w:type="dxa"/>
            <w:vAlign w:val="center"/>
            <w:textDirection w:val="lrTb"/>
            <w:noWrap w:val="false"/>
          </w:tcPr>
          <w:p>
            <w:pPr>
              <w:pStyle w:val="655"/>
              <w:rPr>
                <w:sz w:val="16"/>
                <w:szCs w:val="16"/>
              </w:rPr>
              <w:framePr w:wrap="around" w:vAnchor="page" w:hAnchor="page" w:x="1418" w:y="2409"/>
            </w:pPr>
            <w:r>
              <w:rPr>
                <w:sz w:val="16"/>
                <w:szCs w:val="16"/>
              </w:rPr>
            </w:r>
            <w:r/>
          </w:p>
        </w:tc>
      </w:tr>
    </w:tbl>
    <w:p>
      <w:pPr>
        <w:pStyle w:val="652"/>
        <w:rPr>
          <w:vanish/>
        </w:rPr>
      </w:pPr>
      <w:r>
        <w:rPr>
          <w:vanish/>
        </w:rPr>
      </w:r>
      <w:r/>
    </w:p>
    <w:tbl>
      <w:tblPr>
        <w:tblpPr w:horzAnchor="margin" w:tblpXSpec="center" w:vertAnchor="text" w:tblpY="2636" w:leftFromText="180" w:topFromText="0" w:rightFromText="180" w:bottomFromText="0"/>
        <w:tblW w:w="0" w:type="auto"/>
        <w:tblInd w:w="0" w:type="dxa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>
        <w:trPr/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52"/>
              <w:rPr>
                <w:sz w:val="24"/>
              </w:rPr>
              <w:framePr w:hSpace="180" w:wrap="around" w:vAnchor="text" w:hAnchor="margin" w:xAlign="center" w:y="2636"/>
            </w:pPr>
            <w:r>
              <w:rPr>
                <w:sz w:val="24"/>
              </w:rPr>
              <w:t xml:space="preserve">от</w:t>
            </w:r>
            <w:r/>
          </w:p>
        </w:tc>
        <w:tc>
          <w:tcPr>
            <w:tcBorders>
              <w:bottom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sz w:val="24"/>
              </w:rPr>
              <w:framePr w:hSpace="180" w:wrap="around" w:vAnchor="text" w:hAnchor="margin" w:xAlign="center" w:y="2636"/>
            </w:pPr>
            <w:r>
              <w:rPr>
                <w:sz w:val="24"/>
              </w:rPr>
              <w:t xml:space="preserve">16.01.2023</w:t>
            </w:r>
            <w:r/>
          </w:p>
        </w:tc>
        <w:tc>
          <w:tcPr>
            <w:tcW w:w="397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sz w:val="24"/>
              </w:rPr>
              <w:framePr w:hSpace="180" w:wrap="around" w:vAnchor="text" w:hAnchor="margin" w:xAlign="center" w:y="2636"/>
            </w:pPr>
            <w:r>
              <w:rPr>
                <w:sz w:val="24"/>
              </w:rPr>
              <w:t xml:space="preserve">№</w:t>
            </w:r>
            <w:r>
              <w:t xml:space="preserve">  </w:t>
            </w:r>
            <w:r>
              <w:rPr>
                <w:sz w:val="24"/>
              </w:rPr>
            </w:r>
            <w:r/>
          </w:p>
        </w:tc>
        <w:tc>
          <w:tcPr>
            <w:tcBorders>
              <w:bottom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sz w:val="24"/>
              </w:rPr>
              <w:framePr w:hSpace="180" w:wrap="around" w:vAnchor="text" w:hAnchor="margin" w:xAlign="center" w:y="2636"/>
            </w:pPr>
            <w:r>
              <w:rPr>
                <w:sz w:val="24"/>
              </w:rPr>
              <w:t xml:space="preserve">18/ОП</w:t>
            </w:r>
            <w:r/>
          </w:p>
        </w:tc>
      </w:tr>
      <w:tr>
        <w:trPr/>
        <w:tc>
          <w:tcPr>
            <w:gridSpan w:val="4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650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sz w:val="10"/>
              </w:rPr>
              <w:framePr w:hSpace="180" w:wrap="around" w:vAnchor="text" w:hAnchor="margin" w:xAlign="center" w:y="2636"/>
            </w:pPr>
            <w:r>
              <w:rPr>
                <w:sz w:val="24"/>
              </w:rPr>
              <w:t xml:space="preserve"> </w:t>
            </w:r>
            <w:r>
              <w:rPr>
                <w:sz w:val="10"/>
              </w:rPr>
            </w:r>
            <w:r/>
          </w:p>
          <w:p>
            <w:pPr>
              <w:pStyle w:val="652"/>
              <w:jc w:val="center"/>
              <w:rPr>
                <w:sz w:val="24"/>
              </w:rPr>
              <w:framePr w:hSpace="180" w:wrap="around" w:vAnchor="text" w:hAnchor="margin" w:xAlign="center" w:y="2636"/>
            </w:pPr>
            <w:r>
              <w:rPr>
                <w:sz w:val="24"/>
              </w:rPr>
              <w:t xml:space="preserve">г. Пенза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</w:r>
            <w:r/>
          </w:p>
        </w:tc>
      </w:tr>
    </w:tbl>
    <w:p>
      <w:pPr>
        <w:pStyle w:val="652"/>
        <w:rPr>
          <w:sz w:val="30"/>
        </w:rPr>
      </w:pPr>
      <w:r>
        <w:rPr>
          <w:sz w:val="30"/>
        </w:rPr>
      </w:r>
      <w:r/>
    </w:p>
    <w:p>
      <w:pPr>
        <w:pStyle w:val="652"/>
        <w:jc w:val="center"/>
        <w:spacing w:lineRule="atLeast" w:line="280" w:after="1"/>
        <w:rPr>
          <w:sz w:val="28"/>
        </w:rPr>
      </w:pPr>
      <w:r>
        <w:rPr>
          <w:sz w:val="28"/>
        </w:rPr>
      </w:r>
      <w:r/>
    </w:p>
    <w:p>
      <w:pPr>
        <w:pStyle w:val="6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76"/>
        <w:jc w:val="center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О внесении изменений в приказ Министерства жилищно-коммунального хозяйства и гражданской защиты населения Пензенской области </w:t>
      </w:r>
      <w:r>
        <w:rPr>
          <w:b w:val="false"/>
        </w:rPr>
      </w:r>
      <w:r/>
    </w:p>
    <w:p>
      <w:pPr>
        <w:pStyle w:val="676"/>
        <w:jc w:val="center"/>
        <w:rPr>
          <w:rFonts w:ascii="Times New Roman" w:hAnsi="Times New Roman"/>
          <w:b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от 11.11.2022 № 281/ОП</w:t>
      </w:r>
      <w:r>
        <w:rPr>
          <w:b w:val="false"/>
        </w:rPr>
      </w:r>
      <w:r/>
    </w:p>
    <w:p>
      <w:pPr>
        <w:pStyle w:val="676"/>
        <w:jc w:val="center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  <w:sz w:val="28"/>
          <w:szCs w:val="28"/>
          <w:highlight w:val="none"/>
        </w:rPr>
      </w:r>
      <w:r>
        <w:rPr>
          <w:b w:val="false"/>
        </w:rPr>
      </w:r>
      <w:r/>
    </w:p>
    <w:p>
      <w:pPr>
        <w:pStyle w:val="652"/>
        <w:ind w:firstLine="540"/>
        <w:jc w:val="both"/>
        <w:spacing w:lineRule="atLeast" w:line="200" w:after="1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</w:rPr>
        <w:t xml:space="preserve"> Руководствуясь Положением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Министерстве жилищно-коммунального хозяйства и гражданской защиты населения Пензенс</w:t>
      </w:r>
      <w:r>
        <w:rPr>
          <w:sz w:val="28"/>
          <w:szCs w:val="28"/>
        </w:rPr>
        <w:t xml:space="preserve">кой области, утвержденным </w:t>
      </w:r>
      <w:r>
        <w:rPr>
          <w:sz w:val="28"/>
          <w:szCs w:val="28"/>
        </w:rPr>
        <w:t xml:space="preserve">постановлением Правитель</w:t>
      </w:r>
      <w:r>
        <w:rPr>
          <w:sz w:val="28"/>
          <w:szCs w:val="28"/>
        </w:rPr>
        <w:t xml:space="preserve">ства П</w:t>
      </w:r>
      <w:r>
        <w:rPr>
          <w:sz w:val="28"/>
          <w:szCs w:val="28"/>
        </w:rPr>
        <w:t xml:space="preserve">ензенской области от </w:t>
      </w:r>
      <w:r>
        <w:rPr>
          <w:sz w:val="28"/>
          <w:szCs w:val="28"/>
        </w:rPr>
        <w:t xml:space="preserve">19.07</w:t>
      </w:r>
      <w:r>
        <w:rPr>
          <w:sz w:val="28"/>
          <w:szCs w:val="28"/>
        </w:rPr>
        <w:t xml:space="preserve">.2021 №</w:t>
      </w:r>
      <w:r>
        <w:rPr>
          <w:sz w:val="28"/>
          <w:szCs w:val="28"/>
        </w:rPr>
        <w:t xml:space="preserve"> 424-</w:t>
      </w:r>
      <w:r>
        <w:rPr>
          <w:sz w:val="28"/>
          <w:szCs w:val="28"/>
        </w:rPr>
        <w:t xml:space="preserve">пП </w:t>
      </w:r>
      <w:r>
        <w:rPr>
          <w:sz w:val="28"/>
          <w:szCs w:val="28"/>
        </w:rPr>
        <w:t xml:space="preserve">(с последующими изменениями)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приказываю:</w:t>
      </w:r>
      <w:r>
        <w:rPr>
          <w:sz w:val="28"/>
        </w:rPr>
      </w:r>
      <w:r/>
    </w:p>
    <w:p>
      <w:pPr>
        <w:pStyle w:val="676"/>
        <w:contextualSpacing w:val="false"/>
        <w:ind w:firstLine="709"/>
        <w:jc w:val="both"/>
        <w:rPr>
          <w:rFonts w:ascii="Times New Roman" w:hAnsi="Times New Roman" w:cs="Times New Roman" w:eastAsia="Times New Roman"/>
          <w:b w:val="false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1. Внести в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приказ Министерства жилищно-коммунального хозяйства и гражданской защиты населения Пензенской области от 11.11.2022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 № 281/ОП «Об утверждении порядка заседания и персонального состава Правления Министерства жилищно-коммунального хозяйства и гражданской защиты населения Пензенской области»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 (далее - приказ) следующие изменения:</w:t>
      </w:r>
      <w:r/>
    </w:p>
    <w:p>
      <w:pPr>
        <w:pStyle w:val="676"/>
        <w:numPr>
          <w:ilvl w:val="1"/>
          <w:numId w:val="14"/>
        </w:numPr>
        <w:contextualSpacing w:val="false"/>
        <w:ind w:firstLine="709"/>
        <w:jc w:val="both"/>
        <w:rPr>
          <w:rFonts w:ascii="Times New Roman" w:hAnsi="Times New Roman" w:cs="Times New Roman" w:eastAsia="Times New Roman"/>
          <w:b w:val="false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пункт 3 приказа изложить в следующей редакции: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</w:r>
      <w:r/>
    </w:p>
    <w:p>
      <w:pPr>
        <w:pStyle w:val="676"/>
        <w:contextualSpacing w:val="false"/>
        <w:ind w:left="0" w:firstLine="709"/>
        <w:jc w:val="both"/>
        <w:rPr>
          <w:rFonts w:ascii="Times New Roman" w:hAnsi="Times New Roman" w:cs="Times New Roman" w:eastAsia="Times New Roman"/>
          <w:b w:val="false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«3.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На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.»;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</w:r>
      <w:r/>
    </w:p>
    <w:p>
      <w:pPr>
        <w:pStyle w:val="676"/>
        <w:contextualSpacing w:val="false"/>
        <w:ind w:left="0" w:firstLine="709"/>
        <w:jc w:val="both"/>
        <w:rPr>
          <w:rFonts w:ascii="Times New Roman" w:hAnsi="Times New Roman" w:cs="Times New Roman" w:eastAsia="Times New Roman"/>
          <w:b w:val="false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1.2. абзац первый пункта 3 Порядка заседания Правления Министерства жилищно-коммунального хозяйства и гражданской защиты населения Пензенской области,  утвержденный приложением № 1 к приказу, изложить в следующей редакции:</w:t>
      </w:r>
      <w:r/>
    </w:p>
    <w:p>
      <w:pPr>
        <w:pStyle w:val="676"/>
        <w:contextualSpacing w:val="false"/>
        <w:ind w:left="0" w:firstLine="709"/>
        <w:jc w:val="both"/>
        <w:rPr>
          <w:rFonts w:ascii="Times New Roman" w:hAnsi="Times New Roman" w:cs="Times New Roman" w:eastAsia="Times New Roman"/>
          <w:b w:val="false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«3.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 В состав Правления 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входят: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 Министр 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 – председатель Правления; Первый заместитель Министра 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 – заместитель председателя Правления; 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Начальник Управления регулирования тарифов и энергетики Министерства; Начальник отде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ла ценообразования на лекарственные средства, транспортные и коммунальные у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слуги Министерства;  Начальник отдела регулирования тарифов на топливно-энергетические ресурсы, услуги по их передаче и поставке Министерства; Заместитель начальника Управления правовой и кадровой работы Министерства; представитель антимонопольного органа.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»;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</w:r>
      <w:r/>
    </w:p>
    <w:p>
      <w:pPr>
        <w:pStyle w:val="676"/>
        <w:contextualSpacing w:val="false"/>
        <w:ind w:left="0" w:firstLine="709"/>
        <w:jc w:val="both"/>
        <w:rPr>
          <w:rFonts w:ascii="Times New Roman" w:hAnsi="Times New Roman" w:cs="Times New Roman" w:eastAsia="Times New Roman"/>
          <w:b w:val="false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1.3.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включить в Состав Правления Министерства жи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лищно-коммунального хозяйства и гражданской защиты населения Пензенской области для определения основных направлений деятельности Министерства жилищно-коммунального хозяйства и гражданской защиты населения Пензенской области и принятия решений об утвержден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ии цен (тарифов) и их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предельных уровней (за исключением рассмотрения и принятия решений об утверждении цен (тарифов) в области электроэнергетики), утвержденный приложением № 2 к приказу,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 Куличенко Ольгу Александровну -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заместителя начальника Управления правовой и кадровой работы Министерства жилищно-коммунального хозяйства и гражданской защиты населения Пензенской области;</w:t>
      </w:r>
      <w:r/>
    </w:p>
    <w:p>
      <w:pPr>
        <w:pStyle w:val="676"/>
        <w:contextualSpacing w:val="false"/>
        <w:ind w:firstLine="709"/>
        <w:jc w:val="both"/>
        <w:rPr>
          <w:rFonts w:ascii="Times New Roman" w:hAnsi="Times New Roman" w:cs="Times New Roman" w:eastAsia="Times New Roman"/>
          <w:b w:val="false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1.4. включить в Состав Правления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Министерства жилищно-коммунального хозяйства и гражданской защиты населения Пензенской области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для рассмотрения и принятия решений об утверждении цен (тарифов) в области электроэнергетики, утвержденный приложением № 3 к приказу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,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Куличенко Ольгу Александровну -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заместителя начальника Управления правовой и кадровой работы Министерства жилищно-коммунального хозяйства и гражданской защиты населения Пензенской области.</w:t>
      </w:r>
      <w:r/>
    </w:p>
    <w:p>
      <w:pPr>
        <w:pStyle w:val="676"/>
        <w:contextualSpacing w:val="false"/>
        <w:ind w:left="0" w:right="0" w:firstLine="0"/>
        <w:jc w:val="both"/>
        <w:rPr>
          <w:rFonts w:ascii="Times New Roman" w:hAnsi="Times New Roman" w:cs="Times New Roman" w:eastAsia="Times New Roman"/>
          <w:b w:val="false"/>
          <w:sz w:val="28"/>
        </w:rP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           </w:t>
      </w:r>
      <w:r>
        <w:rPr>
          <w:rFonts w:ascii="Times New Roman" w:hAnsi="Times New Roman" w:cs="Times New Roman" w:eastAsia="Times New Roman"/>
          <w:b w:val="false"/>
          <w:bCs/>
          <w:sz w:val="28"/>
          <w:szCs w:val="28"/>
          <w:highlight w:val="none"/>
          <w:lang w:eastAsia="ru-RU"/>
        </w:rPr>
        <w:t xml:space="preserve">2.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На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области.</w:t>
      </w:r>
      <w:r/>
    </w:p>
    <w:p>
      <w:pPr>
        <w:pStyle w:val="693"/>
        <w:contextualSpacing w:val="false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  <w:lang w:val="ru-RU"/>
        </w:rPr>
        <w:t xml:space="preserve"> 3. </w:t>
      </w:r>
      <w:r>
        <w:rPr>
          <w:sz w:val="28"/>
          <w:szCs w:val="28"/>
          <w:highlight w:val="none"/>
          <w:lang w:val="ru-RU"/>
        </w:rPr>
        <w:t xml:space="preserve"> Контроль за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области.</w:t>
      </w:r>
      <w:r/>
    </w:p>
    <w:p>
      <w:pPr>
        <w:pStyle w:val="6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</w:rPr>
      </w:r>
      <w:r/>
    </w:p>
    <w:p>
      <w:pPr>
        <w:pStyle w:val="65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М.А. Панюхин</w:t>
      </w:r>
      <w:r>
        <w:rPr>
          <w:sz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sz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73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2.%1."/>
      <w:legacy w:legacy="1" w:legacyIndent="0" w:legacySpace="0"/>
      <w:lvlJc w:val="left"/>
      <w:pPr>
        <w:pStyle w:val="652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2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652"/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52"/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52"/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52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52"/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52"/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52"/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52"/>
        <w:ind w:left="2520" w:hanging="216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3.%1."/>
      <w:legacy w:legacy="1" w:legacyIndent="0" w:legacySpace="0"/>
      <w:lvlJc w:val="left"/>
      <w:pPr>
        <w:pStyle w:val="652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2.%1."/>
      <w:legacy w:legacy="1" w:legacyIndent="0" w:legacySpace="0"/>
      <w:lvlJc w:val="left"/>
      <w:pPr>
        <w:pStyle w:val="652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3.%1."/>
      <w:legacy w:legacy="1" w:legacyIndent="0" w:legacySpace="0"/>
      <w:lvlJc w:val="left"/>
      <w:pPr>
        <w:pStyle w:val="652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2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52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52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52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52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52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52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52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52"/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2"/>
        <w:ind w:left="900" w:hanging="36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pStyle w:val="652"/>
        <w:ind w:left="1283" w:hanging="432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652"/>
        <w:ind w:left="1314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652"/>
        <w:ind w:left="1341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652"/>
        <w:ind w:left="1728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652"/>
        <w:ind w:left="1755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652"/>
        <w:ind w:left="1782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52"/>
        <w:ind w:left="2169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52"/>
        <w:ind w:left="2196" w:hanging="1440"/>
      </w:pPr>
      <w:rPr>
        <w:sz w:val="28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2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52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52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52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52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52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52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52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52"/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2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652"/>
        <w:ind w:left="360" w:hanging="360"/>
      </w:pPr>
      <w:rPr>
        <w:b w:val="false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652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52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52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52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52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52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52"/>
        <w:ind w:left="1800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2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652"/>
        <w:ind w:left="1211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52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52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52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52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52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52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52"/>
        <w:ind w:left="1800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75">
    <w:name w:val="Heading 1"/>
    <w:link w:val="47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76">
    <w:name w:val="Heading 1 Char"/>
    <w:link w:val="475"/>
    <w:uiPriority w:val="9"/>
    <w:rPr>
      <w:rFonts w:ascii="Arial" w:hAnsi="Arial" w:cs="Arial" w:eastAsia="Arial"/>
      <w:sz w:val="40"/>
      <w:szCs w:val="40"/>
    </w:rPr>
  </w:style>
  <w:style w:type="paragraph" w:styleId="477">
    <w:name w:val="Heading 2"/>
    <w:link w:val="47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78">
    <w:name w:val="Heading 2 Char"/>
    <w:link w:val="477"/>
    <w:uiPriority w:val="9"/>
    <w:rPr>
      <w:rFonts w:ascii="Arial" w:hAnsi="Arial" w:cs="Arial" w:eastAsia="Arial"/>
      <w:sz w:val="34"/>
    </w:rPr>
  </w:style>
  <w:style w:type="paragraph" w:styleId="479">
    <w:name w:val="Heading 3"/>
    <w:link w:val="48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80">
    <w:name w:val="Heading 3 Char"/>
    <w:link w:val="479"/>
    <w:uiPriority w:val="9"/>
    <w:rPr>
      <w:rFonts w:ascii="Arial" w:hAnsi="Arial" w:cs="Arial" w:eastAsia="Arial"/>
      <w:sz w:val="30"/>
      <w:szCs w:val="30"/>
    </w:rPr>
  </w:style>
  <w:style w:type="paragraph" w:styleId="481">
    <w:name w:val="Heading 4"/>
    <w:link w:val="48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82">
    <w:name w:val="Heading 4 Char"/>
    <w:link w:val="481"/>
    <w:uiPriority w:val="9"/>
    <w:rPr>
      <w:rFonts w:ascii="Arial" w:hAnsi="Arial" w:cs="Arial" w:eastAsia="Arial"/>
      <w:b/>
      <w:bCs/>
      <w:sz w:val="26"/>
      <w:szCs w:val="26"/>
    </w:rPr>
  </w:style>
  <w:style w:type="paragraph" w:styleId="483">
    <w:name w:val="Heading 5"/>
    <w:link w:val="48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84">
    <w:name w:val="Heading 5 Char"/>
    <w:link w:val="483"/>
    <w:uiPriority w:val="9"/>
    <w:rPr>
      <w:rFonts w:ascii="Arial" w:hAnsi="Arial" w:cs="Arial" w:eastAsia="Arial"/>
      <w:b/>
      <w:bCs/>
      <w:sz w:val="24"/>
      <w:szCs w:val="24"/>
    </w:rPr>
  </w:style>
  <w:style w:type="paragraph" w:styleId="485">
    <w:name w:val="Heading 6"/>
    <w:link w:val="48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86">
    <w:name w:val="Heading 6 Char"/>
    <w:link w:val="485"/>
    <w:uiPriority w:val="9"/>
    <w:rPr>
      <w:rFonts w:ascii="Arial" w:hAnsi="Arial" w:cs="Arial" w:eastAsia="Arial"/>
      <w:b/>
      <w:bCs/>
      <w:sz w:val="22"/>
      <w:szCs w:val="22"/>
    </w:rPr>
  </w:style>
  <w:style w:type="paragraph" w:styleId="487">
    <w:name w:val="Heading 7"/>
    <w:link w:val="48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88">
    <w:name w:val="Heading 7 Char"/>
    <w:link w:val="48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89">
    <w:name w:val="Heading 8"/>
    <w:link w:val="49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90">
    <w:name w:val="Heading 8 Char"/>
    <w:link w:val="489"/>
    <w:uiPriority w:val="9"/>
    <w:rPr>
      <w:rFonts w:ascii="Arial" w:hAnsi="Arial" w:cs="Arial" w:eastAsia="Arial"/>
      <w:i/>
      <w:iCs/>
      <w:sz w:val="22"/>
      <w:szCs w:val="22"/>
    </w:rPr>
  </w:style>
  <w:style w:type="paragraph" w:styleId="491">
    <w:name w:val="Heading 9"/>
    <w:link w:val="49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92">
    <w:name w:val="Heading 9 Char"/>
    <w:link w:val="491"/>
    <w:uiPriority w:val="9"/>
    <w:rPr>
      <w:rFonts w:ascii="Arial" w:hAnsi="Arial" w:cs="Arial" w:eastAsia="Arial"/>
      <w:i/>
      <w:iCs/>
      <w:sz w:val="21"/>
      <w:szCs w:val="21"/>
    </w:rPr>
  </w:style>
  <w:style w:type="paragraph" w:styleId="493">
    <w:name w:val="List Paragraph"/>
    <w:qFormat/>
    <w:uiPriority w:val="34"/>
    <w:pPr>
      <w:contextualSpacing w:val="true"/>
      <w:ind w:left="720"/>
    </w:pPr>
  </w:style>
  <w:style w:type="paragraph" w:styleId="494">
    <w:name w:val="No Spacing"/>
    <w:qFormat/>
    <w:uiPriority w:val="1"/>
    <w:pPr>
      <w:spacing w:lineRule="auto" w:line="240" w:after="0" w:before="0"/>
    </w:pPr>
  </w:style>
  <w:style w:type="paragraph" w:styleId="495">
    <w:name w:val="Title"/>
    <w:link w:val="49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96">
    <w:name w:val="Title Char"/>
    <w:link w:val="495"/>
    <w:uiPriority w:val="10"/>
    <w:rPr>
      <w:sz w:val="48"/>
      <w:szCs w:val="48"/>
    </w:rPr>
  </w:style>
  <w:style w:type="paragraph" w:styleId="497">
    <w:name w:val="Subtitle"/>
    <w:link w:val="498"/>
    <w:qFormat/>
    <w:uiPriority w:val="11"/>
    <w:rPr>
      <w:sz w:val="24"/>
      <w:szCs w:val="24"/>
    </w:rPr>
    <w:pPr>
      <w:spacing w:after="200" w:before="200"/>
    </w:pPr>
  </w:style>
  <w:style w:type="character" w:styleId="498">
    <w:name w:val="Subtitle Char"/>
    <w:link w:val="497"/>
    <w:uiPriority w:val="11"/>
    <w:rPr>
      <w:sz w:val="24"/>
      <w:szCs w:val="24"/>
    </w:rPr>
  </w:style>
  <w:style w:type="paragraph" w:styleId="499">
    <w:name w:val="Quote"/>
    <w:link w:val="500"/>
    <w:qFormat/>
    <w:uiPriority w:val="29"/>
    <w:rPr>
      <w:i/>
    </w:rPr>
    <w:pPr>
      <w:ind w:left="720" w:right="720"/>
    </w:pPr>
  </w:style>
  <w:style w:type="character" w:styleId="500">
    <w:name w:val="Quote Char"/>
    <w:link w:val="499"/>
    <w:uiPriority w:val="29"/>
    <w:rPr>
      <w:i/>
    </w:rPr>
  </w:style>
  <w:style w:type="paragraph" w:styleId="501">
    <w:name w:val="Intense Quote"/>
    <w:link w:val="502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02">
    <w:name w:val="Intense Quote Char"/>
    <w:link w:val="501"/>
    <w:uiPriority w:val="30"/>
    <w:rPr>
      <w:i/>
    </w:rPr>
  </w:style>
  <w:style w:type="paragraph" w:styleId="503">
    <w:name w:val="Header"/>
    <w:link w:val="50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04">
    <w:name w:val="Header Char"/>
    <w:link w:val="503"/>
    <w:uiPriority w:val="99"/>
  </w:style>
  <w:style w:type="paragraph" w:styleId="505">
    <w:name w:val="Footer"/>
    <w:link w:val="50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06">
    <w:name w:val="Footer Char"/>
    <w:link w:val="505"/>
    <w:uiPriority w:val="99"/>
  </w:style>
  <w:style w:type="paragraph" w:styleId="507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08">
    <w:name w:val="Caption Char"/>
    <w:basedOn w:val="507"/>
    <w:link w:val="505"/>
    <w:uiPriority w:val="99"/>
  </w:style>
  <w:style w:type="table" w:styleId="509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0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1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2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3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4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6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38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39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40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41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42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43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44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45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46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47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48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49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50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51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52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53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54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55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56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57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58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61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62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7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73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74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75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76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77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78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79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4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5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6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7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8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9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0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01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02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03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04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05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06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07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08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09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10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11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12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13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14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15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16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17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18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19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20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21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2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3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24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5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6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27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28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29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30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31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32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33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34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35">
    <w:name w:val="Hyperlink"/>
    <w:uiPriority w:val="99"/>
    <w:unhideWhenUsed/>
    <w:rPr>
      <w:color w:val="0000FF" w:themeColor="hyperlink"/>
      <w:u w:val="single"/>
    </w:rPr>
  </w:style>
  <w:style w:type="paragraph" w:styleId="636">
    <w:name w:val="footnote text"/>
    <w:link w:val="637"/>
    <w:uiPriority w:val="99"/>
    <w:semiHidden/>
    <w:unhideWhenUsed/>
    <w:rPr>
      <w:sz w:val="18"/>
    </w:rPr>
    <w:pPr>
      <w:spacing w:lineRule="auto" w:line="240" w:after="40"/>
    </w:pPr>
  </w:style>
  <w:style w:type="character" w:styleId="637">
    <w:name w:val="Footnote Text Char"/>
    <w:link w:val="636"/>
    <w:uiPriority w:val="99"/>
    <w:rPr>
      <w:sz w:val="18"/>
    </w:rPr>
  </w:style>
  <w:style w:type="character" w:styleId="638">
    <w:name w:val="footnote reference"/>
    <w:uiPriority w:val="99"/>
    <w:unhideWhenUsed/>
    <w:rPr>
      <w:vertAlign w:val="superscript"/>
    </w:rPr>
  </w:style>
  <w:style w:type="paragraph" w:styleId="639">
    <w:name w:val="endnote text"/>
    <w:link w:val="640"/>
    <w:uiPriority w:val="99"/>
    <w:semiHidden/>
    <w:unhideWhenUsed/>
    <w:rPr>
      <w:sz w:val="20"/>
    </w:rPr>
    <w:pPr>
      <w:spacing w:lineRule="auto" w:line="240" w:after="0"/>
    </w:pPr>
  </w:style>
  <w:style w:type="character" w:styleId="640">
    <w:name w:val="Endnote Text Char"/>
    <w:link w:val="639"/>
    <w:uiPriority w:val="99"/>
    <w:rPr>
      <w:sz w:val="20"/>
    </w:rPr>
  </w:style>
  <w:style w:type="character" w:styleId="641">
    <w:name w:val="endnote reference"/>
    <w:uiPriority w:val="99"/>
    <w:semiHidden/>
    <w:unhideWhenUsed/>
    <w:rPr>
      <w:vertAlign w:val="superscript"/>
    </w:rPr>
  </w:style>
  <w:style w:type="paragraph" w:styleId="642">
    <w:name w:val="toc 1"/>
    <w:uiPriority w:val="39"/>
    <w:unhideWhenUsed/>
    <w:pPr>
      <w:ind w:left="0" w:right="0" w:firstLine="0"/>
      <w:spacing w:after="57"/>
    </w:pPr>
  </w:style>
  <w:style w:type="paragraph" w:styleId="643">
    <w:name w:val="toc 2"/>
    <w:uiPriority w:val="39"/>
    <w:unhideWhenUsed/>
    <w:pPr>
      <w:ind w:left="283" w:right="0" w:firstLine="0"/>
      <w:spacing w:after="57"/>
    </w:pPr>
  </w:style>
  <w:style w:type="paragraph" w:styleId="644">
    <w:name w:val="toc 3"/>
    <w:uiPriority w:val="39"/>
    <w:unhideWhenUsed/>
    <w:pPr>
      <w:ind w:left="567" w:right="0" w:firstLine="0"/>
      <w:spacing w:after="57"/>
    </w:pPr>
  </w:style>
  <w:style w:type="paragraph" w:styleId="645">
    <w:name w:val="toc 4"/>
    <w:uiPriority w:val="39"/>
    <w:unhideWhenUsed/>
    <w:pPr>
      <w:ind w:left="850" w:right="0" w:firstLine="0"/>
      <w:spacing w:after="57"/>
    </w:pPr>
  </w:style>
  <w:style w:type="paragraph" w:styleId="646">
    <w:name w:val="toc 5"/>
    <w:uiPriority w:val="39"/>
    <w:unhideWhenUsed/>
    <w:pPr>
      <w:ind w:left="1134" w:right="0" w:firstLine="0"/>
      <w:spacing w:after="57"/>
    </w:pPr>
  </w:style>
  <w:style w:type="paragraph" w:styleId="647">
    <w:name w:val="toc 6"/>
    <w:uiPriority w:val="39"/>
    <w:unhideWhenUsed/>
    <w:pPr>
      <w:ind w:left="1417" w:right="0" w:firstLine="0"/>
      <w:spacing w:after="57"/>
    </w:pPr>
  </w:style>
  <w:style w:type="paragraph" w:styleId="648">
    <w:name w:val="toc 7"/>
    <w:uiPriority w:val="39"/>
    <w:unhideWhenUsed/>
    <w:pPr>
      <w:ind w:left="1701" w:right="0" w:firstLine="0"/>
      <w:spacing w:after="57"/>
    </w:pPr>
  </w:style>
  <w:style w:type="paragraph" w:styleId="649">
    <w:name w:val="toc 8"/>
    <w:uiPriority w:val="39"/>
    <w:unhideWhenUsed/>
    <w:pPr>
      <w:ind w:left="1984" w:right="0" w:firstLine="0"/>
      <w:spacing w:after="57"/>
    </w:pPr>
  </w:style>
  <w:style w:type="paragraph" w:styleId="650">
    <w:name w:val="toc 9"/>
    <w:uiPriority w:val="39"/>
    <w:unhideWhenUsed/>
    <w:pPr>
      <w:ind w:left="2268" w:right="0" w:firstLine="0"/>
      <w:spacing w:after="57"/>
    </w:pPr>
  </w:style>
  <w:style w:type="paragraph" w:styleId="651">
    <w:name w:val="TOC Heading"/>
    <w:uiPriority w:val="39"/>
    <w:unhideWhenUsed/>
  </w:style>
  <w:style w:type="paragraph" w:styleId="652">
    <w:name w:val="Обычный"/>
    <w:next w:val="652"/>
    <w:link w:val="652"/>
    <w:rPr>
      <w:lang w:val="ru-RU" w:bidi="ar-SA" w:eastAsia="ru-RU"/>
    </w:rPr>
  </w:style>
  <w:style w:type="paragraph" w:styleId="653">
    <w:name w:val="Заголовок 1"/>
    <w:basedOn w:val="652"/>
    <w:next w:val="652"/>
    <w:link w:val="652"/>
    <w:rPr>
      <w:sz w:val="24"/>
    </w:rPr>
    <w:pPr>
      <w:jc w:val="both"/>
      <w:keepNext/>
      <w:outlineLvl w:val="0"/>
    </w:pPr>
  </w:style>
  <w:style w:type="paragraph" w:styleId="654">
    <w:name w:val="Заголовок 2"/>
    <w:basedOn w:val="652"/>
    <w:next w:val="652"/>
    <w:link w:val="652"/>
    <w:rPr>
      <w:sz w:val="24"/>
    </w:rPr>
    <w:pPr>
      <w:keepNext/>
      <w:outlineLvl w:val="1"/>
    </w:pPr>
  </w:style>
  <w:style w:type="paragraph" w:styleId="655">
    <w:name w:val="Заголовок 3"/>
    <w:basedOn w:val="652"/>
    <w:next w:val="652"/>
    <w:link w:val="652"/>
    <w:rPr>
      <w:b/>
      <w:sz w:val="40"/>
    </w:rPr>
    <w:pPr>
      <w:jc w:val="center"/>
      <w:keepNext/>
      <w:outlineLvl w:val="2"/>
    </w:pPr>
  </w:style>
  <w:style w:type="paragraph" w:styleId="656">
    <w:name w:val="Заголовок 4"/>
    <w:basedOn w:val="652"/>
    <w:next w:val="652"/>
    <w:link w:val="652"/>
    <w:rPr>
      <w:b/>
      <w:bCs/>
      <w:sz w:val="28"/>
      <w:szCs w:val="28"/>
    </w:rPr>
    <w:pPr>
      <w:keepNext/>
      <w:spacing w:after="60" w:before="240"/>
      <w:outlineLvl w:val="3"/>
    </w:pPr>
  </w:style>
  <w:style w:type="paragraph" w:styleId="657">
    <w:name w:val="Заголовок 6"/>
    <w:basedOn w:val="652"/>
    <w:next w:val="652"/>
    <w:link w:val="652"/>
    <w:rPr>
      <w:b/>
      <w:bCs/>
      <w:sz w:val="22"/>
      <w:szCs w:val="22"/>
    </w:rPr>
    <w:pPr>
      <w:spacing w:after="60" w:before="240"/>
      <w:outlineLvl w:val="5"/>
    </w:pPr>
  </w:style>
  <w:style w:type="character" w:styleId="658">
    <w:name w:val="Основной шрифт абзаца"/>
    <w:next w:val="658"/>
    <w:link w:val="652"/>
    <w:semiHidden/>
  </w:style>
  <w:style w:type="table" w:styleId="659">
    <w:name w:val="Обычная таблица"/>
    <w:next w:val="659"/>
    <w:link w:val="652"/>
    <w:semiHidden/>
    <w:tblPr/>
  </w:style>
  <w:style w:type="numbering" w:styleId="660">
    <w:name w:val="Нет списка"/>
    <w:next w:val="660"/>
    <w:link w:val="652"/>
    <w:semiHidden/>
  </w:style>
  <w:style w:type="paragraph" w:styleId="661">
    <w:name w:val="Char"/>
    <w:basedOn w:val="652"/>
    <w:next w:val="661"/>
    <w:link w:val="652"/>
    <w:rPr>
      <w:rFonts w:ascii="Arial" w:hAnsi="Arial"/>
      <w:lang w:val="fr-FR" w:eastAsia="en-US"/>
    </w:rPr>
    <w:pPr>
      <w:spacing w:lineRule="exact" w:line="240" w:after="160"/>
    </w:pPr>
  </w:style>
  <w:style w:type="paragraph" w:styleId="662">
    <w:name w:val="Верхний колонтитул"/>
    <w:basedOn w:val="652"/>
    <w:next w:val="662"/>
    <w:link w:val="652"/>
    <w:pPr>
      <w:tabs>
        <w:tab w:val="center" w:pos="4153" w:leader="none"/>
        <w:tab w:val="right" w:pos="8306" w:leader="none"/>
      </w:tabs>
    </w:pPr>
  </w:style>
  <w:style w:type="paragraph" w:styleId="663">
    <w:name w:val="Нижний колонтитул"/>
    <w:basedOn w:val="652"/>
    <w:next w:val="663"/>
    <w:link w:val="652"/>
    <w:pPr>
      <w:tabs>
        <w:tab w:val="center" w:pos="4153" w:leader="none"/>
        <w:tab w:val="right" w:pos="8306" w:leader="none"/>
      </w:tabs>
    </w:pPr>
  </w:style>
  <w:style w:type="paragraph" w:styleId="664">
    <w:name w:val="Название объекта"/>
    <w:basedOn w:val="652"/>
    <w:next w:val="652"/>
    <w:link w:val="652"/>
    <w:rPr>
      <w:b/>
      <w:sz w:val="40"/>
    </w:rPr>
    <w:pPr>
      <w:jc w:val="center"/>
    </w:pPr>
  </w:style>
  <w:style w:type="character" w:styleId="665">
    <w:name w:val="Гиперссылка"/>
    <w:next w:val="665"/>
    <w:link w:val="652"/>
    <w:rPr>
      <w:color w:val="0000FF"/>
      <w:u w:val="single"/>
    </w:rPr>
  </w:style>
  <w:style w:type="character" w:styleId="666">
    <w:name w:val="Номер страницы"/>
    <w:basedOn w:val="658"/>
    <w:next w:val="666"/>
    <w:link w:val="652"/>
  </w:style>
  <w:style w:type="paragraph" w:styleId="667">
    <w:name w:val="ConsNormal"/>
    <w:next w:val="667"/>
    <w:link w:val="652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668">
    <w:name w:val="ConsTitle"/>
    <w:next w:val="668"/>
    <w:link w:val="652"/>
    <w:rPr>
      <w:rFonts w:ascii="Arial" w:hAnsi="Arial"/>
      <w:b/>
      <w:bCs/>
      <w:lang w:val="ru-RU" w:bidi="ar-SA" w:eastAsia="ru-RU"/>
    </w:rPr>
    <w:pPr>
      <w:widowControl w:val="off"/>
    </w:pPr>
  </w:style>
  <w:style w:type="paragraph" w:styleId="669">
    <w:name w:val="Текст сноски"/>
    <w:basedOn w:val="652"/>
    <w:next w:val="669"/>
    <w:link w:val="652"/>
    <w:semiHidden/>
  </w:style>
  <w:style w:type="character" w:styleId="670">
    <w:name w:val="Знак сноски"/>
    <w:next w:val="670"/>
    <w:link w:val="652"/>
    <w:semiHidden/>
    <w:rPr>
      <w:vertAlign w:val="superscript"/>
    </w:rPr>
  </w:style>
  <w:style w:type="table" w:styleId="671">
    <w:name w:val="Сетка таблицы"/>
    <w:basedOn w:val="659"/>
    <w:next w:val="671"/>
    <w:link w:val="652"/>
    <w:tblPr/>
  </w:style>
  <w:style w:type="paragraph" w:styleId="672">
    <w:name w:val="Название"/>
    <w:basedOn w:val="652"/>
    <w:next w:val="672"/>
    <w:link w:val="652"/>
    <w:rPr>
      <w:b/>
      <w:sz w:val="26"/>
    </w:rPr>
    <w:pPr>
      <w:jc w:val="center"/>
    </w:pPr>
  </w:style>
  <w:style w:type="paragraph" w:styleId="673">
    <w:name w:val="ConsPlusNormal"/>
    <w:next w:val="673"/>
    <w:link w:val="652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674">
    <w:name w:val="Body Text 2"/>
    <w:basedOn w:val="652"/>
    <w:next w:val="674"/>
    <w:link w:val="652"/>
    <w:rPr>
      <w:sz w:val="28"/>
    </w:rPr>
    <w:pPr>
      <w:ind w:firstLine="993"/>
      <w:jc w:val="both"/>
    </w:pPr>
  </w:style>
  <w:style w:type="paragraph" w:styleId="675">
    <w:name w:val="ConsPlusNonformat"/>
    <w:next w:val="675"/>
    <w:link w:val="652"/>
    <w:rPr>
      <w:rFonts w:ascii="Courier New" w:hAnsi="Courier New"/>
      <w:lang w:val="ru-RU" w:bidi="ar-SA" w:eastAsia="ru-RU"/>
    </w:rPr>
    <w:pPr>
      <w:widowControl w:val="off"/>
    </w:pPr>
  </w:style>
  <w:style w:type="paragraph" w:styleId="676">
    <w:name w:val="ConsPlusTitle"/>
    <w:next w:val="676"/>
    <w:link w:val="652"/>
    <w:rPr>
      <w:rFonts w:ascii="Arial" w:hAnsi="Arial"/>
      <w:b/>
      <w:bCs/>
      <w:lang w:val="ru-RU" w:bidi="ar-SA" w:eastAsia="ru-RU"/>
    </w:rPr>
    <w:pPr>
      <w:widowControl w:val="off"/>
    </w:pPr>
  </w:style>
  <w:style w:type="paragraph" w:styleId="677">
    <w:name w:val="Знак"/>
    <w:basedOn w:val="652"/>
    <w:next w:val="677"/>
    <w:link w:val="652"/>
    <w:rPr>
      <w:sz w:val="24"/>
      <w:lang w:val="en-US" w:eastAsia="en-US"/>
    </w:rPr>
    <w:pPr>
      <w:jc w:val="both"/>
      <w:spacing w:lineRule="exact" w:line="240" w:after="160"/>
    </w:pPr>
  </w:style>
  <w:style w:type="paragraph" w:styleId="678">
    <w:name w:val="Основной текст с отступом"/>
    <w:basedOn w:val="652"/>
    <w:next w:val="678"/>
    <w:link w:val="652"/>
    <w:rPr>
      <w:sz w:val="26"/>
    </w:rPr>
    <w:pPr>
      <w:ind w:firstLine="709"/>
      <w:jc w:val="both"/>
      <w:spacing w:lineRule="auto" w:line="288"/>
    </w:pPr>
  </w:style>
  <w:style w:type="paragraph" w:styleId="679">
    <w:name w:val=" Char"/>
    <w:basedOn w:val="652"/>
    <w:next w:val="679"/>
    <w:link w:val="652"/>
    <w:rPr>
      <w:rFonts w:ascii="Arial" w:hAnsi="Arial"/>
      <w:lang w:val="fr-FR" w:eastAsia="en-US"/>
    </w:rPr>
    <w:pPr>
      <w:spacing w:lineRule="exact" w:line="240" w:after="160"/>
    </w:pPr>
  </w:style>
  <w:style w:type="paragraph" w:styleId="680">
    <w:name w:val="Основной текст"/>
    <w:basedOn w:val="652"/>
    <w:next w:val="680"/>
    <w:link w:val="652"/>
    <w:pPr>
      <w:spacing w:after="120"/>
    </w:pPr>
  </w:style>
  <w:style w:type="paragraph" w:styleId="681">
    <w:name w:val="Основной текст с отступом 3"/>
    <w:basedOn w:val="652"/>
    <w:next w:val="681"/>
    <w:link w:val="652"/>
    <w:rPr>
      <w:sz w:val="16"/>
      <w:szCs w:val="16"/>
    </w:rPr>
    <w:pPr>
      <w:ind w:left="283"/>
      <w:spacing w:after="120"/>
    </w:pPr>
  </w:style>
  <w:style w:type="paragraph" w:styleId="682">
    <w:name w:val="Основной текст с отступом 2"/>
    <w:basedOn w:val="652"/>
    <w:next w:val="682"/>
    <w:link w:val="683"/>
    <w:pPr>
      <w:ind w:left="283"/>
      <w:spacing w:lineRule="auto" w:line="480" w:after="120"/>
    </w:pPr>
  </w:style>
  <w:style w:type="character" w:styleId="683">
    <w:name w:val="Основной текст с отступом 2 Знак"/>
    <w:basedOn w:val="658"/>
    <w:next w:val="683"/>
    <w:link w:val="682"/>
  </w:style>
  <w:style w:type="paragraph" w:styleId="684">
    <w:name w:val="Текст выноски"/>
    <w:basedOn w:val="652"/>
    <w:next w:val="684"/>
    <w:link w:val="685"/>
    <w:rPr>
      <w:rFonts w:ascii="Tahoma" w:hAnsi="Tahoma"/>
      <w:sz w:val="16"/>
      <w:szCs w:val="16"/>
    </w:rPr>
  </w:style>
  <w:style w:type="character" w:styleId="685">
    <w:name w:val="Текст выноски Знак"/>
    <w:next w:val="685"/>
    <w:link w:val="684"/>
    <w:rPr>
      <w:rFonts w:ascii="Tahoma" w:hAnsi="Tahoma"/>
      <w:sz w:val="16"/>
      <w:szCs w:val="16"/>
    </w:rPr>
  </w:style>
  <w:style w:type="paragraph" w:styleId="686">
    <w:name w:val=" Знак"/>
    <w:basedOn w:val="652"/>
    <w:next w:val="686"/>
    <w:link w:val="652"/>
    <w:rPr>
      <w:rFonts w:ascii="Arial" w:hAnsi="Arial"/>
      <w:lang w:val="fr-FR" w:eastAsia="en-US"/>
    </w:rPr>
    <w:pPr>
      <w:spacing w:lineRule="exact" w:line="240" w:after="160"/>
    </w:pPr>
  </w:style>
  <w:style w:type="paragraph" w:styleId="687">
    <w:name w:val="Table text"/>
    <w:basedOn w:val="652"/>
    <w:next w:val="687"/>
    <w:link w:val="652"/>
    <w:rPr>
      <w:sz w:val="28"/>
      <w:szCs w:val="24"/>
    </w:rPr>
  </w:style>
  <w:style w:type="paragraph" w:styleId="688">
    <w:name w:val="FR3"/>
    <w:next w:val="688"/>
    <w:link w:val="652"/>
    <w:rPr>
      <w:rFonts w:ascii="Arial" w:hAnsi="Arial"/>
      <w:sz w:val="22"/>
      <w:lang w:val="ru-RU" w:bidi="ar-SA" w:eastAsia="ru-RU"/>
    </w:rPr>
    <w:pPr>
      <w:ind w:left="1320" w:right="1200"/>
      <w:jc w:val="center"/>
      <w:spacing w:lineRule="auto" w:line="260" w:after="240" w:before="240"/>
      <w:widowControl w:val="off"/>
    </w:pPr>
  </w:style>
  <w:style w:type="character" w:styleId="689" w:default="1">
    <w:name w:val="Default Paragraph Font"/>
    <w:uiPriority w:val="1"/>
    <w:semiHidden/>
    <w:unhideWhenUsed/>
  </w:style>
  <w:style w:type="numbering" w:styleId="690" w:default="1">
    <w:name w:val="No List"/>
    <w:uiPriority w:val="99"/>
    <w:semiHidden/>
    <w:unhideWhenUsed/>
  </w:style>
  <w:style w:type="paragraph" w:styleId="691" w:default="1">
    <w:name w:val="Normal"/>
    <w:qFormat/>
  </w:style>
  <w:style w:type="table" w:styleId="692" w:default="1">
    <w:name w:val="Normal Table"/>
    <w:uiPriority w:val="99"/>
    <w:semiHidden/>
    <w:unhideWhenUsed/>
    <w:tblPr/>
  </w:style>
  <w:style w:type="paragraph" w:styleId="693">
    <w:name w:val="Обычный,Обычный_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modified xsi:type="dcterms:W3CDTF">2023-01-19T13:29:39Z</dcterms:modified>
</cp:coreProperties>
</file>