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B27C7A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2735580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1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7F3006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B715E7" w:rsidRDefault="007F3006" w:rsidP="0012039B">
            <w:pPr>
              <w:pStyle w:val="3"/>
            </w:pPr>
            <w:proofErr w:type="gramStart"/>
            <w:r w:rsidRPr="00B715E7">
              <w:rPr>
                <w:sz w:val="28"/>
              </w:rPr>
              <w:t>П</w:t>
            </w:r>
            <w:proofErr w:type="gramEnd"/>
            <w:r w:rsidRPr="00B715E7">
              <w:rPr>
                <w:sz w:val="28"/>
              </w:rPr>
              <w:t xml:space="preserve"> О С Т А Н О В Л Е Н И Е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  <w:vAlign w:val="center"/>
          </w:tcPr>
          <w:p w:rsidR="00426FF1" w:rsidRPr="0012039B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F2F09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Tr="004D379D">
        <w:trPr>
          <w:jc w:val="center"/>
        </w:trPr>
        <w:tc>
          <w:tcPr>
            <w:tcW w:w="284" w:type="dxa"/>
            <w:vAlign w:val="bottom"/>
          </w:tcPr>
          <w:p w:rsidR="001E692E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692E" w:rsidRDefault="00B643C2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29 марта 2023 г.</w:t>
            </w:r>
          </w:p>
        </w:tc>
        <w:tc>
          <w:tcPr>
            <w:tcW w:w="397" w:type="dxa"/>
            <w:vAlign w:val="bottom"/>
          </w:tcPr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692E" w:rsidRDefault="00B643C2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231-пП</w:t>
            </w:r>
          </w:p>
        </w:tc>
      </w:tr>
      <w:tr w:rsidR="001E692E" w:rsidTr="004D379D">
        <w:trPr>
          <w:jc w:val="center"/>
        </w:trPr>
        <w:tc>
          <w:tcPr>
            <w:tcW w:w="4650" w:type="dxa"/>
            <w:gridSpan w:val="4"/>
          </w:tcPr>
          <w:p w:rsidR="001E692E" w:rsidRDefault="001E692E" w:rsidP="004D379D">
            <w:pPr>
              <w:widowControl/>
              <w:jc w:val="center"/>
              <w:rPr>
                <w:sz w:val="10"/>
              </w:rPr>
            </w:pPr>
          </w:p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proofErr w:type="spellEnd"/>
          </w:p>
        </w:tc>
      </w:tr>
    </w:tbl>
    <w:p w:rsidR="00BA5A70" w:rsidRDefault="00BA5A70">
      <w:pPr>
        <w:jc w:val="both"/>
        <w:rPr>
          <w:sz w:val="28"/>
        </w:rPr>
      </w:pPr>
    </w:p>
    <w:p w:rsidR="005C0D3C" w:rsidRDefault="00B27C7A" w:rsidP="00B27C7A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0F57">
        <w:rPr>
          <w:b/>
          <w:sz w:val="28"/>
          <w:szCs w:val="28"/>
        </w:rPr>
        <w:t xml:space="preserve">О внесении изменений в </w:t>
      </w:r>
      <w:r w:rsidRPr="00B30F57">
        <w:rPr>
          <w:b/>
          <w:bCs/>
          <w:sz w:val="28"/>
          <w:szCs w:val="28"/>
        </w:rPr>
        <w:t xml:space="preserve">государственную программу </w:t>
      </w:r>
    </w:p>
    <w:p w:rsidR="005C0D3C" w:rsidRDefault="00B27C7A" w:rsidP="00B27C7A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0F57">
        <w:rPr>
          <w:b/>
          <w:bCs/>
          <w:sz w:val="28"/>
          <w:szCs w:val="28"/>
        </w:rPr>
        <w:t xml:space="preserve">Пензенской области "Обеспечение жильем и коммунальными услугами населения Пензенской области", </w:t>
      </w:r>
      <w:proofErr w:type="gramStart"/>
      <w:r w:rsidRPr="00B30F57">
        <w:rPr>
          <w:b/>
          <w:bCs/>
          <w:sz w:val="28"/>
          <w:szCs w:val="28"/>
        </w:rPr>
        <w:t>утвержденную</w:t>
      </w:r>
      <w:proofErr w:type="gramEnd"/>
      <w:r w:rsidRPr="00B30F57">
        <w:t xml:space="preserve"> </w:t>
      </w:r>
      <w:r w:rsidRPr="00B30F57">
        <w:rPr>
          <w:b/>
          <w:bCs/>
          <w:sz w:val="28"/>
          <w:szCs w:val="28"/>
        </w:rPr>
        <w:t xml:space="preserve">постановлением Правительства Пензенской области от 01.11.2013 № 811-пП </w:t>
      </w:r>
    </w:p>
    <w:p w:rsidR="00B27C7A" w:rsidRPr="00B30F57" w:rsidRDefault="00B27C7A" w:rsidP="00B27C7A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B30F57">
        <w:rPr>
          <w:b/>
          <w:bCs/>
          <w:sz w:val="28"/>
          <w:szCs w:val="28"/>
        </w:rPr>
        <w:t xml:space="preserve">(с последующими изменениями), и </w:t>
      </w:r>
      <w:r w:rsidRPr="00B30F57">
        <w:rPr>
          <w:b/>
          <w:sz w:val="28"/>
          <w:szCs w:val="28"/>
        </w:rPr>
        <w:t>о признании утратившими силу отдельных постановлений Правительства Пензенской области</w:t>
      </w:r>
      <w:r w:rsidRPr="00B30F57">
        <w:rPr>
          <w:b/>
          <w:bCs/>
          <w:sz w:val="28"/>
          <w:szCs w:val="28"/>
        </w:rPr>
        <w:br/>
      </w:r>
    </w:p>
    <w:p w:rsidR="00B27C7A" w:rsidRPr="00B30F57" w:rsidRDefault="00B27C7A" w:rsidP="00B27C7A">
      <w:pPr>
        <w:jc w:val="center"/>
        <w:rPr>
          <w:sz w:val="28"/>
          <w:szCs w:val="28"/>
        </w:rPr>
      </w:pPr>
    </w:p>
    <w:p w:rsidR="00B27C7A" w:rsidRPr="00B30F57" w:rsidRDefault="00B27C7A" w:rsidP="00B27C7A">
      <w:pPr>
        <w:widowControl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B30F57">
        <w:rPr>
          <w:sz w:val="28"/>
          <w:szCs w:val="28"/>
        </w:rPr>
        <w:t xml:space="preserve">В соответствии с Законом Пензенской области от 16.12.2022 № 3935-ЗПО "О бюджете Пензенской области на 2023 год и на плановый период 2024 </w:t>
      </w:r>
      <w:r w:rsidR="005C0D3C">
        <w:rPr>
          <w:sz w:val="28"/>
          <w:szCs w:val="28"/>
        </w:rPr>
        <w:br/>
      </w:r>
      <w:r w:rsidRPr="00B30F57">
        <w:rPr>
          <w:sz w:val="28"/>
          <w:szCs w:val="28"/>
        </w:rPr>
        <w:t xml:space="preserve">и 2025 годов", Законом Пензенской области от 22.12.2005 № 906-ЗПО </w:t>
      </w:r>
      <w:r w:rsidRPr="00B30F57">
        <w:rPr>
          <w:sz w:val="28"/>
          <w:szCs w:val="28"/>
        </w:rPr>
        <w:br/>
        <w:t xml:space="preserve">"О Правительстве Пензенской области" (с последующими изменениями), Правительство Пензенской области </w:t>
      </w:r>
      <w:proofErr w:type="gramStart"/>
      <w:r w:rsidRPr="00B30F57">
        <w:rPr>
          <w:b/>
          <w:bCs/>
          <w:sz w:val="28"/>
          <w:szCs w:val="28"/>
        </w:rPr>
        <w:t>п</w:t>
      </w:r>
      <w:proofErr w:type="gramEnd"/>
      <w:r w:rsidRPr="00B30F57">
        <w:rPr>
          <w:b/>
          <w:bCs/>
          <w:sz w:val="28"/>
          <w:szCs w:val="28"/>
        </w:rPr>
        <w:t xml:space="preserve"> о с т а н о в л я е т:</w:t>
      </w:r>
    </w:p>
    <w:p w:rsidR="00B27C7A" w:rsidRPr="00B30F57" w:rsidRDefault="00B27C7A" w:rsidP="00B27C7A">
      <w:pPr>
        <w:ind w:firstLine="709"/>
        <w:jc w:val="both"/>
        <w:rPr>
          <w:sz w:val="28"/>
          <w:szCs w:val="28"/>
        </w:rPr>
      </w:pPr>
      <w:r w:rsidRPr="00B30F57">
        <w:rPr>
          <w:bCs/>
          <w:sz w:val="28"/>
          <w:szCs w:val="28"/>
        </w:rPr>
        <w:t>1.</w:t>
      </w:r>
      <w:r w:rsidRPr="00B30F57">
        <w:rPr>
          <w:sz w:val="28"/>
          <w:szCs w:val="28"/>
        </w:rPr>
        <w:t> Внести в государственную программу Пензенской области "Обеспечение жильем и коммунальными услугами населения Пензенской области"</w:t>
      </w:r>
      <w:r w:rsidRPr="00B30F57">
        <w:rPr>
          <w:bCs/>
          <w:color w:val="FF0000"/>
          <w:sz w:val="28"/>
          <w:szCs w:val="28"/>
        </w:rPr>
        <w:t xml:space="preserve"> </w:t>
      </w:r>
      <w:r w:rsidRPr="00B30F57">
        <w:rPr>
          <w:bCs/>
          <w:sz w:val="28"/>
          <w:szCs w:val="28"/>
        </w:rPr>
        <w:t>(далее - государственная программа), утвержденную</w:t>
      </w:r>
      <w:r w:rsidRPr="00B30F57">
        <w:rPr>
          <w:sz w:val="28"/>
          <w:szCs w:val="28"/>
        </w:rPr>
        <w:t xml:space="preserve"> постановлением Правительства Пензенской области от 01.11.2013 № 811-пП</w:t>
      </w:r>
      <w:r w:rsidRPr="00B30F57">
        <w:rPr>
          <w:color w:val="FF0000"/>
          <w:sz w:val="28"/>
          <w:szCs w:val="28"/>
        </w:rPr>
        <w:t xml:space="preserve"> </w:t>
      </w:r>
      <w:r w:rsidRPr="00B30F57">
        <w:rPr>
          <w:sz w:val="28"/>
          <w:szCs w:val="28"/>
        </w:rPr>
        <w:t>(с последующими изменениями), следующие изменения:</w:t>
      </w:r>
    </w:p>
    <w:p w:rsidR="00B27C7A" w:rsidRPr="00B30F57" w:rsidRDefault="00B27C7A" w:rsidP="00B27C7A">
      <w:pPr>
        <w:pStyle w:val="1"/>
        <w:ind w:firstLine="709"/>
        <w:rPr>
          <w:sz w:val="28"/>
          <w:szCs w:val="28"/>
        </w:rPr>
      </w:pPr>
      <w:r w:rsidRPr="00B30F57">
        <w:rPr>
          <w:sz w:val="28"/>
          <w:szCs w:val="28"/>
        </w:rPr>
        <w:t xml:space="preserve">1.1. </w:t>
      </w:r>
      <w:r w:rsidR="005C0D3C">
        <w:rPr>
          <w:sz w:val="28"/>
          <w:szCs w:val="28"/>
        </w:rPr>
        <w:t>П</w:t>
      </w:r>
      <w:r w:rsidRPr="00B30F57">
        <w:rPr>
          <w:sz w:val="28"/>
          <w:szCs w:val="28"/>
        </w:rPr>
        <w:t>аспорт государственной программы изложить в следующей редакции:</w:t>
      </w:r>
    </w:p>
    <w:p w:rsidR="00B27C7A" w:rsidRPr="00B30F57" w:rsidRDefault="00B27C7A" w:rsidP="00B27C7A">
      <w:pPr>
        <w:jc w:val="center"/>
        <w:rPr>
          <w:b/>
          <w:sz w:val="28"/>
          <w:szCs w:val="28"/>
        </w:rPr>
      </w:pPr>
      <w:r w:rsidRPr="00B30F57">
        <w:rPr>
          <w:sz w:val="28"/>
          <w:szCs w:val="28"/>
        </w:rPr>
        <w:t>"</w:t>
      </w:r>
      <w:r w:rsidRPr="00B30F57">
        <w:rPr>
          <w:b/>
          <w:sz w:val="28"/>
          <w:szCs w:val="28"/>
        </w:rPr>
        <w:t>ПАСПОРТ</w:t>
      </w:r>
    </w:p>
    <w:p w:rsidR="00B27C7A" w:rsidRPr="00B30F57" w:rsidRDefault="00B27C7A" w:rsidP="00B27C7A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b/>
          <w:sz w:val="28"/>
          <w:szCs w:val="28"/>
        </w:rPr>
        <w:t>государственной программы Пензенской области</w:t>
      </w:r>
    </w:p>
    <w:p w:rsidR="00B27C7A" w:rsidRPr="00B30F57" w:rsidRDefault="00B27C7A" w:rsidP="00B27C7A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sz w:val="28"/>
          <w:szCs w:val="28"/>
        </w:rPr>
        <w:t>"</w:t>
      </w:r>
      <w:r w:rsidRPr="00B30F57">
        <w:rPr>
          <w:b/>
          <w:sz w:val="28"/>
          <w:szCs w:val="28"/>
        </w:rPr>
        <w:t>Обеспечение жильем и коммунальными услугами населения</w:t>
      </w:r>
    </w:p>
    <w:p w:rsidR="00B27C7A" w:rsidRPr="00B30F57" w:rsidRDefault="00B27C7A" w:rsidP="00B27C7A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b/>
          <w:sz w:val="28"/>
          <w:szCs w:val="28"/>
        </w:rPr>
        <w:t>Пензенской области</w:t>
      </w:r>
      <w:r w:rsidRPr="00B30F57">
        <w:rPr>
          <w:sz w:val="28"/>
          <w:szCs w:val="28"/>
        </w:rPr>
        <w:t>"</w:t>
      </w:r>
    </w:p>
    <w:p w:rsidR="00B27C7A" w:rsidRPr="00B30F57" w:rsidRDefault="00B27C7A" w:rsidP="00B27C7A">
      <w:pPr>
        <w:autoSpaceDE w:val="0"/>
        <w:autoSpaceDN w:val="0"/>
        <w:jc w:val="both"/>
        <w:rPr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66"/>
      </w:tblGrid>
      <w:tr w:rsidR="00B27C7A" w:rsidRPr="00B30F57" w:rsidTr="0016499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Обеспечение жильем и коммунальными услугами населения Пензенской области</w:t>
            </w:r>
          </w:p>
        </w:tc>
      </w:tr>
      <w:tr w:rsidR="00B27C7A" w:rsidRPr="00B30F57" w:rsidTr="0016499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Ответственный исполнитель государственной программы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</w:tr>
      <w:tr w:rsidR="00B27C7A" w:rsidRPr="00B30F57" w:rsidTr="0016499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lastRenderedPageBreak/>
              <w:t>Соисполнители государственной программы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строительства и дорожного хозяйства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государственного имущества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сельского хозяйства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градостроительства и архитектуры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образования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физической культуры и спорта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труда, социальной защиты и демографии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лесного, охотничьего хозяйства и природопользования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здравоохранения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экономического развития и промышленности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культуры и туризма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внутренней и информационной политики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цифрового развития, транспорта и связи Пензенской области</w:t>
            </w:r>
          </w:p>
        </w:tc>
      </w:tr>
      <w:tr w:rsidR="00B27C7A" w:rsidRPr="00B30F57" w:rsidTr="0016499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Подпрограммы государственной программы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1. </w:t>
            </w:r>
            <w:hyperlink w:anchor="P258">
              <w:r w:rsidRPr="00B30F57">
                <w:rPr>
                  <w:sz w:val="28"/>
                  <w:szCs w:val="28"/>
                </w:rPr>
                <w:t>Комплексная программа модернизации</w:t>
              </w:r>
            </w:hyperlink>
            <w:r w:rsidRPr="00B30F57">
              <w:rPr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Pr="00B30F57">
              <w:rPr>
                <w:sz w:val="28"/>
                <w:szCs w:val="28"/>
              </w:rPr>
              <w:t>рефор</w:t>
            </w:r>
            <w:r w:rsidR="00164996">
              <w:rPr>
                <w:sz w:val="28"/>
                <w:szCs w:val="28"/>
              </w:rPr>
              <w:t>-</w:t>
            </w:r>
            <w:r w:rsidRPr="00164996">
              <w:rPr>
                <w:spacing w:val="-6"/>
                <w:sz w:val="28"/>
                <w:szCs w:val="28"/>
              </w:rPr>
              <w:t>мирования</w:t>
            </w:r>
            <w:proofErr w:type="spellEnd"/>
            <w:proofErr w:type="gramEnd"/>
            <w:r w:rsidRPr="00164996">
              <w:rPr>
                <w:spacing w:val="-6"/>
                <w:sz w:val="28"/>
                <w:szCs w:val="28"/>
              </w:rPr>
              <w:t xml:space="preserve"> жилищно-коммунального хозяйства Пензенской</w:t>
            </w:r>
            <w:r w:rsidRPr="00B30F57">
              <w:rPr>
                <w:sz w:val="28"/>
                <w:szCs w:val="28"/>
              </w:rPr>
              <w:t xml:space="preserve"> области.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2. </w:t>
            </w:r>
            <w:hyperlink w:anchor="P366">
              <w:r w:rsidRPr="00B30F57">
                <w:rPr>
                  <w:sz w:val="28"/>
                  <w:szCs w:val="28"/>
                </w:rPr>
                <w:t>Стимулирование развития</w:t>
              </w:r>
            </w:hyperlink>
            <w:r w:rsidRPr="00B30F57">
              <w:rPr>
                <w:sz w:val="28"/>
                <w:szCs w:val="28"/>
              </w:rPr>
              <w:t xml:space="preserve"> жилищного строительства в Пензенской области.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3. </w:t>
            </w:r>
            <w:hyperlink w:anchor="P447">
              <w:proofErr w:type="gramStart"/>
              <w:r w:rsidRPr="00B30F57">
                <w:rPr>
                  <w:sz w:val="28"/>
                  <w:szCs w:val="28"/>
                </w:rPr>
                <w:t>Государственное регулирование</w:t>
              </w:r>
            </w:hyperlink>
            <w:r w:rsidRPr="00B30F57">
              <w:rPr>
                <w:sz w:val="28"/>
                <w:szCs w:val="28"/>
              </w:rPr>
              <w:t xml:space="preserve"> в жилищной, строительной сферах, а также отношений в сфере регионального государственного надзора в области технического состояния самоходных машин и других видов техники на территории Пензенской области.</w:t>
            </w:r>
            <w:proofErr w:type="gramEnd"/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4. Обеспечение энергосбережения и повышения энергетической эффективности Пензенской области</w:t>
            </w:r>
          </w:p>
        </w:tc>
      </w:tr>
      <w:tr w:rsidR="00B27C7A" w:rsidRPr="00B30F57" w:rsidTr="0016499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Цели государственной программы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повышение доступности жилья и качества жилищного обеспечения населения;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повышение качества и надежности предоставления жилищно-коммунальных услуг населению;</w:t>
            </w:r>
          </w:p>
          <w:p w:rsidR="00B27C7A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проведение единой государственной политики в области государственного регулирования цен (тарифов) и в области энергосбережения, повышения энергетической эффективности </w:t>
            </w:r>
          </w:p>
          <w:p w:rsidR="00164996" w:rsidRPr="00B30F57" w:rsidRDefault="00164996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B27C7A" w:rsidRPr="00B30F57" w:rsidTr="0016499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B27C7A" w:rsidRPr="00B30F57" w:rsidRDefault="00B27C7A" w:rsidP="00164996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lastRenderedPageBreak/>
              <w:t>Задачи государственной программы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B27C7A" w:rsidRPr="00B30F57" w:rsidRDefault="00B27C7A" w:rsidP="00164996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улучшение качества предоставления коммунальных услуг, повышение эффективности, устойчивости и </w:t>
            </w:r>
            <w:r w:rsidRPr="00164996">
              <w:rPr>
                <w:spacing w:val="-6"/>
                <w:sz w:val="28"/>
                <w:szCs w:val="28"/>
              </w:rPr>
              <w:t>надежности функционирования систем жизнеобеспечения</w:t>
            </w:r>
            <w:r w:rsidRPr="00B30F57">
              <w:rPr>
                <w:sz w:val="28"/>
                <w:szCs w:val="28"/>
              </w:rPr>
              <w:t xml:space="preserve"> населения;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повышение </w:t>
            </w:r>
            <w:proofErr w:type="gramStart"/>
            <w:r w:rsidRPr="00B30F57">
              <w:rPr>
                <w:sz w:val="28"/>
                <w:szCs w:val="28"/>
              </w:rPr>
              <w:t>уровня благоустройства территорий муниципальных образований Пензенской области</w:t>
            </w:r>
            <w:proofErr w:type="gramEnd"/>
            <w:r w:rsidRPr="00B30F57">
              <w:rPr>
                <w:sz w:val="28"/>
                <w:szCs w:val="28"/>
              </w:rPr>
              <w:t>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обеспечение ежегодного роста объемов ввода жилья с формированием условий для стимулирования инвестиционной активности в жилищном строительстве, в том числе в части реализации проектов комплексного освоения и развития территорий, создание условий для развития ипотечного жилищного кредитования и деятельности участников рынка ипотечного жилищного кредитования;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осуществление регионального государственного жилищного надзора, регионального государственного строительного надзора, государственного контроля (надзора) в области долевого строительства, регионального государственного надзора за обеспечением сохранности автомобильных дорог регионального и межмуниципального значения, а также регионального государственного надзора в области технического состояния самоходных машин и других видов техники;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сокращение в три раза доли загрязненных сточных вод, отводимых в реку Волгу;</w:t>
            </w:r>
          </w:p>
          <w:p w:rsidR="00B27C7A" w:rsidRPr="00B30F57" w:rsidRDefault="00B27C7A" w:rsidP="00164996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организация и осуществление государственного регулирования цен (тарифов) на товары и услуги организаций, осуществляющих регулируемые виды деятельности на территории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обеспечение рационального использования энергетических ресурсов при их производстве, передаче, потреблении и создание условий для повышения энергетической эффективности региональной экономики и бюджетной сферы</w:t>
            </w:r>
          </w:p>
        </w:tc>
      </w:tr>
      <w:tr w:rsidR="00B27C7A" w:rsidRPr="00B30F57" w:rsidTr="0016499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Целевые показатели государственной программы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площади жилищного фонда, обеспеченного всеми видами благоустройства, в общей площади жилищного фонда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общая площадь жилых помещений, приходящихся в среднем на одного жителя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исполненных предписаний об устранении выявленных нарушений в общем количестве выданных предписаний;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47008">
              <w:rPr>
                <w:sz w:val="28"/>
                <w:szCs w:val="28"/>
              </w:rPr>
              <w:t>- энергоемкость валового регионального продукта Пензенской области</w:t>
            </w:r>
          </w:p>
        </w:tc>
      </w:tr>
      <w:tr w:rsidR="00B27C7A" w:rsidRPr="00B30F57" w:rsidTr="0016499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B27C7A" w:rsidRPr="00B30F57" w:rsidRDefault="00B27C7A" w:rsidP="00164996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Этапы и сроки реализации государственной программы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2014 - 2027 годы</w:t>
            </w:r>
          </w:p>
        </w:tc>
      </w:tr>
      <w:tr w:rsidR="00B27C7A" w:rsidRPr="00B30F57" w:rsidTr="0016499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164996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Объемы 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бюджетных ассигнований государственной программы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B27C7A" w:rsidRPr="00164996" w:rsidRDefault="00B27C7A" w:rsidP="00164996">
            <w:pPr>
              <w:autoSpaceDE w:val="0"/>
              <w:autoSpaceDN w:val="0"/>
              <w:jc w:val="both"/>
              <w:rPr>
                <w:spacing w:val="-6"/>
                <w:sz w:val="28"/>
                <w:szCs w:val="28"/>
              </w:rPr>
            </w:pPr>
            <w:r w:rsidRPr="00164996">
              <w:rPr>
                <w:spacing w:val="-6"/>
                <w:sz w:val="28"/>
                <w:szCs w:val="28"/>
              </w:rPr>
              <w:t>общий объем финансирования составит 13 307 207,3 тыс. руб., из них:</w:t>
            </w:r>
          </w:p>
          <w:p w:rsidR="00B27C7A" w:rsidRPr="00164996" w:rsidRDefault="00B27C7A" w:rsidP="00164996">
            <w:pPr>
              <w:autoSpaceDE w:val="0"/>
              <w:autoSpaceDN w:val="0"/>
              <w:jc w:val="both"/>
              <w:rPr>
                <w:spacing w:val="-6"/>
                <w:sz w:val="28"/>
                <w:szCs w:val="28"/>
              </w:rPr>
            </w:pPr>
            <w:r w:rsidRPr="00164996">
              <w:rPr>
                <w:spacing w:val="-6"/>
                <w:sz w:val="28"/>
                <w:szCs w:val="28"/>
              </w:rPr>
              <w:t xml:space="preserve">средства федерального бюджета - 2795237,3 тыс. руб., </w:t>
            </w:r>
            <w:r w:rsidR="00164996">
              <w:rPr>
                <w:spacing w:val="-6"/>
                <w:sz w:val="28"/>
                <w:szCs w:val="28"/>
              </w:rPr>
              <w:br/>
            </w:r>
            <w:r w:rsidRPr="00164996">
              <w:rPr>
                <w:spacing w:val="-6"/>
                <w:sz w:val="28"/>
                <w:szCs w:val="28"/>
              </w:rPr>
              <w:t>в том числе по годам: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год - 0,0 тыс. руб.,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2015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2016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2017 год - 278224,6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2018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2019 год - 368310,4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2020 год - 265677,2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2021 год - 231163,0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2022 год - 294951,5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2023 год - 431281,5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2024 год - 331340,7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2025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2026 год - 297144,2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2027 год - 297144,2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бюджет Пензенской области </w:t>
            </w:r>
            <w:r w:rsidR="00164996">
              <w:rPr>
                <w:sz w:val="28"/>
                <w:szCs w:val="28"/>
              </w:rPr>
              <w:t>-</w:t>
            </w:r>
            <w:r w:rsidRPr="00B30F57">
              <w:rPr>
                <w:sz w:val="28"/>
                <w:szCs w:val="28"/>
              </w:rPr>
              <w:t xml:space="preserve"> 8 539 484,6 тыс. руб., в том числе по годам: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год - 158631,4 тыс. руб.,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2015 год - 103041,0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2016 год - 130861,2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2017 год - 265267,4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2018 год - 272695,6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2019 год - 1029876,7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2020 год - 717186,6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2021 год - 660300,2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2022 год - 2041091,5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2023 год </w:t>
            </w:r>
            <w:r w:rsidR="00164996">
              <w:rPr>
                <w:sz w:val="28"/>
                <w:szCs w:val="28"/>
              </w:rPr>
              <w:t>-</w:t>
            </w:r>
            <w:r w:rsidRPr="00B30F57">
              <w:rPr>
                <w:sz w:val="28"/>
                <w:szCs w:val="28"/>
              </w:rPr>
              <w:t xml:space="preserve"> 1358415,9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2024 год - 405942,6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2025 год - 435835,1 тыс. руб.;</w:t>
            </w:r>
          </w:p>
          <w:p w:rsidR="00B27C7A" w:rsidRPr="0047109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71097">
              <w:rPr>
                <w:sz w:val="28"/>
                <w:szCs w:val="28"/>
              </w:rPr>
              <w:t xml:space="preserve">2026 год </w:t>
            </w:r>
            <w:r w:rsidR="00164996">
              <w:rPr>
                <w:sz w:val="28"/>
                <w:szCs w:val="28"/>
              </w:rPr>
              <w:t>-</w:t>
            </w:r>
            <w:r w:rsidRPr="00471097">
              <w:rPr>
                <w:sz w:val="28"/>
                <w:szCs w:val="28"/>
              </w:rPr>
              <w:t xml:space="preserve"> 480169,7 тыс. руб.;</w:t>
            </w:r>
          </w:p>
          <w:p w:rsidR="00B27C7A" w:rsidRPr="0047109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71097">
              <w:rPr>
                <w:sz w:val="28"/>
                <w:szCs w:val="28"/>
              </w:rPr>
              <w:t xml:space="preserve">2027 год </w:t>
            </w:r>
            <w:r w:rsidR="00164996">
              <w:rPr>
                <w:sz w:val="28"/>
                <w:szCs w:val="28"/>
              </w:rPr>
              <w:t>-</w:t>
            </w:r>
            <w:r w:rsidRPr="00471097">
              <w:rPr>
                <w:sz w:val="28"/>
                <w:szCs w:val="28"/>
              </w:rPr>
              <w:t xml:space="preserve"> 480169,7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средства бюджетов муниципальных образований Пензенской области (при наличии соответствующих муниципальных программ) </w:t>
            </w:r>
            <w:r w:rsidR="00164996">
              <w:rPr>
                <w:sz w:val="28"/>
                <w:szCs w:val="28"/>
              </w:rPr>
              <w:t>-</w:t>
            </w:r>
            <w:r w:rsidRPr="00B30F57">
              <w:rPr>
                <w:sz w:val="28"/>
                <w:szCs w:val="28"/>
              </w:rPr>
              <w:t xml:space="preserve"> 145</w:t>
            </w:r>
            <w:r>
              <w:rPr>
                <w:sz w:val="28"/>
                <w:szCs w:val="28"/>
              </w:rPr>
              <w:t>8146</w:t>
            </w:r>
            <w:r w:rsidRPr="00B30F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B30F57">
              <w:rPr>
                <w:sz w:val="28"/>
                <w:szCs w:val="28"/>
              </w:rPr>
              <w:t xml:space="preserve"> тыс. руб., в том числе по годам: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год - 91340,4 тыс. руб.,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2015 год - 47478,4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2016 год - 49996,1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2017 год - 83992,6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2018 год - 49472,8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2019 год - 110225,1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2020 год - 152286,6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2021 год - 152878,3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2022 год - 217220,2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2023 год - 153807,9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2024 год - 112375,1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2025 год - 52167,2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2026 год </w:t>
            </w:r>
            <w:r w:rsidR="00164996">
              <w:rPr>
                <w:sz w:val="28"/>
                <w:szCs w:val="28"/>
              </w:rPr>
              <w:t>-</w:t>
            </w:r>
            <w:r w:rsidRPr="00B30F57">
              <w:rPr>
                <w:sz w:val="28"/>
                <w:szCs w:val="28"/>
              </w:rPr>
              <w:t xml:space="preserve"> 92453,1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2027 год </w:t>
            </w:r>
            <w:r w:rsidR="00164996">
              <w:rPr>
                <w:sz w:val="28"/>
                <w:szCs w:val="28"/>
              </w:rPr>
              <w:t>-</w:t>
            </w:r>
            <w:r w:rsidRPr="00B30F57">
              <w:rPr>
                <w:sz w:val="28"/>
                <w:szCs w:val="28"/>
              </w:rPr>
              <w:t xml:space="preserve"> 92453,1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за счет внебюджетных источников - 514338,5 тыс. руб., </w:t>
            </w:r>
            <w:r w:rsidR="00164996">
              <w:rPr>
                <w:sz w:val="28"/>
                <w:szCs w:val="28"/>
              </w:rPr>
              <w:br/>
            </w:r>
            <w:r w:rsidRPr="00B30F57">
              <w:rPr>
                <w:sz w:val="28"/>
                <w:szCs w:val="28"/>
              </w:rPr>
              <w:t>в том числе по годам: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год - 2282,4 тыс. руб.,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2015 год - 452,2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2016 год - 4627,4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2017 год - 1636,5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2018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2019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2020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2021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2022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2023 год - 212640,0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2024 год - 73190,0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2025 год - 73160,0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2026 год - 73190,0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2027 год - 73160,0 тыс. руб.</w:t>
            </w:r>
          </w:p>
        </w:tc>
      </w:tr>
      <w:tr w:rsidR="00B27C7A" w:rsidRPr="00B30F57" w:rsidTr="0016499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Ожидаемые результаты реализации </w:t>
            </w:r>
            <w:r w:rsidR="00164996">
              <w:rPr>
                <w:sz w:val="28"/>
                <w:szCs w:val="28"/>
              </w:rPr>
              <w:t xml:space="preserve">государственной </w:t>
            </w:r>
            <w:r w:rsidRPr="00B30F57">
              <w:rPr>
                <w:sz w:val="28"/>
                <w:szCs w:val="28"/>
              </w:rPr>
              <w:t>программы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увеличение доли площади жилищного фонда, обеспеченного всеми видами благоустройства, в общей площади жилищного фонда Пензенской области </w:t>
            </w:r>
            <w:r w:rsidR="00164996">
              <w:rPr>
                <w:sz w:val="28"/>
                <w:szCs w:val="28"/>
              </w:rPr>
              <w:br/>
            </w:r>
            <w:r w:rsidRPr="00B30F57">
              <w:rPr>
                <w:sz w:val="28"/>
                <w:szCs w:val="28"/>
              </w:rPr>
              <w:t>к 2027 году до 70%;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увеличение общей площади жилых помещений, приходящихся в среднем на одного жителя Пензенской области, к 2027 году до 34,0 кв. м;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увеличение доли исполненных предписаний об устранении выявленных нарушений в общем количестве выданных предписаний к 2027 году до 90%;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снижение энергоемкости валового регионального продукта Пензенской области до 10,74 </w:t>
            </w:r>
            <w:proofErr w:type="gramStart"/>
            <w:r w:rsidRPr="00B30F57">
              <w:rPr>
                <w:sz w:val="28"/>
                <w:szCs w:val="28"/>
              </w:rPr>
              <w:t xml:space="preserve">т. </w:t>
            </w:r>
            <w:proofErr w:type="spellStart"/>
            <w:r w:rsidRPr="00B30F57">
              <w:rPr>
                <w:sz w:val="28"/>
                <w:szCs w:val="28"/>
              </w:rPr>
              <w:t>ут</w:t>
            </w:r>
            <w:proofErr w:type="spellEnd"/>
            <w:proofErr w:type="gramEnd"/>
            <w:r w:rsidRPr="00B30F57">
              <w:rPr>
                <w:sz w:val="28"/>
                <w:szCs w:val="28"/>
              </w:rPr>
              <w:t xml:space="preserve">/млн. руб. </w:t>
            </w:r>
            <w:r w:rsidR="00164996">
              <w:rPr>
                <w:sz w:val="28"/>
                <w:szCs w:val="28"/>
              </w:rPr>
              <w:br/>
            </w:r>
            <w:r w:rsidRPr="00B30F57">
              <w:rPr>
                <w:sz w:val="28"/>
                <w:szCs w:val="28"/>
              </w:rPr>
              <w:t>к 2027 году"</w:t>
            </w:r>
            <w:r w:rsidR="00164996">
              <w:rPr>
                <w:sz w:val="28"/>
                <w:szCs w:val="28"/>
              </w:rPr>
              <w:t>;</w:t>
            </w:r>
          </w:p>
        </w:tc>
      </w:tr>
    </w:tbl>
    <w:p w:rsidR="00B27C7A" w:rsidRPr="00B30F57" w:rsidRDefault="00B27C7A" w:rsidP="00B27C7A">
      <w:pPr>
        <w:pStyle w:val="1"/>
        <w:ind w:firstLine="709"/>
        <w:rPr>
          <w:sz w:val="28"/>
          <w:szCs w:val="28"/>
        </w:rPr>
      </w:pPr>
      <w:r w:rsidRPr="00B30F57">
        <w:rPr>
          <w:sz w:val="28"/>
          <w:szCs w:val="28"/>
        </w:rPr>
        <w:t xml:space="preserve">1.2. </w:t>
      </w:r>
      <w:r w:rsidR="00164996">
        <w:rPr>
          <w:sz w:val="28"/>
          <w:szCs w:val="28"/>
        </w:rPr>
        <w:t>П</w:t>
      </w:r>
      <w:r w:rsidRPr="00B30F57">
        <w:rPr>
          <w:sz w:val="28"/>
          <w:szCs w:val="28"/>
        </w:rPr>
        <w:t>аспорт подпрограммы 1 "</w:t>
      </w:r>
      <w:hyperlink r:id="rId10" w:history="1">
        <w:r w:rsidRPr="00B30F57">
          <w:rPr>
            <w:sz w:val="28"/>
            <w:szCs w:val="28"/>
          </w:rPr>
          <w:t>Комплексная программа модернизации</w:t>
        </w:r>
      </w:hyperlink>
      <w:r w:rsidRPr="00B30F57">
        <w:rPr>
          <w:sz w:val="28"/>
          <w:szCs w:val="28"/>
        </w:rPr>
        <w:t xml:space="preserve"> и реформирования жилищно-коммунального хозяйства Пензенской области" государственной программы изложить в следующей редакции:</w:t>
      </w:r>
    </w:p>
    <w:p w:rsidR="00B27C7A" w:rsidRPr="00B30F57" w:rsidRDefault="00B27C7A" w:rsidP="00B27C7A">
      <w:pPr>
        <w:ind w:firstLine="709"/>
        <w:jc w:val="both"/>
        <w:rPr>
          <w:sz w:val="28"/>
          <w:szCs w:val="28"/>
        </w:rPr>
      </w:pPr>
    </w:p>
    <w:p w:rsidR="00B27C7A" w:rsidRPr="00B30F57" w:rsidRDefault="00B27C7A" w:rsidP="00B27C7A">
      <w:pPr>
        <w:jc w:val="center"/>
        <w:rPr>
          <w:b/>
          <w:sz w:val="28"/>
          <w:szCs w:val="28"/>
        </w:rPr>
      </w:pPr>
      <w:r w:rsidRPr="00B30F57">
        <w:rPr>
          <w:sz w:val="28"/>
          <w:szCs w:val="28"/>
        </w:rPr>
        <w:t>"</w:t>
      </w:r>
      <w:r w:rsidRPr="00B30F57">
        <w:rPr>
          <w:b/>
          <w:sz w:val="28"/>
          <w:szCs w:val="28"/>
        </w:rPr>
        <w:t>ПАСПОРТ</w:t>
      </w:r>
    </w:p>
    <w:p w:rsidR="00B27C7A" w:rsidRPr="00B30F57" w:rsidRDefault="00B27C7A" w:rsidP="00B27C7A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b/>
          <w:sz w:val="28"/>
          <w:szCs w:val="28"/>
        </w:rPr>
        <w:t>подпрограммы 1 государственной программы Пензенской области</w:t>
      </w:r>
    </w:p>
    <w:p w:rsidR="00B27C7A" w:rsidRPr="00B30F57" w:rsidRDefault="00B27C7A" w:rsidP="00B27C7A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sz w:val="28"/>
          <w:szCs w:val="28"/>
        </w:rPr>
        <w:t>"</w:t>
      </w:r>
      <w:r w:rsidRPr="00B30F57">
        <w:rPr>
          <w:b/>
          <w:sz w:val="28"/>
          <w:szCs w:val="28"/>
        </w:rPr>
        <w:t>Обеспечение жильем и коммунальными услугами населения</w:t>
      </w:r>
    </w:p>
    <w:p w:rsidR="00B27C7A" w:rsidRPr="00B30F57" w:rsidRDefault="00B27C7A" w:rsidP="00B27C7A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b/>
          <w:sz w:val="28"/>
          <w:szCs w:val="28"/>
        </w:rPr>
        <w:t>Пензенской области</w:t>
      </w:r>
      <w:r w:rsidRPr="00B30F57">
        <w:rPr>
          <w:sz w:val="28"/>
          <w:szCs w:val="28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6945"/>
      </w:tblGrid>
      <w:tr w:rsidR="00B27C7A" w:rsidRPr="00B30F57" w:rsidTr="00164996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Комплексная программа модернизации и реформирования жилищно-коммунального хозяйства Пензенской области</w:t>
            </w:r>
          </w:p>
        </w:tc>
      </w:tr>
      <w:tr w:rsidR="00B27C7A" w:rsidRPr="00B30F57" w:rsidTr="00164996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</w:tr>
      <w:tr w:rsidR="00B27C7A" w:rsidRPr="00B30F57" w:rsidTr="00164996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Соисполнитель подпрограммы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</w:t>
            </w:r>
          </w:p>
        </w:tc>
      </w:tr>
      <w:tr w:rsidR="00B27C7A" w:rsidRPr="00B30F57" w:rsidTr="00164996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улучшение качества предоставления коммунальных услуг, повышение эффективности, устойчивости и надежности функционирования систем </w:t>
            </w:r>
            <w:proofErr w:type="spellStart"/>
            <w:proofErr w:type="gramStart"/>
            <w:r w:rsidRPr="00B30F57">
              <w:rPr>
                <w:sz w:val="28"/>
                <w:szCs w:val="28"/>
              </w:rPr>
              <w:t>жизнеобеспе</w:t>
            </w:r>
            <w:r w:rsidR="00164996">
              <w:rPr>
                <w:sz w:val="28"/>
                <w:szCs w:val="28"/>
              </w:rPr>
              <w:t>-</w:t>
            </w:r>
            <w:r w:rsidRPr="00B30F57">
              <w:rPr>
                <w:sz w:val="28"/>
                <w:szCs w:val="28"/>
              </w:rPr>
              <w:t>чения</w:t>
            </w:r>
            <w:proofErr w:type="spellEnd"/>
            <w:proofErr w:type="gramEnd"/>
            <w:r w:rsidRPr="00B30F57">
              <w:rPr>
                <w:sz w:val="28"/>
                <w:szCs w:val="28"/>
              </w:rPr>
              <w:t xml:space="preserve"> населения;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повышение </w:t>
            </w:r>
            <w:proofErr w:type="gramStart"/>
            <w:r w:rsidRPr="00B30F57">
              <w:rPr>
                <w:sz w:val="28"/>
                <w:szCs w:val="28"/>
              </w:rPr>
              <w:t>уровня благоустройства территорий муниципальных образований Пензенской области</w:t>
            </w:r>
            <w:proofErr w:type="gramEnd"/>
            <w:r w:rsidRPr="00B30F57">
              <w:rPr>
                <w:sz w:val="28"/>
                <w:szCs w:val="28"/>
              </w:rPr>
              <w:t>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сокращение в три раза доли загрязненных сточных вод, отводимых в реку Волгу;</w:t>
            </w:r>
          </w:p>
          <w:p w:rsidR="00B27C7A" w:rsidRPr="00B30F57" w:rsidRDefault="00B27C7A" w:rsidP="0016499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организация и осуществление государственного регулирования цен (тарифов) на товары и услуги организаций, осуществляющих регулируемые виды деятельности на территории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B27C7A" w:rsidRPr="00B30F57" w:rsidTr="00164996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повышение эффективности, устойчивости и </w:t>
            </w:r>
            <w:r w:rsidRPr="00164996">
              <w:rPr>
                <w:spacing w:val="-6"/>
                <w:sz w:val="28"/>
                <w:szCs w:val="28"/>
              </w:rPr>
              <w:t>надежности работы существующих, а также строительство</w:t>
            </w:r>
            <w:r w:rsidRPr="00B30F57">
              <w:rPr>
                <w:sz w:val="28"/>
                <w:szCs w:val="28"/>
              </w:rPr>
              <w:t xml:space="preserve"> новых сетей и сооружений водоотведения;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обеспечение надежного и экономичного </w:t>
            </w:r>
            <w:proofErr w:type="gramStart"/>
            <w:r w:rsidRPr="00B30F57">
              <w:rPr>
                <w:sz w:val="28"/>
                <w:szCs w:val="28"/>
              </w:rPr>
              <w:t>тепло</w:t>
            </w:r>
            <w:r w:rsidR="00164996">
              <w:rPr>
                <w:sz w:val="28"/>
                <w:szCs w:val="28"/>
              </w:rPr>
              <w:t>-</w:t>
            </w:r>
            <w:r w:rsidRPr="00B30F57">
              <w:rPr>
                <w:sz w:val="28"/>
                <w:szCs w:val="28"/>
              </w:rPr>
              <w:t>снабжения</w:t>
            </w:r>
            <w:proofErr w:type="gramEnd"/>
            <w:r w:rsidRPr="00B30F57">
              <w:rPr>
                <w:sz w:val="28"/>
                <w:szCs w:val="28"/>
              </w:rPr>
              <w:t xml:space="preserve"> населенных пунктов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</w:t>
            </w:r>
            <w:r w:rsidRPr="00164996">
              <w:rPr>
                <w:spacing w:val="-6"/>
                <w:sz w:val="28"/>
                <w:szCs w:val="28"/>
              </w:rPr>
              <w:t>повышение эффективности, устойчивости и надежности</w:t>
            </w:r>
            <w:r w:rsidRPr="00B30F57">
              <w:rPr>
                <w:sz w:val="28"/>
                <w:szCs w:val="28"/>
              </w:rPr>
              <w:t xml:space="preserve"> работы существующих, а также строительство новых сетей и сооружений водоснабжения;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повышение уровня благоустройства населенных пунктов Пензенской области, комфортного проживания населения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повышение качества предоставления коммунальных услуг;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повышение качества питьевой воды посредством строительства (реконструкции, в том числе с элементами реставрации, технического перевооружения и модернизации) объектов централизованных систем водоснабжения с использованием перспективных технологий водоподготовки, включая технологии, </w:t>
            </w:r>
            <w:r w:rsidRPr="00164996">
              <w:rPr>
                <w:spacing w:val="-6"/>
                <w:sz w:val="28"/>
                <w:szCs w:val="28"/>
              </w:rPr>
              <w:t>разработанные организациями оборонно-промышленного</w:t>
            </w:r>
            <w:r w:rsidRPr="00B30F57">
              <w:rPr>
                <w:sz w:val="28"/>
                <w:szCs w:val="28"/>
              </w:rPr>
              <w:t xml:space="preserve"> комплекса;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улучшение экологического состояния реки Волги за счет сокращения к концу 2024 года в три раза доли загрязненных сточных вод, отводимых в реку Волгу;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установление цен (тарифов) на товары и услуги организаций, осуществляющих регулируемые виды деятельности, проведение контрольных мероприятий по соблюдению законодательства о государственном регулировании тарифов </w:t>
            </w:r>
          </w:p>
        </w:tc>
      </w:tr>
      <w:tr w:rsidR="00B27C7A" w:rsidRPr="00B30F57" w:rsidTr="00164996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населения, обеспеченного питьевой водой, отвечающей требованиям безопасности, в общей численности населения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износ объектов коммунальной инфраструктуры по отношению к нормативному сроку службы;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прирост износа объектов коммунальной инфраструктуры по отношению к нормативному сроку службы относительно предыдущего года;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населения Пензенской области, обеспеченного качественной питьевой водой из систем централизованного водоснабжения;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городского населения Пензенской области, обеспеченного качественной питьевой водой из систем централизованного водоснабжения;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количество принятых цен (тарифов) на товары и услуги организаций, осуществляющих регулируемые виды деятельности;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количество проведенных контрольных мероприятий по соблюдению законодательства о государственном регулировании цен (тарифов)</w:t>
            </w:r>
          </w:p>
        </w:tc>
      </w:tr>
      <w:tr w:rsidR="00B27C7A" w:rsidRPr="00B30F57" w:rsidTr="00164996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27C7A" w:rsidRPr="00B30F57" w:rsidRDefault="00B27C7A" w:rsidP="00164996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Этапы и сроки реализации </w:t>
            </w:r>
            <w:r w:rsidR="00164996">
              <w:rPr>
                <w:sz w:val="28"/>
                <w:szCs w:val="28"/>
              </w:rPr>
              <w:t>под</w:t>
            </w:r>
            <w:r w:rsidRPr="00B30F57">
              <w:rPr>
                <w:sz w:val="28"/>
                <w:szCs w:val="28"/>
              </w:rPr>
              <w:t>программы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2014 - 2027 годы</w:t>
            </w:r>
          </w:p>
        </w:tc>
      </w:tr>
      <w:tr w:rsidR="00B27C7A" w:rsidRPr="00B30F57" w:rsidTr="00164996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общий объем финансирования составит 5 217 339,2 тыс. руб., из них: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средства федерального бюджета - 569527,1 тыс. руб., </w:t>
            </w:r>
            <w:r w:rsidR="00164996">
              <w:rPr>
                <w:sz w:val="28"/>
                <w:szCs w:val="28"/>
              </w:rPr>
              <w:br/>
            </w:r>
            <w:r w:rsidRPr="00B30F57">
              <w:rPr>
                <w:sz w:val="28"/>
                <w:szCs w:val="28"/>
              </w:rPr>
              <w:t>в том числе по годам: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2015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2016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2017 год - 278224,6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2018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2019 год - 9924,6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2020 год - 9924,6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2021 год - 53143,6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2022 год - 132841,2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2023 год - 29599,0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2024 год - 55869,5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2025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2026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2027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бюджет Пензенской области </w:t>
            </w:r>
            <w:r w:rsidR="00164996">
              <w:rPr>
                <w:sz w:val="28"/>
                <w:szCs w:val="28"/>
              </w:rPr>
              <w:t>-</w:t>
            </w:r>
            <w:r w:rsidRPr="00B30F57">
              <w:rPr>
                <w:sz w:val="28"/>
                <w:szCs w:val="28"/>
              </w:rPr>
              <w:t xml:space="preserve"> 3 758 585,0 тыс. руб., в том числе по годам: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год - 69317,7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2015 год - 31752,1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2016 год - 63965,1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2017 год - 142086,2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2018 год - 194178,3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2019 год - 201894,8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2020 год - 251220,5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2021 год - 446404,0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2022 год - 799788,5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2023 год - 308820,3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2024 год - 326376,8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2025 год - 333007,7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2026 год </w:t>
            </w:r>
            <w:r w:rsidR="00164996">
              <w:rPr>
                <w:sz w:val="28"/>
                <w:szCs w:val="28"/>
              </w:rPr>
              <w:t>-</w:t>
            </w:r>
            <w:r w:rsidRPr="00B30F57">
              <w:rPr>
                <w:sz w:val="28"/>
                <w:szCs w:val="28"/>
              </w:rPr>
              <w:t xml:space="preserve"> 294 886,5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2027 год </w:t>
            </w:r>
            <w:r w:rsidR="00164996">
              <w:rPr>
                <w:sz w:val="28"/>
                <w:szCs w:val="28"/>
              </w:rPr>
              <w:t>-</w:t>
            </w:r>
            <w:r w:rsidRPr="00B30F57">
              <w:rPr>
                <w:sz w:val="28"/>
                <w:szCs w:val="28"/>
              </w:rPr>
              <w:t xml:space="preserve"> 294 886,5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средства бюджетов муниципальных образований Пензенской области (при наличии соответствующих муниципальных программ) - 880228,6 тыс. руб., в том числе по годам: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год - 47321,8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2015 год - 23795,0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2016 год - 37951,9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2017 год - 83992,6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2018 год - 48492,8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2019 год - 49651,8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2020 год - 77802,3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2021 год - 114171,5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2022 год - 148638,4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2023 год - 48030,9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2024 год - 52449,4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2025 год - 52167,2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2026 год - 47881,5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2027 год - 47881,5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объем средств из внебюджетных источников - 8998,5 тыс. руб., в том числе по годам: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год - 2282,4 тыс. руб.,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2015 год - 452,2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2016 год - 4627,4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2017 год - 1636,5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2018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2019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2020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2021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2022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2023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2024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2025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2026 год - 0,0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2027 год - 0,0 тыс. руб.</w:t>
            </w:r>
          </w:p>
        </w:tc>
      </w:tr>
      <w:tr w:rsidR="00B27C7A" w:rsidRPr="00B30F57" w:rsidTr="00164996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увеличение доли населения, обеспеченного питьевой водой, отвечающей требованиям безопасности, в общей численности населения Пензенской области к 2027 году до 98,9%;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снижение прироста износа объектов коммунальной инфраструктуры по отношению к нормативному сроку службы относительно предыдущего года к 2027 году до 0,8% в связи с увеличением износа объектов коммунальной инфраструктуры по отношению </w:t>
            </w:r>
            <w:r w:rsidR="00164996">
              <w:rPr>
                <w:sz w:val="28"/>
                <w:szCs w:val="28"/>
              </w:rPr>
              <w:br/>
            </w:r>
            <w:r w:rsidRPr="00B30F57">
              <w:rPr>
                <w:sz w:val="28"/>
                <w:szCs w:val="28"/>
              </w:rPr>
              <w:t>к нормативному сроку службы к 2027 году до 77,2%;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увеличение доли населения Пензенской области, обеспеченного качественной питьевой водой из систем централизованного водоснабжения, к 2027 году до 99,3%;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увеличение доли городского населения Пензенской области, обеспеченного качественной питьевой водой из систем централизованного водоснабжения, к 2027 году до 100%;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установление экономически обоснованных цен (тарифов) на товары и услуги организаций, осуществляющих регулируемые виды деятельности, </w:t>
            </w:r>
            <w:r w:rsidR="00164996">
              <w:rPr>
                <w:sz w:val="28"/>
                <w:szCs w:val="28"/>
              </w:rPr>
              <w:br/>
            </w:r>
            <w:r w:rsidRPr="00B30F57">
              <w:rPr>
                <w:sz w:val="28"/>
                <w:szCs w:val="28"/>
              </w:rPr>
              <w:t>к 2027 году 372 шт.;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проведение контрольных мероприятий по соблюдению законодательства о государственном регулировании цен (тарифов), к 2027 году 4 ед."</w:t>
            </w:r>
            <w:r w:rsidR="00164996">
              <w:rPr>
                <w:sz w:val="28"/>
                <w:szCs w:val="28"/>
              </w:rPr>
              <w:t>;</w:t>
            </w:r>
          </w:p>
        </w:tc>
      </w:tr>
    </w:tbl>
    <w:p w:rsidR="00B27C7A" w:rsidRPr="00B30F57" w:rsidRDefault="00B27C7A" w:rsidP="00B27C7A">
      <w:pPr>
        <w:pStyle w:val="1"/>
        <w:ind w:firstLine="709"/>
        <w:rPr>
          <w:sz w:val="28"/>
          <w:szCs w:val="28"/>
        </w:rPr>
      </w:pPr>
      <w:r w:rsidRPr="00B30F57">
        <w:rPr>
          <w:sz w:val="28"/>
          <w:szCs w:val="28"/>
        </w:rPr>
        <w:t xml:space="preserve">1.3. </w:t>
      </w:r>
      <w:r w:rsidR="00164996">
        <w:rPr>
          <w:sz w:val="28"/>
          <w:szCs w:val="28"/>
        </w:rPr>
        <w:t>п</w:t>
      </w:r>
      <w:r w:rsidRPr="00B30F57">
        <w:rPr>
          <w:sz w:val="28"/>
          <w:szCs w:val="28"/>
        </w:rPr>
        <w:t>осле Паспорта подпрограммы 3 государственной программы дополнить Паспортом подпрограммы 4 государственной программы следующего содержания:</w:t>
      </w:r>
    </w:p>
    <w:p w:rsidR="00B27C7A" w:rsidRDefault="00B27C7A" w:rsidP="00B27C7A">
      <w:pPr>
        <w:ind w:firstLine="709"/>
        <w:jc w:val="both"/>
        <w:rPr>
          <w:sz w:val="28"/>
          <w:szCs w:val="28"/>
        </w:rPr>
      </w:pPr>
    </w:p>
    <w:p w:rsidR="00164996" w:rsidRPr="00B30F57" w:rsidRDefault="00164996" w:rsidP="00B27C7A">
      <w:pPr>
        <w:ind w:firstLine="709"/>
        <w:jc w:val="both"/>
        <w:rPr>
          <w:sz w:val="28"/>
          <w:szCs w:val="28"/>
        </w:rPr>
      </w:pPr>
    </w:p>
    <w:p w:rsidR="00B27C7A" w:rsidRPr="00B30F57" w:rsidRDefault="00B27C7A" w:rsidP="00B27C7A">
      <w:pPr>
        <w:jc w:val="center"/>
        <w:rPr>
          <w:b/>
          <w:sz w:val="28"/>
          <w:szCs w:val="28"/>
        </w:rPr>
      </w:pPr>
      <w:r w:rsidRPr="00B30F57">
        <w:rPr>
          <w:sz w:val="28"/>
          <w:szCs w:val="28"/>
        </w:rPr>
        <w:t>"</w:t>
      </w:r>
      <w:r w:rsidRPr="00B30F57">
        <w:rPr>
          <w:b/>
          <w:sz w:val="28"/>
          <w:szCs w:val="28"/>
        </w:rPr>
        <w:t>ПАСПОРТ ПОДПРОГРАММЫ 4</w:t>
      </w:r>
    </w:p>
    <w:p w:rsidR="00B27C7A" w:rsidRPr="00B30F57" w:rsidRDefault="00B27C7A" w:rsidP="00B27C7A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b/>
          <w:sz w:val="28"/>
          <w:szCs w:val="28"/>
        </w:rPr>
        <w:t>государственной программы Пензенской области</w:t>
      </w:r>
    </w:p>
    <w:p w:rsidR="00B27C7A" w:rsidRPr="00B30F57" w:rsidRDefault="00B27C7A" w:rsidP="00B27C7A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sz w:val="28"/>
          <w:szCs w:val="28"/>
        </w:rPr>
        <w:t>"</w:t>
      </w:r>
      <w:r w:rsidRPr="00B30F57">
        <w:rPr>
          <w:b/>
          <w:sz w:val="28"/>
          <w:szCs w:val="28"/>
        </w:rPr>
        <w:t>Обеспечение жильем и коммунальными услугами населения</w:t>
      </w:r>
    </w:p>
    <w:p w:rsidR="00B27C7A" w:rsidRPr="00B30F57" w:rsidRDefault="00B27C7A" w:rsidP="00B27C7A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b/>
          <w:sz w:val="28"/>
          <w:szCs w:val="28"/>
        </w:rPr>
        <w:t>Пензенской области</w:t>
      </w:r>
      <w:r w:rsidRPr="00B30F57">
        <w:rPr>
          <w:sz w:val="28"/>
          <w:szCs w:val="28"/>
        </w:rPr>
        <w:t>"</w:t>
      </w:r>
    </w:p>
    <w:p w:rsidR="00B27C7A" w:rsidRPr="00B30F57" w:rsidRDefault="00B27C7A" w:rsidP="00B27C7A">
      <w:pPr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6945"/>
      </w:tblGrid>
      <w:tr w:rsidR="00B27C7A" w:rsidRPr="00B30F57" w:rsidTr="00164996">
        <w:tc>
          <w:tcPr>
            <w:tcW w:w="2756" w:type="dxa"/>
          </w:tcPr>
          <w:p w:rsidR="00B27C7A" w:rsidRPr="00B30F57" w:rsidRDefault="00B27C7A" w:rsidP="00164996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45" w:type="dxa"/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Обеспечение энергосбережения и повышения энергетической эффективности Пензенской области</w:t>
            </w:r>
          </w:p>
        </w:tc>
      </w:tr>
      <w:tr w:rsidR="00B27C7A" w:rsidRPr="00B30F57" w:rsidTr="00164996">
        <w:tc>
          <w:tcPr>
            <w:tcW w:w="2756" w:type="dxa"/>
          </w:tcPr>
          <w:p w:rsidR="00B27C7A" w:rsidRPr="00B30F57" w:rsidRDefault="00B27C7A" w:rsidP="00164996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945" w:type="dxa"/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</w:tr>
      <w:tr w:rsidR="00B27C7A" w:rsidRPr="00B30F57" w:rsidTr="00164996">
        <w:tc>
          <w:tcPr>
            <w:tcW w:w="2756" w:type="dxa"/>
          </w:tcPr>
          <w:p w:rsidR="00B27C7A" w:rsidRPr="00B30F57" w:rsidRDefault="00B27C7A" w:rsidP="00164996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945" w:type="dxa"/>
          </w:tcPr>
          <w:p w:rsidR="00B27C7A" w:rsidRPr="00B30F57" w:rsidRDefault="00B27C7A" w:rsidP="00164996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образования Пензенской области;</w:t>
            </w:r>
          </w:p>
          <w:p w:rsidR="00B27C7A" w:rsidRPr="00B30F57" w:rsidRDefault="00B27C7A" w:rsidP="00164996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физической культуры и спорта Пензенской области;</w:t>
            </w:r>
          </w:p>
          <w:p w:rsidR="00B27C7A" w:rsidRPr="00B30F57" w:rsidRDefault="00B27C7A" w:rsidP="00164996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труда, социальной защиты и демографии Пензенской области;</w:t>
            </w:r>
          </w:p>
          <w:p w:rsidR="00B27C7A" w:rsidRPr="00B30F57" w:rsidRDefault="00B27C7A" w:rsidP="00164996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лесного, охотничьего хозяйства и природопользования Пензенской области;</w:t>
            </w:r>
          </w:p>
          <w:p w:rsidR="00B27C7A" w:rsidRPr="00B30F57" w:rsidRDefault="00B27C7A" w:rsidP="00164996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здравоохранения Пензенской области;</w:t>
            </w:r>
          </w:p>
          <w:p w:rsidR="00B27C7A" w:rsidRPr="00B30F57" w:rsidRDefault="00B27C7A" w:rsidP="00164996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сельского хозяйства Пензенской области;</w:t>
            </w:r>
          </w:p>
          <w:p w:rsidR="00B27C7A" w:rsidRPr="00B30F57" w:rsidRDefault="00B27C7A" w:rsidP="00164996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экономического развития и промышленности Пензенской области;</w:t>
            </w:r>
          </w:p>
          <w:p w:rsidR="00B27C7A" w:rsidRPr="00B30F57" w:rsidRDefault="00B27C7A" w:rsidP="00164996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культуры и туризма Пензенской области;</w:t>
            </w:r>
          </w:p>
          <w:p w:rsidR="00B27C7A" w:rsidRPr="00B30F57" w:rsidRDefault="00B27C7A" w:rsidP="00164996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государственного имущества Пензенской области;</w:t>
            </w:r>
          </w:p>
          <w:p w:rsidR="00B27C7A" w:rsidRPr="00B30F57" w:rsidRDefault="00B27C7A" w:rsidP="00164996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внутренней и информационной политики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цифрового развития, транспорта и связи Пензенской области</w:t>
            </w:r>
          </w:p>
        </w:tc>
      </w:tr>
      <w:tr w:rsidR="00B27C7A" w:rsidRPr="00B30F57" w:rsidTr="00164996">
        <w:tc>
          <w:tcPr>
            <w:tcW w:w="2756" w:type="dxa"/>
          </w:tcPr>
          <w:p w:rsidR="00B27C7A" w:rsidRPr="00B30F57" w:rsidRDefault="00B27C7A" w:rsidP="00164996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945" w:type="dxa"/>
          </w:tcPr>
          <w:p w:rsidR="00B27C7A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64996">
              <w:rPr>
                <w:spacing w:val="-6"/>
                <w:sz w:val="28"/>
                <w:szCs w:val="28"/>
              </w:rPr>
              <w:t>- обеспечение рационального использования энергетических</w:t>
            </w:r>
            <w:r w:rsidRPr="00B30F57">
              <w:rPr>
                <w:sz w:val="28"/>
                <w:szCs w:val="28"/>
              </w:rPr>
              <w:t xml:space="preserve"> ресурсов при их производстве, передаче, потреблении и создание условий для повышения </w:t>
            </w:r>
            <w:r w:rsidRPr="00164996">
              <w:rPr>
                <w:spacing w:val="-6"/>
                <w:sz w:val="28"/>
                <w:szCs w:val="28"/>
              </w:rPr>
              <w:t>энергетической эффективности региональной экономики</w:t>
            </w:r>
            <w:r w:rsidRPr="00B30F57">
              <w:rPr>
                <w:sz w:val="28"/>
                <w:szCs w:val="28"/>
              </w:rPr>
              <w:t xml:space="preserve"> и бюджетной сферы</w:t>
            </w:r>
          </w:p>
          <w:p w:rsidR="00164996" w:rsidRPr="00B30F57" w:rsidRDefault="00164996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B27C7A" w:rsidRPr="00B30F57" w:rsidTr="00164996">
        <w:tc>
          <w:tcPr>
            <w:tcW w:w="2756" w:type="dxa"/>
          </w:tcPr>
          <w:p w:rsidR="00B27C7A" w:rsidRPr="00B30F57" w:rsidRDefault="00B27C7A" w:rsidP="00164996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945" w:type="dxa"/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снижение энергоемкости валового регионального продукта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повышение эффективности 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 в государственном секторе;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повышение эффективности 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 в жилищном фонде;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реализация мероприятий в области энергосбережения и повышения энергетической эффективности в отраслях экономики и системах коммунальной инфраструктуры;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пропаганда и воспитание энергосберегающего поведения граждан, активное вовлечение всех групп потребителей в энергосбережение и повышение энергетической эффективности</w:t>
            </w:r>
          </w:p>
        </w:tc>
      </w:tr>
      <w:tr w:rsidR="00B27C7A" w:rsidRPr="00B30F57" w:rsidTr="00164996">
        <w:tc>
          <w:tcPr>
            <w:tcW w:w="2756" w:type="dxa"/>
          </w:tcPr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945" w:type="dxa"/>
          </w:tcPr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доля многоквартирных домов, оснащенных коллективными (общедомовыми) приборами учета электрической энергии, в общем числе </w:t>
            </w:r>
            <w:proofErr w:type="spellStart"/>
            <w:proofErr w:type="gramStart"/>
            <w:r w:rsidRPr="00B30F57">
              <w:rPr>
                <w:sz w:val="28"/>
                <w:szCs w:val="28"/>
              </w:rPr>
              <w:t>многоквартир</w:t>
            </w:r>
            <w:r w:rsidR="00164996">
              <w:rPr>
                <w:sz w:val="28"/>
                <w:szCs w:val="28"/>
              </w:rPr>
              <w:t>-</w:t>
            </w:r>
            <w:r w:rsidRPr="00B30F57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B30F57">
              <w:rPr>
                <w:sz w:val="28"/>
                <w:szCs w:val="28"/>
              </w:rPr>
              <w:t xml:space="preserve"> домов, расположенных на территории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многоквартирных домов, оснащенных коллективными (общедомовыми) приборами учета тепловой энергии, в общем числе многоквартирных домов, расположенных на территории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многоквартирных домов, оснащенных коллективными (общедомовыми) приборами учета горячей воды, в общем числе многоквартирных домов, расположенных на территории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многоквартирных домов, оснащенных коллективными (общедомовыми) приборами учета холодно</w:t>
            </w:r>
            <w:r w:rsidR="00DB20DC">
              <w:rPr>
                <w:sz w:val="28"/>
                <w:szCs w:val="28"/>
              </w:rPr>
              <w:t>го</w:t>
            </w:r>
            <w:r w:rsidRPr="00B30F57">
              <w:rPr>
                <w:sz w:val="28"/>
                <w:szCs w:val="28"/>
              </w:rPr>
              <w:t xml:space="preserve"> водоснабжения, в общем числе многоквартирных домов, расположенных на территории Пензенской области;</w:t>
            </w:r>
          </w:p>
          <w:p w:rsidR="00B27C7A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электрической энергии, в общем количестве жилых, нежилых помещений в многоквартирных домах, жилых домах (домовладениях), расположенных на территории Пензенской области;</w:t>
            </w:r>
          </w:p>
          <w:p w:rsidR="00164996" w:rsidRPr="00B30F57" w:rsidRDefault="00164996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природного газа, в общем количестве жилых, нежилых помещений в многоквартирных домах, жилых домах (домовладениях), расположенных на территории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тепловой энергии, в общем количестве жилых, нежилых помещений в многоквартирных домах, жилых домах (домовладениях), расположенных на территории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доля жилых, нежилых помещений в многоквартирных домах, жилых домах (домовладениях), оснащенных индивидуальными приборами учета горячей воды, в общем количестве жилых, нежилых помещений в </w:t>
            </w:r>
            <w:r w:rsidRPr="00DB20DC">
              <w:rPr>
                <w:spacing w:val="-8"/>
                <w:sz w:val="28"/>
                <w:szCs w:val="28"/>
              </w:rPr>
              <w:t>многоквартирных домах, жилых домах (домовладениях),</w:t>
            </w:r>
            <w:r w:rsidRPr="00B30F57">
              <w:rPr>
                <w:sz w:val="28"/>
                <w:szCs w:val="28"/>
              </w:rPr>
              <w:t xml:space="preserve"> расположенных на территории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холодной воды, в общем количестве жилых, нежилых помещений в многоквартирных домах, жилых домах (домовладениях), расположенных на территории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потребляемой государственными учреждениями электрической энергии, приобретаемой по приборам учета, в общем объеме потребляемой электрической энергии государственными учреждениями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потребляемого государственными учреждениями природного газа, приобретаемого по приборам учета, в общем объеме потребляемого природного газа государственными учреждениями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потребляемой государственными учреждениями тепловой энергии, приобретаемой по приборам учета, в общем объеме потребляемой тепловой энергии государственными учреждениями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потребляемой государственными учреждениями горячей воды, приобретаемой по приборам учета, в общем объеме потребляемой горячей воды государственными учреждениями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потребляемой государственными учреждениями холодной воды, приобретаемой по приборам учета, в общем объеме потребляемой холодной воды государственными учреждениями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удельный расход электрической энергии на снабжение исполнительных органов Пензенской области и государственных учреждений Пензенской области </w:t>
            </w:r>
            <w:r w:rsidR="00DB20DC">
              <w:rPr>
                <w:sz w:val="28"/>
                <w:szCs w:val="28"/>
              </w:rPr>
              <w:br/>
            </w:r>
            <w:r w:rsidRPr="00B30F57">
              <w:rPr>
                <w:sz w:val="28"/>
                <w:szCs w:val="28"/>
              </w:rPr>
              <w:t>(в расчете на 1 кв. метр общей площади);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удельный расход холодной воды на снабжение   исполнительных органов Пензенской области и государственных учреждений Пензенской области </w:t>
            </w:r>
            <w:r w:rsidR="00DB20DC">
              <w:rPr>
                <w:sz w:val="28"/>
                <w:szCs w:val="28"/>
              </w:rPr>
              <w:br/>
            </w:r>
            <w:r w:rsidRPr="00B30F57">
              <w:rPr>
                <w:sz w:val="28"/>
                <w:szCs w:val="28"/>
              </w:rPr>
              <w:t>(в расчете на 1 человека);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тепловой энергии зданиями и помещениями учебно-воспитательного назначения;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электрической энергии зданиями и помещениями учебно-воспитательного назначения;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тепловой энергии зданиями и помещениями здравоохранения и социального обслуживания населения;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электрической энергии зданиями и помещениями здравоохранения и социального обслуживания населения;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объем потребления дизельного и иного топлива государственными учреждениями;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объем потребления природного газа государственными учреждениями;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объем потребления тепловой энергии государственными учреждениями;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объем потребления электрической энергии государственными учреждениями;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объем потребления угля государственными учреждениями;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объем потребления холодной воды государственными учреждениями;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объем потребления горячей воды государственными учреждениями;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многоквартирных домов, имеющих класс энергетической эффективности "B" и выше;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тепловой энергии в многоквартирных домах;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электрической энергии в многоквартирных домах;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холодной воды в многоквартирных домах (в расчете на 1 жителя);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горячей воды в многоквартирных домах (в расчете на 1 жителя);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энергоемкость промышленного производства бумаги и картона на территории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энергоемкость промышленного производства цемента на территории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энергоемкость промышленного производства стального литья на территории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топлива на отпуск электрической энергии тепловыми электростанциями;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топлива на отпущенную тепловую энергию с коллекторов тепловых электростанций;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топлива на отпущенную с коллекторов котельных в тепловую сеть тепловую энергию;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потерь электрической энергии при ее передаче по распределительным сетям в общем объеме переданной электрической энергии;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потерь тепловой энергии при ее передаче в общем объеме переданной тепловой энергии;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доля </w:t>
            </w:r>
            <w:proofErr w:type="spellStart"/>
            <w:r w:rsidRPr="00B30F57">
              <w:rPr>
                <w:sz w:val="28"/>
                <w:szCs w:val="28"/>
              </w:rPr>
              <w:t>энергоэффективных</w:t>
            </w:r>
            <w:proofErr w:type="spellEnd"/>
            <w:r w:rsidRPr="00B30F57">
              <w:rPr>
                <w:sz w:val="28"/>
                <w:szCs w:val="28"/>
              </w:rPr>
              <w:t xml:space="preserve"> источников света в системах уличного освещения;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потерь воды в централизованных системах водоснабжения при транспортировке в общем объеме воды, поданной в водопроводную сеть;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Пензенской областью;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</w:t>
            </w:r>
            <w:r>
              <w:rPr>
                <w:sz w:val="28"/>
                <w:szCs w:val="28"/>
              </w:rPr>
              <w:t xml:space="preserve"> </w:t>
            </w:r>
            <w:r w:rsidRPr="00B30F57">
              <w:rPr>
                <w:sz w:val="28"/>
                <w:szCs w:val="28"/>
              </w:rPr>
              <w:t>перевозке</w:t>
            </w:r>
            <w:r>
              <w:rPr>
                <w:sz w:val="28"/>
                <w:szCs w:val="28"/>
              </w:rPr>
              <w:t xml:space="preserve"> </w:t>
            </w:r>
            <w:r w:rsidRPr="00B30F57">
              <w:rPr>
                <w:sz w:val="28"/>
                <w:szCs w:val="28"/>
              </w:rPr>
              <w:t>на которых осуществляется Пензенской областью;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количество транспортных средств (включая легковые электромобили) с автономным источником электрического питания, зарегистрированных на территории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количество электромобилей легковых с автономным источником электрического питания, </w:t>
            </w:r>
            <w:proofErr w:type="spellStart"/>
            <w:proofErr w:type="gramStart"/>
            <w:r w:rsidRPr="00B30F57">
              <w:rPr>
                <w:sz w:val="28"/>
                <w:szCs w:val="28"/>
              </w:rPr>
              <w:t>зарегистриро</w:t>
            </w:r>
            <w:proofErr w:type="spellEnd"/>
            <w:r w:rsidR="00DB20DC">
              <w:rPr>
                <w:sz w:val="28"/>
                <w:szCs w:val="28"/>
              </w:rPr>
              <w:t>-</w:t>
            </w:r>
            <w:r w:rsidRPr="00B30F57">
              <w:rPr>
                <w:sz w:val="28"/>
                <w:szCs w:val="28"/>
              </w:rPr>
              <w:t>ванных</w:t>
            </w:r>
            <w:proofErr w:type="gramEnd"/>
            <w:r w:rsidRPr="00B30F57">
              <w:rPr>
                <w:sz w:val="28"/>
                <w:szCs w:val="28"/>
              </w:rPr>
              <w:t xml:space="preserve"> на территории Пензенской области;</w:t>
            </w:r>
          </w:p>
          <w:p w:rsidR="00B27C7A" w:rsidRPr="00B30F57" w:rsidRDefault="00B27C7A" w:rsidP="00164996">
            <w:pPr>
              <w:autoSpaceDE w:val="0"/>
              <w:autoSpaceDN w:val="0"/>
              <w:spacing w:line="23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количество транспортных средств с автономным источником электрического питания, относящихся </w:t>
            </w:r>
            <w:r w:rsidR="00DB20DC">
              <w:rPr>
                <w:sz w:val="28"/>
                <w:szCs w:val="28"/>
              </w:rPr>
              <w:br/>
            </w:r>
            <w:r w:rsidRPr="00B30F57">
              <w:rPr>
                <w:sz w:val="28"/>
                <w:szCs w:val="28"/>
              </w:rPr>
              <w:t>к общественному транспорту, зарегистрированных на территории Пензенской области</w:t>
            </w:r>
          </w:p>
        </w:tc>
      </w:tr>
      <w:tr w:rsidR="00B27C7A" w:rsidRPr="00B30F57" w:rsidTr="00164996">
        <w:tc>
          <w:tcPr>
            <w:tcW w:w="2756" w:type="dxa"/>
          </w:tcPr>
          <w:p w:rsidR="00B27C7A" w:rsidRPr="00B30F57" w:rsidRDefault="00B27C7A" w:rsidP="00164996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945" w:type="dxa"/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2023 - 2027 годы</w:t>
            </w:r>
          </w:p>
        </w:tc>
      </w:tr>
      <w:tr w:rsidR="00B27C7A" w:rsidRPr="00B30F57" w:rsidTr="00164996">
        <w:tc>
          <w:tcPr>
            <w:tcW w:w="2756" w:type="dxa"/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945" w:type="dxa"/>
          </w:tcPr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общий объем финансирования составит 505340,0 тыс. руб., из них: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за счет внебюджетных источников </w:t>
            </w:r>
            <w:r w:rsidR="00164996">
              <w:rPr>
                <w:sz w:val="28"/>
                <w:szCs w:val="28"/>
              </w:rPr>
              <w:t>-</w:t>
            </w:r>
            <w:r w:rsidRPr="00B30F57">
              <w:rPr>
                <w:sz w:val="28"/>
                <w:szCs w:val="28"/>
              </w:rPr>
              <w:t xml:space="preserve"> 505340,0 тыс. руб., в том числе по годам: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2023 год - 212640,0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2024 год - 73190,0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2025 год - 73160,0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2026 год - 73190,0 тыс. руб.;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2027 год - 73160,0 тыс. руб.</w:t>
            </w:r>
          </w:p>
        </w:tc>
      </w:tr>
      <w:tr w:rsidR="00B27C7A" w:rsidRPr="00B30F57" w:rsidTr="00164996">
        <w:tc>
          <w:tcPr>
            <w:tcW w:w="2756" w:type="dxa"/>
          </w:tcPr>
          <w:p w:rsidR="00B27C7A" w:rsidRPr="00B30F57" w:rsidRDefault="00B27C7A" w:rsidP="00164996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945" w:type="dxa"/>
          </w:tcPr>
          <w:p w:rsidR="00B27C7A" w:rsidRPr="00E85833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многоквартирных домов, оснащенных коллективными (общедомовыми) приборами учета электрической энергии, в общем числе многоквартирных домов, расположенных на территории Пензенской области</w:t>
            </w:r>
            <w:r>
              <w:rPr>
                <w:sz w:val="28"/>
                <w:szCs w:val="28"/>
              </w:rPr>
              <w:t>, составит к 2027 году 89,14 %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многоквартирных домов, оснащенных коллективными (общедомовыми) приборами учета тепловой энергии, в общем числе многоквартирных домов, расположенных на территории Пензенской области</w:t>
            </w:r>
            <w:r>
              <w:rPr>
                <w:sz w:val="28"/>
                <w:szCs w:val="28"/>
              </w:rPr>
              <w:t>, составит к 2027 году 77,1 %;</w:t>
            </w:r>
          </w:p>
          <w:p w:rsidR="00B27C7A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многоквартирных домов, оснащенных коллективными (общедомовыми) приборами учета горячей воды, в общем числе многоквартирных домов, расположенных на территории Пензенской области</w:t>
            </w:r>
            <w:r>
              <w:rPr>
                <w:sz w:val="28"/>
                <w:szCs w:val="28"/>
              </w:rPr>
              <w:t>, составит к 2027 году 67,11 %</w:t>
            </w:r>
            <w:r w:rsidRPr="00E85833">
              <w:rPr>
                <w:sz w:val="28"/>
                <w:szCs w:val="28"/>
              </w:rPr>
              <w:t>;</w:t>
            </w:r>
          </w:p>
          <w:p w:rsidR="00DB20DC" w:rsidRPr="00E85833" w:rsidRDefault="00DB20DC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27C7A" w:rsidRPr="00E85833" w:rsidRDefault="00B27C7A" w:rsidP="00DB20DC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многоквартирных домов, оснащенных коллективными (общедомовыми) приборами учета холодно</w:t>
            </w:r>
            <w:r w:rsidR="00DB20DC">
              <w:rPr>
                <w:sz w:val="28"/>
                <w:szCs w:val="28"/>
              </w:rPr>
              <w:t>го</w:t>
            </w:r>
            <w:r w:rsidRPr="00E85833">
              <w:rPr>
                <w:sz w:val="28"/>
                <w:szCs w:val="28"/>
              </w:rPr>
              <w:t xml:space="preserve"> водоснабжения, в общем числе многоквартирных домов, расположенных на территории Пензенской области</w:t>
            </w:r>
            <w:r>
              <w:rPr>
                <w:sz w:val="28"/>
                <w:szCs w:val="28"/>
              </w:rPr>
              <w:t>, составит к 2027 году 48,46 %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DB20DC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электрической энергии, в общем количестве жилых, нежилых помещений в многоквартирных домах, жилых домах (домовладениях), расположенных на территории Пензенской области</w:t>
            </w:r>
            <w:r>
              <w:rPr>
                <w:sz w:val="28"/>
                <w:szCs w:val="28"/>
              </w:rPr>
              <w:t>, составит к 2027 году 80,27 %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DB20DC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природного газа, в общем количестве жилых, нежилых помещений в многоквартирных домах, жилых домах (домовладениях), расположенных на территории Пензенской области</w:t>
            </w:r>
            <w:r>
              <w:rPr>
                <w:sz w:val="28"/>
                <w:szCs w:val="28"/>
              </w:rPr>
              <w:t>, составит к 2027 году 99,70 %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DB20DC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тепловой энергии, в общем количестве жилых, нежилых помещений в многоквартирных домах, жилых домах (домовладениях), расположенных на территории Пензенской области</w:t>
            </w:r>
            <w:r>
              <w:rPr>
                <w:sz w:val="28"/>
                <w:szCs w:val="28"/>
              </w:rPr>
              <w:t>, составит к 2027 году 76,43 %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DB20DC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 xml:space="preserve">- доля жилых, нежилых помещений в многоквартирных домах, жилых домах (домовладениях), оснащенных индивидуальными приборами учета горячей воды, в общем количестве жилых, нежилых помещений в </w:t>
            </w:r>
            <w:r w:rsidRPr="00DB20DC">
              <w:rPr>
                <w:spacing w:val="-6"/>
                <w:sz w:val="28"/>
                <w:szCs w:val="28"/>
              </w:rPr>
              <w:t>многоквартирных домах, жилых домах (домовладениях),</w:t>
            </w:r>
            <w:r w:rsidRPr="00E85833">
              <w:rPr>
                <w:sz w:val="28"/>
                <w:szCs w:val="28"/>
              </w:rPr>
              <w:t xml:space="preserve"> расположенных на территории Пензенской области</w:t>
            </w:r>
            <w:r>
              <w:rPr>
                <w:sz w:val="28"/>
                <w:szCs w:val="28"/>
              </w:rPr>
              <w:t>, составит к 2027 году 74,82 %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DB20DC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 xml:space="preserve">- доля жилых, нежилых помещений в многоквартирных домах, жилых домах (домовладениях), оснащенных индивидуальными приборами учета холодной воды, в общем количестве жилых, нежилых помещений в </w:t>
            </w:r>
            <w:r w:rsidRPr="00A31DC9">
              <w:rPr>
                <w:spacing w:val="-6"/>
                <w:sz w:val="28"/>
                <w:szCs w:val="28"/>
              </w:rPr>
              <w:t>многоквартирных домах, жилых домах (домовладениях),</w:t>
            </w:r>
            <w:r w:rsidRPr="00E85833">
              <w:rPr>
                <w:sz w:val="28"/>
                <w:szCs w:val="28"/>
              </w:rPr>
              <w:t xml:space="preserve"> расположенных на территории Пензенской области</w:t>
            </w:r>
            <w:r>
              <w:rPr>
                <w:sz w:val="28"/>
                <w:szCs w:val="28"/>
              </w:rPr>
              <w:t>, составит к 2027 году 80,83 %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DB20DC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потребляемой государственными учреждениями электрической энергии, приобретаемой по приборам учета, в общем объеме потребляемой электрической энергии государственными учреждениями Пензенской области</w:t>
            </w:r>
            <w:r>
              <w:rPr>
                <w:sz w:val="28"/>
                <w:szCs w:val="28"/>
              </w:rPr>
              <w:t xml:space="preserve"> составит к 2027 году 99,03 %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CF166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потребляемого государственными учреждениями природного газа, приобретаемого по приборам учета, в общем объеме потребляемого природного газа государственными учреждениями Пензенской области</w:t>
            </w:r>
            <w:r>
              <w:rPr>
                <w:sz w:val="28"/>
                <w:szCs w:val="28"/>
              </w:rPr>
              <w:t xml:space="preserve"> составит к 2027 году 100 %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CF166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потребляемой государственными учреждениями тепловой энергии, приобретаемой по приборам учета, в общем объеме потребляемой тепловой энергии государственными учреждениями Пензенской области</w:t>
            </w:r>
            <w:r>
              <w:rPr>
                <w:sz w:val="28"/>
                <w:szCs w:val="28"/>
              </w:rPr>
              <w:t xml:space="preserve"> составит к 2027 году 80,17 %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CF166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потребляемой государственными учреждениями горячей воды, приобретаемой по приборам учета, в общем объеме потребляемой горячей воды государственными учреждениями Пензенской области</w:t>
            </w:r>
            <w:r>
              <w:rPr>
                <w:sz w:val="28"/>
                <w:szCs w:val="28"/>
              </w:rPr>
              <w:t xml:space="preserve"> составит к 2027 году 94,87 %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CF166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потребляемой государственными учреждениями холодной воды, приобретаемой по приборам учета, в общем объеме потребляемой холодной воды государственными учреждениями Пензенской области</w:t>
            </w:r>
            <w:r>
              <w:rPr>
                <w:sz w:val="28"/>
                <w:szCs w:val="28"/>
              </w:rPr>
              <w:t xml:space="preserve"> составит к 2027 году 95,05 %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CF166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</w:t>
            </w:r>
            <w:r>
              <w:rPr>
                <w:sz w:val="28"/>
                <w:szCs w:val="28"/>
              </w:rPr>
              <w:t xml:space="preserve"> составит к 2027 году 41,9 %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CF166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 xml:space="preserve">- удельный расход электрической энергии на снабжение исполнительных органов Пензенской области и государственных учреждений Пензенской области </w:t>
            </w:r>
            <w:r w:rsidR="00DB20DC">
              <w:rPr>
                <w:sz w:val="28"/>
                <w:szCs w:val="28"/>
              </w:rPr>
              <w:br/>
            </w:r>
            <w:r w:rsidRPr="00E85833">
              <w:rPr>
                <w:sz w:val="28"/>
                <w:szCs w:val="28"/>
              </w:rPr>
              <w:t>(в расчете на 1 кв. метр общей площади)</w:t>
            </w:r>
            <w:r>
              <w:rPr>
                <w:sz w:val="28"/>
                <w:szCs w:val="28"/>
              </w:rPr>
              <w:t xml:space="preserve"> составит </w:t>
            </w:r>
            <w:r w:rsidR="00DB20D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к 2027 году 39,21 </w:t>
            </w:r>
            <w:proofErr w:type="spellStart"/>
            <w:r>
              <w:rPr>
                <w:sz w:val="28"/>
                <w:szCs w:val="28"/>
              </w:rPr>
              <w:t>кВт·ч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 w:rsidR="00CF166B">
              <w:rPr>
                <w:sz w:val="28"/>
                <w:szCs w:val="28"/>
              </w:rPr>
              <w:t>кв</w:t>
            </w:r>
            <w:proofErr w:type="gramStart"/>
            <w:r w:rsidR="00CF166B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CF166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 xml:space="preserve">- удельный расход холодной воды на снабжение   исполнительных органов Пензенской области и государственных учреждений Пензенской области </w:t>
            </w:r>
            <w:r w:rsidR="00CF166B">
              <w:rPr>
                <w:sz w:val="28"/>
                <w:szCs w:val="28"/>
              </w:rPr>
              <w:br/>
            </w:r>
            <w:r w:rsidRPr="00E85833">
              <w:rPr>
                <w:sz w:val="28"/>
                <w:szCs w:val="28"/>
              </w:rPr>
              <w:t>(в расчете на 1 человека)</w:t>
            </w:r>
            <w:r>
              <w:rPr>
                <w:sz w:val="28"/>
                <w:szCs w:val="28"/>
              </w:rPr>
              <w:t xml:space="preserve"> составит к 2027 году </w:t>
            </w:r>
            <w:r w:rsidR="00CF166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39,3 </w:t>
            </w:r>
            <w:proofErr w:type="spellStart"/>
            <w:r w:rsidR="00CF166B">
              <w:rPr>
                <w:sz w:val="28"/>
                <w:szCs w:val="28"/>
              </w:rPr>
              <w:t>куб</w:t>
            </w:r>
            <w:proofErr w:type="gramStart"/>
            <w:r w:rsidR="00CF166B">
              <w:rPr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</w:rPr>
              <w:t>/чел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6878FE" w:rsidRDefault="00B27C7A" w:rsidP="00CF166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тепловой энергии зданиями и помещениями учебно-воспитательного назначения</w:t>
            </w:r>
            <w:r>
              <w:rPr>
                <w:sz w:val="28"/>
                <w:szCs w:val="28"/>
              </w:rPr>
              <w:t xml:space="preserve"> составит к 2027 году 0,158 Гкал/</w:t>
            </w:r>
            <w:proofErr w:type="spellStart"/>
            <w:r w:rsidR="00CF166B">
              <w:rPr>
                <w:sz w:val="28"/>
                <w:szCs w:val="28"/>
              </w:rPr>
              <w:t>кв</w:t>
            </w:r>
            <w:proofErr w:type="gramStart"/>
            <w:r w:rsidR="00CF166B">
              <w:rPr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:rsidR="00B27C7A" w:rsidRPr="00E85833" w:rsidRDefault="00B27C7A" w:rsidP="00CF166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электрической энергии зданиями и помещениями учебно-воспитательного назначения</w:t>
            </w:r>
            <w:r>
              <w:rPr>
                <w:sz w:val="28"/>
                <w:szCs w:val="28"/>
              </w:rPr>
              <w:t xml:space="preserve"> составит к 2027 году 21,9 </w:t>
            </w:r>
            <w:proofErr w:type="spellStart"/>
            <w:r>
              <w:rPr>
                <w:sz w:val="28"/>
                <w:szCs w:val="28"/>
              </w:rPr>
              <w:t>кВт·ч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 w:rsidR="00CF166B">
              <w:rPr>
                <w:sz w:val="28"/>
                <w:szCs w:val="28"/>
              </w:rPr>
              <w:t>кв</w:t>
            </w:r>
            <w:proofErr w:type="gramStart"/>
            <w:r w:rsidR="00CF166B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CF166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тепловой энергии зданиями и помещениями здравоохранения и социального обслужи</w:t>
            </w:r>
            <w:r w:rsidR="00DB20DC">
              <w:rPr>
                <w:sz w:val="28"/>
                <w:szCs w:val="28"/>
              </w:rPr>
              <w:t>-</w:t>
            </w:r>
            <w:proofErr w:type="spellStart"/>
            <w:r w:rsidRPr="00E85833">
              <w:rPr>
                <w:sz w:val="28"/>
                <w:szCs w:val="28"/>
              </w:rPr>
              <w:t>вания</w:t>
            </w:r>
            <w:proofErr w:type="spellEnd"/>
            <w:r w:rsidRPr="00E85833">
              <w:rPr>
                <w:sz w:val="28"/>
                <w:szCs w:val="28"/>
              </w:rPr>
              <w:t xml:space="preserve"> населения</w:t>
            </w:r>
            <w:r>
              <w:rPr>
                <w:sz w:val="28"/>
                <w:szCs w:val="28"/>
              </w:rPr>
              <w:t xml:space="preserve"> составит к 2027 году 0,150 Гкал/</w:t>
            </w:r>
            <w:proofErr w:type="spellStart"/>
            <w:r w:rsidR="00CF166B">
              <w:rPr>
                <w:sz w:val="28"/>
                <w:szCs w:val="28"/>
              </w:rPr>
              <w:t>кв</w:t>
            </w:r>
            <w:proofErr w:type="gramStart"/>
            <w:r w:rsidR="00CF166B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электрической энергии зданиями и помещениями здравоохранения и социального обслужи</w:t>
            </w:r>
            <w:r w:rsidR="00DB20DC">
              <w:rPr>
                <w:sz w:val="28"/>
                <w:szCs w:val="28"/>
              </w:rPr>
              <w:t>-</w:t>
            </w:r>
            <w:proofErr w:type="spellStart"/>
            <w:r w:rsidRPr="00E85833">
              <w:rPr>
                <w:sz w:val="28"/>
                <w:szCs w:val="28"/>
              </w:rPr>
              <w:t>вания</w:t>
            </w:r>
            <w:proofErr w:type="spellEnd"/>
            <w:r w:rsidRPr="00E85833">
              <w:rPr>
                <w:sz w:val="28"/>
                <w:szCs w:val="28"/>
              </w:rPr>
              <w:t xml:space="preserve"> населения</w:t>
            </w:r>
            <w:r>
              <w:rPr>
                <w:sz w:val="28"/>
                <w:szCs w:val="28"/>
              </w:rPr>
              <w:t xml:space="preserve"> составит к 2027 году 45,0 </w:t>
            </w:r>
            <w:proofErr w:type="spellStart"/>
            <w:r>
              <w:rPr>
                <w:sz w:val="28"/>
                <w:szCs w:val="28"/>
              </w:rPr>
              <w:t>кВт·ч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 w:rsidR="00CF166B">
              <w:rPr>
                <w:sz w:val="28"/>
                <w:szCs w:val="28"/>
              </w:rPr>
              <w:t>кв</w:t>
            </w:r>
            <w:proofErr w:type="gramStart"/>
            <w:r w:rsidR="00CF166B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объем потребления дизельного и иного топлива государственными учреждениями</w:t>
            </w:r>
            <w:r>
              <w:rPr>
                <w:sz w:val="28"/>
                <w:szCs w:val="28"/>
              </w:rPr>
              <w:t xml:space="preserve"> составит к 2027 году 5286 т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объем потребления природного газа государственными учреждениями</w:t>
            </w:r>
            <w:r>
              <w:rPr>
                <w:sz w:val="28"/>
                <w:szCs w:val="28"/>
              </w:rPr>
              <w:t xml:space="preserve"> составит к 2027 году 13,4 млн.</w:t>
            </w:r>
            <w:r w:rsidR="00CF166B">
              <w:rPr>
                <w:sz w:val="28"/>
                <w:szCs w:val="28"/>
              </w:rPr>
              <w:t xml:space="preserve"> </w:t>
            </w:r>
            <w:proofErr w:type="spellStart"/>
            <w:r w:rsidR="00CF166B">
              <w:rPr>
                <w:sz w:val="28"/>
                <w:szCs w:val="28"/>
              </w:rPr>
              <w:t>куб</w:t>
            </w:r>
            <w:proofErr w:type="gramStart"/>
            <w:r w:rsidR="00CF166B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 xml:space="preserve">- объем потребления тепловой энергии </w:t>
            </w:r>
            <w:proofErr w:type="spellStart"/>
            <w:proofErr w:type="gramStart"/>
            <w:r w:rsidRPr="00E85833">
              <w:rPr>
                <w:sz w:val="28"/>
                <w:szCs w:val="28"/>
              </w:rPr>
              <w:t>государ</w:t>
            </w:r>
            <w:r w:rsidR="00CF166B">
              <w:rPr>
                <w:sz w:val="28"/>
                <w:szCs w:val="28"/>
              </w:rPr>
              <w:t>-</w:t>
            </w:r>
            <w:r w:rsidRPr="00E85833">
              <w:rPr>
                <w:sz w:val="28"/>
                <w:szCs w:val="28"/>
              </w:rPr>
              <w:t>ственными</w:t>
            </w:r>
            <w:proofErr w:type="spellEnd"/>
            <w:proofErr w:type="gramEnd"/>
            <w:r w:rsidRPr="00E85833">
              <w:rPr>
                <w:sz w:val="28"/>
                <w:szCs w:val="28"/>
              </w:rPr>
              <w:t xml:space="preserve"> учреждениями</w:t>
            </w:r>
            <w:r>
              <w:rPr>
                <w:sz w:val="28"/>
                <w:szCs w:val="28"/>
              </w:rPr>
              <w:t xml:space="preserve"> составит к 2027 году </w:t>
            </w:r>
            <w:r w:rsidR="00CF166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253,5 тыс. Гкал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объем потребления электрической энергии государственными учреждениями</w:t>
            </w:r>
            <w:r>
              <w:rPr>
                <w:sz w:val="28"/>
                <w:szCs w:val="28"/>
              </w:rPr>
              <w:t xml:space="preserve"> составит к 2027 году 76,6 млн. </w:t>
            </w:r>
            <w:proofErr w:type="spellStart"/>
            <w:r>
              <w:rPr>
                <w:sz w:val="28"/>
                <w:szCs w:val="28"/>
              </w:rPr>
              <w:t>кВт·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spellEnd"/>
            <w:proofErr w:type="gramEnd"/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объем потребления угля государственными учреждениями</w:t>
            </w:r>
            <w:r>
              <w:rPr>
                <w:sz w:val="28"/>
                <w:szCs w:val="28"/>
              </w:rPr>
              <w:t xml:space="preserve"> составит к 2027 году 869 т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объем потребления холодной воды государственными учреждениями</w:t>
            </w:r>
            <w:r>
              <w:rPr>
                <w:sz w:val="28"/>
                <w:szCs w:val="28"/>
              </w:rPr>
              <w:t xml:space="preserve"> составит к 2027 году 1593,6 тыс. </w:t>
            </w:r>
            <w:proofErr w:type="spellStart"/>
            <w:r w:rsidR="0089132B">
              <w:rPr>
                <w:sz w:val="28"/>
                <w:szCs w:val="28"/>
              </w:rPr>
              <w:t>куб</w:t>
            </w:r>
            <w:proofErr w:type="gramStart"/>
            <w:r w:rsidR="00CF166B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объем потребления горячей воды государственными учреждениями</w:t>
            </w:r>
            <w:r>
              <w:rPr>
                <w:sz w:val="28"/>
                <w:szCs w:val="28"/>
              </w:rPr>
              <w:t xml:space="preserve"> составит к </w:t>
            </w:r>
            <w:r w:rsidRPr="00A31DC9">
              <w:rPr>
                <w:sz w:val="28"/>
                <w:szCs w:val="28"/>
              </w:rPr>
              <w:t xml:space="preserve">2027 году 208,2 тыс. </w:t>
            </w:r>
            <w:proofErr w:type="spellStart"/>
            <w:r w:rsidR="0089132B">
              <w:rPr>
                <w:sz w:val="28"/>
                <w:szCs w:val="28"/>
              </w:rPr>
              <w:t>куб</w:t>
            </w:r>
            <w:proofErr w:type="gramStart"/>
            <w:r w:rsidR="00CF166B" w:rsidRPr="00A31DC9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A31DC9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многоквартирных домов, имеющих класс энергетической эффективности "B" и выше</w:t>
            </w:r>
            <w:r w:rsidR="00DE31D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составит </w:t>
            </w:r>
            <w:r w:rsidR="0089132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к 2027 году 0,7 %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тепловой энергии в многоквартирных домах</w:t>
            </w:r>
            <w:r>
              <w:rPr>
                <w:sz w:val="28"/>
                <w:szCs w:val="28"/>
              </w:rPr>
              <w:t xml:space="preserve"> составит к 2027 году 0,142 Гкал/</w:t>
            </w:r>
            <w:proofErr w:type="spellStart"/>
            <w:r w:rsidR="0089132B">
              <w:rPr>
                <w:sz w:val="28"/>
                <w:szCs w:val="28"/>
              </w:rPr>
              <w:t>кв</w:t>
            </w:r>
            <w:proofErr w:type="gramStart"/>
            <w:r w:rsidR="0089132B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электрической энергии в много</w:t>
            </w:r>
            <w:r w:rsidR="00A31DC9">
              <w:rPr>
                <w:sz w:val="28"/>
                <w:szCs w:val="28"/>
              </w:rPr>
              <w:t>-</w:t>
            </w:r>
            <w:r w:rsidRPr="00A31DC9">
              <w:rPr>
                <w:spacing w:val="-6"/>
                <w:sz w:val="28"/>
                <w:szCs w:val="28"/>
              </w:rPr>
              <w:t xml:space="preserve">квартирных домах составит к 2027 году 26,87 </w:t>
            </w:r>
            <w:proofErr w:type="spellStart"/>
            <w:r w:rsidRPr="00A31DC9">
              <w:rPr>
                <w:spacing w:val="-6"/>
                <w:sz w:val="28"/>
                <w:szCs w:val="28"/>
              </w:rPr>
              <w:t>кВт·ч</w:t>
            </w:r>
            <w:proofErr w:type="spellEnd"/>
            <w:r w:rsidRPr="00A31DC9">
              <w:rPr>
                <w:spacing w:val="-6"/>
                <w:sz w:val="28"/>
                <w:szCs w:val="28"/>
              </w:rPr>
              <w:t>/</w:t>
            </w:r>
            <w:proofErr w:type="spellStart"/>
            <w:r w:rsidR="00A31DC9" w:rsidRPr="00A31DC9">
              <w:rPr>
                <w:spacing w:val="-6"/>
                <w:sz w:val="28"/>
                <w:szCs w:val="28"/>
              </w:rPr>
              <w:t>кв</w:t>
            </w:r>
            <w:proofErr w:type="gramStart"/>
            <w:r w:rsidR="00A31DC9" w:rsidRPr="00A31DC9">
              <w:rPr>
                <w:spacing w:val="-6"/>
                <w:sz w:val="28"/>
                <w:szCs w:val="28"/>
              </w:rPr>
              <w:t>.м</w:t>
            </w:r>
            <w:proofErr w:type="spellEnd"/>
            <w:proofErr w:type="gramEnd"/>
            <w:r w:rsidRPr="00A31DC9">
              <w:rPr>
                <w:spacing w:val="-6"/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холодной воды в многоквартирных домах (в расчете на 1 жителя)</w:t>
            </w:r>
            <w:r>
              <w:rPr>
                <w:sz w:val="28"/>
                <w:szCs w:val="28"/>
              </w:rPr>
              <w:t xml:space="preserve"> составит к 2027 году </w:t>
            </w:r>
            <w:r w:rsidR="00A31DC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32,1 </w:t>
            </w:r>
            <w:proofErr w:type="spellStart"/>
            <w:r w:rsidR="00A31DC9">
              <w:rPr>
                <w:sz w:val="28"/>
                <w:szCs w:val="28"/>
              </w:rPr>
              <w:t>куб</w:t>
            </w:r>
            <w:proofErr w:type="gramStart"/>
            <w:r w:rsidR="00A31DC9">
              <w:rPr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</w:rPr>
              <w:t>/чел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горячей воды в многоквартирных домах (в расчете на 1 жителя)</w:t>
            </w:r>
            <w:r>
              <w:rPr>
                <w:sz w:val="28"/>
                <w:szCs w:val="28"/>
              </w:rPr>
              <w:t xml:space="preserve"> составит к 2027 году </w:t>
            </w:r>
            <w:r w:rsidR="00A31DC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12,07 </w:t>
            </w:r>
            <w:proofErr w:type="spellStart"/>
            <w:r w:rsidR="00A31DC9">
              <w:rPr>
                <w:sz w:val="28"/>
                <w:szCs w:val="28"/>
              </w:rPr>
              <w:t>куб</w:t>
            </w:r>
            <w:proofErr w:type="gramStart"/>
            <w:r w:rsidR="00A31DC9">
              <w:rPr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</w:rPr>
              <w:t>/чел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энергоемкость промышленного производства бумаги и картона на территории Пензенской области</w:t>
            </w:r>
            <w:r>
              <w:rPr>
                <w:sz w:val="28"/>
                <w:szCs w:val="28"/>
              </w:rPr>
              <w:t xml:space="preserve"> составит к 2027 году 0,45 </w:t>
            </w:r>
            <w:proofErr w:type="gramStart"/>
            <w:r>
              <w:rPr>
                <w:sz w:val="28"/>
                <w:szCs w:val="28"/>
              </w:rPr>
              <w:t xml:space="preserve">т. </w:t>
            </w:r>
            <w:proofErr w:type="spellStart"/>
            <w:r>
              <w:rPr>
                <w:sz w:val="28"/>
                <w:szCs w:val="28"/>
              </w:rPr>
              <w:t>ут</w:t>
            </w:r>
            <w:proofErr w:type="spellEnd"/>
            <w:proofErr w:type="gramEnd"/>
            <w:r>
              <w:rPr>
                <w:sz w:val="28"/>
                <w:szCs w:val="28"/>
              </w:rPr>
              <w:t>/т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энергоемкость промышленного производства цемента на территории Пензенской области</w:t>
            </w:r>
            <w:r>
              <w:rPr>
                <w:sz w:val="28"/>
                <w:szCs w:val="28"/>
              </w:rPr>
              <w:t xml:space="preserve"> составит к 2027 году 0,15 </w:t>
            </w:r>
            <w:proofErr w:type="gramStart"/>
            <w:r>
              <w:rPr>
                <w:sz w:val="28"/>
                <w:szCs w:val="28"/>
              </w:rPr>
              <w:t xml:space="preserve">т. </w:t>
            </w:r>
            <w:proofErr w:type="spellStart"/>
            <w:r>
              <w:rPr>
                <w:sz w:val="28"/>
                <w:szCs w:val="28"/>
              </w:rPr>
              <w:t>ут</w:t>
            </w:r>
            <w:proofErr w:type="spellEnd"/>
            <w:proofErr w:type="gramEnd"/>
            <w:r>
              <w:rPr>
                <w:sz w:val="28"/>
                <w:szCs w:val="28"/>
              </w:rPr>
              <w:t>/т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энергоемкость промышленного производства стального литья на территории Пензенской области</w:t>
            </w:r>
            <w:r>
              <w:rPr>
                <w:sz w:val="28"/>
                <w:szCs w:val="28"/>
              </w:rPr>
              <w:t xml:space="preserve"> составит к 2027 году 1,6 </w:t>
            </w:r>
            <w:proofErr w:type="gramStart"/>
            <w:r>
              <w:rPr>
                <w:sz w:val="28"/>
                <w:szCs w:val="28"/>
              </w:rPr>
              <w:t xml:space="preserve">т. </w:t>
            </w:r>
            <w:proofErr w:type="spellStart"/>
            <w:r>
              <w:rPr>
                <w:sz w:val="28"/>
                <w:szCs w:val="28"/>
              </w:rPr>
              <w:t>ут</w:t>
            </w:r>
            <w:proofErr w:type="spellEnd"/>
            <w:proofErr w:type="gramEnd"/>
            <w:r>
              <w:rPr>
                <w:sz w:val="28"/>
                <w:szCs w:val="28"/>
              </w:rPr>
              <w:t>/т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топлива на отпуск электрической энергии тепловыми электростанциями</w:t>
            </w:r>
            <w:r>
              <w:rPr>
                <w:sz w:val="28"/>
                <w:szCs w:val="28"/>
              </w:rPr>
              <w:t xml:space="preserve"> составит </w:t>
            </w:r>
            <w:r w:rsidR="00DE31D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к 2027 году 229,7 </w:t>
            </w:r>
            <w:proofErr w:type="gramStart"/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ут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кВт·ч</w:t>
            </w:r>
            <w:proofErr w:type="spellEnd"/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топлива на отпущенную тепловую энергию с коллекторов тепловых электростанций</w:t>
            </w:r>
            <w:r>
              <w:rPr>
                <w:sz w:val="28"/>
                <w:szCs w:val="28"/>
              </w:rPr>
              <w:t xml:space="preserve"> составит к 2027 году 167,855 кг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/Гкал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топлива на отпущенную с коллекторов котельных в тепловую сеть тепловую энергию</w:t>
            </w:r>
            <w:r>
              <w:rPr>
                <w:sz w:val="28"/>
                <w:szCs w:val="28"/>
              </w:rPr>
              <w:t xml:space="preserve"> составит к 2027 году 156,937 кг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/Гкал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потерь электрической энергии при ее передаче по распределительным сетям в общем объеме переданной электрической энергии</w:t>
            </w:r>
            <w:r>
              <w:rPr>
                <w:sz w:val="28"/>
                <w:szCs w:val="28"/>
              </w:rPr>
              <w:t xml:space="preserve"> составит к 2027 году 10,64 %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потерь тепловой энергии при ее передаче в общем объеме переданной тепловой энергии</w:t>
            </w:r>
            <w:r>
              <w:rPr>
                <w:sz w:val="28"/>
                <w:szCs w:val="28"/>
              </w:rPr>
              <w:t xml:space="preserve"> составит </w:t>
            </w:r>
            <w:r w:rsidR="00DE31D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к 2027 году 22,77 %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 xml:space="preserve">- доля </w:t>
            </w:r>
            <w:proofErr w:type="spellStart"/>
            <w:r w:rsidRPr="00E85833">
              <w:rPr>
                <w:sz w:val="28"/>
                <w:szCs w:val="28"/>
              </w:rPr>
              <w:t>энергоэффективных</w:t>
            </w:r>
            <w:proofErr w:type="spellEnd"/>
            <w:r w:rsidRPr="00E85833">
              <w:rPr>
                <w:sz w:val="28"/>
                <w:szCs w:val="28"/>
              </w:rPr>
              <w:t xml:space="preserve"> источников света в системах уличного освещения</w:t>
            </w:r>
            <w:r>
              <w:rPr>
                <w:sz w:val="28"/>
                <w:szCs w:val="28"/>
              </w:rPr>
              <w:t xml:space="preserve"> составит к 2027 году 28,9 %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85833">
              <w:rPr>
                <w:sz w:val="28"/>
                <w:szCs w:val="28"/>
              </w:rPr>
              <w:t xml:space="preserve">удельный расход электрической энергии, потребляемой в технологическом процессе </w:t>
            </w:r>
            <w:proofErr w:type="spellStart"/>
            <w:r w:rsidRPr="00E85833">
              <w:rPr>
                <w:sz w:val="28"/>
                <w:szCs w:val="28"/>
              </w:rPr>
              <w:t>транспор</w:t>
            </w:r>
            <w:r w:rsidR="0089132B">
              <w:rPr>
                <w:sz w:val="28"/>
                <w:szCs w:val="28"/>
              </w:rPr>
              <w:t>-</w:t>
            </w:r>
            <w:r w:rsidRPr="00E85833">
              <w:rPr>
                <w:sz w:val="28"/>
                <w:szCs w:val="28"/>
              </w:rPr>
              <w:t>тировки</w:t>
            </w:r>
            <w:proofErr w:type="spellEnd"/>
            <w:r w:rsidRPr="00E85833">
              <w:rPr>
                <w:sz w:val="28"/>
                <w:szCs w:val="28"/>
              </w:rPr>
              <w:t xml:space="preserve"> питьевой воды, на единицу объема транспортируемой воды</w:t>
            </w:r>
            <w:r>
              <w:rPr>
                <w:sz w:val="28"/>
                <w:szCs w:val="28"/>
              </w:rPr>
              <w:t xml:space="preserve"> составит к 2027 году </w:t>
            </w:r>
            <w:r w:rsidR="0089132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0,59 </w:t>
            </w:r>
            <w:proofErr w:type="spellStart"/>
            <w:r>
              <w:rPr>
                <w:sz w:val="28"/>
                <w:szCs w:val="28"/>
              </w:rPr>
              <w:t>кВт·ч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 w:rsidR="0089132B">
              <w:rPr>
                <w:sz w:val="28"/>
                <w:szCs w:val="28"/>
              </w:rPr>
              <w:t>куб</w:t>
            </w:r>
            <w:proofErr w:type="gramStart"/>
            <w:r w:rsidR="0089132B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>
              <w:rPr>
                <w:sz w:val="28"/>
                <w:szCs w:val="28"/>
              </w:rPr>
              <w:t xml:space="preserve">, составит </w:t>
            </w:r>
            <w:r w:rsidR="00DE31D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к 2027 году 25,1 %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Пензенской областью</w:t>
            </w:r>
            <w:r w:rsidR="0089132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составит к 2027 году 3 единицы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Пензенской областью</w:t>
            </w:r>
            <w:r w:rsidR="0089132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составит к 2027 году 17 единиц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количество транспортных средств (включая легковые электромобили) с автономным источником электрического питания, зарегистрированных на территории Пензенской области</w:t>
            </w:r>
            <w:r>
              <w:rPr>
                <w:sz w:val="28"/>
                <w:szCs w:val="28"/>
              </w:rPr>
              <w:t>, составит к 2027 году 25 единиц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E85833" w:rsidRDefault="00B27C7A" w:rsidP="0089132B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 xml:space="preserve">- количество электромобилей легковых с автономным источником электрического питания, </w:t>
            </w:r>
            <w:proofErr w:type="spellStart"/>
            <w:proofErr w:type="gramStart"/>
            <w:r w:rsidRPr="00E85833">
              <w:rPr>
                <w:sz w:val="28"/>
                <w:szCs w:val="28"/>
              </w:rPr>
              <w:t>зарегистри</w:t>
            </w:r>
            <w:r w:rsidR="0089132B">
              <w:rPr>
                <w:sz w:val="28"/>
                <w:szCs w:val="28"/>
              </w:rPr>
              <w:t>-</w:t>
            </w:r>
            <w:r w:rsidRPr="00E85833">
              <w:rPr>
                <w:sz w:val="28"/>
                <w:szCs w:val="28"/>
              </w:rPr>
              <w:t>рованных</w:t>
            </w:r>
            <w:proofErr w:type="spellEnd"/>
            <w:proofErr w:type="gramEnd"/>
            <w:r w:rsidRPr="00E85833">
              <w:rPr>
                <w:sz w:val="28"/>
                <w:szCs w:val="28"/>
              </w:rPr>
              <w:t xml:space="preserve"> на территории</w:t>
            </w:r>
            <w:r>
              <w:rPr>
                <w:sz w:val="28"/>
                <w:szCs w:val="28"/>
              </w:rPr>
              <w:t xml:space="preserve"> </w:t>
            </w:r>
            <w:r w:rsidRPr="00E85833">
              <w:rPr>
                <w:sz w:val="28"/>
                <w:szCs w:val="28"/>
              </w:rPr>
              <w:t>Пензенской области</w:t>
            </w:r>
            <w:r>
              <w:rPr>
                <w:sz w:val="28"/>
                <w:szCs w:val="28"/>
              </w:rPr>
              <w:t>, составит к 2027 году 23 единицы</w:t>
            </w:r>
            <w:r w:rsidRPr="00E85833">
              <w:rPr>
                <w:sz w:val="28"/>
                <w:szCs w:val="28"/>
              </w:rPr>
              <w:t>;</w:t>
            </w:r>
          </w:p>
          <w:p w:rsidR="00B27C7A" w:rsidRPr="00B30F57" w:rsidRDefault="00B27C7A" w:rsidP="0016499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Пензенской области</w:t>
            </w:r>
            <w:r>
              <w:rPr>
                <w:sz w:val="28"/>
                <w:szCs w:val="28"/>
              </w:rPr>
              <w:t xml:space="preserve"> составит к 2027 году </w:t>
            </w:r>
            <w:r w:rsidR="0089132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2 единицы</w:t>
            </w:r>
            <w:r w:rsidR="0089132B">
              <w:rPr>
                <w:sz w:val="28"/>
                <w:szCs w:val="28"/>
              </w:rPr>
              <w:t>";</w:t>
            </w:r>
          </w:p>
        </w:tc>
      </w:tr>
    </w:tbl>
    <w:p w:rsidR="00B27C7A" w:rsidRPr="00B30F57" w:rsidRDefault="00B27C7A" w:rsidP="00B27C7A">
      <w:pPr>
        <w:pStyle w:val="1"/>
        <w:ind w:firstLine="709"/>
        <w:rPr>
          <w:sz w:val="28"/>
          <w:szCs w:val="28"/>
        </w:rPr>
      </w:pPr>
      <w:r w:rsidRPr="00B30F57">
        <w:rPr>
          <w:sz w:val="28"/>
          <w:szCs w:val="28"/>
        </w:rPr>
        <w:t>1.4. раздел "Приоритеты государственной политики, цели, задачи, основные мероприятия в сфере социально-экономического развития, в рамках которой реализуется государственная программа" государственной программы изложить в следующей редакции:</w:t>
      </w:r>
    </w:p>
    <w:p w:rsidR="00B27C7A" w:rsidRPr="00B30F57" w:rsidRDefault="00B27C7A" w:rsidP="00B27C7A">
      <w:pPr>
        <w:ind w:firstLine="709"/>
        <w:jc w:val="both"/>
        <w:rPr>
          <w:sz w:val="28"/>
          <w:szCs w:val="28"/>
        </w:rPr>
      </w:pPr>
    </w:p>
    <w:p w:rsidR="00B27C7A" w:rsidRPr="00B30F57" w:rsidRDefault="00B27C7A" w:rsidP="00B27C7A">
      <w:pPr>
        <w:jc w:val="center"/>
        <w:rPr>
          <w:b/>
          <w:sz w:val="28"/>
          <w:szCs w:val="28"/>
        </w:rPr>
      </w:pPr>
      <w:r w:rsidRPr="00B30F57">
        <w:rPr>
          <w:sz w:val="28"/>
          <w:szCs w:val="28"/>
        </w:rPr>
        <w:t>"</w:t>
      </w:r>
      <w:r w:rsidRPr="00B30F57">
        <w:rPr>
          <w:b/>
          <w:sz w:val="28"/>
          <w:szCs w:val="28"/>
        </w:rPr>
        <w:t>Приоритеты</w:t>
      </w:r>
    </w:p>
    <w:p w:rsidR="00B27C7A" w:rsidRPr="00B30F57" w:rsidRDefault="00B27C7A" w:rsidP="00B27C7A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b/>
          <w:sz w:val="28"/>
          <w:szCs w:val="28"/>
        </w:rPr>
        <w:t>государственной политики, цели, задачи, основные</w:t>
      </w:r>
    </w:p>
    <w:p w:rsidR="00B27C7A" w:rsidRPr="00B30F57" w:rsidRDefault="00B27C7A" w:rsidP="00B27C7A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b/>
          <w:sz w:val="28"/>
          <w:szCs w:val="28"/>
        </w:rPr>
        <w:t>мероприятия в сфере социально-экономического развития,</w:t>
      </w:r>
    </w:p>
    <w:p w:rsidR="00B27C7A" w:rsidRPr="00B30F57" w:rsidRDefault="00B27C7A" w:rsidP="00B27C7A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b/>
          <w:sz w:val="28"/>
          <w:szCs w:val="28"/>
        </w:rPr>
        <w:t xml:space="preserve">в </w:t>
      </w:r>
      <w:proofErr w:type="gramStart"/>
      <w:r w:rsidRPr="00B30F57">
        <w:rPr>
          <w:b/>
          <w:sz w:val="28"/>
          <w:szCs w:val="28"/>
        </w:rPr>
        <w:t>рамках</w:t>
      </w:r>
      <w:proofErr w:type="gramEnd"/>
      <w:r w:rsidRPr="00B30F57">
        <w:rPr>
          <w:b/>
          <w:sz w:val="28"/>
          <w:szCs w:val="28"/>
        </w:rPr>
        <w:t xml:space="preserve"> которой реализуется государственная программа</w:t>
      </w:r>
    </w:p>
    <w:p w:rsidR="00B27C7A" w:rsidRPr="00B30F57" w:rsidRDefault="00B27C7A" w:rsidP="00B27C7A">
      <w:pPr>
        <w:autoSpaceDE w:val="0"/>
        <w:autoSpaceDN w:val="0"/>
        <w:jc w:val="both"/>
        <w:rPr>
          <w:sz w:val="28"/>
          <w:szCs w:val="28"/>
        </w:rPr>
      </w:pP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Государственная программа Пензенской области "Обеспечение жильем и коммунальными услугами населения Пензенской области" является инструментом реализации Стратегии социально-экономического развития Пензенской области в следующих направлениях: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Пензенская область - территория опережающего экономического роста;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Пензенская область - территория комфортного проживания;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Пензенская область - регион, привлекательный для развития бизнеса.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pacing w:val="-6"/>
          <w:sz w:val="28"/>
          <w:szCs w:val="28"/>
        </w:rPr>
      </w:pPr>
      <w:r w:rsidRPr="00F970EF">
        <w:rPr>
          <w:sz w:val="28"/>
          <w:szCs w:val="28"/>
        </w:rPr>
        <w:t xml:space="preserve">Государственная программа направлена на достижение трех основных целей, определенных </w:t>
      </w:r>
      <w:hyperlink r:id="rId11">
        <w:r w:rsidRPr="00F970EF">
          <w:rPr>
            <w:sz w:val="28"/>
            <w:szCs w:val="28"/>
          </w:rPr>
          <w:t>Указом</w:t>
        </w:r>
      </w:hyperlink>
      <w:r w:rsidRPr="00F970EF">
        <w:rPr>
          <w:sz w:val="28"/>
          <w:szCs w:val="28"/>
        </w:rPr>
        <w:t xml:space="preserve"> Президента Российской Федерации от 07.05.2012 № 600 "О мерах по обеспечению граждан Российской Федерации доступным и комфортным жильем и повышению качества жилищно-коммунальных услуг" и </w:t>
      </w:r>
      <w:hyperlink r:id="rId12">
        <w:r w:rsidRPr="00F970EF">
          <w:rPr>
            <w:sz w:val="28"/>
            <w:szCs w:val="28"/>
          </w:rPr>
          <w:t>Законом</w:t>
        </w:r>
      </w:hyperlink>
      <w:r w:rsidRPr="00F970EF">
        <w:rPr>
          <w:sz w:val="28"/>
          <w:szCs w:val="28"/>
        </w:rPr>
        <w:t xml:space="preserve"> Пен</w:t>
      </w:r>
      <w:r w:rsidR="00DE31D9">
        <w:rPr>
          <w:sz w:val="28"/>
          <w:szCs w:val="28"/>
        </w:rPr>
        <w:t>зенской области от 15.05.2019 №</w:t>
      </w:r>
      <w:r w:rsidRPr="00F970EF">
        <w:rPr>
          <w:sz w:val="28"/>
          <w:szCs w:val="28"/>
        </w:rPr>
        <w:t xml:space="preserve">3323-ЗПО "О Стратегии </w:t>
      </w:r>
      <w:r w:rsidRPr="00F970EF">
        <w:rPr>
          <w:spacing w:val="-6"/>
          <w:sz w:val="28"/>
          <w:szCs w:val="28"/>
        </w:rPr>
        <w:t>социально-экономического развития Пензенской области на период до 2035 года":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повышение качества жилищно-коммунальных услуг;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повышение доступности жилья;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устойчивое энергообеспечение населения, бизнеса и бюджетной сферы с учетом их перспективного развития и реализации программ энергосбережения.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Достижение первой цели связано с техническим обновлением коммунальной инфраструктуры, так как на сегодняшний день проблема состояния и развития жилищно-коммунального хозяйства (далее - ЖКХ) является одной из наиболее острых проблем нашего общества.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Переломить эти тенденции и обеспечить решение задач по повышению качества коммунальных услуг и надежности их предоставления планируется реализацией мероприятий </w:t>
      </w:r>
      <w:hyperlink w:anchor="P258">
        <w:r w:rsidRPr="00F970EF">
          <w:rPr>
            <w:sz w:val="28"/>
            <w:szCs w:val="28"/>
          </w:rPr>
          <w:t>подпрограммы 1</w:t>
        </w:r>
      </w:hyperlink>
      <w:r w:rsidRPr="00F970EF">
        <w:rPr>
          <w:sz w:val="28"/>
          <w:szCs w:val="28"/>
        </w:rPr>
        <w:t xml:space="preserve"> посредством: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строительства, реконструкции, капитального ремонта и ремонта сетей и сооружений водоотведения и водоснабжения;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совершенствования систем теплоснабжения;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перевода многоквартирных домов на индивидуальное газовое отопление и ликвидации нерентабельных котельных;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- установки систем управления, защиты, контроля и учета </w:t>
      </w:r>
      <w:r w:rsidR="00F970EF">
        <w:rPr>
          <w:sz w:val="28"/>
          <w:szCs w:val="28"/>
        </w:rPr>
        <w:br/>
      </w:r>
      <w:r w:rsidRPr="00F970EF">
        <w:rPr>
          <w:sz w:val="28"/>
          <w:szCs w:val="28"/>
        </w:rPr>
        <w:t>на сооружениях водоснабжения;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благоустройства населенных пунктов;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установление экономически обоснованных цен (тарифов) на товары и услуги организаций, осуществляющих регулируемые виды деятельности.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Достижение второй цели связано с актуальностью разрешения комплекса проблем в сфере развития жилищного строительства и подчеркивается тем, </w:t>
      </w:r>
      <w:r w:rsidR="00F970EF">
        <w:rPr>
          <w:sz w:val="28"/>
          <w:szCs w:val="28"/>
        </w:rPr>
        <w:br/>
      </w:r>
      <w:r w:rsidRPr="00F970EF">
        <w:rPr>
          <w:sz w:val="28"/>
          <w:szCs w:val="28"/>
        </w:rPr>
        <w:t xml:space="preserve">что приобрести жилье с использованием рыночных механизмов </w:t>
      </w:r>
      <w:r w:rsidR="00F970EF">
        <w:rPr>
          <w:sz w:val="28"/>
          <w:szCs w:val="28"/>
        </w:rPr>
        <w:br/>
      </w:r>
      <w:r w:rsidRPr="00F970EF">
        <w:rPr>
          <w:sz w:val="28"/>
          <w:szCs w:val="28"/>
        </w:rPr>
        <w:t>на сегодняшний день способен ограниченный круг семей с уровнем доходов выше среднего.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Жилищная проблема стоит перед большей частью российских семей, в той или иной степени не удовлетворенных жилищными условиями. При этом каждая четвертая семья имеет жилье, находящееся в плохом или очень плохом состоянии.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Для обеспечения жильем населения и снижения стоимости жилья имеется несколько путей: увеличение объемов строительства жилья, предоставление земельных участков под индивидуальное жилищное строительство, предоставление субсидий отдельным категориям граждан на строительство и приобретение жилья.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Анализ существующего положения в жилищном строительстве показал, что крупные города и отдельные районные центры Пензенской области подходят к той стадии, когда их ресурс свободных и готовых для застройки площадок уже исчерпан. Это требует вовлечения в оборот новых земель из пригородной зоны, как правило, земель сельскохозяйственного назначения.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Выход на освоение площадок в пригородной зоне порождает, прежде всего, инфраструктурные проблемы - необходимо "с чистого листа" решать вопросы подведения к районам застройки магистральных инженерных сетей и автомобильных дорог, на что у органов местного самоуправления нет достаточных ресурсов.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Для оказания помощи муниципалитетам в обеспечении инженерными коммуникациями в составе </w:t>
      </w:r>
      <w:hyperlink w:anchor="P366">
        <w:r w:rsidRPr="00F970EF">
          <w:rPr>
            <w:sz w:val="28"/>
            <w:szCs w:val="28"/>
          </w:rPr>
          <w:t>подпрограммы 2</w:t>
        </w:r>
      </w:hyperlink>
      <w:r w:rsidRPr="00F970EF">
        <w:rPr>
          <w:sz w:val="28"/>
          <w:szCs w:val="28"/>
        </w:rPr>
        <w:t xml:space="preserve"> предусмотрены мероприятия по субсидированию строительства инженерных коммуникаций к районам массовой жилищной застройки.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С учетом приоритетов государственной политики Пензенской области, </w:t>
      </w:r>
      <w:proofErr w:type="gramStart"/>
      <w:r w:rsidRPr="00F970EF">
        <w:rPr>
          <w:sz w:val="28"/>
          <w:szCs w:val="28"/>
        </w:rPr>
        <w:t>начиная с 2016 года настоящей государственной программой запланированы следующие основные</w:t>
      </w:r>
      <w:proofErr w:type="gramEnd"/>
      <w:r w:rsidRPr="00F970EF">
        <w:rPr>
          <w:sz w:val="28"/>
          <w:szCs w:val="28"/>
        </w:rPr>
        <w:t xml:space="preserve"> мероприятия: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- в рамках </w:t>
      </w:r>
      <w:hyperlink w:anchor="P258">
        <w:r w:rsidRPr="00F970EF">
          <w:rPr>
            <w:sz w:val="28"/>
            <w:szCs w:val="28"/>
          </w:rPr>
          <w:t>подпрограммы 1</w:t>
        </w:r>
      </w:hyperlink>
      <w:r w:rsidRPr="00F970EF">
        <w:rPr>
          <w:sz w:val="28"/>
          <w:szCs w:val="28"/>
        </w:rPr>
        <w:t>: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"Водоотведение";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"Совершенствование систем теплоснабжения в населенных пунктах Пензенской области";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"Чистая вода";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"Благоустройство населенных пунктов Пензенской области";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"Развитие жилищно-коммунального хозяйства Пензенской области";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"Приоритетный проект "Формирование комфортной городской среды" </w:t>
      </w:r>
      <w:r w:rsidR="00F970EF">
        <w:rPr>
          <w:sz w:val="28"/>
          <w:szCs w:val="28"/>
        </w:rPr>
        <w:br/>
      </w:r>
      <w:r w:rsidRPr="00F970EF">
        <w:rPr>
          <w:sz w:val="28"/>
          <w:szCs w:val="28"/>
        </w:rPr>
        <w:t xml:space="preserve">(с 2018 года мероприятие реализуется в рамках государственной </w:t>
      </w:r>
      <w:hyperlink r:id="rId13">
        <w:r w:rsidRPr="00F970EF">
          <w:rPr>
            <w:sz w:val="28"/>
            <w:szCs w:val="28"/>
          </w:rPr>
          <w:t>программы</w:t>
        </w:r>
      </w:hyperlink>
      <w:r w:rsidRPr="00F970EF">
        <w:rPr>
          <w:sz w:val="28"/>
          <w:szCs w:val="28"/>
        </w:rPr>
        <w:t xml:space="preserve"> Пензенской области "Формирование комфортной городской среды на </w:t>
      </w:r>
      <w:r w:rsidRPr="00F970EF">
        <w:rPr>
          <w:spacing w:val="-6"/>
          <w:sz w:val="28"/>
          <w:szCs w:val="28"/>
        </w:rPr>
        <w:t>территории Пензенской области", утвержденной постановлением Правительства</w:t>
      </w:r>
      <w:r w:rsidRPr="00F970EF">
        <w:rPr>
          <w:spacing w:val="6"/>
          <w:sz w:val="28"/>
          <w:szCs w:val="28"/>
        </w:rPr>
        <w:t xml:space="preserve"> </w:t>
      </w:r>
      <w:r w:rsidRPr="00F970EF">
        <w:rPr>
          <w:spacing w:val="-6"/>
          <w:sz w:val="28"/>
          <w:szCs w:val="28"/>
        </w:rPr>
        <w:t>Пензенской области от 01.09.2017 № 414-пП (с последующими изменениями);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F970EF">
        <w:rPr>
          <w:sz w:val="28"/>
          <w:szCs w:val="28"/>
        </w:rPr>
        <w:t xml:space="preserve">"Содействие обустройству мест массового отдыха населения (городских парков)" (с 2018 года мероприятие реализуется в рамках государственной </w:t>
      </w:r>
      <w:hyperlink r:id="rId14">
        <w:r w:rsidRPr="00F970EF">
          <w:rPr>
            <w:sz w:val="28"/>
            <w:szCs w:val="28"/>
          </w:rPr>
          <w:t>программы</w:t>
        </w:r>
      </w:hyperlink>
      <w:r w:rsidRPr="00F970EF">
        <w:rPr>
          <w:sz w:val="28"/>
          <w:szCs w:val="28"/>
        </w:rPr>
        <w:t xml:space="preserve"> Пензенской области "Формирование комфортной городской среды на территории Пензенской области", утвержденной постановлением Правительства Пензенской области от 01.09.2017 № 414-пП (с последующими изменениями).</w:t>
      </w:r>
      <w:proofErr w:type="gramEnd"/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С 2019 года региональный проект "Чистая вода"</w:t>
      </w:r>
      <w:r w:rsidR="00F970EF">
        <w:rPr>
          <w:sz w:val="28"/>
          <w:szCs w:val="28"/>
        </w:rPr>
        <w:t>.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Состояние объектов и сетей водоснабжения и водоотведения </w:t>
      </w:r>
      <w:r w:rsidR="00F970EF">
        <w:rPr>
          <w:sz w:val="28"/>
          <w:szCs w:val="28"/>
        </w:rPr>
        <w:br/>
      </w:r>
      <w:r w:rsidRPr="00F970EF">
        <w:rPr>
          <w:sz w:val="28"/>
          <w:szCs w:val="28"/>
        </w:rPr>
        <w:t>на 01.01.2019.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По состоянию на 01.01.2019 общая численность населения Пензенской области составляет 1318103 человека, из них: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городское население - 905388 человек (68,7%), которые проживают </w:t>
      </w:r>
      <w:r w:rsidR="00F970EF">
        <w:rPr>
          <w:sz w:val="28"/>
          <w:szCs w:val="28"/>
        </w:rPr>
        <w:br/>
      </w:r>
      <w:r w:rsidRPr="00F970EF">
        <w:rPr>
          <w:sz w:val="28"/>
          <w:szCs w:val="28"/>
        </w:rPr>
        <w:t>в 27 городах Пензенской области;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сельского населения - 412715 человек (31,3%), которые проживают </w:t>
      </w:r>
      <w:r w:rsidR="00F970EF">
        <w:rPr>
          <w:sz w:val="28"/>
          <w:szCs w:val="28"/>
        </w:rPr>
        <w:br/>
      </w:r>
      <w:r w:rsidRPr="00F970EF">
        <w:rPr>
          <w:sz w:val="28"/>
          <w:szCs w:val="28"/>
        </w:rPr>
        <w:t>в 1384 населенных пунктах Пензенской области.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Водоснабжение населения Пензенской области осуществляется </w:t>
      </w:r>
      <w:r w:rsidR="00F970EF">
        <w:rPr>
          <w:sz w:val="28"/>
          <w:szCs w:val="28"/>
        </w:rPr>
        <w:br/>
      </w:r>
      <w:r w:rsidRPr="00F970EF">
        <w:rPr>
          <w:sz w:val="28"/>
          <w:szCs w:val="28"/>
        </w:rPr>
        <w:t>из источников: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поверхностных - рек, водохранилищ и каптажей родников;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подземных - артезианских скважин.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Объем очищаемых вод составляет 77,1% всего водопотребления области. Охват населения централизованным водоснабжением в городах и рабочих поселках - 100%, в сельских населенных пунктах - 70%.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По данным Федеральной службы государственной статистики </w:t>
      </w:r>
      <w:r w:rsidR="00F970EF">
        <w:rPr>
          <w:sz w:val="28"/>
          <w:szCs w:val="28"/>
        </w:rPr>
        <w:br/>
      </w:r>
      <w:r w:rsidRPr="00F970EF">
        <w:rPr>
          <w:sz w:val="28"/>
          <w:szCs w:val="28"/>
        </w:rPr>
        <w:t>по Пензенской области</w:t>
      </w:r>
      <w:r w:rsidR="00F970EF">
        <w:rPr>
          <w:sz w:val="28"/>
          <w:szCs w:val="28"/>
        </w:rPr>
        <w:t>,</w:t>
      </w:r>
      <w:r w:rsidRPr="00F970EF">
        <w:rPr>
          <w:sz w:val="28"/>
          <w:szCs w:val="28"/>
        </w:rPr>
        <w:t xml:space="preserve"> и результатам мониторинга Управления жилищно-коммунального хозяйства и гражданской защиты населения Пензенской области, на территории Пензенской области: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из 8185,3 км сетей водоснабжения износ 60% и более имеют сети протяженностью 2723,3 км, или 33% от общей протяженности;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из 1550,6 км сетей водоотведения износ 60% и более имеют сети протяженностью 585,8 км, или 37,8% от общей протяженности.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В 2018 году населению отпущено 39250200 куб. м питьевой воды.</w:t>
      </w:r>
    </w:p>
    <w:p w:rsidR="00B27C7A" w:rsidRPr="00F970EF" w:rsidRDefault="00B27C7A" w:rsidP="00F970EF">
      <w:pPr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proofErr w:type="gramStart"/>
      <w:r w:rsidRPr="00F970EF">
        <w:rPr>
          <w:sz w:val="28"/>
          <w:szCs w:val="28"/>
        </w:rPr>
        <w:t>По данным Федеральной службы по надзору в сфере защиты прав потребителей и благополучия человека (ФБЗУ "Центр гигиены и эпидемиологии в Пензенской области") по Пензенской области</w:t>
      </w:r>
      <w:r w:rsidR="00DE31D9">
        <w:rPr>
          <w:sz w:val="28"/>
          <w:szCs w:val="28"/>
        </w:rPr>
        <w:t>,</w:t>
      </w:r>
      <w:r w:rsidRPr="00F970EF">
        <w:rPr>
          <w:sz w:val="28"/>
          <w:szCs w:val="28"/>
        </w:rPr>
        <w:t xml:space="preserve"> уровень обеспеченности качественной питьевой водой населения в 2018 году составил 98,1%, а доля городского населения, обеспеченного качественной питьевой водой, составила 98,9%. В ходе проведенной инвентаризации в 2019 году значения данных показателей снизились до 93,54% и</w:t>
      </w:r>
      <w:proofErr w:type="gramEnd"/>
      <w:r w:rsidRPr="00F970EF">
        <w:rPr>
          <w:sz w:val="28"/>
          <w:szCs w:val="28"/>
        </w:rPr>
        <w:t xml:space="preserve"> 94,25% соответственно. Основной проблемой предоставления качественной питьевой воды населению Пензенской области из подземных источников является превышение содержания в воде железа и фтора, в </w:t>
      </w:r>
      <w:proofErr w:type="gramStart"/>
      <w:r w:rsidRPr="00F970EF">
        <w:rPr>
          <w:sz w:val="28"/>
          <w:szCs w:val="28"/>
        </w:rPr>
        <w:t>связи</w:t>
      </w:r>
      <w:proofErr w:type="gramEnd"/>
      <w:r w:rsidRPr="00F970EF">
        <w:rPr>
          <w:sz w:val="28"/>
          <w:szCs w:val="28"/>
        </w:rPr>
        <w:t xml:space="preserve"> с чем приоритетными мерами для улучшения качества питьевого водоснабжения являются строительство систем водоснабжения и водоподготовки. Технические и технологические решения, применяемые при строительстве объектов питьевого водоснабжения, будут определены по единому алгоритму Справочника перспективных технологий водоподготовки и очистки воды с использованием технологий, разработанных организациями оборонно-промышленного комплекса и учетом оценки риска здоровью населения. Цель выбора эффективных и оптимальных технологий водоподготовки состоит в обеспечении гарантированного бесперебойного получения потребителями в достаточном количестве качественной питьевой воды. Решение по выбору технологии принимает проектная организация на основании лабораторных изысканий, а также сравнения различных вариантов очистки воды.</w:t>
      </w:r>
    </w:p>
    <w:p w:rsidR="00B27C7A" w:rsidRPr="00F970EF" w:rsidRDefault="00B27C7A" w:rsidP="00F970EF">
      <w:pPr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Региональная энергетическая политика направлена на устойчивое энергообеспечение населения, бизнеса и бюджетной сферы с учетом их перспективного развития и реализации программ энергосбережения.</w:t>
      </w:r>
    </w:p>
    <w:p w:rsidR="00B27C7A" w:rsidRPr="00F970EF" w:rsidRDefault="00B27C7A" w:rsidP="00F970EF">
      <w:pPr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Основными проблемами в сфере энергосбережения и повышения энергетической эффективности, на решение которых направлены цели и задачи государственной программы, являются:</w:t>
      </w:r>
    </w:p>
    <w:p w:rsidR="00B27C7A" w:rsidRPr="00F970EF" w:rsidRDefault="00B27C7A" w:rsidP="00F970EF">
      <w:pPr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- дефицит инфраструктуры в основных территориях роста (г. Пенза, </w:t>
      </w:r>
      <w:r w:rsidR="00F970EF">
        <w:rPr>
          <w:sz w:val="28"/>
          <w:szCs w:val="28"/>
        </w:rPr>
        <w:br/>
      </w:r>
      <w:r w:rsidRPr="00F970EF">
        <w:rPr>
          <w:sz w:val="28"/>
          <w:szCs w:val="28"/>
        </w:rPr>
        <w:t>г. Кузнецк);</w:t>
      </w:r>
    </w:p>
    <w:p w:rsidR="00B27C7A" w:rsidRPr="00F970EF" w:rsidRDefault="00B27C7A" w:rsidP="00F970EF">
      <w:pPr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избыток подключенной и неиспользуемой мощности в сельской местности;</w:t>
      </w:r>
    </w:p>
    <w:p w:rsidR="00B27C7A" w:rsidRPr="00F970EF" w:rsidRDefault="00B27C7A" w:rsidP="00F970EF">
      <w:pPr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физический и моральный износ сетей электро- и теплопередачи;</w:t>
      </w:r>
    </w:p>
    <w:p w:rsidR="00B27C7A" w:rsidRPr="00F970EF" w:rsidRDefault="00B27C7A" w:rsidP="00F970EF">
      <w:pPr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низкая энергетическая эффективность объектов коммунальной инфраструктуры и жилищного фонда, обусловленная высокой долей устаревшего оборудования, изношенных инженерных сетей, ветхих жилых и общественных зданий.</w:t>
      </w:r>
    </w:p>
    <w:p w:rsidR="00B27C7A" w:rsidRPr="00F970EF" w:rsidRDefault="00B27C7A" w:rsidP="00F970EF">
      <w:pPr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Несмотря на износ сетей электро- и теплопередачи, систематические плановые ремонты, реализация мероприятий в рамках инвестиционных и производственных программ, а также программ в сфере энергосбережения и повышения энергетической эффективности </w:t>
      </w:r>
      <w:proofErr w:type="spellStart"/>
      <w:r w:rsidRPr="00F970EF">
        <w:rPr>
          <w:sz w:val="28"/>
          <w:szCs w:val="28"/>
        </w:rPr>
        <w:t>ресурсоснабжающими</w:t>
      </w:r>
      <w:proofErr w:type="spellEnd"/>
      <w:r w:rsidRPr="00F970EF">
        <w:rPr>
          <w:sz w:val="28"/>
          <w:szCs w:val="28"/>
        </w:rPr>
        <w:t xml:space="preserve"> организациями с использованием </w:t>
      </w:r>
      <w:proofErr w:type="spellStart"/>
      <w:r w:rsidRPr="00F970EF">
        <w:rPr>
          <w:sz w:val="28"/>
          <w:szCs w:val="28"/>
        </w:rPr>
        <w:t>энергоэффективных</w:t>
      </w:r>
      <w:proofErr w:type="spellEnd"/>
      <w:r w:rsidRPr="00F970EF">
        <w:rPr>
          <w:sz w:val="28"/>
          <w:szCs w:val="28"/>
        </w:rPr>
        <w:t xml:space="preserve"> технологий и материалов оказывает положительное влияние на снижение потерь энергетических ресурсов при их передаче.</w:t>
      </w:r>
    </w:p>
    <w:p w:rsidR="00B27C7A" w:rsidRPr="00F970EF" w:rsidRDefault="00B27C7A" w:rsidP="00F970EF">
      <w:pPr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Также наблюдается положительный эффект от проведения мероприятий по энергосбережению и повышению энергетической эффективности в рамках капитального ремонта многоквартирных домов (модернизация инженерных систем, утепление ограждающих конструкций, установка автоматизированных индивидуальных тепловых пунктов и т.д.). Совокупность вышеуказанных мероприятий позволяет эффективно использовать энергоресурсы в жилищном секторе и поспособствует снижению финансовой нагрузки на население.</w:t>
      </w:r>
    </w:p>
    <w:p w:rsidR="00B27C7A" w:rsidRPr="00F970EF" w:rsidRDefault="00B27C7A" w:rsidP="00F970EF">
      <w:pPr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Целью государственной политики в сфере энергосбережения и повышения энергетической эффективности является создание условий для повышения энергетической эффективности региональной экономики и бюджетной сферы.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Основные задачи в сфере энергосбережения и повышения энергетической эффективности на территории Пензенской области: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преодоление наметившегося дефицита генерирующих и сетевых мощностей, технологическое обновление энергетического комплекса;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реализация мероприятий энергосбережения в реальном секторе экономики и бюджетной сфере, стимулирование перехода предприятий всех отраслей экономики на энергосберегающие технологии;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минимизация потерь в электрических и тепловых сетях за счет внедрения передовых технологий и современного высокоэкономичного оборудования;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строительство и модернизация источников тепла и тепловых сетей для жилого фонда и объектов соцкультбыта;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развитие регионального распределительного электросетевого комплекса.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Основными направлениями по достижению вышеуказанных задач являются: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повышение эффективности 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оборудования, автоматизация в сфере контроля и учета расхода энергетических ресурсов;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повышение эффективности 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 в государственном секторе;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- повышение эффективности производства, передачи и потребления энергетических ресурсов за счет внедрения энергосберегающих технологий </w:t>
      </w:r>
      <w:r w:rsidR="00D96EA4">
        <w:rPr>
          <w:sz w:val="28"/>
          <w:szCs w:val="28"/>
        </w:rPr>
        <w:br/>
      </w:r>
      <w:r w:rsidRPr="00F970EF">
        <w:rPr>
          <w:sz w:val="28"/>
          <w:szCs w:val="28"/>
        </w:rPr>
        <w:t>и энергетически эффективного оборудования, автоматизация в сфере контроля и учета расхода энергетических ресурсов в жилищном фонде;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- реализация требований федерального законодательства </w:t>
      </w:r>
      <w:r w:rsidR="00D96EA4">
        <w:rPr>
          <w:sz w:val="28"/>
          <w:szCs w:val="28"/>
        </w:rPr>
        <w:br/>
      </w:r>
      <w:r w:rsidRPr="00F970EF">
        <w:rPr>
          <w:sz w:val="28"/>
          <w:szCs w:val="28"/>
        </w:rPr>
        <w:t>об энергосбережении и повышении энергетической эффективности в отраслях экономики (энергетика, жилищно-коммунальное хозяйство, сельское хозяйство, транспорт, промышленность);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- пропаганда и воспитание энергосберегающего поведения граждан, активное вовлечение всех групп потребителей в энергосбережение </w:t>
      </w:r>
      <w:r w:rsidR="00D96EA4">
        <w:rPr>
          <w:sz w:val="28"/>
          <w:szCs w:val="28"/>
        </w:rPr>
        <w:br/>
      </w:r>
      <w:r w:rsidRPr="00F970EF">
        <w:rPr>
          <w:sz w:val="28"/>
          <w:szCs w:val="28"/>
        </w:rPr>
        <w:t>и повышение энергетической эффективности.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В результате предполагается достичь следующих показателей: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- снижение энергоемкости валового регионального продукта Пензенской области до 10,74 </w:t>
      </w:r>
      <w:proofErr w:type="gramStart"/>
      <w:r w:rsidRPr="00F970EF">
        <w:rPr>
          <w:sz w:val="28"/>
          <w:szCs w:val="28"/>
        </w:rPr>
        <w:t xml:space="preserve">т. </w:t>
      </w:r>
      <w:proofErr w:type="spellStart"/>
      <w:r w:rsidRPr="00F970EF">
        <w:rPr>
          <w:sz w:val="28"/>
          <w:szCs w:val="28"/>
        </w:rPr>
        <w:t>ут</w:t>
      </w:r>
      <w:proofErr w:type="spellEnd"/>
      <w:proofErr w:type="gramEnd"/>
      <w:r w:rsidRPr="00F970EF">
        <w:rPr>
          <w:sz w:val="28"/>
          <w:szCs w:val="28"/>
        </w:rPr>
        <w:t>/млн. руб. к 2027 году;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- сокращение удельного расхода электрической энергии на снабжение исполнительных органов Пензенской области и государственных учреждений </w:t>
      </w:r>
      <w:r w:rsidRPr="00D96EA4">
        <w:rPr>
          <w:spacing w:val="-6"/>
          <w:sz w:val="28"/>
          <w:szCs w:val="28"/>
        </w:rPr>
        <w:t xml:space="preserve">Пензенской области (в расчете на 1 кв. метр общей площади) до 39,21 </w:t>
      </w:r>
      <w:proofErr w:type="spellStart"/>
      <w:r w:rsidRPr="00D96EA4">
        <w:rPr>
          <w:spacing w:val="-6"/>
          <w:sz w:val="28"/>
          <w:szCs w:val="28"/>
        </w:rPr>
        <w:t>кВт·ч</w:t>
      </w:r>
      <w:proofErr w:type="spellEnd"/>
      <w:r w:rsidRPr="00D96EA4">
        <w:rPr>
          <w:spacing w:val="-6"/>
          <w:sz w:val="28"/>
          <w:szCs w:val="28"/>
        </w:rPr>
        <w:t>/</w:t>
      </w:r>
      <w:proofErr w:type="spellStart"/>
      <w:r w:rsidR="00D96EA4" w:rsidRPr="00D96EA4">
        <w:rPr>
          <w:spacing w:val="-6"/>
          <w:sz w:val="28"/>
          <w:szCs w:val="28"/>
        </w:rPr>
        <w:t>кв</w:t>
      </w:r>
      <w:proofErr w:type="gramStart"/>
      <w:r w:rsidR="00D96EA4" w:rsidRPr="00D96EA4">
        <w:rPr>
          <w:spacing w:val="-6"/>
          <w:sz w:val="28"/>
          <w:szCs w:val="28"/>
        </w:rPr>
        <w:t>.м</w:t>
      </w:r>
      <w:proofErr w:type="spellEnd"/>
      <w:proofErr w:type="gramEnd"/>
      <w:r w:rsidRPr="00F970EF">
        <w:rPr>
          <w:sz w:val="28"/>
          <w:szCs w:val="28"/>
        </w:rPr>
        <w:t xml:space="preserve"> </w:t>
      </w:r>
      <w:r w:rsidR="00D96EA4">
        <w:rPr>
          <w:sz w:val="28"/>
          <w:szCs w:val="28"/>
        </w:rPr>
        <w:br/>
      </w:r>
      <w:r w:rsidRPr="00F970EF">
        <w:rPr>
          <w:sz w:val="28"/>
          <w:szCs w:val="28"/>
        </w:rPr>
        <w:t>к 2027 году;</w:t>
      </w:r>
    </w:p>
    <w:p w:rsidR="00B27C7A" w:rsidRPr="00F970EF" w:rsidRDefault="00B27C7A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 xml:space="preserve">- сокращение удельного расхода холодной воды на снабжение исполнительных органов Пензенской области и государственных учреждений Пензенской области (в расчете на 1 человека) до 39,3 </w:t>
      </w:r>
      <w:proofErr w:type="spellStart"/>
      <w:r w:rsidR="00D96EA4">
        <w:rPr>
          <w:sz w:val="28"/>
          <w:szCs w:val="28"/>
        </w:rPr>
        <w:t>куб</w:t>
      </w:r>
      <w:proofErr w:type="gramStart"/>
      <w:r w:rsidR="00D96EA4">
        <w:rPr>
          <w:sz w:val="28"/>
          <w:szCs w:val="28"/>
        </w:rPr>
        <w:t>.м</w:t>
      </w:r>
      <w:proofErr w:type="spellEnd"/>
      <w:proofErr w:type="gramEnd"/>
      <w:r w:rsidRPr="00F970EF">
        <w:rPr>
          <w:sz w:val="28"/>
          <w:szCs w:val="28"/>
        </w:rPr>
        <w:t>/чел к 2027 году;</w:t>
      </w:r>
    </w:p>
    <w:p w:rsidR="00D96EA4" w:rsidRDefault="00D96EA4" w:rsidP="00F970EF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B27C7A" w:rsidRPr="00F970EF" w:rsidRDefault="00B27C7A" w:rsidP="00CA7009">
      <w:pPr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снижение доли потерь электрической энергии при ее передаче по распределительным сетям в общем объеме переданной электрической энергии до 10,64 % к 2027 году;</w:t>
      </w:r>
    </w:p>
    <w:p w:rsidR="00B27C7A" w:rsidRPr="00F970EF" w:rsidRDefault="00B27C7A" w:rsidP="00CA7009">
      <w:pPr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F970EF">
        <w:rPr>
          <w:sz w:val="28"/>
          <w:szCs w:val="28"/>
        </w:rPr>
        <w:t>- снижение доли потерь тепловой энергии при ее передаче в общем объеме переданной тепловой энергии до 22,77</w:t>
      </w:r>
      <w:r w:rsidR="00D96EA4">
        <w:rPr>
          <w:sz w:val="28"/>
          <w:szCs w:val="28"/>
        </w:rPr>
        <w:t> % к 2027 году</w:t>
      </w:r>
      <w:proofErr w:type="gramStart"/>
      <w:r w:rsidR="00D96EA4">
        <w:rPr>
          <w:sz w:val="28"/>
          <w:szCs w:val="28"/>
        </w:rPr>
        <w:t>.";</w:t>
      </w:r>
      <w:proofErr w:type="gramEnd"/>
    </w:p>
    <w:p w:rsidR="00B27C7A" w:rsidRPr="00F970EF" w:rsidRDefault="00B27C7A" w:rsidP="00CA7009">
      <w:pPr>
        <w:pStyle w:val="1"/>
        <w:spacing w:line="242" w:lineRule="auto"/>
        <w:ind w:firstLine="709"/>
        <w:rPr>
          <w:sz w:val="28"/>
          <w:szCs w:val="28"/>
        </w:rPr>
      </w:pPr>
      <w:r w:rsidRPr="00F970EF">
        <w:rPr>
          <w:sz w:val="28"/>
          <w:szCs w:val="28"/>
        </w:rPr>
        <w:t>1.5. после раздела "Приоритеты государственной политики, цели, задачи, основные мероприятия в сфере социально-экономического развития, в рамках которой реализуется государственная программа" до</w:t>
      </w:r>
      <w:r w:rsidR="00D96EA4">
        <w:rPr>
          <w:sz w:val="28"/>
          <w:szCs w:val="28"/>
        </w:rPr>
        <w:t>полнить</w:t>
      </w:r>
      <w:r w:rsidRPr="00F970EF">
        <w:rPr>
          <w:sz w:val="28"/>
          <w:szCs w:val="28"/>
        </w:rPr>
        <w:t xml:space="preserve"> раздел</w:t>
      </w:r>
      <w:r w:rsidR="00D96EA4">
        <w:rPr>
          <w:sz w:val="28"/>
          <w:szCs w:val="28"/>
        </w:rPr>
        <w:t>ом</w:t>
      </w:r>
      <w:r w:rsidRPr="00F970EF">
        <w:rPr>
          <w:sz w:val="28"/>
          <w:szCs w:val="28"/>
        </w:rPr>
        <w:t xml:space="preserve"> "Финансовое обеспечение мероприятий государственной программы за счет внебюджетных источников" следующего содержания:</w:t>
      </w:r>
    </w:p>
    <w:p w:rsidR="00B27C7A" w:rsidRPr="00B30F57" w:rsidRDefault="00B27C7A" w:rsidP="00CA7009">
      <w:pPr>
        <w:spacing w:line="242" w:lineRule="auto"/>
        <w:rPr>
          <w:sz w:val="28"/>
          <w:szCs w:val="28"/>
        </w:rPr>
      </w:pPr>
    </w:p>
    <w:p w:rsidR="00B27C7A" w:rsidRPr="00CA7009" w:rsidRDefault="00B27C7A" w:rsidP="00CA7009">
      <w:pPr>
        <w:spacing w:line="242" w:lineRule="auto"/>
        <w:jc w:val="center"/>
        <w:rPr>
          <w:b/>
          <w:bCs/>
          <w:sz w:val="28"/>
          <w:szCs w:val="28"/>
        </w:rPr>
      </w:pPr>
      <w:r w:rsidRPr="00CA7009">
        <w:rPr>
          <w:sz w:val="28"/>
          <w:szCs w:val="28"/>
        </w:rPr>
        <w:t>"</w:t>
      </w:r>
      <w:r w:rsidRPr="00CA7009">
        <w:rPr>
          <w:b/>
          <w:bCs/>
          <w:sz w:val="28"/>
          <w:szCs w:val="28"/>
        </w:rPr>
        <w:t xml:space="preserve">Финансовое обеспечение мероприятий </w:t>
      </w:r>
      <w:proofErr w:type="gramStart"/>
      <w:r w:rsidRPr="00CA7009">
        <w:rPr>
          <w:b/>
          <w:bCs/>
          <w:sz w:val="28"/>
          <w:szCs w:val="28"/>
        </w:rPr>
        <w:t>государственной</w:t>
      </w:r>
      <w:proofErr w:type="gramEnd"/>
    </w:p>
    <w:p w:rsidR="00B27C7A" w:rsidRPr="00CA7009" w:rsidRDefault="00B27C7A" w:rsidP="00CA7009">
      <w:pPr>
        <w:spacing w:line="242" w:lineRule="auto"/>
        <w:jc w:val="center"/>
        <w:rPr>
          <w:b/>
          <w:bCs/>
          <w:sz w:val="28"/>
          <w:szCs w:val="28"/>
        </w:rPr>
      </w:pPr>
      <w:r w:rsidRPr="00CA7009">
        <w:rPr>
          <w:b/>
          <w:bCs/>
          <w:sz w:val="28"/>
          <w:szCs w:val="28"/>
        </w:rPr>
        <w:t>программы за счет внебюджетных источников</w:t>
      </w:r>
    </w:p>
    <w:p w:rsidR="00B27C7A" w:rsidRPr="00B30F57" w:rsidRDefault="00B27C7A" w:rsidP="00CA7009">
      <w:pPr>
        <w:spacing w:line="242" w:lineRule="auto"/>
        <w:jc w:val="center"/>
        <w:rPr>
          <w:b/>
          <w:bCs/>
          <w:sz w:val="28"/>
          <w:szCs w:val="28"/>
        </w:rPr>
      </w:pPr>
    </w:p>
    <w:p w:rsidR="00B27C7A" w:rsidRPr="00B30F57" w:rsidRDefault="00B27C7A" w:rsidP="00CA7009">
      <w:pPr>
        <w:spacing w:line="242" w:lineRule="auto"/>
        <w:ind w:firstLine="709"/>
        <w:jc w:val="both"/>
        <w:rPr>
          <w:sz w:val="28"/>
          <w:szCs w:val="28"/>
        </w:rPr>
      </w:pPr>
      <w:proofErr w:type="gramStart"/>
      <w:r w:rsidRPr="00B30F57">
        <w:rPr>
          <w:sz w:val="28"/>
          <w:szCs w:val="28"/>
        </w:rPr>
        <w:t>Планирование мероприятий и объемов финансирования государственной программы за счет средств внебюджетных источников осуществляется на основании информации о мероприятиях по энергосбережению и повышению энергетической эффективности, предоставленной исполнительными органами Пензенской области, органами местного самоуправления Пензенской области, организациями, осуществляющими регулируемые виды деятельности (в том числе мероприятия, включенные в инвестиционные программы), предприятиями промышленного и сельскохозяйственного комплексов, исполнителями коммунальных услуг (управляющие компании, ТСЖ, другие сп</w:t>
      </w:r>
      <w:r w:rsidR="00CA7009">
        <w:rPr>
          <w:sz w:val="28"/>
          <w:szCs w:val="28"/>
        </w:rPr>
        <w:t>ециализированные</w:t>
      </w:r>
      <w:proofErr w:type="gramEnd"/>
      <w:r w:rsidR="00CA7009">
        <w:rPr>
          <w:sz w:val="28"/>
          <w:szCs w:val="28"/>
        </w:rPr>
        <w:t xml:space="preserve"> кооперативы)</w:t>
      </w:r>
      <w:proofErr w:type="gramStart"/>
      <w:r w:rsidR="00CA7009">
        <w:rPr>
          <w:sz w:val="28"/>
          <w:szCs w:val="28"/>
        </w:rPr>
        <w:t>."</w:t>
      </w:r>
      <w:proofErr w:type="gramEnd"/>
      <w:r w:rsidR="00CA7009">
        <w:rPr>
          <w:sz w:val="28"/>
          <w:szCs w:val="28"/>
        </w:rPr>
        <w:t>;</w:t>
      </w:r>
    </w:p>
    <w:p w:rsidR="00B27C7A" w:rsidRPr="00B30F57" w:rsidRDefault="00B27C7A" w:rsidP="00CA7009">
      <w:pPr>
        <w:pStyle w:val="1"/>
        <w:spacing w:line="242" w:lineRule="auto"/>
        <w:ind w:firstLine="709"/>
        <w:rPr>
          <w:sz w:val="28"/>
          <w:szCs w:val="28"/>
        </w:rPr>
      </w:pPr>
      <w:r w:rsidRPr="00B30F57">
        <w:rPr>
          <w:sz w:val="28"/>
          <w:szCs w:val="28"/>
        </w:rPr>
        <w:t>1.6. приложения № 1, № 3, № 5.2, № 6.2, № 7.2 к государственной программе изложить в новой редакции согласно приложениям № 1, № 2, № 3, № 4, № 5 к настоящему постановлению.</w:t>
      </w:r>
    </w:p>
    <w:p w:rsidR="00B27C7A" w:rsidRPr="00B30F57" w:rsidRDefault="00B27C7A" w:rsidP="00CA7009">
      <w:pPr>
        <w:spacing w:line="242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2. Признать утратившими силу:</w:t>
      </w:r>
    </w:p>
    <w:p w:rsidR="00B27C7A" w:rsidRPr="00B30F57" w:rsidRDefault="00B27C7A" w:rsidP="00CA7009">
      <w:pPr>
        <w:spacing w:line="242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2.1. постановление Правительства Пензенской области от 05.11.2013 № 814-пП "Об утверждении государственной программы Пензенской области "Обеспечение энергосбережения и повышения энергетической эффективности Пензенской области";</w:t>
      </w:r>
    </w:p>
    <w:p w:rsidR="00B27C7A" w:rsidRPr="00B30F57" w:rsidRDefault="00B27C7A" w:rsidP="00CA7009">
      <w:pPr>
        <w:spacing w:line="242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2.2. постановление Правительства Пензенской области от 20.02.2014 № 103-пП "О внесении изменений в постановление Правительства Пензенской области от 05.11.2013 № 814-пП";</w:t>
      </w:r>
    </w:p>
    <w:p w:rsidR="00B27C7A" w:rsidRPr="00B30F57" w:rsidRDefault="00B27C7A" w:rsidP="00CA7009">
      <w:pPr>
        <w:spacing w:line="242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2.3. постановление Правительства Пензенской области от 23.12.2014 № 901-пП "О внесении изменений в постановление Правительства Пензенской области от 05.11.2013 № 814-пП (с последующими изменениями)";</w:t>
      </w:r>
    </w:p>
    <w:p w:rsidR="00B27C7A" w:rsidRPr="00B30F57" w:rsidRDefault="00B27C7A" w:rsidP="00CA7009">
      <w:pPr>
        <w:spacing w:line="242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2.4. постановление Правительства Пензенской области от 16.06.2015 № 315-пП "О внесении изменений в государственную программу Пензенской области "Обеспечение энергосбережения и повышения энергетической эффективности Пензенской области на 2014 - 2020 годы", утвержденную постановлением Правительства Пензенской области от 05.11.2013 № 814-пП </w:t>
      </w:r>
      <w:r w:rsidR="00CA7009">
        <w:rPr>
          <w:sz w:val="28"/>
          <w:szCs w:val="28"/>
        </w:rPr>
        <w:br/>
      </w:r>
      <w:r w:rsidRPr="00B30F57">
        <w:rPr>
          <w:sz w:val="28"/>
          <w:szCs w:val="28"/>
        </w:rPr>
        <w:t>(с последующими изменениями)";</w:t>
      </w:r>
    </w:p>
    <w:p w:rsidR="00B27C7A" w:rsidRPr="00B30F57" w:rsidRDefault="00B27C7A" w:rsidP="00661BFC">
      <w:pPr>
        <w:spacing w:line="259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2.5. постановление Правительства Пензенской области от 12.08.2015 № 449-пП "О внесении изменений в государственную программу Пензенской области "Обеспечение энергосбережения и повышения энергетической эффективности Пензенской области на 2014 - 2020 годы", утвержденную постановлением Правительства Пензенской области от 05.11.2013 № 814-пП </w:t>
      </w:r>
      <w:r w:rsidR="00661BFC">
        <w:rPr>
          <w:sz w:val="28"/>
          <w:szCs w:val="28"/>
        </w:rPr>
        <w:br/>
      </w:r>
      <w:r w:rsidRPr="00B30F57">
        <w:rPr>
          <w:sz w:val="28"/>
          <w:szCs w:val="28"/>
        </w:rPr>
        <w:t>(с последующими изменениями)";</w:t>
      </w:r>
    </w:p>
    <w:p w:rsidR="00B27C7A" w:rsidRPr="00B30F57" w:rsidRDefault="00B27C7A" w:rsidP="00661BFC">
      <w:pPr>
        <w:spacing w:line="259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2.6. постановление Правительства Пензенской области от 19.02.2016 № 93-пП "О внесении изменений в государственную программу Пензенской области "Обеспечение энергосбережения и повышения энергетической эффективности Пензенской области на 2014 - 2020 годы", утвержденную постановлением Правительства Пензенской области от 05.11.2013 № 814-пП</w:t>
      </w:r>
      <w:r w:rsidR="00661BFC">
        <w:rPr>
          <w:sz w:val="28"/>
          <w:szCs w:val="28"/>
        </w:rPr>
        <w:br/>
      </w:r>
      <w:r w:rsidRPr="00B30F57">
        <w:rPr>
          <w:sz w:val="28"/>
          <w:szCs w:val="28"/>
        </w:rPr>
        <w:t xml:space="preserve"> (с последующими изменениями)";</w:t>
      </w:r>
    </w:p>
    <w:p w:rsidR="00B27C7A" w:rsidRPr="00B30F57" w:rsidRDefault="00B27C7A" w:rsidP="00661BFC">
      <w:pPr>
        <w:spacing w:line="259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2.7. постановление Правительства Пензенской области от 11.05.2017 № 222-пП "О внесении изменений в государственную программу Пензенской области "Обеспечение энергосбережения и повышения энергетической эффективности Пензенской области на 2014 - 2020 годы", утвержденную постановлением Правительства Пензенской области от 05.11.2013 № 814-пП </w:t>
      </w:r>
      <w:r w:rsidR="00661BFC">
        <w:rPr>
          <w:sz w:val="28"/>
          <w:szCs w:val="28"/>
        </w:rPr>
        <w:br/>
      </w:r>
      <w:r w:rsidRPr="00B30F57">
        <w:rPr>
          <w:sz w:val="28"/>
          <w:szCs w:val="28"/>
        </w:rPr>
        <w:t>(с последующими изменениями)";</w:t>
      </w:r>
    </w:p>
    <w:p w:rsidR="00B27C7A" w:rsidRPr="00B30F57" w:rsidRDefault="00B27C7A" w:rsidP="00661BFC">
      <w:pPr>
        <w:spacing w:line="259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2.8. постановление Правительства Пензенской области от 17.08.2017 № 387-пП "О внесении изменений в государственную программу Пензенской области "Обеспечение энергосбережения и повышения энергетической эффективности Пензенской области на 2014 - 2020 годы", утвержденную постановлением Правительства Пензенской области от 05.11.2013 № 814-пП </w:t>
      </w:r>
      <w:r w:rsidR="00661BFC">
        <w:rPr>
          <w:sz w:val="28"/>
          <w:szCs w:val="28"/>
        </w:rPr>
        <w:br/>
      </w:r>
      <w:r w:rsidRPr="00B30F57">
        <w:rPr>
          <w:sz w:val="28"/>
          <w:szCs w:val="28"/>
        </w:rPr>
        <w:t>(с последующими изменениями)";</w:t>
      </w:r>
    </w:p>
    <w:p w:rsidR="00B27C7A" w:rsidRPr="00B30F57" w:rsidRDefault="00B27C7A" w:rsidP="00661BFC">
      <w:pPr>
        <w:spacing w:line="259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2.9. постановление Правительства Пензенской области от 23.03.2018 № 167-пП "О внесении изменений в государственную программу Пензенской области "Обеспечение энергосбережения и повышения энергетической эффективности Пензенской области на 2014 - 2020 годы", утвержденную постановлением Правительства Пензенской области от 05.11.2013 № 814-пП</w:t>
      </w:r>
      <w:r w:rsidR="00661BFC">
        <w:rPr>
          <w:sz w:val="28"/>
          <w:szCs w:val="28"/>
        </w:rPr>
        <w:br/>
      </w:r>
      <w:r w:rsidRPr="00B30F57">
        <w:rPr>
          <w:sz w:val="28"/>
          <w:szCs w:val="28"/>
        </w:rPr>
        <w:t xml:space="preserve"> (с последующими изменениями)";</w:t>
      </w:r>
    </w:p>
    <w:p w:rsidR="00B27C7A" w:rsidRPr="00B30F57" w:rsidRDefault="00B27C7A" w:rsidP="00661BFC">
      <w:pPr>
        <w:spacing w:line="259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2.10. постановление Правительства Пензенской области от 14.09.2018 № 500-пП "О внесении изменений в постановление Правительства Пензенской области от 05.11.2013 № 814-пП (с последующими изменениями)";</w:t>
      </w:r>
    </w:p>
    <w:p w:rsidR="00B27C7A" w:rsidRPr="00B30F57" w:rsidRDefault="00B27C7A" w:rsidP="00661BFC">
      <w:pPr>
        <w:spacing w:line="259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2.11. постановление Правительства Пензенской области от 22.03.2019 № 174-пП "О внесении изменений в государственную программу Пензенской области "Обеспечение энергосбережения и повышения энергетической эффективности Пензенской области на 2014 - 2022 годы", утвержденную постановлением Правительства Пензенской области от 05.11.2013 № 814-пП </w:t>
      </w:r>
      <w:r w:rsidR="00661BFC">
        <w:rPr>
          <w:sz w:val="28"/>
          <w:szCs w:val="28"/>
        </w:rPr>
        <w:br/>
      </w:r>
      <w:r w:rsidRPr="00B30F57">
        <w:rPr>
          <w:sz w:val="28"/>
          <w:szCs w:val="28"/>
        </w:rPr>
        <w:t>(с последующими изменениями)";</w:t>
      </w:r>
    </w:p>
    <w:p w:rsidR="00B27C7A" w:rsidRPr="00B30F57" w:rsidRDefault="00B27C7A" w:rsidP="00661BFC">
      <w:pPr>
        <w:spacing w:line="259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2.12. постановление Правительства Пензенской области от 22.08.2019 № 507-пП "О внесении изменения в государственную программу Пензенской области "Обеспечение энергосбережения и повышения энергетической эффективности Пензенской области на 2014 - 2022 годы", утвержденную постановлением Правительства Пензенской области от 05.11.2013 № 814-пП </w:t>
      </w:r>
      <w:r w:rsidR="00661BFC">
        <w:rPr>
          <w:sz w:val="28"/>
          <w:szCs w:val="28"/>
        </w:rPr>
        <w:br/>
      </w:r>
      <w:r w:rsidRPr="00B30F57">
        <w:rPr>
          <w:sz w:val="28"/>
          <w:szCs w:val="28"/>
        </w:rPr>
        <w:t>(с последующими изменениями)";</w:t>
      </w:r>
    </w:p>
    <w:p w:rsidR="00B27C7A" w:rsidRPr="00B30F57" w:rsidRDefault="00B27C7A" w:rsidP="00661BFC">
      <w:pPr>
        <w:spacing w:line="252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2.13. постановление Правительства Пензенской области от 28.02.2020 № 107-пП "О внесении изменений в государственную программу Пензенской области "Обеспечение энергосбережения и повышения энергетической эффективности Пензенской области на 2014 - 2022 годы", утвержденную постановлением Правительства Пензенской области от 05.11.2013 № 814-пП </w:t>
      </w:r>
      <w:r w:rsidR="00661BFC">
        <w:rPr>
          <w:sz w:val="28"/>
          <w:szCs w:val="28"/>
        </w:rPr>
        <w:br/>
      </w:r>
      <w:r w:rsidRPr="00B30F57">
        <w:rPr>
          <w:sz w:val="28"/>
          <w:szCs w:val="28"/>
        </w:rPr>
        <w:t>(с последующими изменениями)";</w:t>
      </w:r>
    </w:p>
    <w:p w:rsidR="00B27C7A" w:rsidRPr="00B30F57" w:rsidRDefault="00B27C7A" w:rsidP="00661BFC">
      <w:pPr>
        <w:spacing w:line="252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2.14. постановление Правительства Пензенской области от 24.07.2020 № 496-пП "О внесении изменений в постановление Правительства Пензенской области от 05.11.2013 № 814-пП (с последующими изменениями)";</w:t>
      </w:r>
    </w:p>
    <w:p w:rsidR="00B27C7A" w:rsidRPr="00B30F57" w:rsidRDefault="00B27C7A" w:rsidP="00661BFC">
      <w:pPr>
        <w:spacing w:line="252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2.15. постановление Правительства Пензенской области от 17.11.2020 № 807-пП "О внесении изменений в государственную программу Пензенской области "Обеспечение энергосбережения и повышения энергетической эффективности Пензенской области на 2014 - 2024 годы", утвержденную постановлением Правительства Пензенской области от 05.11.2013 № 814-пП </w:t>
      </w:r>
      <w:r w:rsidR="00661BFC">
        <w:rPr>
          <w:sz w:val="28"/>
          <w:szCs w:val="28"/>
        </w:rPr>
        <w:br/>
      </w:r>
      <w:r w:rsidRPr="00B30F57">
        <w:rPr>
          <w:sz w:val="28"/>
          <w:szCs w:val="28"/>
        </w:rPr>
        <w:t>(с последующими изменениями)";</w:t>
      </w:r>
    </w:p>
    <w:p w:rsidR="00B27C7A" w:rsidRPr="00B30F57" w:rsidRDefault="00B27C7A" w:rsidP="00661BFC">
      <w:pPr>
        <w:spacing w:line="252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2.16. постановление Правительства Пензенской области от 17.12.2020 № 876-пП "О внесении изменений в постановление Правительства Пензенской области от 05.11.2013 № 814-пП (с последующими изменениями)";</w:t>
      </w:r>
    </w:p>
    <w:p w:rsidR="00B27C7A" w:rsidRPr="00B30F57" w:rsidRDefault="00B27C7A" w:rsidP="00661BFC">
      <w:pPr>
        <w:spacing w:line="252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2.17. постановление Правительства Пензенской области от 02.03.2021 № 88-пП "О внесении изменений в государственную программу Пензенской области "Обеспечение энергосбережения и повышения энергетической эффективности Пензенской области", утвержденную постановлением Правительства Пензенской области от 05.11.2013 № 814-пП (с последующими изменениями)";</w:t>
      </w:r>
    </w:p>
    <w:p w:rsidR="00B27C7A" w:rsidRPr="00B30F57" w:rsidRDefault="00B27C7A" w:rsidP="00661BFC">
      <w:pPr>
        <w:spacing w:line="252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2.18. постановление Правительства Пензенской области от 10.03.2022 № 157-пП "О внесении изменений в государственную программу Пензенской области "Обеспечение энергосбережения и повышения энергетической эффективности Пензенской области", утвержденную постановлением Правительства Пензенской области от 05.11.2013 № 814-пП (с последующими изменениями)";</w:t>
      </w:r>
    </w:p>
    <w:p w:rsidR="00B27C7A" w:rsidRPr="00B30F57" w:rsidRDefault="00B27C7A" w:rsidP="00661BFC">
      <w:pPr>
        <w:spacing w:line="252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2.19. постановление Правительства Пензенской области от 30.06.2022 № 551-пП "О внесении изменений в государственную программу Пензенской области "Обеспечение энергосбережения и повышения энергетической эффективности Пензенской области", утвержденную постановлением Правительства Пензенской области от 05.11.2013 № 814-пП (с последующими изменениями)".</w:t>
      </w:r>
    </w:p>
    <w:p w:rsidR="00B27C7A" w:rsidRPr="00B30F57" w:rsidRDefault="00B27C7A" w:rsidP="00661BFC">
      <w:pPr>
        <w:spacing w:line="252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3. Настоящее постановление действует в части, не противоречащей закону Пензенской области о бюджете Пензенской области на очередной финансовый год и на плановый период.</w:t>
      </w:r>
    </w:p>
    <w:p w:rsidR="00661BFC" w:rsidRDefault="00661BFC" w:rsidP="00661BF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C7A" w:rsidRPr="00B30F57" w:rsidRDefault="00B27C7A" w:rsidP="00661BFC">
      <w:pPr>
        <w:pStyle w:val="ConsPlusNormal"/>
        <w:spacing w:line="252" w:lineRule="auto"/>
        <w:ind w:firstLine="709"/>
        <w:jc w:val="both"/>
        <w:rPr>
          <w:sz w:val="28"/>
          <w:szCs w:val="28"/>
        </w:rPr>
      </w:pPr>
      <w:r w:rsidRPr="00B30F57">
        <w:rPr>
          <w:rFonts w:ascii="Times New Roman" w:hAnsi="Times New Roman" w:cs="Times New Roman"/>
          <w:sz w:val="28"/>
          <w:szCs w:val="28"/>
        </w:rPr>
        <w:t xml:space="preserve">4. </w:t>
      </w:r>
      <w:r w:rsidR="00661BFC" w:rsidRPr="00432218">
        <w:rPr>
          <w:rFonts w:ascii="Times New Roman Cyr" w:hAnsi="Times New Roman Cyr" w:cs="Times New Roman"/>
          <w:color w:val="000000"/>
          <w:spacing w:val="-4"/>
          <w:sz w:val="28"/>
          <w:szCs w:val="28"/>
        </w:rPr>
        <w:t>Настоящее постановление опубликовать в газете "Пензенские губернские</w:t>
      </w:r>
      <w:r w:rsidR="00661BFC" w:rsidRPr="00432218">
        <w:rPr>
          <w:rFonts w:ascii="Times New Roman Cyr" w:hAnsi="Times New Roman Cyr" w:cs="Times New Roman"/>
          <w:color w:val="000000"/>
          <w:sz w:val="28"/>
          <w:szCs w:val="28"/>
        </w:rPr>
        <w:t xml:space="preserve"> ведомости" и разместить (опубликовать) на "Официальном </w:t>
      </w:r>
      <w:proofErr w:type="gramStart"/>
      <w:r w:rsidR="00661BFC" w:rsidRPr="00432218">
        <w:rPr>
          <w:rFonts w:ascii="Times New Roman Cyr" w:hAnsi="Times New Roman Cyr" w:cs="Times New Roman"/>
          <w:color w:val="000000"/>
          <w:sz w:val="28"/>
          <w:szCs w:val="28"/>
        </w:rPr>
        <w:t>интернет-портале</w:t>
      </w:r>
      <w:proofErr w:type="gramEnd"/>
      <w:r w:rsidR="00661BFC" w:rsidRPr="00432218">
        <w:rPr>
          <w:rFonts w:ascii="Times New Roman Cyr" w:hAnsi="Times New Roman Cyr" w:cs="Times New Roman"/>
          <w:color w:val="000000"/>
          <w:sz w:val="28"/>
          <w:szCs w:val="28"/>
        </w:rPr>
        <w:t xml:space="preserve"> </w:t>
      </w:r>
      <w:r w:rsidR="00661BFC" w:rsidRPr="00432218">
        <w:rPr>
          <w:rFonts w:ascii="Times New Roman Cyr" w:hAnsi="Times New Roman Cyr" w:cs="Times New Roman"/>
          <w:color w:val="000000"/>
          <w:spacing w:val="-10"/>
          <w:sz w:val="28"/>
          <w:szCs w:val="28"/>
        </w:rPr>
        <w:t>правовой информации" (www.pravo.gov.ru) и на официальном сайте Правительства</w:t>
      </w:r>
      <w:r w:rsidR="00661BFC" w:rsidRPr="00432218">
        <w:rPr>
          <w:rFonts w:ascii="Times New Roman Cyr" w:hAnsi="Times New Roman Cyr" w:cs="Times New Roman"/>
          <w:color w:val="000000"/>
          <w:sz w:val="28"/>
          <w:szCs w:val="28"/>
        </w:rPr>
        <w:t xml:space="preserve"> </w:t>
      </w:r>
      <w:r w:rsidR="00661BFC" w:rsidRPr="00432218">
        <w:rPr>
          <w:rFonts w:ascii="Times New Roman Cyr" w:hAnsi="Times New Roman Cyr" w:cs="Times New Roman"/>
          <w:color w:val="000000"/>
          <w:spacing w:val="-6"/>
          <w:sz w:val="28"/>
          <w:szCs w:val="28"/>
        </w:rPr>
        <w:t>Пензенской области в информационно-телекоммуникационной сети "Интернет".</w:t>
      </w:r>
    </w:p>
    <w:p w:rsidR="00B27C7A" w:rsidRPr="00B30F57" w:rsidRDefault="00B27C7A" w:rsidP="00661BFC">
      <w:pPr>
        <w:spacing w:line="252" w:lineRule="auto"/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5. </w:t>
      </w:r>
      <w:proofErr w:type="gramStart"/>
      <w:r w:rsidRPr="00B30F57">
        <w:rPr>
          <w:sz w:val="28"/>
          <w:szCs w:val="28"/>
        </w:rPr>
        <w:t>Контроль за</w:t>
      </w:r>
      <w:proofErr w:type="gramEnd"/>
      <w:r w:rsidRPr="00B30F57">
        <w:rPr>
          <w:sz w:val="28"/>
          <w:szCs w:val="28"/>
        </w:rPr>
        <w:t xml:space="preserve"> исполнением настоящего постановления возложить на </w:t>
      </w:r>
      <w:r w:rsidRPr="00661BFC">
        <w:rPr>
          <w:spacing w:val="-6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B30F57">
        <w:rPr>
          <w:sz w:val="28"/>
          <w:szCs w:val="28"/>
        </w:rPr>
        <w:t xml:space="preserve"> вопросы формирования и реализации государственной политики в области топливно-энергетического комплекса.</w:t>
      </w:r>
    </w:p>
    <w:p w:rsidR="00B27C7A" w:rsidRDefault="00B27C7A" w:rsidP="00B27C7A">
      <w:pPr>
        <w:jc w:val="both"/>
        <w:rPr>
          <w:sz w:val="28"/>
        </w:rPr>
      </w:pPr>
    </w:p>
    <w:p w:rsidR="00B27C7A" w:rsidRDefault="00B27C7A" w:rsidP="00B27C7A">
      <w:pPr>
        <w:jc w:val="both"/>
        <w:rPr>
          <w:sz w:val="28"/>
        </w:rPr>
      </w:pPr>
    </w:p>
    <w:p w:rsidR="00B27C7A" w:rsidRDefault="00B27C7A" w:rsidP="00B27C7A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B27C7A" w:rsidTr="00164996">
        <w:tc>
          <w:tcPr>
            <w:tcW w:w="3936" w:type="dxa"/>
          </w:tcPr>
          <w:p w:rsidR="00B27C7A" w:rsidRDefault="00B27C7A" w:rsidP="00164996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B27C7A" w:rsidRDefault="00B27C7A" w:rsidP="00164996">
            <w:pPr>
              <w:jc w:val="right"/>
              <w:rPr>
                <w:sz w:val="28"/>
              </w:rPr>
            </w:pPr>
          </w:p>
          <w:p w:rsidR="00B27C7A" w:rsidRDefault="00B643C2" w:rsidP="00B643C2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B27C7A" w:rsidRPr="0044435B">
              <w:rPr>
                <w:sz w:val="28"/>
              </w:rPr>
              <w:t>Н</w:t>
            </w:r>
            <w:r w:rsidR="00B27C7A">
              <w:rPr>
                <w:sz w:val="28"/>
              </w:rPr>
              <w:t>.</w:t>
            </w:r>
            <w:r w:rsidR="00B27C7A" w:rsidRPr="0044435B">
              <w:rPr>
                <w:sz w:val="28"/>
              </w:rPr>
              <w:t>П</w:t>
            </w:r>
            <w:r w:rsidR="00B27C7A">
              <w:rPr>
                <w:sz w:val="28"/>
              </w:rPr>
              <w:t xml:space="preserve">. </w:t>
            </w:r>
            <w:r w:rsidR="00B27C7A" w:rsidRPr="0044435B">
              <w:rPr>
                <w:sz w:val="28"/>
              </w:rPr>
              <w:t>Симонов</w:t>
            </w:r>
          </w:p>
        </w:tc>
      </w:tr>
    </w:tbl>
    <w:p w:rsidR="00B27C7A" w:rsidRDefault="00B27C7A" w:rsidP="00B27C7A">
      <w:pPr>
        <w:jc w:val="both"/>
        <w:rPr>
          <w:sz w:val="28"/>
        </w:rPr>
      </w:pPr>
    </w:p>
    <w:p w:rsidR="00B27C7A" w:rsidRPr="00B30F57" w:rsidRDefault="00B27C7A" w:rsidP="00B27C7A">
      <w:pPr>
        <w:jc w:val="both"/>
        <w:rPr>
          <w:sz w:val="28"/>
        </w:rPr>
      </w:pPr>
    </w:p>
    <w:p w:rsidR="00B27C7A" w:rsidRPr="00B30F57" w:rsidRDefault="00B27C7A" w:rsidP="00B27C7A">
      <w:pPr>
        <w:jc w:val="both"/>
        <w:rPr>
          <w:sz w:val="28"/>
        </w:rPr>
      </w:pPr>
    </w:p>
    <w:p w:rsidR="00B27C7A" w:rsidRPr="00B30F57" w:rsidRDefault="00B27C7A" w:rsidP="00B27C7A">
      <w:pPr>
        <w:jc w:val="both"/>
        <w:rPr>
          <w:sz w:val="28"/>
        </w:rPr>
        <w:sectPr w:rsidR="00B27C7A" w:rsidRPr="00B30F57" w:rsidSect="00164996">
          <w:headerReference w:type="default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cols w:space="720"/>
          <w:docGrid w:linePitch="272"/>
        </w:sectPr>
      </w:pPr>
    </w:p>
    <w:p w:rsidR="00B27C7A" w:rsidRPr="00B30F57" w:rsidRDefault="00B27C7A" w:rsidP="008A2DE8">
      <w:pPr>
        <w:widowControl/>
        <w:autoSpaceDE w:val="0"/>
        <w:autoSpaceDN w:val="0"/>
        <w:adjustRightInd w:val="0"/>
        <w:ind w:firstLine="10206"/>
        <w:jc w:val="center"/>
        <w:outlineLvl w:val="0"/>
        <w:rPr>
          <w:sz w:val="22"/>
          <w:szCs w:val="22"/>
        </w:rPr>
      </w:pPr>
      <w:r w:rsidRPr="00B30F57">
        <w:rPr>
          <w:sz w:val="22"/>
          <w:szCs w:val="22"/>
        </w:rPr>
        <w:t>Приложение № 1</w:t>
      </w:r>
    </w:p>
    <w:p w:rsidR="008A2DE8" w:rsidRDefault="00B27C7A" w:rsidP="008A2DE8">
      <w:pPr>
        <w:widowControl/>
        <w:autoSpaceDE w:val="0"/>
        <w:autoSpaceDN w:val="0"/>
        <w:adjustRightInd w:val="0"/>
        <w:ind w:firstLine="10206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к постановлению Правительства</w:t>
      </w:r>
    </w:p>
    <w:p w:rsidR="00B27C7A" w:rsidRPr="00B30F57" w:rsidRDefault="00B27C7A" w:rsidP="008A2DE8">
      <w:pPr>
        <w:widowControl/>
        <w:autoSpaceDE w:val="0"/>
        <w:autoSpaceDN w:val="0"/>
        <w:adjustRightInd w:val="0"/>
        <w:ind w:firstLine="10206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Пензенской области</w:t>
      </w:r>
    </w:p>
    <w:p w:rsidR="00B27C7A" w:rsidRPr="00B30F57" w:rsidRDefault="00B643C2" w:rsidP="008A2DE8">
      <w:pPr>
        <w:ind w:firstLine="1020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29.03.2023  </w:t>
      </w:r>
      <w:r w:rsidR="008A2DE8">
        <w:rPr>
          <w:sz w:val="22"/>
          <w:szCs w:val="22"/>
        </w:rPr>
        <w:t>№</w:t>
      </w:r>
      <w:r>
        <w:rPr>
          <w:sz w:val="22"/>
          <w:szCs w:val="22"/>
        </w:rPr>
        <w:t xml:space="preserve">  231-пП</w:t>
      </w:r>
    </w:p>
    <w:p w:rsidR="00B27C7A" w:rsidRPr="00B30F57" w:rsidRDefault="00B27C7A" w:rsidP="008A2DE8">
      <w:pPr>
        <w:ind w:firstLine="10206"/>
        <w:jc w:val="center"/>
        <w:rPr>
          <w:sz w:val="24"/>
          <w:szCs w:val="24"/>
        </w:rPr>
      </w:pPr>
    </w:p>
    <w:p w:rsidR="00B27C7A" w:rsidRPr="00B30F57" w:rsidRDefault="00B27C7A" w:rsidP="008A2DE8">
      <w:pPr>
        <w:ind w:firstLine="10206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Приложение № 1</w:t>
      </w:r>
    </w:p>
    <w:p w:rsidR="00B27C7A" w:rsidRPr="00B30F57" w:rsidRDefault="00B27C7A" w:rsidP="008A2DE8">
      <w:pPr>
        <w:autoSpaceDE w:val="0"/>
        <w:autoSpaceDN w:val="0"/>
        <w:ind w:firstLine="10206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к государственной программе</w:t>
      </w:r>
    </w:p>
    <w:p w:rsidR="00B27C7A" w:rsidRPr="00B30F57" w:rsidRDefault="00B27C7A" w:rsidP="008A2DE8">
      <w:pPr>
        <w:autoSpaceDE w:val="0"/>
        <w:autoSpaceDN w:val="0"/>
        <w:ind w:firstLine="10206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Пензенской области</w:t>
      </w:r>
    </w:p>
    <w:p w:rsidR="00B27C7A" w:rsidRPr="00B30F57" w:rsidRDefault="00B27C7A" w:rsidP="008A2DE8">
      <w:pPr>
        <w:autoSpaceDE w:val="0"/>
        <w:autoSpaceDN w:val="0"/>
        <w:ind w:firstLine="10206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"Обеспечение жильем</w:t>
      </w:r>
    </w:p>
    <w:p w:rsidR="00B27C7A" w:rsidRPr="00B30F57" w:rsidRDefault="00B27C7A" w:rsidP="008A2DE8">
      <w:pPr>
        <w:autoSpaceDE w:val="0"/>
        <w:autoSpaceDN w:val="0"/>
        <w:ind w:firstLine="10206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и коммунальными услугами</w:t>
      </w:r>
    </w:p>
    <w:p w:rsidR="00B27C7A" w:rsidRPr="00B30F57" w:rsidRDefault="00B27C7A" w:rsidP="008A2DE8">
      <w:pPr>
        <w:autoSpaceDE w:val="0"/>
        <w:autoSpaceDN w:val="0"/>
        <w:ind w:firstLine="10206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населения Пензенской области"</w:t>
      </w:r>
    </w:p>
    <w:p w:rsidR="00B27C7A" w:rsidRPr="00B30F57" w:rsidRDefault="00B27C7A" w:rsidP="00B27C7A">
      <w:pPr>
        <w:autoSpaceDE w:val="0"/>
        <w:autoSpaceDN w:val="0"/>
        <w:jc w:val="both"/>
        <w:rPr>
          <w:sz w:val="22"/>
          <w:szCs w:val="22"/>
        </w:rPr>
      </w:pPr>
    </w:p>
    <w:p w:rsidR="00B27C7A" w:rsidRPr="00B30F57" w:rsidRDefault="00B27C7A" w:rsidP="00B27C7A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>ПЕРЕЧЕНЬ</w:t>
      </w:r>
    </w:p>
    <w:p w:rsidR="00DA1C59" w:rsidRDefault="00DA1C59" w:rsidP="00B27C7A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 xml:space="preserve">целевых показателей государственной программы </w:t>
      </w:r>
      <w:r>
        <w:rPr>
          <w:b/>
          <w:sz w:val="22"/>
          <w:szCs w:val="22"/>
        </w:rPr>
        <w:t>П</w:t>
      </w:r>
      <w:r w:rsidRPr="00B30F57">
        <w:rPr>
          <w:b/>
          <w:sz w:val="22"/>
          <w:szCs w:val="22"/>
        </w:rPr>
        <w:t>ензенской</w:t>
      </w:r>
      <w:r>
        <w:rPr>
          <w:b/>
          <w:sz w:val="22"/>
          <w:szCs w:val="22"/>
        </w:rPr>
        <w:t xml:space="preserve"> </w:t>
      </w:r>
      <w:r w:rsidRPr="00B30F57">
        <w:rPr>
          <w:b/>
          <w:sz w:val="22"/>
          <w:szCs w:val="22"/>
        </w:rPr>
        <w:t xml:space="preserve">области </w:t>
      </w:r>
    </w:p>
    <w:p w:rsidR="00B27C7A" w:rsidRPr="00B30F57" w:rsidRDefault="00DA1C59" w:rsidP="00B27C7A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sz w:val="22"/>
          <w:szCs w:val="22"/>
        </w:rPr>
        <w:t>"</w:t>
      </w:r>
      <w:r>
        <w:rPr>
          <w:b/>
          <w:sz w:val="22"/>
          <w:szCs w:val="22"/>
        </w:rPr>
        <w:t>О</w:t>
      </w:r>
      <w:r w:rsidRPr="00B30F57">
        <w:rPr>
          <w:b/>
          <w:sz w:val="22"/>
          <w:szCs w:val="22"/>
        </w:rPr>
        <w:t>беспечение жильем и коммунальными услугами</w:t>
      </w:r>
      <w:r>
        <w:rPr>
          <w:b/>
          <w:sz w:val="22"/>
          <w:szCs w:val="22"/>
        </w:rPr>
        <w:t xml:space="preserve"> </w:t>
      </w:r>
      <w:r w:rsidRPr="00B30F57">
        <w:rPr>
          <w:b/>
          <w:sz w:val="22"/>
          <w:szCs w:val="22"/>
        </w:rPr>
        <w:t xml:space="preserve">населения </w:t>
      </w:r>
      <w:r>
        <w:rPr>
          <w:b/>
          <w:sz w:val="22"/>
          <w:szCs w:val="22"/>
        </w:rPr>
        <w:t>П</w:t>
      </w:r>
      <w:r w:rsidRPr="00B30F57">
        <w:rPr>
          <w:b/>
          <w:sz w:val="22"/>
          <w:szCs w:val="22"/>
        </w:rPr>
        <w:t>ензенской области</w:t>
      </w:r>
      <w:r w:rsidRPr="00B30F57">
        <w:rPr>
          <w:sz w:val="22"/>
          <w:szCs w:val="22"/>
        </w:rPr>
        <w:t>"</w:t>
      </w:r>
    </w:p>
    <w:p w:rsidR="00B27C7A" w:rsidRPr="00B30F57" w:rsidRDefault="00B27C7A" w:rsidP="00B27C7A">
      <w:pPr>
        <w:autoSpaceDE w:val="0"/>
        <w:autoSpaceDN w:val="0"/>
        <w:spacing w:after="1"/>
        <w:rPr>
          <w:sz w:val="22"/>
          <w:szCs w:val="22"/>
        </w:rPr>
      </w:pPr>
    </w:p>
    <w:tbl>
      <w:tblPr>
        <w:tblStyle w:val="ab"/>
        <w:tblW w:w="5437" w:type="pct"/>
        <w:tblInd w:w="-601" w:type="dxa"/>
        <w:tblLook w:val="0000" w:firstRow="0" w:lastRow="0" w:firstColumn="0" w:lastColumn="0" w:noHBand="0" w:noVBand="0"/>
      </w:tblPr>
      <w:tblGrid>
        <w:gridCol w:w="626"/>
        <w:gridCol w:w="3302"/>
        <w:gridCol w:w="1202"/>
        <w:gridCol w:w="710"/>
        <w:gridCol w:w="711"/>
        <w:gridCol w:w="711"/>
        <w:gridCol w:w="711"/>
        <w:gridCol w:w="711"/>
        <w:gridCol w:w="711"/>
        <w:gridCol w:w="820"/>
        <w:gridCol w:w="711"/>
        <w:gridCol w:w="711"/>
        <w:gridCol w:w="904"/>
        <w:gridCol w:w="904"/>
        <w:gridCol w:w="904"/>
        <w:gridCol w:w="904"/>
        <w:gridCol w:w="827"/>
      </w:tblGrid>
      <w:tr w:rsidR="00B27C7A" w:rsidRPr="00B30F57" w:rsidTr="00C3434D">
        <w:tc>
          <w:tcPr>
            <w:tcW w:w="1222" w:type="pct"/>
            <w:gridSpan w:val="2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778" w:type="pct"/>
            <w:gridSpan w:val="15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</w:tr>
      <w:tr w:rsidR="00B27C7A" w:rsidRPr="00B30F57" w:rsidTr="00C3434D">
        <w:tc>
          <w:tcPr>
            <w:tcW w:w="195" w:type="pct"/>
            <w:vMerge w:val="restar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№ </w:t>
            </w:r>
            <w:proofErr w:type="gramStart"/>
            <w:r w:rsidRPr="00B30F57">
              <w:rPr>
                <w:sz w:val="22"/>
                <w:szCs w:val="22"/>
              </w:rPr>
              <w:t>п</w:t>
            </w:r>
            <w:proofErr w:type="gramEnd"/>
            <w:r w:rsidRPr="00B30F57">
              <w:rPr>
                <w:sz w:val="22"/>
                <w:szCs w:val="22"/>
              </w:rPr>
              <w:t>/п</w:t>
            </w:r>
          </w:p>
        </w:tc>
        <w:tc>
          <w:tcPr>
            <w:tcW w:w="1027" w:type="pct"/>
            <w:vMerge w:val="restar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374" w:type="pct"/>
            <w:vMerge w:val="restar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404" w:type="pct"/>
            <w:gridSpan w:val="14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Значения целевых показателей</w:t>
            </w:r>
          </w:p>
        </w:tc>
      </w:tr>
      <w:tr w:rsidR="00C3434D" w:rsidRPr="00B30F57" w:rsidTr="00C3434D">
        <w:tc>
          <w:tcPr>
            <w:tcW w:w="195" w:type="pct"/>
            <w:vMerge/>
          </w:tcPr>
          <w:p w:rsidR="00B27C7A" w:rsidRPr="00B30F57" w:rsidRDefault="00B27C7A" w:rsidP="0016499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27" w:type="pct"/>
            <w:vMerge/>
          </w:tcPr>
          <w:p w:rsidR="00B27C7A" w:rsidRPr="00B30F57" w:rsidRDefault="00B27C7A" w:rsidP="0016499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</w:tcPr>
          <w:p w:rsidR="00B27C7A" w:rsidRPr="00B30F57" w:rsidRDefault="00B27C7A" w:rsidP="0016499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B27C7A" w:rsidRPr="00B30F57" w:rsidRDefault="00B27C7A" w:rsidP="00C3434D">
            <w:pPr>
              <w:autoSpaceDE w:val="0"/>
              <w:autoSpaceDN w:val="0"/>
              <w:ind w:right="-111" w:hanging="94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2014 г.</w:t>
            </w:r>
          </w:p>
        </w:tc>
        <w:tc>
          <w:tcPr>
            <w:tcW w:w="221" w:type="pct"/>
          </w:tcPr>
          <w:p w:rsidR="00B27C7A" w:rsidRPr="00B30F57" w:rsidRDefault="00B27C7A" w:rsidP="00C3434D">
            <w:pPr>
              <w:autoSpaceDE w:val="0"/>
              <w:autoSpaceDN w:val="0"/>
              <w:ind w:right="-111" w:hanging="94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2015 г.</w:t>
            </w:r>
          </w:p>
        </w:tc>
        <w:tc>
          <w:tcPr>
            <w:tcW w:w="221" w:type="pct"/>
          </w:tcPr>
          <w:p w:rsidR="00B27C7A" w:rsidRPr="00B30F57" w:rsidRDefault="00B27C7A" w:rsidP="00C3434D">
            <w:pPr>
              <w:autoSpaceDE w:val="0"/>
              <w:autoSpaceDN w:val="0"/>
              <w:ind w:right="-111" w:hanging="94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2016 г.</w:t>
            </w:r>
          </w:p>
        </w:tc>
        <w:tc>
          <w:tcPr>
            <w:tcW w:w="221" w:type="pct"/>
          </w:tcPr>
          <w:p w:rsidR="00B27C7A" w:rsidRPr="00B30F57" w:rsidRDefault="00B27C7A" w:rsidP="00C3434D">
            <w:pPr>
              <w:autoSpaceDE w:val="0"/>
              <w:autoSpaceDN w:val="0"/>
              <w:ind w:right="-111" w:hanging="94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2017 г.</w:t>
            </w:r>
          </w:p>
        </w:tc>
        <w:tc>
          <w:tcPr>
            <w:tcW w:w="221" w:type="pct"/>
          </w:tcPr>
          <w:p w:rsidR="00B27C7A" w:rsidRPr="00B30F57" w:rsidRDefault="00B27C7A" w:rsidP="00C3434D">
            <w:pPr>
              <w:autoSpaceDE w:val="0"/>
              <w:autoSpaceDN w:val="0"/>
              <w:ind w:right="-111" w:hanging="94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2018 г.</w:t>
            </w:r>
          </w:p>
        </w:tc>
        <w:tc>
          <w:tcPr>
            <w:tcW w:w="221" w:type="pct"/>
          </w:tcPr>
          <w:p w:rsidR="00B27C7A" w:rsidRPr="00B30F57" w:rsidRDefault="00B27C7A" w:rsidP="00C3434D">
            <w:pPr>
              <w:autoSpaceDE w:val="0"/>
              <w:autoSpaceDN w:val="0"/>
              <w:ind w:right="-111" w:hanging="94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 г.</w:t>
            </w:r>
          </w:p>
        </w:tc>
        <w:tc>
          <w:tcPr>
            <w:tcW w:w="255" w:type="pct"/>
          </w:tcPr>
          <w:p w:rsidR="00B27C7A" w:rsidRPr="00B30F57" w:rsidRDefault="00B27C7A" w:rsidP="00C3434D">
            <w:pPr>
              <w:autoSpaceDE w:val="0"/>
              <w:autoSpaceDN w:val="0"/>
              <w:ind w:right="-111" w:hanging="94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 г.</w:t>
            </w:r>
          </w:p>
        </w:tc>
        <w:tc>
          <w:tcPr>
            <w:tcW w:w="221" w:type="pct"/>
          </w:tcPr>
          <w:p w:rsidR="00B27C7A" w:rsidRPr="00B30F57" w:rsidRDefault="00B27C7A" w:rsidP="00C3434D">
            <w:pPr>
              <w:autoSpaceDE w:val="0"/>
              <w:autoSpaceDN w:val="0"/>
              <w:ind w:right="-111" w:hanging="94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 г.</w:t>
            </w:r>
          </w:p>
        </w:tc>
        <w:tc>
          <w:tcPr>
            <w:tcW w:w="221" w:type="pct"/>
          </w:tcPr>
          <w:p w:rsidR="00B27C7A" w:rsidRPr="00B30F57" w:rsidRDefault="00B27C7A" w:rsidP="00C3434D">
            <w:pPr>
              <w:autoSpaceDE w:val="0"/>
              <w:autoSpaceDN w:val="0"/>
              <w:ind w:right="-111" w:hanging="94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 г.</w:t>
            </w:r>
          </w:p>
        </w:tc>
        <w:tc>
          <w:tcPr>
            <w:tcW w:w="281" w:type="pct"/>
          </w:tcPr>
          <w:p w:rsidR="00B27C7A" w:rsidRPr="00B30F57" w:rsidRDefault="00B27C7A" w:rsidP="00C3434D">
            <w:pPr>
              <w:autoSpaceDE w:val="0"/>
              <w:autoSpaceDN w:val="0"/>
              <w:ind w:right="-111" w:hanging="94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 г.</w:t>
            </w:r>
          </w:p>
        </w:tc>
        <w:tc>
          <w:tcPr>
            <w:tcW w:w="281" w:type="pct"/>
          </w:tcPr>
          <w:p w:rsidR="00B27C7A" w:rsidRPr="00B30F57" w:rsidRDefault="00B27C7A" w:rsidP="00C3434D">
            <w:pPr>
              <w:autoSpaceDE w:val="0"/>
              <w:autoSpaceDN w:val="0"/>
              <w:ind w:right="-111" w:hanging="94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 г.</w:t>
            </w:r>
          </w:p>
        </w:tc>
        <w:tc>
          <w:tcPr>
            <w:tcW w:w="281" w:type="pct"/>
          </w:tcPr>
          <w:p w:rsidR="00B27C7A" w:rsidRPr="00B30F57" w:rsidRDefault="00B27C7A" w:rsidP="00C3434D">
            <w:pPr>
              <w:autoSpaceDE w:val="0"/>
              <w:autoSpaceDN w:val="0"/>
              <w:ind w:right="-111" w:hanging="94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 г.</w:t>
            </w:r>
          </w:p>
        </w:tc>
        <w:tc>
          <w:tcPr>
            <w:tcW w:w="281" w:type="pct"/>
          </w:tcPr>
          <w:p w:rsidR="00B27C7A" w:rsidRPr="00B30F57" w:rsidRDefault="00B27C7A" w:rsidP="00C3434D">
            <w:pPr>
              <w:autoSpaceDE w:val="0"/>
              <w:autoSpaceDN w:val="0"/>
              <w:ind w:right="-111" w:hanging="94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 г.</w:t>
            </w:r>
          </w:p>
        </w:tc>
        <w:tc>
          <w:tcPr>
            <w:tcW w:w="254" w:type="pct"/>
          </w:tcPr>
          <w:p w:rsidR="00B27C7A" w:rsidRPr="00B30F57" w:rsidRDefault="00B27C7A" w:rsidP="00C3434D">
            <w:pPr>
              <w:autoSpaceDE w:val="0"/>
              <w:autoSpaceDN w:val="0"/>
              <w:ind w:right="-111" w:hanging="94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 г.</w:t>
            </w:r>
          </w:p>
        </w:tc>
      </w:tr>
    </w:tbl>
    <w:p w:rsidR="00C3434D" w:rsidRPr="00C3434D" w:rsidRDefault="00C3434D">
      <w:pPr>
        <w:rPr>
          <w:sz w:val="4"/>
          <w:szCs w:val="4"/>
        </w:rPr>
      </w:pPr>
    </w:p>
    <w:tbl>
      <w:tblPr>
        <w:tblStyle w:val="ab"/>
        <w:tblW w:w="5432" w:type="pct"/>
        <w:tblInd w:w="-601" w:type="dxa"/>
        <w:tblLayout w:type="fixed"/>
        <w:tblLook w:val="0000" w:firstRow="0" w:lastRow="0" w:firstColumn="0" w:lastColumn="0" w:noHBand="0" w:noVBand="0"/>
      </w:tblPr>
      <w:tblGrid>
        <w:gridCol w:w="627"/>
        <w:gridCol w:w="3303"/>
        <w:gridCol w:w="1202"/>
        <w:gridCol w:w="710"/>
        <w:gridCol w:w="710"/>
        <w:gridCol w:w="710"/>
        <w:gridCol w:w="710"/>
        <w:gridCol w:w="710"/>
        <w:gridCol w:w="710"/>
        <w:gridCol w:w="823"/>
        <w:gridCol w:w="710"/>
        <w:gridCol w:w="710"/>
        <w:gridCol w:w="903"/>
        <w:gridCol w:w="903"/>
        <w:gridCol w:w="906"/>
        <w:gridCol w:w="906"/>
        <w:gridCol w:w="813"/>
      </w:tblGrid>
      <w:tr w:rsidR="00C3434D" w:rsidRPr="00B30F57" w:rsidTr="00C3434D">
        <w:trPr>
          <w:tblHeader/>
        </w:trPr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</w:t>
            </w:r>
          </w:p>
        </w:tc>
      </w:tr>
      <w:tr w:rsidR="00B27C7A" w:rsidRPr="00B30F57" w:rsidTr="00C3434D">
        <w:tc>
          <w:tcPr>
            <w:tcW w:w="5000" w:type="pct"/>
            <w:gridSpan w:val="17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Государственная программа Пензенской области "Обеспечение жильем и коммунальными услугами населения Пензенской области"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Доля площади жилищного фонда, обеспеченного всеми видами благоустройства, в общей площади жилищного фонда Пензенской области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63,8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65,7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67,2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65,7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66,2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66,7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67,2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68,0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68,1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68,2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68,5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68,6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68,7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68,8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Общая площадь жилых помещений, приходящихся в среднем на одного жителя Пензенской области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кв. м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25,5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25,6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25,7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28,1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28,7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29,3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29,9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30,5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31,0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31,5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32,0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32,5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33,0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33,5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Доля исполненных предписаний об устранении выявленных нарушений в общем количестве выданных предписаний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71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81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83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84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85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86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87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88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89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1028" w:type="pct"/>
          </w:tcPr>
          <w:p w:rsidR="00C3434D" w:rsidRPr="00B30F57" w:rsidRDefault="00B27C7A" w:rsidP="00AC26E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Энергоемкость валового регионального продукта Пензенской области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 w:rsidRPr="00B30F57">
              <w:rPr>
                <w:sz w:val="22"/>
                <w:szCs w:val="22"/>
              </w:rPr>
              <w:t xml:space="preserve">т. </w:t>
            </w:r>
            <w:proofErr w:type="spellStart"/>
            <w:r w:rsidRPr="00B30F57">
              <w:rPr>
                <w:sz w:val="22"/>
                <w:szCs w:val="22"/>
              </w:rPr>
              <w:t>ут</w:t>
            </w:r>
            <w:proofErr w:type="spellEnd"/>
            <w:proofErr w:type="gramEnd"/>
            <w:r w:rsidRPr="00B30F57">
              <w:rPr>
                <w:sz w:val="22"/>
                <w:szCs w:val="22"/>
              </w:rPr>
              <w:t>/млн. руб.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10,82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10,80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10,78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10,76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10,74</w:t>
            </w:r>
          </w:p>
        </w:tc>
      </w:tr>
      <w:tr w:rsidR="00B27C7A" w:rsidRPr="00B30F57" w:rsidTr="00C3434D">
        <w:tc>
          <w:tcPr>
            <w:tcW w:w="5000" w:type="pct"/>
            <w:gridSpan w:val="17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Подпрограмма 1 "Комплексная программа модернизации и реформирования жилищно-коммунального хозяйства Пензенской области"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1.1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Доля населения, обеспеченного питьевой водой, отвечающей требованиям безопасности, в общей численности населения Пензенской области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98,3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98,4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98,5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98,6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98,7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98,8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98,9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98,9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98,9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98,9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98,9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98,9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98,9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1.2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Износ объектов коммунальной инфраструктуры по отношению к нормативному сроку службы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69,40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70,55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71,65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72,70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73,70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74,65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75,55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76,40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77,20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77,20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77,20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77,20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77,20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77,20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1.3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Прирост износа объектов коммунальной инфраструктуры по отношению к нормативному сроку службы относительно предыдущего года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1,20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1,15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1,10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1,05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1,00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0,95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0,90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0,85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0,80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0,80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0,80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0,80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0,80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0,80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1.4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Доля населения Пензенской области, обеспеченного качественной питьевой водой из систем централизованного водоснабжения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98,1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98,1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96,4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97,3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98,2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99,2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99,2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99,3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99,3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1.5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Доля городского населения Пензенской области, обеспеченного качественной питьевой водой из систем централизованного водоснабжения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98,9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98,9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98,4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98,5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98,8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99,2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99,5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99,7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1.6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Количество принятых цен (тарифов) на товары и услуги организаций, осуществляющих регулируемые виды деятельности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шт.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372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372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372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372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372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1.7</w:t>
            </w:r>
          </w:p>
        </w:tc>
        <w:tc>
          <w:tcPr>
            <w:tcW w:w="1028" w:type="pct"/>
          </w:tcPr>
          <w:p w:rsidR="00B27C7A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Количество проведенных контрольных мероприятий по соблюдению законодательства о государственном регулировании цен (тарифов)</w:t>
            </w:r>
          </w:p>
          <w:p w:rsidR="00C048D6" w:rsidRDefault="00C048D6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048D6" w:rsidRPr="00B30F57" w:rsidRDefault="00C048D6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ед.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</w:tr>
      <w:tr w:rsidR="00B27C7A" w:rsidRPr="00B30F57" w:rsidTr="00C3434D">
        <w:tc>
          <w:tcPr>
            <w:tcW w:w="5000" w:type="pct"/>
            <w:gridSpan w:val="17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Подпрограмма 2 "Стимулирование развития жилищного строительства в Пензенской области"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2.1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Обеспечение ввода жилья в эксплуатацию на территории Пензенской области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тыс. кв. м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900,0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920,0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884,0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890,0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900,0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985,0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1097,0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800,0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821,0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920,0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982,0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982,0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982,2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1104,0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2.2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Удельный вес введенной </w:t>
            </w:r>
            <w:proofErr w:type="gramStart"/>
            <w:r w:rsidRPr="00B30F57">
              <w:rPr>
                <w:sz w:val="22"/>
                <w:szCs w:val="22"/>
              </w:rPr>
              <w:t>общей площади жилых домов по отношению к общей площади жилищного фонда</w:t>
            </w:r>
            <w:proofErr w:type="gramEnd"/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2,14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2,15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2,16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2,17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2,18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2,19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2,20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2.3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Увеличение количества выдаваемых ипотечных жилищных кредитов по отношению к предыдущему году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шт.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2.4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Снижение средней стоимости одного квадратного метра жилья на первичном рынке с учетом индекса-дефлятора на соответствующий год по виду экономической деятельности "Строительство" по отношению к 2012 году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5,0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10,6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12,0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14,0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20,0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20,0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20,0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2.5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Приобретение в государственную собственность Пензенской области объектов недвижимого имущества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шт.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2.6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Ввод жилья в рамках мероприятия по стимулированию </w:t>
            </w:r>
            <w:proofErr w:type="gramStart"/>
            <w:r w:rsidRPr="00B30F57">
              <w:rPr>
                <w:sz w:val="22"/>
                <w:szCs w:val="22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тыс. кв. м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88,1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222,1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211,7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257,5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</w:tr>
      <w:tr w:rsidR="00B27C7A" w:rsidRPr="00B30F57" w:rsidTr="00C3434D">
        <w:tc>
          <w:tcPr>
            <w:tcW w:w="5000" w:type="pct"/>
            <w:gridSpan w:val="17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proofErr w:type="gramStart"/>
            <w:r w:rsidRPr="00B30F57">
              <w:rPr>
                <w:sz w:val="22"/>
                <w:szCs w:val="22"/>
              </w:rPr>
              <w:t>Подпрограмма 3 "Государственное регулирование в жилищной, строительной сферах, а также отношений в сфере регионального государственного надзора в области технического состояния самоходных машин и других видов техники на территории Пензенской области"</w:t>
            </w:r>
            <w:proofErr w:type="gramEnd"/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3.1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Доля площади поднадзорных объектов жилищного фонда, по которым организованы и проведены проверки по обследованию, в общей площади поднадзорных объектов жилищного фонда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27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31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34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35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36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37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39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3.2</w:t>
            </w:r>
          </w:p>
        </w:tc>
        <w:tc>
          <w:tcPr>
            <w:tcW w:w="1028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Доля площади поднадзорных объектов, по которым выданы заключения о соответствии построенного объекта требованиям технических регламентов и проектной документации, </w:t>
            </w:r>
            <w:proofErr w:type="gramStart"/>
            <w:r w:rsidRPr="00B30F57">
              <w:rPr>
                <w:sz w:val="22"/>
                <w:szCs w:val="22"/>
              </w:rPr>
              <w:t>из</w:t>
            </w:r>
            <w:proofErr w:type="gramEnd"/>
            <w:r w:rsidRPr="00B30F57">
              <w:rPr>
                <w:sz w:val="22"/>
                <w:szCs w:val="22"/>
              </w:rPr>
              <w:t xml:space="preserve"> предъявленных к итоговой проверке</w:t>
            </w:r>
          </w:p>
        </w:tc>
        <w:tc>
          <w:tcPr>
            <w:tcW w:w="374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91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92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94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95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96</w:t>
            </w:r>
          </w:p>
        </w:tc>
        <w:tc>
          <w:tcPr>
            <w:tcW w:w="256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97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</w:t>
            </w:r>
          </w:p>
        </w:tc>
        <w:tc>
          <w:tcPr>
            <w:tcW w:w="28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</w:t>
            </w:r>
          </w:p>
        </w:tc>
        <w:tc>
          <w:tcPr>
            <w:tcW w:w="28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</w:t>
            </w:r>
          </w:p>
        </w:tc>
        <w:tc>
          <w:tcPr>
            <w:tcW w:w="282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</w:t>
            </w:r>
          </w:p>
        </w:tc>
        <w:tc>
          <w:tcPr>
            <w:tcW w:w="282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</w:t>
            </w:r>
          </w:p>
        </w:tc>
        <w:tc>
          <w:tcPr>
            <w:tcW w:w="252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3.3</w:t>
            </w:r>
          </w:p>
        </w:tc>
        <w:tc>
          <w:tcPr>
            <w:tcW w:w="1028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Доля автомобильных дорог регионального и межмуниципального значения Пензенской области, по которым организованы и проведены обследования, в общем объеме автомобильных дорог регионального и межмуниципального значения Пензенской области</w:t>
            </w:r>
          </w:p>
        </w:tc>
        <w:tc>
          <w:tcPr>
            <w:tcW w:w="374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49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51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52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</w:t>
            </w:r>
          </w:p>
        </w:tc>
        <w:tc>
          <w:tcPr>
            <w:tcW w:w="256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54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55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56</w:t>
            </w:r>
          </w:p>
        </w:tc>
        <w:tc>
          <w:tcPr>
            <w:tcW w:w="28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57</w:t>
            </w:r>
          </w:p>
        </w:tc>
        <w:tc>
          <w:tcPr>
            <w:tcW w:w="28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58</w:t>
            </w:r>
          </w:p>
        </w:tc>
        <w:tc>
          <w:tcPr>
            <w:tcW w:w="282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59</w:t>
            </w:r>
          </w:p>
        </w:tc>
        <w:tc>
          <w:tcPr>
            <w:tcW w:w="282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60</w:t>
            </w:r>
          </w:p>
        </w:tc>
        <w:tc>
          <w:tcPr>
            <w:tcW w:w="252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60</w:t>
            </w:r>
          </w:p>
        </w:tc>
      </w:tr>
      <w:tr w:rsidR="00B27C7A" w:rsidRPr="00B30F57" w:rsidTr="00C3434D">
        <w:tc>
          <w:tcPr>
            <w:tcW w:w="5000" w:type="pct"/>
            <w:gridSpan w:val="17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Подпрограмма 4 "Обеспечение энергосбережения и повышения энергетической эффективности Пензенской области"</w:t>
            </w:r>
          </w:p>
        </w:tc>
      </w:tr>
      <w:tr w:rsidR="00B27C7A" w:rsidRPr="00B30F57" w:rsidTr="00C3434D">
        <w:tc>
          <w:tcPr>
            <w:tcW w:w="5000" w:type="pct"/>
            <w:gridSpan w:val="17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Целевые показатели, характеризующие оснащенность приборами учета используемых энергетических ресурсов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</w:t>
            </w:r>
          </w:p>
        </w:tc>
        <w:tc>
          <w:tcPr>
            <w:tcW w:w="1028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Доля многоквартирных домов, оснащенных коллективными (общедомовыми) приборами учета электрической энергии в общем числе многоквартирных домов, расположенных на территории Пензенской области</w:t>
            </w:r>
          </w:p>
        </w:tc>
        <w:tc>
          <w:tcPr>
            <w:tcW w:w="374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89,05</w:t>
            </w:r>
          </w:p>
        </w:tc>
        <w:tc>
          <w:tcPr>
            <w:tcW w:w="28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89,1</w:t>
            </w:r>
          </w:p>
        </w:tc>
        <w:tc>
          <w:tcPr>
            <w:tcW w:w="282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89,12</w:t>
            </w:r>
          </w:p>
        </w:tc>
        <w:tc>
          <w:tcPr>
            <w:tcW w:w="282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89,13</w:t>
            </w:r>
          </w:p>
        </w:tc>
        <w:tc>
          <w:tcPr>
            <w:tcW w:w="252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89,14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</w:t>
            </w:r>
          </w:p>
        </w:tc>
        <w:tc>
          <w:tcPr>
            <w:tcW w:w="1028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многоквартирных домов, оснащенных коллективными (общедомовыми) приборами учета тепловой энергии в общем числе многоквартирных домов, расположенных на территории Пензенской области</w:t>
            </w:r>
          </w:p>
        </w:tc>
        <w:tc>
          <w:tcPr>
            <w:tcW w:w="374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77,03</w:t>
            </w:r>
          </w:p>
        </w:tc>
        <w:tc>
          <w:tcPr>
            <w:tcW w:w="281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77,07</w:t>
            </w:r>
          </w:p>
        </w:tc>
        <w:tc>
          <w:tcPr>
            <w:tcW w:w="282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77,08</w:t>
            </w:r>
          </w:p>
        </w:tc>
        <w:tc>
          <w:tcPr>
            <w:tcW w:w="282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77,09</w:t>
            </w:r>
          </w:p>
        </w:tc>
        <w:tc>
          <w:tcPr>
            <w:tcW w:w="252" w:type="pct"/>
          </w:tcPr>
          <w:p w:rsidR="00B27C7A" w:rsidRPr="00B30F57" w:rsidRDefault="00B27C7A" w:rsidP="00C048D6">
            <w:pPr>
              <w:autoSpaceDE w:val="0"/>
              <w:autoSpaceDN w:val="0"/>
              <w:spacing w:line="235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77,1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</w:t>
            </w:r>
          </w:p>
        </w:tc>
        <w:tc>
          <w:tcPr>
            <w:tcW w:w="1028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многоквартирных домов, оснащенных коллективными (общедомовыми) приборами учета горячей воды в общем числе многоквартирных домов, расположенных на территории Пензенской области</w:t>
            </w:r>
          </w:p>
        </w:tc>
        <w:tc>
          <w:tcPr>
            <w:tcW w:w="374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67,04</w:t>
            </w:r>
          </w:p>
        </w:tc>
        <w:tc>
          <w:tcPr>
            <w:tcW w:w="28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67,08</w:t>
            </w:r>
          </w:p>
        </w:tc>
        <w:tc>
          <w:tcPr>
            <w:tcW w:w="282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67,09</w:t>
            </w:r>
          </w:p>
        </w:tc>
        <w:tc>
          <w:tcPr>
            <w:tcW w:w="282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67,1</w:t>
            </w:r>
          </w:p>
        </w:tc>
        <w:tc>
          <w:tcPr>
            <w:tcW w:w="252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67,11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</w:t>
            </w:r>
          </w:p>
        </w:tc>
        <w:tc>
          <w:tcPr>
            <w:tcW w:w="1028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многоквартирных домов, оснащенных коллективными (общедомовыми) приборами учета холодного водоснабжения в общем числе многоквартирных домов, расположенных на территории Пензенской области</w:t>
            </w:r>
          </w:p>
        </w:tc>
        <w:tc>
          <w:tcPr>
            <w:tcW w:w="374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48,30</w:t>
            </w:r>
          </w:p>
        </w:tc>
        <w:tc>
          <w:tcPr>
            <w:tcW w:w="28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48,40</w:t>
            </w:r>
          </w:p>
        </w:tc>
        <w:tc>
          <w:tcPr>
            <w:tcW w:w="282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48,42</w:t>
            </w:r>
          </w:p>
        </w:tc>
        <w:tc>
          <w:tcPr>
            <w:tcW w:w="282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48,44</w:t>
            </w:r>
          </w:p>
        </w:tc>
        <w:tc>
          <w:tcPr>
            <w:tcW w:w="252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48,46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4.5</w:t>
            </w:r>
          </w:p>
        </w:tc>
        <w:tc>
          <w:tcPr>
            <w:tcW w:w="1028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электрической энергии в общем количестве жилых, нежилых помещений </w:t>
            </w:r>
            <w:r w:rsidRPr="00B30F57">
              <w:rPr>
                <w:spacing w:val="-4"/>
                <w:sz w:val="22"/>
                <w:szCs w:val="22"/>
              </w:rPr>
              <w:br/>
              <w:t>в многоквартирных домах, жилых домах (домовладениях), расположенных на территории Пензенской области</w:t>
            </w:r>
          </w:p>
        </w:tc>
        <w:tc>
          <w:tcPr>
            <w:tcW w:w="374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97,70</w:t>
            </w:r>
          </w:p>
        </w:tc>
        <w:tc>
          <w:tcPr>
            <w:tcW w:w="28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380EC0">
              <w:rPr>
                <w:spacing w:val="-4"/>
                <w:sz w:val="22"/>
                <w:szCs w:val="22"/>
              </w:rPr>
              <w:t>97,70</w:t>
            </w:r>
          </w:p>
        </w:tc>
        <w:tc>
          <w:tcPr>
            <w:tcW w:w="282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380EC0">
              <w:rPr>
                <w:spacing w:val="-4"/>
                <w:sz w:val="22"/>
                <w:szCs w:val="22"/>
              </w:rPr>
              <w:t>97,70</w:t>
            </w:r>
          </w:p>
        </w:tc>
        <w:tc>
          <w:tcPr>
            <w:tcW w:w="282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380EC0">
              <w:rPr>
                <w:spacing w:val="-4"/>
                <w:sz w:val="22"/>
                <w:szCs w:val="22"/>
              </w:rPr>
              <w:t>97,70</w:t>
            </w:r>
          </w:p>
        </w:tc>
        <w:tc>
          <w:tcPr>
            <w:tcW w:w="252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380EC0">
              <w:rPr>
                <w:spacing w:val="-4"/>
                <w:sz w:val="22"/>
                <w:szCs w:val="22"/>
              </w:rPr>
              <w:t>97,70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4.6</w:t>
            </w:r>
          </w:p>
        </w:tc>
        <w:tc>
          <w:tcPr>
            <w:tcW w:w="1028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природного газа в общем количестве жилых, нежилых помещений 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в многоквартирных домах, жилых домах (домовладениях), расположенных </w:t>
            </w:r>
            <w:r w:rsidRPr="00B30F57">
              <w:rPr>
                <w:spacing w:val="-4"/>
                <w:sz w:val="22"/>
                <w:szCs w:val="22"/>
              </w:rPr>
              <w:br/>
              <w:t>на территории Пензенской области</w:t>
            </w:r>
          </w:p>
        </w:tc>
        <w:tc>
          <w:tcPr>
            <w:tcW w:w="374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99,70</w:t>
            </w:r>
          </w:p>
        </w:tc>
        <w:tc>
          <w:tcPr>
            <w:tcW w:w="281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99,70</w:t>
            </w:r>
          </w:p>
        </w:tc>
        <w:tc>
          <w:tcPr>
            <w:tcW w:w="282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99,70</w:t>
            </w:r>
          </w:p>
        </w:tc>
        <w:tc>
          <w:tcPr>
            <w:tcW w:w="282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99,70</w:t>
            </w:r>
          </w:p>
        </w:tc>
        <w:tc>
          <w:tcPr>
            <w:tcW w:w="252" w:type="pct"/>
          </w:tcPr>
          <w:p w:rsidR="00B27C7A" w:rsidRPr="00B30F57" w:rsidRDefault="00B27C7A" w:rsidP="00D4699B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99,70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4.7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жилых, нежилых помещений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 в многоквартирных домах, жилых домах (домовладениях), оснащенных индивидуальными приборами учета тепловой энергии в общем количестве жилых, нежилых помещений 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в многоквартирных домах, жилых домах (домовладениях), расположенных </w:t>
            </w:r>
            <w:r w:rsidRPr="00B30F57">
              <w:rPr>
                <w:spacing w:val="-4"/>
                <w:sz w:val="22"/>
                <w:szCs w:val="22"/>
              </w:rPr>
              <w:br/>
              <w:t>на территории Пензенской области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76,38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76,40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76,41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76,42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76,43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4.8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Доля жилых, нежилых помещений </w:t>
            </w:r>
            <w:r w:rsidRPr="00B30F57">
              <w:rPr>
                <w:spacing w:val="-4"/>
                <w:sz w:val="22"/>
                <w:szCs w:val="22"/>
              </w:rPr>
              <w:br/>
              <w:t>в многоквартирных домах, жилых домах (домовладениях), оснащенных индивидуальными приборами учета горячей воды в общем количестве жилых, нежилых помещений в многоквартирных домах, жилых домах (домовладениях), расположенных на территории Пензенской области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74,77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74,79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74,8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74,81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74,82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4.9</w:t>
            </w:r>
          </w:p>
        </w:tc>
        <w:tc>
          <w:tcPr>
            <w:tcW w:w="1028" w:type="pct"/>
          </w:tcPr>
          <w:p w:rsidR="00B27C7A" w:rsidRPr="00B30F57" w:rsidRDefault="00B27C7A" w:rsidP="002907C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Доля жилых, нежилых помещений </w:t>
            </w:r>
            <w:r w:rsidRPr="00B30F57">
              <w:rPr>
                <w:spacing w:val="-4"/>
                <w:sz w:val="22"/>
                <w:szCs w:val="22"/>
              </w:rPr>
              <w:br/>
              <w:t>в многоквартирных домах, жилых домах (домовладениях), оснащенных индивидуальными приборами учета холодной воды в общем количестве жилых, нежилых помещений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 в многоквартирных домах, жилых домах (домовладениях), расположенных на территории Пензенской области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80,79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80,80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80,81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80,82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80,83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4.10</w:t>
            </w:r>
          </w:p>
        </w:tc>
        <w:tc>
          <w:tcPr>
            <w:tcW w:w="1028" w:type="pct"/>
          </w:tcPr>
          <w:p w:rsidR="00B27C7A" w:rsidRPr="00B30F57" w:rsidRDefault="00B27C7A" w:rsidP="00D4699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потребляемой государственными учреждениями электрической энергии, приобретаемой по приборам учета, в общем объеме потребляемой электрической энергии государственными учреждениями Пензенской области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98,99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99,00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99,01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99,02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99,03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4.11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потребляемого государственными учреждениями природного газа, приобретаемого по приборам учета,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 в общем объеме потребляемого природного газа государственными учреждениями Пензенской области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100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100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100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4.12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потребляемой государственными учреждениями тепловой энергии, приобретаемой по приборам учета,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 в общем объеме потребляемой тепловой энергии государственными учреждениями Пензенской области 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80,12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80,14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80,15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80,16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80,17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4.13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Доля потребляемой государственными учреждениями горячей воды, приобретаемой по приборам учета, </w:t>
            </w:r>
            <w:r w:rsidRPr="00B30F57">
              <w:rPr>
                <w:spacing w:val="-4"/>
                <w:sz w:val="22"/>
                <w:szCs w:val="22"/>
              </w:rPr>
              <w:br/>
              <w:t>в общем объеме потребляемой горячей воды государственными учреждениями Пензенской области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94,83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94,84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94,85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94,86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94,87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4.14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потребляемой государственными учреждениями холодной воды, приобретаемой по приборам учета,</w:t>
            </w:r>
            <w:r w:rsidRPr="00B30F57">
              <w:rPr>
                <w:spacing w:val="-4"/>
                <w:sz w:val="22"/>
                <w:szCs w:val="22"/>
              </w:rPr>
              <w:br/>
              <w:t>в общем объеме потребляемой холодной воды государственными учреждениями Пензенской области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95,01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95,02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95,03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95,04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95,05</w:t>
            </w:r>
          </w:p>
        </w:tc>
      </w:tr>
      <w:tr w:rsidR="00B27C7A" w:rsidRPr="00B30F57" w:rsidTr="00C3434D">
        <w:tc>
          <w:tcPr>
            <w:tcW w:w="5000" w:type="pct"/>
            <w:gridSpan w:val="17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Целевые показатели, характеризующие уровень использования источников тепловой энергии, функционирующих в режиме комбинированной выработки тепловой и электрической энергии, и (или) возобновляемых источников энергии на территории Пензенской области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4.15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41,9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41,9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41,9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41,9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41,9</w:t>
            </w:r>
          </w:p>
        </w:tc>
      </w:tr>
      <w:tr w:rsidR="00B27C7A" w:rsidRPr="00B30F57" w:rsidTr="00C3434D">
        <w:tc>
          <w:tcPr>
            <w:tcW w:w="5000" w:type="pct"/>
            <w:gridSpan w:val="17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Целевые показатели, характеризующие потребление энергетических ресурсов в государственных организациях, находящихся в ведении </w:t>
            </w:r>
          </w:p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исполнительных органов Пензенской области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4.16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Удельный расход электрической энергии на снабжение</w:t>
            </w:r>
            <w:r w:rsidRPr="00B30F57">
              <w:t xml:space="preserve"> </w:t>
            </w:r>
            <w:r w:rsidRPr="00B30F57">
              <w:rPr>
                <w:spacing w:val="-4"/>
                <w:sz w:val="22"/>
                <w:szCs w:val="22"/>
              </w:rPr>
              <w:t>исполнительных  органов</w:t>
            </w:r>
            <w:r w:rsidRPr="00B30F57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B30F57">
              <w:rPr>
                <w:spacing w:val="-4"/>
                <w:sz w:val="22"/>
                <w:szCs w:val="22"/>
              </w:rPr>
              <w:t>Пензенской области и государственных учреждений Пензенской области (в расчете на 1 кв. метр общей площади)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B30F57">
              <w:rPr>
                <w:spacing w:val="-4"/>
                <w:sz w:val="22"/>
                <w:szCs w:val="22"/>
              </w:rPr>
              <w:t>кВт·ч</w:t>
            </w:r>
            <w:proofErr w:type="spellEnd"/>
            <w:r w:rsidRPr="00B30F57">
              <w:rPr>
                <w:spacing w:val="-4"/>
                <w:sz w:val="22"/>
                <w:szCs w:val="22"/>
              </w:rPr>
              <w:t>/м</w:t>
            </w:r>
            <w:proofErr w:type="gramStart"/>
            <w:r w:rsidRPr="00B30F57">
              <w:rPr>
                <w:spacing w:val="-4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39,25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39,24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39,23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39,22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39,21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4.17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spacing w:line="235" w:lineRule="auto"/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Удельный расход холодной воды на снабжение</w:t>
            </w:r>
            <w:r w:rsidRPr="00B30F57">
              <w:t xml:space="preserve"> </w:t>
            </w:r>
            <w:r w:rsidRPr="00B30F57">
              <w:rPr>
                <w:spacing w:val="-4"/>
                <w:sz w:val="22"/>
                <w:szCs w:val="22"/>
              </w:rPr>
              <w:t>исполнительных  органов Пензенской области и государственных учреждений Пензенской области  (в расчете на 1 человека)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3</w:t>
            </w:r>
            <w:r w:rsidRPr="00B30F57">
              <w:rPr>
                <w:spacing w:val="-4"/>
                <w:sz w:val="22"/>
                <w:szCs w:val="22"/>
              </w:rPr>
              <w:t>/чел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39,8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39,6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39,5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39,4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39,3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4.18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Удельный расход тепловой энергии зданиями и помещениями учебно-воспитательного назначения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Гкал/м</w:t>
            </w:r>
            <w:proofErr w:type="gramStart"/>
            <w:r w:rsidRPr="00B30F57">
              <w:rPr>
                <w:spacing w:val="-4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0,160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0,160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0,159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0,159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0,158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4.19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Удельный расход электрической энергии зданиями и помещениями учебно-воспитательного назначения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B30F57">
              <w:rPr>
                <w:spacing w:val="-4"/>
                <w:sz w:val="22"/>
                <w:szCs w:val="22"/>
              </w:rPr>
              <w:t>кВт·ч</w:t>
            </w:r>
            <w:proofErr w:type="spellEnd"/>
            <w:r w:rsidRPr="00B30F57">
              <w:rPr>
                <w:spacing w:val="-4"/>
                <w:sz w:val="22"/>
                <w:szCs w:val="22"/>
              </w:rPr>
              <w:t>/м</w:t>
            </w:r>
            <w:proofErr w:type="gramStart"/>
            <w:r w:rsidRPr="00B30F57">
              <w:rPr>
                <w:spacing w:val="-4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22,1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22,1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22,0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22,0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21,9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4.20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Удельный расход тепловой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Гкал/м</w:t>
            </w:r>
            <w:proofErr w:type="gramStart"/>
            <w:r w:rsidRPr="00B30F57">
              <w:rPr>
                <w:spacing w:val="-4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0,152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0,152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0,151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0,151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0,150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4.21</w:t>
            </w:r>
          </w:p>
        </w:tc>
        <w:tc>
          <w:tcPr>
            <w:tcW w:w="1028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Удельный расход электрической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374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B30F57">
              <w:rPr>
                <w:spacing w:val="-4"/>
                <w:sz w:val="22"/>
                <w:szCs w:val="22"/>
              </w:rPr>
              <w:t>кВт·ч</w:t>
            </w:r>
            <w:proofErr w:type="spellEnd"/>
            <w:r w:rsidRPr="00B30F57">
              <w:rPr>
                <w:spacing w:val="-4"/>
                <w:sz w:val="22"/>
                <w:szCs w:val="22"/>
              </w:rPr>
              <w:t>/м</w:t>
            </w:r>
            <w:proofErr w:type="gramStart"/>
            <w:r w:rsidRPr="00B30F57">
              <w:rPr>
                <w:spacing w:val="-4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45,2</w:t>
            </w:r>
          </w:p>
        </w:tc>
        <w:tc>
          <w:tcPr>
            <w:tcW w:w="28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45,2</w:t>
            </w:r>
          </w:p>
        </w:tc>
        <w:tc>
          <w:tcPr>
            <w:tcW w:w="28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45,1</w:t>
            </w:r>
          </w:p>
        </w:tc>
        <w:tc>
          <w:tcPr>
            <w:tcW w:w="28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45,1</w:t>
            </w:r>
          </w:p>
        </w:tc>
        <w:tc>
          <w:tcPr>
            <w:tcW w:w="25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45,0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4.22</w:t>
            </w:r>
          </w:p>
        </w:tc>
        <w:tc>
          <w:tcPr>
            <w:tcW w:w="1028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Объем потребления дизельного и иного топлива государственными учреждениями </w:t>
            </w:r>
          </w:p>
        </w:tc>
        <w:tc>
          <w:tcPr>
            <w:tcW w:w="374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т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5286</w:t>
            </w:r>
          </w:p>
        </w:tc>
        <w:tc>
          <w:tcPr>
            <w:tcW w:w="28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5286</w:t>
            </w:r>
          </w:p>
        </w:tc>
        <w:tc>
          <w:tcPr>
            <w:tcW w:w="28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5286</w:t>
            </w:r>
          </w:p>
        </w:tc>
        <w:tc>
          <w:tcPr>
            <w:tcW w:w="28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5286</w:t>
            </w:r>
          </w:p>
        </w:tc>
        <w:tc>
          <w:tcPr>
            <w:tcW w:w="25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5286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4.23</w:t>
            </w:r>
          </w:p>
        </w:tc>
        <w:tc>
          <w:tcPr>
            <w:tcW w:w="1028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Объем потребления природного газа государственными учреждениями</w:t>
            </w:r>
          </w:p>
        </w:tc>
        <w:tc>
          <w:tcPr>
            <w:tcW w:w="374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млн. 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13,6</w:t>
            </w:r>
          </w:p>
        </w:tc>
        <w:tc>
          <w:tcPr>
            <w:tcW w:w="28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13,6</w:t>
            </w:r>
          </w:p>
        </w:tc>
        <w:tc>
          <w:tcPr>
            <w:tcW w:w="28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13,5</w:t>
            </w:r>
          </w:p>
        </w:tc>
        <w:tc>
          <w:tcPr>
            <w:tcW w:w="28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13,5</w:t>
            </w:r>
          </w:p>
        </w:tc>
        <w:tc>
          <w:tcPr>
            <w:tcW w:w="25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13,4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4.24</w:t>
            </w:r>
          </w:p>
        </w:tc>
        <w:tc>
          <w:tcPr>
            <w:tcW w:w="1028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Объем потребления тепловой энергии государственными учреждениями</w:t>
            </w:r>
          </w:p>
        </w:tc>
        <w:tc>
          <w:tcPr>
            <w:tcW w:w="374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тыс. Гкал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253,9</w:t>
            </w:r>
          </w:p>
        </w:tc>
        <w:tc>
          <w:tcPr>
            <w:tcW w:w="28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253,9</w:t>
            </w:r>
          </w:p>
        </w:tc>
        <w:tc>
          <w:tcPr>
            <w:tcW w:w="28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253,7</w:t>
            </w:r>
          </w:p>
        </w:tc>
        <w:tc>
          <w:tcPr>
            <w:tcW w:w="28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253,7</w:t>
            </w:r>
          </w:p>
        </w:tc>
        <w:tc>
          <w:tcPr>
            <w:tcW w:w="25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253,5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4.25</w:t>
            </w:r>
          </w:p>
        </w:tc>
        <w:tc>
          <w:tcPr>
            <w:tcW w:w="1028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Объем потребления электрической энергии государственными учреждениями</w:t>
            </w:r>
          </w:p>
        </w:tc>
        <w:tc>
          <w:tcPr>
            <w:tcW w:w="374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млн. </w:t>
            </w:r>
            <w:proofErr w:type="spellStart"/>
            <w:r w:rsidRPr="00B30F57">
              <w:rPr>
                <w:spacing w:val="-4"/>
                <w:sz w:val="22"/>
                <w:szCs w:val="22"/>
              </w:rPr>
              <w:t>кВт·</w:t>
            </w:r>
            <w:proofErr w:type="gramStart"/>
            <w:r w:rsidRPr="00B30F57">
              <w:rPr>
                <w:spacing w:val="-4"/>
                <w:sz w:val="22"/>
                <w:szCs w:val="22"/>
              </w:rPr>
              <w:t>ч</w:t>
            </w:r>
            <w:proofErr w:type="spellEnd"/>
            <w:proofErr w:type="gramEnd"/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76,8</w:t>
            </w:r>
          </w:p>
        </w:tc>
        <w:tc>
          <w:tcPr>
            <w:tcW w:w="28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76,8</w:t>
            </w:r>
          </w:p>
        </w:tc>
        <w:tc>
          <w:tcPr>
            <w:tcW w:w="28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76,7</w:t>
            </w:r>
          </w:p>
        </w:tc>
        <w:tc>
          <w:tcPr>
            <w:tcW w:w="28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76,7</w:t>
            </w:r>
          </w:p>
        </w:tc>
        <w:tc>
          <w:tcPr>
            <w:tcW w:w="25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76,6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4.26</w:t>
            </w:r>
          </w:p>
        </w:tc>
        <w:tc>
          <w:tcPr>
            <w:tcW w:w="1028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Объем потребления угля государственными учреждениями</w:t>
            </w:r>
          </w:p>
        </w:tc>
        <w:tc>
          <w:tcPr>
            <w:tcW w:w="374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т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869</w:t>
            </w:r>
          </w:p>
        </w:tc>
        <w:tc>
          <w:tcPr>
            <w:tcW w:w="28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869</w:t>
            </w:r>
          </w:p>
        </w:tc>
        <w:tc>
          <w:tcPr>
            <w:tcW w:w="28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869</w:t>
            </w:r>
          </w:p>
        </w:tc>
        <w:tc>
          <w:tcPr>
            <w:tcW w:w="28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869</w:t>
            </w:r>
          </w:p>
        </w:tc>
        <w:tc>
          <w:tcPr>
            <w:tcW w:w="25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869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4.27</w:t>
            </w:r>
          </w:p>
        </w:tc>
        <w:tc>
          <w:tcPr>
            <w:tcW w:w="1028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Объем потребления холодной воды государственными учреждениями</w:t>
            </w:r>
          </w:p>
        </w:tc>
        <w:tc>
          <w:tcPr>
            <w:tcW w:w="374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тыс. 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1594,0</w:t>
            </w:r>
          </w:p>
        </w:tc>
        <w:tc>
          <w:tcPr>
            <w:tcW w:w="28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1594,0</w:t>
            </w:r>
          </w:p>
        </w:tc>
        <w:tc>
          <w:tcPr>
            <w:tcW w:w="28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1593,8</w:t>
            </w:r>
          </w:p>
        </w:tc>
        <w:tc>
          <w:tcPr>
            <w:tcW w:w="28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1593,8</w:t>
            </w:r>
          </w:p>
        </w:tc>
        <w:tc>
          <w:tcPr>
            <w:tcW w:w="25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1593,6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4.28</w:t>
            </w:r>
          </w:p>
        </w:tc>
        <w:tc>
          <w:tcPr>
            <w:tcW w:w="1028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Объем потребления горячей воды государственными учреждениями</w:t>
            </w:r>
          </w:p>
        </w:tc>
        <w:tc>
          <w:tcPr>
            <w:tcW w:w="374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тыс. 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208,4</w:t>
            </w:r>
          </w:p>
        </w:tc>
        <w:tc>
          <w:tcPr>
            <w:tcW w:w="281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208,4</w:t>
            </w:r>
          </w:p>
        </w:tc>
        <w:tc>
          <w:tcPr>
            <w:tcW w:w="28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208,3</w:t>
            </w:r>
          </w:p>
        </w:tc>
        <w:tc>
          <w:tcPr>
            <w:tcW w:w="28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208,3</w:t>
            </w:r>
          </w:p>
        </w:tc>
        <w:tc>
          <w:tcPr>
            <w:tcW w:w="252" w:type="pct"/>
          </w:tcPr>
          <w:p w:rsidR="00B27C7A" w:rsidRPr="00B30F57" w:rsidRDefault="00B27C7A" w:rsidP="00F75AAF">
            <w:pPr>
              <w:autoSpaceDE w:val="0"/>
              <w:autoSpaceDN w:val="0"/>
              <w:spacing w:line="228" w:lineRule="auto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208,2</w:t>
            </w:r>
          </w:p>
        </w:tc>
      </w:tr>
      <w:tr w:rsidR="00B27C7A" w:rsidRPr="00B30F57" w:rsidTr="00C3434D">
        <w:tc>
          <w:tcPr>
            <w:tcW w:w="5000" w:type="pct"/>
            <w:gridSpan w:val="17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Целевые показатели, характеризующие использование энергетических ресурсов в жилищно-коммунальном хозяйстве Пензенской области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4.29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многоквартирных домов, имеющих класс энергетической эффективности "B" и выше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7,7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7,8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7,9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8,0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8,1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4.30</w:t>
            </w:r>
          </w:p>
        </w:tc>
        <w:tc>
          <w:tcPr>
            <w:tcW w:w="1028" w:type="pct"/>
          </w:tcPr>
          <w:p w:rsidR="00B27C7A" w:rsidRPr="00B30F57" w:rsidRDefault="00B27C7A" w:rsidP="00F75AA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Удельный расход тепловой энергии в многоквартирных домах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Гкал/м</w:t>
            </w:r>
            <w:proofErr w:type="gramStart"/>
            <w:r w:rsidRPr="00B30F57">
              <w:rPr>
                <w:spacing w:val="-4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0,144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0,144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0,143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0,143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0,142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4.31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Удельный расход электрической энергии </w:t>
            </w:r>
            <w:r w:rsidRPr="00B30F57">
              <w:rPr>
                <w:spacing w:val="-4"/>
                <w:sz w:val="22"/>
                <w:szCs w:val="22"/>
              </w:rPr>
              <w:br/>
              <w:t>в многоквартирных домах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B30F57">
              <w:rPr>
                <w:spacing w:val="-4"/>
                <w:sz w:val="22"/>
                <w:szCs w:val="22"/>
              </w:rPr>
              <w:t>кВт·ч</w:t>
            </w:r>
            <w:proofErr w:type="spellEnd"/>
            <w:r w:rsidRPr="00B30F57">
              <w:rPr>
                <w:spacing w:val="-4"/>
                <w:sz w:val="22"/>
                <w:szCs w:val="22"/>
              </w:rPr>
              <w:t>/м</w:t>
            </w:r>
            <w:proofErr w:type="gramStart"/>
            <w:r w:rsidRPr="00B30F57">
              <w:rPr>
                <w:spacing w:val="-4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26,87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26,87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26,87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26,87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26,87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4.32</w:t>
            </w:r>
          </w:p>
        </w:tc>
        <w:tc>
          <w:tcPr>
            <w:tcW w:w="1028" w:type="pct"/>
          </w:tcPr>
          <w:p w:rsidR="00BD0872" w:rsidRDefault="00B27C7A" w:rsidP="00BD0872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Удельный расход холодной воды в многоквартирных домах </w:t>
            </w:r>
          </w:p>
          <w:p w:rsidR="00B27C7A" w:rsidRPr="00B30F57" w:rsidRDefault="00B27C7A" w:rsidP="00BD087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(в расчете на 1 жителя)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3</w:t>
            </w:r>
            <w:r w:rsidRPr="00B30F57">
              <w:rPr>
                <w:spacing w:val="-4"/>
                <w:sz w:val="22"/>
                <w:szCs w:val="22"/>
              </w:rPr>
              <w:t>/чел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32,1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32,1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32,1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32,1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32,1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4.33</w:t>
            </w:r>
          </w:p>
        </w:tc>
        <w:tc>
          <w:tcPr>
            <w:tcW w:w="1028" w:type="pct"/>
          </w:tcPr>
          <w:p w:rsidR="00BD0872" w:rsidRDefault="00B27C7A" w:rsidP="00164996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Удельный расход горячей воды в многоквартирных домах </w:t>
            </w:r>
          </w:p>
          <w:p w:rsidR="00B27C7A" w:rsidRPr="00B30F57" w:rsidRDefault="00B27C7A" w:rsidP="00BD087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(в расчете на 1 жителя)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3</w:t>
            </w:r>
            <w:r w:rsidRPr="00B30F57">
              <w:rPr>
                <w:spacing w:val="-4"/>
                <w:sz w:val="22"/>
                <w:szCs w:val="22"/>
              </w:rPr>
              <w:t>/чел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12,07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12,07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12,07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12,07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12,07</w:t>
            </w:r>
          </w:p>
        </w:tc>
      </w:tr>
      <w:tr w:rsidR="00B27C7A" w:rsidRPr="00B30F57" w:rsidTr="00C3434D">
        <w:tc>
          <w:tcPr>
            <w:tcW w:w="5000" w:type="pct"/>
            <w:gridSpan w:val="17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Целевые показатели, характеризующие использование энергетических ресурсов в промышленности, </w:t>
            </w:r>
          </w:p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энергетике и системах коммунальной инфраструктуры Пензенской области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4.34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Энергоемкость промышленного производства бумаги и картона на территории Пензенской области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 w:rsidRPr="00B30F57">
              <w:rPr>
                <w:spacing w:val="-4"/>
                <w:sz w:val="22"/>
                <w:szCs w:val="22"/>
              </w:rPr>
              <w:t xml:space="preserve">т. </w:t>
            </w:r>
            <w:proofErr w:type="spellStart"/>
            <w:r w:rsidRPr="00B30F57">
              <w:rPr>
                <w:spacing w:val="-4"/>
                <w:sz w:val="22"/>
                <w:szCs w:val="22"/>
              </w:rPr>
              <w:t>ут</w:t>
            </w:r>
            <w:proofErr w:type="spellEnd"/>
            <w:proofErr w:type="gramEnd"/>
            <w:r w:rsidRPr="00B30F57">
              <w:rPr>
                <w:spacing w:val="-4"/>
                <w:sz w:val="22"/>
                <w:szCs w:val="22"/>
              </w:rPr>
              <w:t>/тыс. 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0,45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0,45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0,45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0,45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0,45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4.35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Энергоемкость промышленного производства цемента на территории Пензенской области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 w:rsidRPr="00B30F57">
              <w:rPr>
                <w:spacing w:val="-4"/>
                <w:sz w:val="22"/>
                <w:szCs w:val="22"/>
              </w:rPr>
              <w:t xml:space="preserve">т. </w:t>
            </w:r>
            <w:proofErr w:type="spellStart"/>
            <w:r w:rsidRPr="00B30F57">
              <w:rPr>
                <w:spacing w:val="-4"/>
                <w:sz w:val="22"/>
                <w:szCs w:val="22"/>
              </w:rPr>
              <w:t>ут</w:t>
            </w:r>
            <w:proofErr w:type="spellEnd"/>
            <w:proofErr w:type="gramEnd"/>
            <w:r w:rsidRPr="00B30F57">
              <w:rPr>
                <w:spacing w:val="-4"/>
                <w:sz w:val="22"/>
                <w:szCs w:val="22"/>
              </w:rPr>
              <w:t>/т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4.36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Энергоемкость промышленного производства стального литья на территории Пензенской области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 w:rsidRPr="00B30F57">
              <w:rPr>
                <w:spacing w:val="-4"/>
                <w:sz w:val="22"/>
                <w:szCs w:val="22"/>
              </w:rPr>
              <w:t xml:space="preserve">т. </w:t>
            </w:r>
            <w:proofErr w:type="spellStart"/>
            <w:r w:rsidRPr="00B30F57">
              <w:rPr>
                <w:spacing w:val="-4"/>
                <w:sz w:val="22"/>
                <w:szCs w:val="22"/>
              </w:rPr>
              <w:t>ут</w:t>
            </w:r>
            <w:proofErr w:type="spellEnd"/>
            <w:proofErr w:type="gramEnd"/>
            <w:r w:rsidRPr="00B30F57">
              <w:rPr>
                <w:spacing w:val="-4"/>
                <w:sz w:val="22"/>
                <w:szCs w:val="22"/>
              </w:rPr>
              <w:t>/т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1,60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1,60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1,60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1,60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1,60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4.37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Удельный расход топлива на отпуск электрической энергии тепловыми электростанциями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 w:rsidRPr="00B30F57">
              <w:rPr>
                <w:spacing w:val="-4"/>
                <w:sz w:val="22"/>
                <w:szCs w:val="22"/>
              </w:rPr>
              <w:t xml:space="preserve">г. </w:t>
            </w:r>
            <w:proofErr w:type="spellStart"/>
            <w:r w:rsidRPr="00B30F57">
              <w:rPr>
                <w:spacing w:val="-4"/>
                <w:sz w:val="22"/>
                <w:szCs w:val="22"/>
              </w:rPr>
              <w:t>ут</w:t>
            </w:r>
            <w:proofErr w:type="spellEnd"/>
            <w:proofErr w:type="gramEnd"/>
            <w:r w:rsidRPr="00B30F57">
              <w:rPr>
                <w:spacing w:val="-4"/>
                <w:sz w:val="22"/>
                <w:szCs w:val="22"/>
              </w:rPr>
              <w:t>/</w:t>
            </w:r>
            <w:proofErr w:type="spellStart"/>
            <w:r w:rsidRPr="00B30F57">
              <w:rPr>
                <w:spacing w:val="-4"/>
                <w:sz w:val="22"/>
                <w:szCs w:val="22"/>
              </w:rPr>
              <w:t>кВт·ч</w:t>
            </w:r>
            <w:proofErr w:type="spellEnd"/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231,0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230,0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229,9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229,8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229,7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4.38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Удельный расход топлива на отпущенную тепловую энергию с коллекторов тепловых электростанций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кг</w:t>
            </w:r>
            <w:proofErr w:type="gramStart"/>
            <w:r w:rsidRPr="00B30F57">
              <w:rPr>
                <w:spacing w:val="-4"/>
                <w:sz w:val="22"/>
                <w:szCs w:val="22"/>
              </w:rPr>
              <w:t>.</w:t>
            </w:r>
            <w:proofErr w:type="gramEnd"/>
            <w:r w:rsidRPr="00B30F57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F57">
              <w:rPr>
                <w:spacing w:val="-4"/>
                <w:sz w:val="22"/>
                <w:szCs w:val="22"/>
              </w:rPr>
              <w:t>у</w:t>
            </w:r>
            <w:proofErr w:type="gramEnd"/>
            <w:r w:rsidRPr="00B30F57">
              <w:rPr>
                <w:spacing w:val="-4"/>
                <w:sz w:val="22"/>
                <w:szCs w:val="22"/>
              </w:rPr>
              <w:t>т</w:t>
            </w:r>
            <w:proofErr w:type="spellEnd"/>
            <w:r w:rsidRPr="00B30F57">
              <w:rPr>
                <w:spacing w:val="-4"/>
                <w:sz w:val="22"/>
                <w:szCs w:val="22"/>
              </w:rPr>
              <w:t>/Гкал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167,859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167,858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167,857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167,856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167,855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4.39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Удельный расход топлива на отпущенную с коллекторов котельных в тепловую сеть тепловую энергию 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кг</w:t>
            </w:r>
            <w:proofErr w:type="gramStart"/>
            <w:r w:rsidRPr="00B30F57">
              <w:rPr>
                <w:spacing w:val="-4"/>
                <w:sz w:val="22"/>
                <w:szCs w:val="22"/>
              </w:rPr>
              <w:t>.</w:t>
            </w:r>
            <w:proofErr w:type="gramEnd"/>
            <w:r w:rsidRPr="00B30F57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F57">
              <w:rPr>
                <w:spacing w:val="-4"/>
                <w:sz w:val="22"/>
                <w:szCs w:val="22"/>
              </w:rPr>
              <w:t>у</w:t>
            </w:r>
            <w:proofErr w:type="gramEnd"/>
            <w:r w:rsidRPr="00B30F57">
              <w:rPr>
                <w:spacing w:val="-4"/>
                <w:sz w:val="22"/>
                <w:szCs w:val="22"/>
              </w:rPr>
              <w:t>т</w:t>
            </w:r>
            <w:proofErr w:type="spellEnd"/>
            <w:r w:rsidRPr="00B30F57">
              <w:rPr>
                <w:spacing w:val="-4"/>
                <w:sz w:val="22"/>
                <w:szCs w:val="22"/>
              </w:rPr>
              <w:t>/Гкал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156,941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156,940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156,939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156,938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156,937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4.40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10,8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10,7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10,68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10,66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10,64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4.41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23,00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22,80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22,79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22,78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22,77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4.42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Доля </w:t>
            </w:r>
            <w:proofErr w:type="spellStart"/>
            <w:r w:rsidRPr="00B30F57">
              <w:rPr>
                <w:spacing w:val="-4"/>
                <w:sz w:val="22"/>
                <w:szCs w:val="22"/>
              </w:rPr>
              <w:t>энергоэффективных</w:t>
            </w:r>
            <w:proofErr w:type="spellEnd"/>
            <w:r w:rsidRPr="00B30F57">
              <w:rPr>
                <w:spacing w:val="-4"/>
                <w:sz w:val="22"/>
                <w:szCs w:val="22"/>
              </w:rPr>
              <w:t xml:space="preserve"> источников света в системах уличного освещения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38,51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38,52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38,53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38,54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38,55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4.43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B30F57">
              <w:rPr>
                <w:spacing w:val="-4"/>
                <w:sz w:val="22"/>
                <w:szCs w:val="22"/>
              </w:rPr>
              <w:t>кВт·</w:t>
            </w:r>
            <w:proofErr w:type="gramStart"/>
            <w:r w:rsidRPr="00B30F57">
              <w:rPr>
                <w:spacing w:val="-4"/>
                <w:sz w:val="22"/>
                <w:szCs w:val="22"/>
              </w:rPr>
              <w:t>ч</w:t>
            </w:r>
            <w:proofErr w:type="spellEnd"/>
            <w:proofErr w:type="gramEnd"/>
            <w:r w:rsidRPr="00B30F57">
              <w:rPr>
                <w:spacing w:val="-4"/>
                <w:sz w:val="22"/>
                <w:szCs w:val="22"/>
              </w:rPr>
              <w:t>/м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0,61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0,60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0,60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0,59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0,59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4.44</w:t>
            </w:r>
          </w:p>
        </w:tc>
        <w:tc>
          <w:tcPr>
            <w:tcW w:w="1028" w:type="pct"/>
          </w:tcPr>
          <w:p w:rsidR="00D4699B" w:rsidRPr="00B30F57" w:rsidRDefault="00B27C7A" w:rsidP="00BD087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28,60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25,40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25,30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25,20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25,10</w:t>
            </w:r>
          </w:p>
        </w:tc>
      </w:tr>
      <w:tr w:rsidR="00B27C7A" w:rsidRPr="00B30F57" w:rsidTr="00C3434D">
        <w:tc>
          <w:tcPr>
            <w:tcW w:w="5000" w:type="pct"/>
            <w:gridSpan w:val="17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Целевые показатели, характеризующие использование энергетических ресурсов в транспортном комплексе Пензенской области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4.45</w:t>
            </w:r>
          </w:p>
        </w:tc>
        <w:tc>
          <w:tcPr>
            <w:tcW w:w="1028" w:type="pct"/>
          </w:tcPr>
          <w:p w:rsidR="00D4699B" w:rsidRPr="00B30F57" w:rsidRDefault="00B27C7A" w:rsidP="00BD087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Количество высокоэкономичных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к общественному транспорту, регулирование тарифов на услуги 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по перевозке на котором осуществляется Пензенской областью 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единиц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4.46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Количество транспортных средств, использующих природный газ, газовые смеси, сжиженный углеводородный газ 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в качестве моторного топлива, регулирование тарифов на услуги 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по перевозке на которых осуществляется Пензенской областью 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единиц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16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16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17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17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4.47</w:t>
            </w:r>
          </w:p>
        </w:tc>
        <w:tc>
          <w:tcPr>
            <w:tcW w:w="1028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Количество транспортных средств (включая легковые электромобили) 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с автономным источником электрического питания, зарегистрированных на территории Пензенской области 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единиц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23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24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24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24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4.48</w:t>
            </w:r>
          </w:p>
        </w:tc>
        <w:tc>
          <w:tcPr>
            <w:tcW w:w="1028" w:type="pct"/>
          </w:tcPr>
          <w:p w:rsidR="00B27C7A" w:rsidRPr="00B30F57" w:rsidRDefault="00B27C7A" w:rsidP="00BD087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Количество электромобилей легковых с автономным источником электрического питания, зарегистрированных на территории Пензенской области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единиц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23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23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23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23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23</w:t>
            </w:r>
          </w:p>
        </w:tc>
      </w:tr>
      <w:tr w:rsidR="00C3434D" w:rsidRPr="00B30F57" w:rsidTr="00C3434D">
        <w:tc>
          <w:tcPr>
            <w:tcW w:w="195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4.49</w:t>
            </w:r>
          </w:p>
        </w:tc>
        <w:tc>
          <w:tcPr>
            <w:tcW w:w="1028" w:type="pct"/>
          </w:tcPr>
          <w:p w:rsidR="00B27C7A" w:rsidRPr="00B30F57" w:rsidRDefault="00B27C7A" w:rsidP="00BD087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Пензенской области</w:t>
            </w:r>
          </w:p>
        </w:tc>
        <w:tc>
          <w:tcPr>
            <w:tcW w:w="374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единиц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8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52" w:type="pct"/>
          </w:tcPr>
          <w:p w:rsidR="00B27C7A" w:rsidRPr="00B30F57" w:rsidRDefault="00B27C7A" w:rsidP="0016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</w:t>
            </w:r>
          </w:p>
        </w:tc>
      </w:tr>
    </w:tbl>
    <w:p w:rsidR="00D4699B" w:rsidRDefault="00D4699B" w:rsidP="00D4699B">
      <w:pPr>
        <w:widowControl/>
        <w:jc w:val="center"/>
        <w:rPr>
          <w:sz w:val="24"/>
          <w:szCs w:val="24"/>
        </w:rPr>
      </w:pPr>
    </w:p>
    <w:p w:rsidR="00D4699B" w:rsidRDefault="00D4699B" w:rsidP="00D4699B">
      <w:pPr>
        <w:widowControl/>
        <w:jc w:val="center"/>
        <w:rPr>
          <w:sz w:val="24"/>
          <w:szCs w:val="24"/>
        </w:rPr>
      </w:pPr>
    </w:p>
    <w:p w:rsidR="00B27C7A" w:rsidRPr="00B30F57" w:rsidRDefault="00D4699B" w:rsidP="00D4699B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:rsidR="00B27C7A" w:rsidRPr="00B30F57" w:rsidRDefault="00B27C7A" w:rsidP="00B27C7A">
      <w:pPr>
        <w:widowControl/>
        <w:rPr>
          <w:sz w:val="24"/>
          <w:szCs w:val="24"/>
        </w:rPr>
        <w:sectPr w:rsidR="00B27C7A" w:rsidRPr="00B30F57" w:rsidSect="0052077A">
          <w:endnotePr>
            <w:numFmt w:val="decimal"/>
          </w:endnotePr>
          <w:pgSz w:w="16840" w:h="11907" w:orient="landscape" w:code="9"/>
          <w:pgMar w:top="1418" w:right="1134" w:bottom="567" w:left="1134" w:header="720" w:footer="531" w:gutter="0"/>
          <w:pgNumType w:start="1"/>
          <w:cols w:space="720"/>
          <w:titlePg/>
          <w:docGrid w:linePitch="272"/>
        </w:sectPr>
      </w:pPr>
    </w:p>
    <w:p w:rsidR="00B27C7A" w:rsidRPr="00B30F57" w:rsidRDefault="00B27C7A" w:rsidP="00D4699B">
      <w:pPr>
        <w:widowControl/>
        <w:autoSpaceDE w:val="0"/>
        <w:autoSpaceDN w:val="0"/>
        <w:adjustRightInd w:val="0"/>
        <w:spacing w:line="216" w:lineRule="auto"/>
        <w:ind w:left="5954"/>
        <w:jc w:val="center"/>
        <w:outlineLvl w:val="0"/>
        <w:rPr>
          <w:sz w:val="22"/>
          <w:szCs w:val="22"/>
        </w:rPr>
      </w:pPr>
      <w:r w:rsidRPr="00B30F57">
        <w:rPr>
          <w:sz w:val="22"/>
          <w:szCs w:val="22"/>
        </w:rPr>
        <w:t>Приложение № 2</w:t>
      </w:r>
    </w:p>
    <w:p w:rsidR="00B27C7A" w:rsidRPr="00B30F57" w:rsidRDefault="00B27C7A" w:rsidP="00D4699B">
      <w:pPr>
        <w:widowControl/>
        <w:autoSpaceDE w:val="0"/>
        <w:autoSpaceDN w:val="0"/>
        <w:adjustRightInd w:val="0"/>
        <w:spacing w:line="216" w:lineRule="auto"/>
        <w:ind w:left="5954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 xml:space="preserve">к постановлению Правительства </w:t>
      </w:r>
      <w:r w:rsidRPr="00B30F57">
        <w:rPr>
          <w:sz w:val="22"/>
          <w:szCs w:val="22"/>
        </w:rPr>
        <w:br/>
        <w:t>Пензенской области</w:t>
      </w:r>
    </w:p>
    <w:p w:rsidR="00B27C7A" w:rsidRPr="00B30F57" w:rsidRDefault="00B643C2" w:rsidP="00D4699B">
      <w:pPr>
        <w:spacing w:line="216" w:lineRule="auto"/>
        <w:ind w:left="595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29.03.2023  </w:t>
      </w:r>
      <w:r w:rsidR="00D4699B">
        <w:rPr>
          <w:sz w:val="22"/>
          <w:szCs w:val="22"/>
        </w:rPr>
        <w:t>№</w:t>
      </w:r>
      <w:r>
        <w:rPr>
          <w:sz w:val="22"/>
          <w:szCs w:val="22"/>
        </w:rPr>
        <w:t xml:space="preserve">  231-пП</w:t>
      </w:r>
    </w:p>
    <w:p w:rsidR="00B27C7A" w:rsidRPr="00B30F57" w:rsidRDefault="00B27C7A" w:rsidP="00D4699B">
      <w:pPr>
        <w:spacing w:line="216" w:lineRule="auto"/>
        <w:ind w:left="5954"/>
        <w:jc w:val="center"/>
        <w:rPr>
          <w:sz w:val="22"/>
          <w:szCs w:val="22"/>
        </w:rPr>
      </w:pPr>
    </w:p>
    <w:p w:rsidR="00B27C7A" w:rsidRPr="00B30F57" w:rsidRDefault="00B27C7A" w:rsidP="00D4699B">
      <w:pPr>
        <w:spacing w:line="216" w:lineRule="auto"/>
        <w:ind w:left="5954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Приложение № 3</w:t>
      </w:r>
    </w:p>
    <w:p w:rsidR="00B27C7A" w:rsidRPr="00B30F57" w:rsidRDefault="00B27C7A" w:rsidP="00D4699B">
      <w:pPr>
        <w:spacing w:line="216" w:lineRule="auto"/>
        <w:ind w:left="5954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к государственной программе</w:t>
      </w:r>
    </w:p>
    <w:p w:rsidR="00B27C7A" w:rsidRPr="00B30F57" w:rsidRDefault="00B27C7A" w:rsidP="00D4699B">
      <w:pPr>
        <w:spacing w:line="216" w:lineRule="auto"/>
        <w:ind w:left="5954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Пензенской области</w:t>
      </w:r>
    </w:p>
    <w:p w:rsidR="00B27C7A" w:rsidRPr="00B30F57" w:rsidRDefault="00B27C7A" w:rsidP="00D4699B">
      <w:pPr>
        <w:spacing w:line="216" w:lineRule="auto"/>
        <w:ind w:left="5954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"Обеспечение жильем</w:t>
      </w:r>
    </w:p>
    <w:p w:rsidR="00B27C7A" w:rsidRPr="00B30F57" w:rsidRDefault="00B27C7A" w:rsidP="00D4699B">
      <w:pPr>
        <w:spacing w:line="216" w:lineRule="auto"/>
        <w:ind w:left="5954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и коммунальными услугами</w:t>
      </w:r>
    </w:p>
    <w:p w:rsidR="00B27C7A" w:rsidRPr="00B30F57" w:rsidRDefault="00B27C7A" w:rsidP="00D4699B">
      <w:pPr>
        <w:spacing w:line="216" w:lineRule="auto"/>
        <w:ind w:left="5954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населения Пензенской области"</w:t>
      </w:r>
    </w:p>
    <w:p w:rsidR="00B27C7A" w:rsidRPr="00B30F57" w:rsidRDefault="00B27C7A" w:rsidP="00D4699B">
      <w:pPr>
        <w:spacing w:line="216" w:lineRule="auto"/>
        <w:jc w:val="right"/>
        <w:rPr>
          <w:sz w:val="22"/>
          <w:szCs w:val="22"/>
        </w:rPr>
      </w:pPr>
    </w:p>
    <w:p w:rsidR="00B27C7A" w:rsidRPr="00D4699B" w:rsidRDefault="00B27C7A" w:rsidP="00D4699B">
      <w:pPr>
        <w:autoSpaceDE w:val="0"/>
        <w:autoSpaceDN w:val="0"/>
        <w:spacing w:line="216" w:lineRule="auto"/>
        <w:jc w:val="center"/>
        <w:rPr>
          <w:b/>
          <w:sz w:val="22"/>
          <w:szCs w:val="22"/>
        </w:rPr>
      </w:pPr>
      <w:r w:rsidRPr="00D4699B">
        <w:rPr>
          <w:b/>
          <w:sz w:val="22"/>
          <w:szCs w:val="22"/>
        </w:rPr>
        <w:t>СВЕДЕНИЯ</w:t>
      </w:r>
    </w:p>
    <w:p w:rsidR="00B27C7A" w:rsidRPr="00D4699B" w:rsidRDefault="00D4699B" w:rsidP="00D4699B">
      <w:pPr>
        <w:autoSpaceDE w:val="0"/>
        <w:autoSpaceDN w:val="0"/>
        <w:spacing w:line="216" w:lineRule="auto"/>
        <w:jc w:val="center"/>
        <w:rPr>
          <w:b/>
          <w:sz w:val="22"/>
          <w:szCs w:val="22"/>
        </w:rPr>
      </w:pPr>
      <w:r w:rsidRPr="00D4699B">
        <w:rPr>
          <w:b/>
          <w:sz w:val="22"/>
          <w:szCs w:val="22"/>
        </w:rPr>
        <w:t>об основных мерах правового регулирования в сфере реализации</w:t>
      </w:r>
    </w:p>
    <w:p w:rsidR="00B27C7A" w:rsidRPr="00D4699B" w:rsidRDefault="00D4699B" w:rsidP="00D4699B">
      <w:pPr>
        <w:autoSpaceDE w:val="0"/>
        <w:autoSpaceDN w:val="0"/>
        <w:spacing w:line="216" w:lineRule="auto"/>
        <w:jc w:val="center"/>
        <w:rPr>
          <w:b/>
          <w:sz w:val="22"/>
          <w:szCs w:val="22"/>
        </w:rPr>
      </w:pPr>
      <w:r w:rsidRPr="00D4699B">
        <w:rPr>
          <w:b/>
          <w:sz w:val="22"/>
          <w:szCs w:val="22"/>
        </w:rPr>
        <w:t>государственной программы Пензенской области "Обеспечение</w:t>
      </w:r>
    </w:p>
    <w:p w:rsidR="00B27C7A" w:rsidRPr="00D4699B" w:rsidRDefault="00D4699B" w:rsidP="00D4699B">
      <w:pPr>
        <w:autoSpaceDE w:val="0"/>
        <w:autoSpaceDN w:val="0"/>
        <w:spacing w:line="216" w:lineRule="auto"/>
        <w:jc w:val="center"/>
        <w:rPr>
          <w:b/>
          <w:sz w:val="22"/>
          <w:szCs w:val="22"/>
        </w:rPr>
      </w:pPr>
      <w:r w:rsidRPr="00D4699B">
        <w:rPr>
          <w:b/>
          <w:sz w:val="22"/>
          <w:szCs w:val="22"/>
        </w:rPr>
        <w:t>жильем и коммунальными услугами населения пензенской области"</w:t>
      </w:r>
    </w:p>
    <w:p w:rsidR="00B27C7A" w:rsidRPr="00B30F57" w:rsidRDefault="00B27C7A" w:rsidP="00D4699B">
      <w:pPr>
        <w:autoSpaceDE w:val="0"/>
        <w:autoSpaceDN w:val="0"/>
        <w:spacing w:line="216" w:lineRule="auto"/>
        <w:jc w:val="center"/>
        <w:rPr>
          <w:b/>
          <w:sz w:val="22"/>
          <w:szCs w:val="22"/>
        </w:rPr>
      </w:pPr>
    </w:p>
    <w:tbl>
      <w:tblPr>
        <w:tblStyle w:val="ab"/>
        <w:tblW w:w="9747" w:type="dxa"/>
        <w:tblLayout w:type="fixed"/>
        <w:tblLook w:val="0000" w:firstRow="0" w:lastRow="0" w:firstColumn="0" w:lastColumn="0" w:noHBand="0" w:noVBand="0"/>
      </w:tblPr>
      <w:tblGrid>
        <w:gridCol w:w="624"/>
        <w:gridCol w:w="1984"/>
        <w:gridCol w:w="2098"/>
        <w:gridCol w:w="2915"/>
        <w:gridCol w:w="2126"/>
      </w:tblGrid>
      <w:tr w:rsidR="00B27C7A" w:rsidRPr="00B30F57" w:rsidTr="00D4699B">
        <w:tc>
          <w:tcPr>
            <w:tcW w:w="624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№ </w:t>
            </w:r>
            <w:proofErr w:type="gramStart"/>
            <w:r w:rsidRPr="00B30F57">
              <w:rPr>
                <w:sz w:val="22"/>
                <w:szCs w:val="22"/>
              </w:rPr>
              <w:t>п</w:t>
            </w:r>
            <w:proofErr w:type="gramEnd"/>
            <w:r w:rsidRPr="00B30F57">
              <w:rPr>
                <w:sz w:val="22"/>
                <w:szCs w:val="22"/>
              </w:rPr>
              <w:t>/п</w:t>
            </w:r>
          </w:p>
        </w:tc>
        <w:tc>
          <w:tcPr>
            <w:tcW w:w="1984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Вид нормативного правового акта</w:t>
            </w:r>
          </w:p>
        </w:tc>
        <w:tc>
          <w:tcPr>
            <w:tcW w:w="2098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Основные положения нормативного правового акта</w:t>
            </w:r>
          </w:p>
        </w:tc>
        <w:tc>
          <w:tcPr>
            <w:tcW w:w="2915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Наименование исполнительного органа Пензенской области, ответственного за подготовку нормативного правового акта</w:t>
            </w:r>
          </w:p>
        </w:tc>
        <w:tc>
          <w:tcPr>
            <w:tcW w:w="2126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Ожидаемые сроки принятия</w:t>
            </w:r>
          </w:p>
        </w:tc>
      </w:tr>
      <w:tr w:rsidR="00B27C7A" w:rsidRPr="00B30F57" w:rsidTr="00D4699B">
        <w:tc>
          <w:tcPr>
            <w:tcW w:w="624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2098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</w:t>
            </w:r>
          </w:p>
        </w:tc>
        <w:tc>
          <w:tcPr>
            <w:tcW w:w="2915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</w:t>
            </w:r>
          </w:p>
        </w:tc>
      </w:tr>
      <w:tr w:rsidR="00B27C7A" w:rsidRPr="00B30F57" w:rsidTr="00D4699B">
        <w:tc>
          <w:tcPr>
            <w:tcW w:w="9747" w:type="dxa"/>
            <w:gridSpan w:val="5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outlineLvl w:val="2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Подпрограмма 1 "Комплексная программа модернизации и реформирования жилищно-коммунального хозяйства Пензенской области"</w:t>
            </w:r>
          </w:p>
        </w:tc>
      </w:tr>
      <w:tr w:rsidR="00B27C7A" w:rsidRPr="00B30F57" w:rsidTr="00D4699B">
        <w:tc>
          <w:tcPr>
            <w:tcW w:w="624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Постановление Правительства Пензенской области</w:t>
            </w:r>
          </w:p>
        </w:tc>
        <w:tc>
          <w:tcPr>
            <w:tcW w:w="2098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Внесение изменений в государственную программу в связи с изменениями муниципальных программ</w:t>
            </w:r>
          </w:p>
        </w:tc>
        <w:tc>
          <w:tcPr>
            <w:tcW w:w="2915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126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 мере необходимости</w:t>
            </w:r>
          </w:p>
        </w:tc>
      </w:tr>
      <w:tr w:rsidR="00B27C7A" w:rsidRPr="00B30F57" w:rsidTr="00D4699B">
        <w:tc>
          <w:tcPr>
            <w:tcW w:w="9747" w:type="dxa"/>
            <w:gridSpan w:val="5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outlineLvl w:val="2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Подпрограмма 2 "Стимулирование развития жилищного строительства в Пензенской области"</w:t>
            </w:r>
          </w:p>
        </w:tc>
      </w:tr>
      <w:tr w:rsidR="00B27C7A" w:rsidRPr="00B30F57" w:rsidTr="00D4699B">
        <w:tc>
          <w:tcPr>
            <w:tcW w:w="624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Постановление Правительства Пензенской области</w:t>
            </w:r>
          </w:p>
        </w:tc>
        <w:tc>
          <w:tcPr>
            <w:tcW w:w="2098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Внесение изменений в государственную программу в связи с изменениями муниципальных программ</w:t>
            </w:r>
          </w:p>
        </w:tc>
        <w:tc>
          <w:tcPr>
            <w:tcW w:w="2915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2126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 мере необходимости</w:t>
            </w:r>
          </w:p>
        </w:tc>
      </w:tr>
      <w:tr w:rsidR="00B27C7A" w:rsidRPr="00B30F57" w:rsidTr="00D4699B">
        <w:tc>
          <w:tcPr>
            <w:tcW w:w="9747" w:type="dxa"/>
            <w:gridSpan w:val="5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outlineLvl w:val="2"/>
              <w:rPr>
                <w:sz w:val="22"/>
                <w:szCs w:val="22"/>
              </w:rPr>
            </w:pPr>
            <w:proofErr w:type="gramStart"/>
            <w:r w:rsidRPr="00B30F57">
              <w:rPr>
                <w:sz w:val="22"/>
                <w:szCs w:val="22"/>
              </w:rPr>
              <w:t>Подпрограмма 3 "Государственное регулирование в жилищной, строительной сферах, а также отношений в сфере регионального государственного надзора в области технического состояния самоходных машин и других видов техники на территории Пензенской области"</w:t>
            </w:r>
            <w:proofErr w:type="gramEnd"/>
          </w:p>
        </w:tc>
      </w:tr>
      <w:tr w:rsidR="00B27C7A" w:rsidRPr="00B30F57" w:rsidTr="00D4699B">
        <w:tc>
          <w:tcPr>
            <w:tcW w:w="624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915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Принятие нормативных правовых актов не планируется</w:t>
            </w:r>
          </w:p>
        </w:tc>
      </w:tr>
      <w:tr w:rsidR="00B27C7A" w:rsidRPr="00B30F57" w:rsidTr="00D4699B">
        <w:tc>
          <w:tcPr>
            <w:tcW w:w="9747" w:type="dxa"/>
            <w:gridSpan w:val="5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Подпрограмма 4 "Обеспечение энергосбережения и повышения энергетической эффективности Пензенской области"</w:t>
            </w:r>
          </w:p>
        </w:tc>
      </w:tr>
      <w:tr w:rsidR="00B27C7A" w:rsidRPr="00B30F57" w:rsidTr="00D4699B">
        <w:tc>
          <w:tcPr>
            <w:tcW w:w="624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Постановление Правительства Пензенской области</w:t>
            </w:r>
          </w:p>
        </w:tc>
        <w:tc>
          <w:tcPr>
            <w:tcW w:w="2098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Внесение изменений в государственную программу в связи с изменениями федерального законодательства</w:t>
            </w:r>
          </w:p>
        </w:tc>
        <w:tc>
          <w:tcPr>
            <w:tcW w:w="2915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126" w:type="dxa"/>
          </w:tcPr>
          <w:p w:rsidR="00B27C7A" w:rsidRPr="00B30F57" w:rsidRDefault="00B27C7A" w:rsidP="00D4699B">
            <w:pPr>
              <w:autoSpaceDE w:val="0"/>
              <w:autoSpaceDN w:val="0"/>
              <w:spacing w:line="216" w:lineRule="auto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 мере необходимости</w:t>
            </w:r>
          </w:p>
        </w:tc>
      </w:tr>
    </w:tbl>
    <w:p w:rsidR="00B27C7A" w:rsidRPr="00B30F57" w:rsidRDefault="00B27C7A" w:rsidP="00D4699B">
      <w:pPr>
        <w:autoSpaceDE w:val="0"/>
        <w:autoSpaceDN w:val="0"/>
        <w:spacing w:line="216" w:lineRule="auto"/>
        <w:jc w:val="both"/>
        <w:rPr>
          <w:sz w:val="22"/>
          <w:szCs w:val="22"/>
        </w:rPr>
      </w:pPr>
    </w:p>
    <w:p w:rsidR="00D4699B" w:rsidRDefault="00D4699B" w:rsidP="00B27C7A">
      <w:pPr>
        <w:autoSpaceDE w:val="0"/>
        <w:autoSpaceDN w:val="0"/>
        <w:jc w:val="both"/>
        <w:rPr>
          <w:sz w:val="22"/>
          <w:szCs w:val="22"/>
        </w:rPr>
      </w:pPr>
    </w:p>
    <w:p w:rsidR="00D4699B" w:rsidRPr="00B30F57" w:rsidRDefault="00D4699B" w:rsidP="00D4699B">
      <w:pPr>
        <w:autoSpaceDE w:val="0"/>
        <w:autoSpaceDN w:val="0"/>
        <w:jc w:val="center"/>
        <w:rPr>
          <w:sz w:val="22"/>
          <w:szCs w:val="22"/>
        </w:rPr>
        <w:sectPr w:rsidR="00D4699B" w:rsidRPr="00B30F57" w:rsidSect="00164996">
          <w:endnotePr>
            <w:numFmt w:val="decimal"/>
          </w:endnotePr>
          <w:pgSz w:w="11907" w:h="16840" w:code="9"/>
          <w:pgMar w:top="1134" w:right="850" w:bottom="1134" w:left="1701" w:header="720" w:footer="720" w:gutter="0"/>
          <w:pgNumType w:start="1"/>
          <w:cols w:space="720"/>
          <w:titlePg/>
          <w:docGrid w:linePitch="272"/>
        </w:sectPr>
      </w:pPr>
      <w:r>
        <w:rPr>
          <w:sz w:val="22"/>
          <w:szCs w:val="22"/>
        </w:rPr>
        <w:t>_____________________</w:t>
      </w:r>
    </w:p>
    <w:p w:rsidR="00B27C7A" w:rsidRPr="00B30F57" w:rsidRDefault="00B27C7A" w:rsidP="00BD42FC">
      <w:pPr>
        <w:widowControl/>
        <w:autoSpaceDE w:val="0"/>
        <w:autoSpaceDN w:val="0"/>
        <w:adjustRightInd w:val="0"/>
        <w:ind w:left="11057"/>
        <w:jc w:val="center"/>
        <w:outlineLvl w:val="0"/>
        <w:rPr>
          <w:sz w:val="22"/>
          <w:szCs w:val="22"/>
        </w:rPr>
      </w:pPr>
      <w:r w:rsidRPr="00B30F57">
        <w:rPr>
          <w:sz w:val="22"/>
          <w:szCs w:val="22"/>
        </w:rPr>
        <w:t>Приложение № 3</w:t>
      </w:r>
    </w:p>
    <w:p w:rsidR="00B27C7A" w:rsidRPr="00B30F57" w:rsidRDefault="00B27C7A" w:rsidP="00BD42FC">
      <w:pPr>
        <w:widowControl/>
        <w:autoSpaceDE w:val="0"/>
        <w:autoSpaceDN w:val="0"/>
        <w:adjustRightInd w:val="0"/>
        <w:ind w:left="11057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 xml:space="preserve">к постановлению Правительства </w:t>
      </w:r>
      <w:r w:rsidRPr="00B30F57">
        <w:rPr>
          <w:sz w:val="22"/>
          <w:szCs w:val="22"/>
        </w:rPr>
        <w:br/>
        <w:t>Пензенской области</w:t>
      </w:r>
    </w:p>
    <w:p w:rsidR="00B27C7A" w:rsidRPr="00B30F57" w:rsidRDefault="00B643C2" w:rsidP="00BD42FC">
      <w:pPr>
        <w:ind w:left="11057"/>
        <w:jc w:val="center"/>
        <w:rPr>
          <w:sz w:val="24"/>
          <w:szCs w:val="24"/>
        </w:rPr>
      </w:pPr>
      <w:r>
        <w:rPr>
          <w:sz w:val="22"/>
          <w:szCs w:val="22"/>
        </w:rPr>
        <w:t xml:space="preserve">29.03.2023  </w:t>
      </w:r>
      <w:r w:rsidR="00BD42FC">
        <w:rPr>
          <w:sz w:val="22"/>
          <w:szCs w:val="22"/>
        </w:rPr>
        <w:t>№</w:t>
      </w:r>
      <w:r>
        <w:rPr>
          <w:sz w:val="22"/>
          <w:szCs w:val="22"/>
        </w:rPr>
        <w:t xml:space="preserve">  231-пП</w:t>
      </w:r>
    </w:p>
    <w:p w:rsidR="00B27C7A" w:rsidRPr="00B30F57" w:rsidRDefault="00B27C7A" w:rsidP="00BD42FC">
      <w:pPr>
        <w:autoSpaceDE w:val="0"/>
        <w:autoSpaceDN w:val="0"/>
        <w:ind w:left="11057"/>
        <w:jc w:val="center"/>
        <w:rPr>
          <w:sz w:val="22"/>
          <w:szCs w:val="22"/>
        </w:rPr>
      </w:pPr>
    </w:p>
    <w:p w:rsidR="00B27C7A" w:rsidRPr="00B30F57" w:rsidRDefault="00B27C7A" w:rsidP="00BD42FC">
      <w:pPr>
        <w:ind w:left="11057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Приложение № 5.2</w:t>
      </w:r>
    </w:p>
    <w:p w:rsidR="00B27C7A" w:rsidRPr="00B30F57" w:rsidRDefault="00B27C7A" w:rsidP="00BD42FC">
      <w:pPr>
        <w:ind w:left="11057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к государственной программе</w:t>
      </w:r>
    </w:p>
    <w:p w:rsidR="00B27C7A" w:rsidRPr="00B30F57" w:rsidRDefault="00B27C7A" w:rsidP="00BD42FC">
      <w:pPr>
        <w:ind w:left="11057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Пензенской области</w:t>
      </w:r>
    </w:p>
    <w:p w:rsidR="00B27C7A" w:rsidRPr="00B30F57" w:rsidRDefault="00B27C7A" w:rsidP="00BD42FC">
      <w:pPr>
        <w:ind w:left="11057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"Обеспечение жильем и</w:t>
      </w:r>
    </w:p>
    <w:p w:rsidR="00B27C7A" w:rsidRPr="00B30F57" w:rsidRDefault="00B27C7A" w:rsidP="00BD42FC">
      <w:pPr>
        <w:ind w:left="11057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коммунальными услугами населения</w:t>
      </w:r>
    </w:p>
    <w:p w:rsidR="00B27C7A" w:rsidRPr="00B30F57" w:rsidRDefault="00B27C7A" w:rsidP="00BD42FC">
      <w:pPr>
        <w:ind w:left="11057"/>
        <w:jc w:val="center"/>
        <w:rPr>
          <w:sz w:val="22"/>
          <w:szCs w:val="22"/>
        </w:rPr>
      </w:pPr>
      <w:r w:rsidRPr="00B30F57">
        <w:rPr>
          <w:sz w:val="22"/>
          <w:szCs w:val="22"/>
        </w:rPr>
        <w:t>Пензенской области"</w:t>
      </w:r>
    </w:p>
    <w:p w:rsidR="00B27C7A" w:rsidRPr="00B30F57" w:rsidRDefault="00B27C7A" w:rsidP="00B27C7A">
      <w:pPr>
        <w:jc w:val="right"/>
        <w:rPr>
          <w:sz w:val="22"/>
          <w:szCs w:val="22"/>
        </w:rPr>
      </w:pPr>
    </w:p>
    <w:p w:rsidR="00B27C7A" w:rsidRPr="00B30F57" w:rsidRDefault="00B27C7A" w:rsidP="00B27C7A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>РЕСУРСНОЕ ОБЕСПЕЧЕНИЕ</w:t>
      </w:r>
    </w:p>
    <w:p w:rsidR="00B27C7A" w:rsidRPr="00B30F57" w:rsidRDefault="00BD42FC" w:rsidP="00B27C7A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 xml:space="preserve">реализации государственной программы </w:t>
      </w:r>
      <w:r>
        <w:rPr>
          <w:b/>
          <w:sz w:val="22"/>
          <w:szCs w:val="22"/>
        </w:rPr>
        <w:t>П</w:t>
      </w:r>
      <w:r w:rsidRPr="00B30F57">
        <w:rPr>
          <w:b/>
          <w:sz w:val="22"/>
          <w:szCs w:val="22"/>
        </w:rPr>
        <w:t>ензенской области</w:t>
      </w:r>
      <w:r>
        <w:rPr>
          <w:b/>
          <w:sz w:val="22"/>
          <w:szCs w:val="22"/>
        </w:rPr>
        <w:t xml:space="preserve"> </w:t>
      </w:r>
      <w:r w:rsidRPr="00B30F57">
        <w:rPr>
          <w:sz w:val="22"/>
          <w:szCs w:val="22"/>
        </w:rPr>
        <w:t>"</w:t>
      </w:r>
      <w:r>
        <w:rPr>
          <w:sz w:val="22"/>
          <w:szCs w:val="22"/>
        </w:rPr>
        <w:t>О</w:t>
      </w:r>
      <w:r w:rsidRPr="00B30F57">
        <w:rPr>
          <w:b/>
          <w:sz w:val="22"/>
          <w:szCs w:val="22"/>
        </w:rPr>
        <w:t>беспечение жильем и коммунальными услугами населения</w:t>
      </w:r>
    </w:p>
    <w:p w:rsidR="00B27C7A" w:rsidRPr="00B30F57" w:rsidRDefault="00BD42FC" w:rsidP="00B27C7A">
      <w:pPr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B30F57">
        <w:rPr>
          <w:b/>
          <w:sz w:val="22"/>
          <w:szCs w:val="22"/>
        </w:rPr>
        <w:t>ензенской области</w:t>
      </w:r>
      <w:r w:rsidRPr="00B30F57">
        <w:rPr>
          <w:sz w:val="22"/>
          <w:szCs w:val="22"/>
        </w:rPr>
        <w:t>"</w:t>
      </w:r>
      <w:r w:rsidRPr="00B30F57">
        <w:rPr>
          <w:b/>
          <w:sz w:val="22"/>
          <w:szCs w:val="22"/>
        </w:rPr>
        <w:t xml:space="preserve"> за счет всех источников финансирования</w:t>
      </w:r>
    </w:p>
    <w:p w:rsidR="00B27C7A" w:rsidRPr="00B30F57" w:rsidRDefault="00B27C7A" w:rsidP="00B27C7A">
      <w:pPr>
        <w:autoSpaceDE w:val="0"/>
        <w:autoSpaceDN w:val="0"/>
        <w:spacing w:after="1"/>
        <w:rPr>
          <w:sz w:val="22"/>
          <w:szCs w:val="22"/>
        </w:rPr>
      </w:pPr>
    </w:p>
    <w:tbl>
      <w:tblPr>
        <w:tblStyle w:val="ab"/>
        <w:tblW w:w="5158" w:type="pct"/>
        <w:tblInd w:w="-459" w:type="dxa"/>
        <w:tblLayout w:type="fixed"/>
        <w:tblLook w:val="0000" w:firstRow="0" w:lastRow="0" w:firstColumn="0" w:lastColumn="0" w:noHBand="0" w:noVBand="0"/>
      </w:tblPr>
      <w:tblGrid>
        <w:gridCol w:w="707"/>
        <w:gridCol w:w="2084"/>
        <w:gridCol w:w="2135"/>
        <w:gridCol w:w="1730"/>
        <w:gridCol w:w="1116"/>
        <w:gridCol w:w="1013"/>
        <w:gridCol w:w="997"/>
        <w:gridCol w:w="997"/>
        <w:gridCol w:w="1142"/>
        <w:gridCol w:w="997"/>
        <w:gridCol w:w="997"/>
        <w:gridCol w:w="859"/>
        <w:gridCol w:w="931"/>
        <w:gridCol w:w="19"/>
      </w:tblGrid>
      <w:tr w:rsidR="00BD42FC" w:rsidRPr="00BD42FC" w:rsidTr="00BD42FC">
        <w:tc>
          <w:tcPr>
            <w:tcW w:w="1566" w:type="pct"/>
            <w:gridSpan w:val="3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Ответственный исполнитель государственной программы</w:t>
            </w:r>
          </w:p>
        </w:tc>
        <w:tc>
          <w:tcPr>
            <w:tcW w:w="3434" w:type="pct"/>
            <w:gridSpan w:val="11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D42FC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№ </w:t>
            </w: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proofErr w:type="gramStart"/>
            <w:r w:rsidRPr="00BD42FC">
              <w:rPr>
                <w:spacing w:val="-10"/>
                <w:sz w:val="22"/>
                <w:szCs w:val="22"/>
              </w:rPr>
              <w:t>п</w:t>
            </w:r>
            <w:proofErr w:type="gramEnd"/>
            <w:r w:rsidRPr="00BD42FC">
              <w:rPr>
                <w:spacing w:val="-10"/>
                <w:sz w:val="22"/>
                <w:szCs w:val="22"/>
              </w:rPr>
              <w:t>/п</w:t>
            </w:r>
          </w:p>
        </w:tc>
        <w:tc>
          <w:tcPr>
            <w:tcW w:w="663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Статус</w:t>
            </w:r>
          </w:p>
        </w:tc>
        <w:tc>
          <w:tcPr>
            <w:tcW w:w="679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Наименование государственной программы, подпрограммы, основного мероприятия (регионального проекта)</w:t>
            </w:r>
          </w:p>
        </w:tc>
        <w:tc>
          <w:tcPr>
            <w:tcW w:w="550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883" w:type="pct"/>
            <w:gridSpan w:val="10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Оценка расходов, тыс. рублей</w:t>
            </w:r>
          </w:p>
        </w:tc>
      </w:tr>
      <w:tr w:rsidR="00BD42FC" w:rsidRPr="00BD42FC" w:rsidTr="00BD42FC">
        <w:trPr>
          <w:gridAfter w:val="1"/>
          <w:wAfter w:w="6" w:type="pct"/>
        </w:trPr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79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2019 г.</w:t>
            </w:r>
          </w:p>
        </w:tc>
        <w:tc>
          <w:tcPr>
            <w:tcW w:w="322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2020 г.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2021 г.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2022 г.</w:t>
            </w:r>
          </w:p>
        </w:tc>
        <w:tc>
          <w:tcPr>
            <w:tcW w:w="36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2023 г.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2024 г.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2025 г.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2026 г.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2027 г.</w:t>
            </w:r>
          </w:p>
        </w:tc>
      </w:tr>
    </w:tbl>
    <w:p w:rsidR="00BD42FC" w:rsidRPr="00BD42FC" w:rsidRDefault="00BD42FC">
      <w:pPr>
        <w:rPr>
          <w:sz w:val="4"/>
          <w:szCs w:val="4"/>
        </w:rPr>
      </w:pPr>
    </w:p>
    <w:tbl>
      <w:tblPr>
        <w:tblStyle w:val="ab"/>
        <w:tblW w:w="5152" w:type="pct"/>
        <w:tblInd w:w="-459" w:type="dxa"/>
        <w:tblLayout w:type="fixed"/>
        <w:tblLook w:val="0000" w:firstRow="0" w:lastRow="0" w:firstColumn="0" w:lastColumn="0" w:noHBand="0" w:noVBand="0"/>
      </w:tblPr>
      <w:tblGrid>
        <w:gridCol w:w="708"/>
        <w:gridCol w:w="2083"/>
        <w:gridCol w:w="2137"/>
        <w:gridCol w:w="1732"/>
        <w:gridCol w:w="1116"/>
        <w:gridCol w:w="1015"/>
        <w:gridCol w:w="996"/>
        <w:gridCol w:w="996"/>
        <w:gridCol w:w="1143"/>
        <w:gridCol w:w="996"/>
        <w:gridCol w:w="996"/>
        <w:gridCol w:w="857"/>
        <w:gridCol w:w="930"/>
      </w:tblGrid>
      <w:tr w:rsidR="00BD42FC" w:rsidRPr="00BD42FC" w:rsidTr="00BD42FC">
        <w:trPr>
          <w:tblHeader/>
        </w:trPr>
        <w:tc>
          <w:tcPr>
            <w:tcW w:w="22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6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680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11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12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13</w:t>
            </w:r>
          </w:p>
        </w:tc>
      </w:tr>
      <w:tr w:rsidR="00BD42FC" w:rsidRPr="00BD42FC" w:rsidTr="00BD42FC">
        <w:trPr>
          <w:trHeight w:val="669"/>
        </w:trPr>
        <w:tc>
          <w:tcPr>
            <w:tcW w:w="225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Государственная программа</w:t>
            </w:r>
          </w:p>
        </w:tc>
        <w:tc>
          <w:tcPr>
            <w:tcW w:w="680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Обеспечение жильем и коммунальными услугами населения Пензенской области</w:t>
            </w: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Всего, 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102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1508412,2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102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1135150,4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1044341,5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2553263,2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2156145,3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922848,4</w:t>
            </w:r>
          </w:p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rPr>
                <w:spacing w:val="-10"/>
                <w:sz w:val="22"/>
                <w:szCs w:val="22"/>
              </w:rPr>
            </w:pP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561162,3</w:t>
            </w:r>
          </w:p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942 957,0</w:t>
            </w:r>
          </w:p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942 957,0</w:t>
            </w:r>
          </w:p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102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368310,4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102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265677,2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231163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294951,5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431281,5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331340,7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297144,2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297144,2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102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1029876,7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102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717186,6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660300,2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2041091,5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1358415,9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405942,6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435835,1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480 169,7 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2" w:right="-79" w:firstLine="7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480 169,7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29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110 225,1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152286,6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152878,3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217220,2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153807,9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112375,1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52167,2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92 453,1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92 453,1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212640,0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73190,0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73160,0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73190,0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73160,0</w:t>
            </w: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63" w:type="pct"/>
            <w:vMerge w:val="restart"/>
          </w:tcPr>
          <w:p w:rsidR="00B27C7A" w:rsidRPr="00BD42FC" w:rsidRDefault="00B643C2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hyperlink w:anchor="P258">
              <w:r w:rsidR="00B27C7A" w:rsidRPr="00BD42FC">
                <w:rPr>
                  <w:spacing w:val="-10"/>
                  <w:sz w:val="22"/>
                  <w:szCs w:val="22"/>
                </w:rPr>
                <w:t>Подпрограмма 1</w:t>
              </w:r>
            </w:hyperlink>
          </w:p>
        </w:tc>
        <w:tc>
          <w:tcPr>
            <w:tcW w:w="680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Комплексная программа модернизации и реформирования жилищно-коммунального хозяйства Пензенской области</w:t>
            </w: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Всего, 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261471,2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338947,4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613719,1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1081268,1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386450,2</w:t>
            </w: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434695,7 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385174,9 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342 768,0 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342 768,0 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9924,6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9924,6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53143,6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132841,2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29599,0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55869,5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201894,8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251220,5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446404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799 788,5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308820,3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326376,8 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333007,7 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294 886,5 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294 886,5 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49651,8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77802,3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114171,5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148638,4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48030,9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52449,4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52167,2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47 881,5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47 881,5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1.1.</w:t>
            </w:r>
          </w:p>
        </w:tc>
        <w:tc>
          <w:tcPr>
            <w:tcW w:w="663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Основное мероприятие</w:t>
            </w:r>
          </w:p>
        </w:tc>
        <w:tc>
          <w:tcPr>
            <w:tcW w:w="680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Водоотведение</w:t>
            </w: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Всего, 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46441,70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17987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37074,6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2585,6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32509,20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12590,9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24818,4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1292,8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13932,5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5396,1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12256,2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1292,8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1.2.</w:t>
            </w:r>
          </w:p>
        </w:tc>
        <w:tc>
          <w:tcPr>
            <w:tcW w:w="663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Основное мероприятие</w:t>
            </w:r>
          </w:p>
        </w:tc>
        <w:tc>
          <w:tcPr>
            <w:tcW w:w="680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Совершенствование систем теплоснабжения в населенных пунктах Пензенской области</w:t>
            </w: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Всего, 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866,7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28346,3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48300,4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16052,3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14285,8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14285,8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14285,8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14285,8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260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8503,9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33810,3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11236,6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10000,0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10000,0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10000,0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10000,0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606,7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19842,4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14490,1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4815,7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4285,8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4285,8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4285,8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4285,8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1.3.</w:t>
            </w: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P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 w:val="restart"/>
          </w:tcPr>
          <w:p w:rsidR="00B27C7A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Основное мероприятие</w:t>
            </w: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P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 w:val="restart"/>
          </w:tcPr>
          <w:p w:rsidR="00B27C7A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Чистая вода</w:t>
            </w: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P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Всего, 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100556,4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151365,1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241232,0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306051,4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128571,4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128571,4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128571,4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114285,7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114285,7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70389,5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105955,6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168862,4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214236,0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90000,0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90000,0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90000,0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80000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80000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30166,9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45409,5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72369,6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91 815,4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38571,4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38571,4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38571,4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34285,7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34285,7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1.4.</w:t>
            </w:r>
          </w:p>
        </w:tc>
        <w:tc>
          <w:tcPr>
            <w:tcW w:w="663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Основное мероприятие</w:t>
            </w:r>
          </w:p>
        </w:tc>
        <w:tc>
          <w:tcPr>
            <w:tcW w:w="680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Благоустройство населенных пунктов Пензенской области</w:t>
            </w: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Всего, 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51765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34208,4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94018,8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447797,2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28620,0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28620,0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28620,0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38620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38620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46869,4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27104,2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79231,6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397753,6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19310,0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19310,0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19310,0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29310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29310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4895,60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7104,2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14787,2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50043,6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9310,0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9310,0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9310,0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9310,0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9310,0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  <w:p w:rsidR="00BD42FC" w:rsidRP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1.5.</w:t>
            </w:r>
          </w:p>
        </w:tc>
        <w:tc>
          <w:tcPr>
            <w:tcW w:w="663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Основное мероприятие</w:t>
            </w:r>
          </w:p>
        </w:tc>
        <w:tc>
          <w:tcPr>
            <w:tcW w:w="680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Развитие жилищно-коммунального хозяйства Пензенской области</w:t>
            </w: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Всего, 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51816,6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97015,8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139412,9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174598,6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199360,8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206784,6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213697,7 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175576,5 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175576,5 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51816,6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97015,8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139412,9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174598,6</w:t>
            </w:r>
          </w:p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199360,8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206784,6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213697,7 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175576,5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25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175576,5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01.6. (Н05-5)</w:t>
            </w: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P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 w:val="restart"/>
          </w:tcPr>
          <w:p w:rsid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Региональный </w:t>
            </w:r>
          </w:p>
          <w:p w:rsidR="00B27C7A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проект</w:t>
            </w: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P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 w:val="restart"/>
          </w:tcPr>
          <w:p w:rsidR="00B27C7A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Чистая вода</w:t>
            </w: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P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Всего, 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10024,8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10024,8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53680,4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134183,0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29898,0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56433,9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9924,6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9924,6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53143,6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132841,2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29599,0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55869,5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50,1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50,1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268,4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670,9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149,5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282,2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50,1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50,1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268,4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670,9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149,5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282,2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1.7.</w:t>
            </w:r>
          </w:p>
        </w:tc>
        <w:tc>
          <w:tcPr>
            <w:tcW w:w="663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Региональный проект</w:t>
            </w:r>
          </w:p>
        </w:tc>
        <w:tc>
          <w:tcPr>
            <w:tcW w:w="680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Оздоровление Волги</w:t>
            </w: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Всего, 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663" w:type="pct"/>
            <w:vMerge w:val="restart"/>
          </w:tcPr>
          <w:p w:rsidR="00B27C7A" w:rsidRPr="00BD42FC" w:rsidRDefault="00B643C2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hyperlink w:anchor="P366">
              <w:r w:rsidR="00B27C7A" w:rsidRPr="00BD42FC">
                <w:rPr>
                  <w:spacing w:val="-10"/>
                  <w:sz w:val="22"/>
                  <w:szCs w:val="22"/>
                </w:rPr>
                <w:t>Подпрограмма 2</w:t>
              </w:r>
            </w:hyperlink>
          </w:p>
        </w:tc>
        <w:tc>
          <w:tcPr>
            <w:tcW w:w="680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Стимулирование развития жилищного строительства в Пензенской области</w:t>
            </w: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Всего, 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1101452,2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730237,3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366802,8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1465165,1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1552172,3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412135,3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100000,0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524491,7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524491,7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358385,8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255752,6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178019,4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162110,3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401682,5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275471,2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297144,2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297144,2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682493,1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400000,4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150076,6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1234473,0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1044712,8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76738,4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100000,0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182775,9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182 775,9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60573,3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74484,3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38706,8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68581,8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105777,0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59925,7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44571,6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44571,6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2.1.</w:t>
            </w:r>
          </w:p>
        </w:tc>
        <w:tc>
          <w:tcPr>
            <w:tcW w:w="663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Основное мероприятие</w:t>
            </w:r>
          </w:p>
        </w:tc>
        <w:tc>
          <w:tcPr>
            <w:tcW w:w="680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Строительство объектов инфраструктуры для обеспечения развития районов массовой жилищной застройки и комплексного освоения территорий в населенных пунктах Пензенской области</w:t>
            </w: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Всего, 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19472,50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103204,00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1148297,9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417580,5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100000,0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100000,0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100000,0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12657,10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67082,6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1132579,4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417580,5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100000,0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100000,0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100000,0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6815,4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36121,4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15718,5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2.2.</w:t>
            </w: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P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 w:val="restart"/>
          </w:tcPr>
          <w:p w:rsidR="00B27C7A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Основное мероприятие</w:t>
            </w: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P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 w:val="restart"/>
          </w:tcPr>
          <w:p w:rsidR="00B27C7A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Реализация проекта по строительству жилья экономического класса</w:t>
            </w: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P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Всего, 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100000,00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50000,00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100000,00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80000,00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50000,0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100000,00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50000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100000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80000,00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50000,0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2.3.</w:t>
            </w:r>
          </w:p>
        </w:tc>
        <w:tc>
          <w:tcPr>
            <w:tcW w:w="663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Основное мероприятие</w:t>
            </w:r>
          </w:p>
        </w:tc>
        <w:tc>
          <w:tcPr>
            <w:tcW w:w="680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Создание и пополнение специализированного жилищного фонда Пензенской области</w:t>
            </w: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Всего, 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50000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50000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hanging="14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2.4.</w:t>
            </w:r>
          </w:p>
          <w:p w:rsidR="00B27C7A" w:rsidRPr="00BD42FC" w:rsidRDefault="00B27C7A" w:rsidP="00BD42FC">
            <w:pPr>
              <w:autoSpaceDE w:val="0"/>
              <w:autoSpaceDN w:val="0"/>
              <w:ind w:left="-101" w:right="-80" w:hanging="14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(Н04-2)</w:t>
            </w:r>
          </w:p>
        </w:tc>
        <w:tc>
          <w:tcPr>
            <w:tcW w:w="663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Региональный проект</w:t>
            </w:r>
          </w:p>
        </w:tc>
        <w:tc>
          <w:tcPr>
            <w:tcW w:w="680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Жилье</w:t>
            </w: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Всего, 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931979,7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577033,3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266802,8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236867,2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1084591,8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412135,3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424491,7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424491,7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358385,8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255752,6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178019,4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162110,3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401682,5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275471,2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297144,2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297144,2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519836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282917,8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50076,6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21893,6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577132,3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76738,4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82775,9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82775,9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8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8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8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spacing w:line="228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spacing w:line="228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spacing w:line="228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8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8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spacing w:line="228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8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8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spacing w:line="228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spacing w:line="228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 муниципальных образований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53757,9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38362,9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38706,8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52863,3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105777,0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59925,7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44571,6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44571,6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663" w:type="pct"/>
            <w:vMerge w:val="restart"/>
          </w:tcPr>
          <w:p w:rsidR="00B27C7A" w:rsidRPr="00BD42FC" w:rsidRDefault="00B643C2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hyperlink w:anchor="P447">
              <w:r w:rsidR="00B27C7A" w:rsidRPr="00BD42FC">
                <w:rPr>
                  <w:spacing w:val="-10"/>
                  <w:sz w:val="22"/>
                  <w:szCs w:val="22"/>
                </w:rPr>
                <w:t>Подпрограмма 3</w:t>
              </w:r>
            </w:hyperlink>
          </w:p>
        </w:tc>
        <w:tc>
          <w:tcPr>
            <w:tcW w:w="680" w:type="pct"/>
            <w:vMerge w:val="restart"/>
          </w:tcPr>
          <w:p w:rsidR="009E67C5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Государственное регулирование в жилищной, строительной сферах, </w:t>
            </w:r>
          </w:p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а также отношений в сфере регионального государственного надзора в области технического состояния самоходных машин и других видов техники на территории Пензенской области</w:t>
            </w: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Всего, 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145488,8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65965,7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63819,6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6830,0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4882,8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2827,4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2827,4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2507,3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2507,3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145488,8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65965,7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63819,6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6830,0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4882,8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2827,4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2827,4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2507,3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2507,3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3.1.</w:t>
            </w:r>
          </w:p>
          <w:p w:rsidR="00BD42FC" w:rsidRDefault="00BD42FC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Pr="00BD42FC" w:rsidRDefault="00BD42FC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 w:val="restart"/>
          </w:tcPr>
          <w:p w:rsidR="00B27C7A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Основное мероприятие</w:t>
            </w:r>
          </w:p>
          <w:p w:rsidR="00BD42FC" w:rsidRDefault="00BD42FC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Pr="00BD42FC" w:rsidRDefault="00BD42FC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 w:val="restart"/>
          </w:tcPr>
          <w:p w:rsidR="00B27C7A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Осуществление государственной инспекции на территории Пензенской области</w:t>
            </w:r>
          </w:p>
          <w:p w:rsidR="00BD42FC" w:rsidRDefault="00BD42FC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Default="00BD42FC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D42FC" w:rsidRPr="00BD42FC" w:rsidRDefault="00BD42FC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Всего, 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62688,8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64561,2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53616,6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3736,6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3429,3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2827,4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2827,4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2507,3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2507,3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62688,8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64561,2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53616,6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3736,6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3429,3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2827,4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2827,4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2507,3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spacing w:line="221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2507,3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3.2.</w:t>
            </w:r>
          </w:p>
        </w:tc>
        <w:tc>
          <w:tcPr>
            <w:tcW w:w="663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Основное мероприятие</w:t>
            </w:r>
          </w:p>
        </w:tc>
        <w:tc>
          <w:tcPr>
            <w:tcW w:w="680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Мероприятия, направленные на защиту прав граждан - участников долевого строительства</w:t>
            </w: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Всего, 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82800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1404,5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10203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3093,4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1453,5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82800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1404,5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10203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3093,4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1453,5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663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Подпрограмма 4</w:t>
            </w:r>
          </w:p>
        </w:tc>
        <w:tc>
          <w:tcPr>
            <w:tcW w:w="680" w:type="pct"/>
            <w:vMerge w:val="restart"/>
          </w:tcPr>
          <w:p w:rsidR="00B27C7A" w:rsidRPr="00BD42FC" w:rsidRDefault="00B27C7A" w:rsidP="00BD42FC">
            <w:pPr>
              <w:pStyle w:val="ad"/>
              <w:ind w:left="-101" w:right="-80" w:firstLine="101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D42F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Обеспечение энергосбережения и повышения энергетической эффективности </w:t>
            </w:r>
            <w:r w:rsidRPr="00BD42F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br/>
              <w:t>Пензенской области</w:t>
            </w:r>
          </w:p>
          <w:p w:rsidR="00B27C7A" w:rsidRPr="00BD42FC" w:rsidRDefault="00B27C7A" w:rsidP="00BD42FC">
            <w:pPr>
              <w:pStyle w:val="ad"/>
              <w:ind w:left="-101" w:right="-80" w:firstLine="101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всего, </w:t>
            </w:r>
            <w:r w:rsidRPr="00BD42FC">
              <w:rPr>
                <w:spacing w:val="-10"/>
                <w:sz w:val="22"/>
                <w:szCs w:val="22"/>
              </w:rPr>
              <w:br/>
              <w:t>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212640,0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73190,0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73160,0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73190,0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73160,0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бюджет </w:t>
            </w:r>
            <w:r w:rsidRPr="00BD42FC">
              <w:rPr>
                <w:spacing w:val="-10"/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rPr>
          <w:trHeight w:val="1453"/>
        </w:trPr>
        <w:tc>
          <w:tcPr>
            <w:tcW w:w="225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Территориальный фонд обязательного медицинского страхования </w:t>
            </w:r>
            <w:r w:rsidRPr="00BD42FC">
              <w:rPr>
                <w:spacing w:val="-10"/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rPr>
          <w:trHeight w:val="1278"/>
        </w:trPr>
        <w:tc>
          <w:tcPr>
            <w:tcW w:w="225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бюджеты муниципальных образований </w:t>
            </w:r>
            <w:r w:rsidRPr="00BD42FC">
              <w:rPr>
                <w:spacing w:val="-10"/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rPr>
          <w:trHeight w:val="226"/>
        </w:trPr>
        <w:tc>
          <w:tcPr>
            <w:tcW w:w="225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212640,0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73190,0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73160,0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73190,0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73160,0</w:t>
            </w: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4.1.</w:t>
            </w: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Основное мероприятие </w:t>
            </w: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 w:val="restart"/>
          </w:tcPr>
          <w:p w:rsidR="00B27C7A" w:rsidRPr="00BD42FC" w:rsidRDefault="00B27C7A" w:rsidP="00BD42FC">
            <w:pPr>
              <w:pStyle w:val="ad"/>
              <w:ind w:left="-101" w:right="-80" w:firstLine="101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D42F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Повышение эффективности 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оборудования, автоматизация </w:t>
            </w:r>
            <w:r w:rsidRPr="00BD42F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br/>
              <w:t>в сфере контроля и учета расхода энергетических ресурсов</w:t>
            </w: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всего, </w:t>
            </w:r>
            <w:r w:rsidRPr="00BD42FC">
              <w:rPr>
                <w:spacing w:val="-10"/>
                <w:sz w:val="22"/>
                <w:szCs w:val="22"/>
              </w:rPr>
              <w:br/>
              <w:t>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1550,0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2600,0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2600,0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2600,0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2600,0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бюджет </w:t>
            </w:r>
            <w:r w:rsidRPr="00BD42FC">
              <w:rPr>
                <w:spacing w:val="-10"/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Территориальный фонд обязательного медицинского страхования </w:t>
            </w:r>
            <w:r w:rsidRPr="00BD42FC">
              <w:rPr>
                <w:spacing w:val="-10"/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бюджеты муниципальных образований </w:t>
            </w:r>
            <w:r w:rsidRPr="00BD42FC">
              <w:rPr>
                <w:spacing w:val="-10"/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  <w:p w:rsidR="00BD42FC" w:rsidRPr="00BD42FC" w:rsidRDefault="00BD42FC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1550,0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2600,0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2600,0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2600,0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2600,0</w:t>
            </w: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4.2.</w:t>
            </w:r>
          </w:p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 w:val="restar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Основное мероприятие</w:t>
            </w:r>
          </w:p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 w:val="restart"/>
          </w:tcPr>
          <w:p w:rsidR="00B27C7A" w:rsidRPr="00BD42FC" w:rsidRDefault="00B27C7A" w:rsidP="0052077A">
            <w:pPr>
              <w:pStyle w:val="ad"/>
              <w:spacing w:line="216" w:lineRule="auto"/>
              <w:ind w:left="-101" w:right="-80" w:firstLine="101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D42F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Повышение эффективности 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 в государственном секторе</w:t>
            </w:r>
          </w:p>
          <w:p w:rsidR="00B27C7A" w:rsidRPr="00BD42FC" w:rsidRDefault="00B27C7A" w:rsidP="0052077A">
            <w:pPr>
              <w:spacing w:line="216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52077A">
            <w:pPr>
              <w:spacing w:line="216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52077A">
            <w:pPr>
              <w:spacing w:line="216" w:lineRule="auto"/>
              <w:ind w:left="-101" w:right="-80" w:firstLine="101"/>
              <w:rPr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всего, </w:t>
            </w:r>
            <w:r w:rsidRPr="00BD42FC">
              <w:rPr>
                <w:spacing w:val="-10"/>
                <w:sz w:val="22"/>
                <w:szCs w:val="22"/>
              </w:rPr>
              <w:br/>
              <w:t>в том числе:</w:t>
            </w:r>
          </w:p>
        </w:tc>
        <w:tc>
          <w:tcPr>
            <w:tcW w:w="355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9300,0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9300,0</w:t>
            </w:r>
          </w:p>
        </w:tc>
        <w:tc>
          <w:tcPr>
            <w:tcW w:w="27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9300,0</w:t>
            </w:r>
          </w:p>
        </w:tc>
        <w:tc>
          <w:tcPr>
            <w:tcW w:w="296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9300,0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бюджет </w:t>
            </w:r>
            <w:r w:rsidRPr="00BD42FC">
              <w:rPr>
                <w:spacing w:val="-10"/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Территориальный фонд обязательного медицинского страхования </w:t>
            </w:r>
            <w:r w:rsidRPr="00BD42FC">
              <w:rPr>
                <w:spacing w:val="-10"/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бюджеты муниципальных образований </w:t>
            </w:r>
            <w:r w:rsidRPr="00BD42FC">
              <w:rPr>
                <w:spacing w:val="-10"/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9300,0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9300,0</w:t>
            </w:r>
          </w:p>
        </w:tc>
        <w:tc>
          <w:tcPr>
            <w:tcW w:w="27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9300,0</w:t>
            </w:r>
          </w:p>
        </w:tc>
        <w:tc>
          <w:tcPr>
            <w:tcW w:w="296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9300,0</w:t>
            </w: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4.3.</w:t>
            </w:r>
          </w:p>
        </w:tc>
        <w:tc>
          <w:tcPr>
            <w:tcW w:w="663" w:type="pct"/>
            <w:vMerge w:val="restar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Основное мероприятие 4.3.</w:t>
            </w:r>
          </w:p>
        </w:tc>
        <w:tc>
          <w:tcPr>
            <w:tcW w:w="680" w:type="pct"/>
            <w:vMerge w:val="restart"/>
          </w:tcPr>
          <w:p w:rsidR="00B27C7A" w:rsidRPr="00BD42FC" w:rsidRDefault="00B27C7A" w:rsidP="0052077A">
            <w:pPr>
              <w:pStyle w:val="ad"/>
              <w:spacing w:line="216" w:lineRule="auto"/>
              <w:ind w:left="-101" w:right="-80" w:firstLine="101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D42F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Повышение эффективности 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оборудования, автоматизация </w:t>
            </w:r>
            <w:r w:rsidRPr="00BD42F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br/>
              <w:t>в сфере контроля и учета расхода энергетических ресурсов в жилищном фонде</w:t>
            </w:r>
          </w:p>
        </w:tc>
        <w:tc>
          <w:tcPr>
            <w:tcW w:w="551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всего, </w:t>
            </w:r>
            <w:r w:rsidRPr="00BD42FC">
              <w:rPr>
                <w:spacing w:val="-10"/>
                <w:sz w:val="22"/>
                <w:szCs w:val="22"/>
              </w:rPr>
              <w:br/>
              <w:t>в том числе:</w:t>
            </w:r>
          </w:p>
        </w:tc>
        <w:tc>
          <w:tcPr>
            <w:tcW w:w="355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18500,0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19200,0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19200,0</w:t>
            </w:r>
          </w:p>
        </w:tc>
        <w:tc>
          <w:tcPr>
            <w:tcW w:w="27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19200,0</w:t>
            </w:r>
          </w:p>
        </w:tc>
        <w:tc>
          <w:tcPr>
            <w:tcW w:w="296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19200,0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бюджет </w:t>
            </w:r>
            <w:r w:rsidRPr="00BD42FC">
              <w:rPr>
                <w:spacing w:val="-10"/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Территориальный фонд обязательного медицинского страхования </w:t>
            </w:r>
            <w:r w:rsidRPr="00BD42FC">
              <w:rPr>
                <w:spacing w:val="-10"/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52077A">
            <w:pPr>
              <w:widowControl/>
              <w:spacing w:line="216" w:lineRule="auto"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бюджеты муниципальных образований </w:t>
            </w:r>
            <w:r w:rsidRPr="00BD42FC">
              <w:rPr>
                <w:spacing w:val="-10"/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52077A">
            <w:pPr>
              <w:autoSpaceDE w:val="0"/>
              <w:autoSpaceDN w:val="0"/>
              <w:spacing w:line="216" w:lineRule="auto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52077A" w:rsidRPr="00BD42FC" w:rsidRDefault="00B27C7A" w:rsidP="009E67C5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18500,0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19200,0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19200,0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19200,0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19200,0</w:t>
            </w:r>
          </w:p>
        </w:tc>
      </w:tr>
      <w:tr w:rsidR="00BD42FC" w:rsidRPr="00BD42FC" w:rsidTr="00BD42FC">
        <w:tc>
          <w:tcPr>
            <w:tcW w:w="225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4.4.</w:t>
            </w: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663" w:type="pct"/>
            <w:vMerge w:val="restar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Основное мероприятие</w:t>
            </w: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680" w:type="pct"/>
            <w:vMerge w:val="restart"/>
          </w:tcPr>
          <w:p w:rsidR="00B27C7A" w:rsidRPr="00BD42FC" w:rsidRDefault="00B27C7A" w:rsidP="00BD42FC">
            <w:pPr>
              <w:pStyle w:val="ad"/>
              <w:ind w:left="-101" w:right="-80" w:firstLine="101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D42F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Реализация требований федерального законодательства </w:t>
            </w:r>
            <w:r w:rsidRPr="00BD42F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br/>
              <w:t xml:space="preserve">об энергосбережении и повышении энергетической эффективности </w:t>
            </w:r>
            <w:r w:rsidRPr="00BD42F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br/>
              <w:t>в отраслях экономики (энергетика, сельское хозяйство, транспорт, промышленность)</w:t>
            </w:r>
          </w:p>
          <w:p w:rsidR="00B27C7A" w:rsidRPr="00BD42FC" w:rsidRDefault="00B27C7A" w:rsidP="00BD42FC">
            <w:pPr>
              <w:pStyle w:val="ad"/>
              <w:ind w:left="-101" w:right="-80" w:firstLine="101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всего, </w:t>
            </w:r>
            <w:r w:rsidRPr="00BD42FC">
              <w:rPr>
                <w:spacing w:val="-10"/>
                <w:sz w:val="22"/>
                <w:szCs w:val="22"/>
              </w:rPr>
              <w:br/>
              <w:t>в том числе: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192590,0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42090,0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42060,0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42090,0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42060,0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бюджет </w:t>
            </w:r>
            <w:r w:rsidRPr="00BD42FC">
              <w:rPr>
                <w:spacing w:val="-10"/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Территориальный фонд обязательного медицинского страхования </w:t>
            </w:r>
            <w:r w:rsidRPr="00BD42FC">
              <w:rPr>
                <w:spacing w:val="-10"/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 xml:space="preserve">бюджеты муниципальных образований </w:t>
            </w:r>
            <w:r w:rsidRPr="00BD42FC">
              <w:rPr>
                <w:spacing w:val="-10"/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0</w:t>
            </w:r>
          </w:p>
        </w:tc>
      </w:tr>
      <w:tr w:rsidR="00BD42FC" w:rsidRPr="00BD42FC" w:rsidTr="00BD42FC">
        <w:tc>
          <w:tcPr>
            <w:tcW w:w="225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vMerge/>
          </w:tcPr>
          <w:p w:rsidR="00B27C7A" w:rsidRPr="00BD42FC" w:rsidRDefault="00B27C7A" w:rsidP="00BD42FC">
            <w:pPr>
              <w:widowControl/>
              <w:ind w:left="-101" w:right="-80" w:firstLine="101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551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иные источники</w:t>
            </w:r>
          </w:p>
        </w:tc>
        <w:tc>
          <w:tcPr>
            <w:tcW w:w="355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2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364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192590,0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42090,0</w:t>
            </w:r>
          </w:p>
        </w:tc>
        <w:tc>
          <w:tcPr>
            <w:tcW w:w="317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42060,0</w:t>
            </w:r>
          </w:p>
        </w:tc>
        <w:tc>
          <w:tcPr>
            <w:tcW w:w="273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42090,0</w:t>
            </w:r>
          </w:p>
        </w:tc>
        <w:tc>
          <w:tcPr>
            <w:tcW w:w="296" w:type="pct"/>
          </w:tcPr>
          <w:p w:rsidR="00B27C7A" w:rsidRPr="00BD42FC" w:rsidRDefault="00B27C7A" w:rsidP="00BD42FC">
            <w:pPr>
              <w:autoSpaceDE w:val="0"/>
              <w:autoSpaceDN w:val="0"/>
              <w:ind w:left="-101" w:right="-80" w:firstLine="101"/>
              <w:jc w:val="center"/>
              <w:rPr>
                <w:spacing w:val="-10"/>
                <w:sz w:val="22"/>
                <w:szCs w:val="22"/>
              </w:rPr>
            </w:pPr>
            <w:r w:rsidRPr="00BD42FC">
              <w:rPr>
                <w:spacing w:val="-10"/>
                <w:sz w:val="22"/>
                <w:szCs w:val="22"/>
              </w:rPr>
              <w:t>42060,0</w:t>
            </w:r>
          </w:p>
        </w:tc>
      </w:tr>
    </w:tbl>
    <w:p w:rsidR="00B27C7A" w:rsidRDefault="00B27C7A" w:rsidP="00B27C7A"/>
    <w:p w:rsidR="0052077A" w:rsidRDefault="0052077A" w:rsidP="00B27C7A"/>
    <w:p w:rsidR="0052077A" w:rsidRDefault="0052077A" w:rsidP="00B27C7A"/>
    <w:p w:rsidR="0052077A" w:rsidRPr="00BD42FC" w:rsidRDefault="0052077A" w:rsidP="0052077A">
      <w:pPr>
        <w:jc w:val="center"/>
      </w:pPr>
      <w:r>
        <w:t>_______________________</w:t>
      </w:r>
    </w:p>
    <w:p w:rsidR="00B27C7A" w:rsidRPr="00B30F57" w:rsidRDefault="00B27C7A" w:rsidP="00B27C7A">
      <w:pPr>
        <w:sectPr w:rsidR="00B27C7A" w:rsidRPr="00B30F57" w:rsidSect="00164996">
          <w:endnotePr>
            <w:numFmt w:val="decimal"/>
          </w:endnotePr>
          <w:pgSz w:w="16840" w:h="11907" w:orient="landscape" w:code="9"/>
          <w:pgMar w:top="1701" w:right="680" w:bottom="850" w:left="1134" w:header="720" w:footer="720" w:gutter="0"/>
          <w:pgNumType w:start="1"/>
          <w:cols w:space="720"/>
          <w:titlePg/>
          <w:docGrid w:linePitch="272"/>
        </w:sectPr>
      </w:pPr>
    </w:p>
    <w:p w:rsidR="00B27C7A" w:rsidRPr="00C55FE6" w:rsidRDefault="00B27C7A" w:rsidP="00C55FE6">
      <w:pPr>
        <w:widowControl/>
        <w:autoSpaceDE w:val="0"/>
        <w:autoSpaceDN w:val="0"/>
        <w:adjustRightInd w:val="0"/>
        <w:ind w:left="10490"/>
        <w:jc w:val="center"/>
        <w:outlineLvl w:val="0"/>
      </w:pPr>
      <w:r w:rsidRPr="00C55FE6">
        <w:t>Приложение № 4</w:t>
      </w:r>
    </w:p>
    <w:p w:rsidR="00B27C7A" w:rsidRPr="00C55FE6" w:rsidRDefault="00B27C7A" w:rsidP="00C55FE6">
      <w:pPr>
        <w:widowControl/>
        <w:autoSpaceDE w:val="0"/>
        <w:autoSpaceDN w:val="0"/>
        <w:adjustRightInd w:val="0"/>
        <w:ind w:left="10490"/>
        <w:jc w:val="center"/>
      </w:pPr>
      <w:r w:rsidRPr="00C55FE6">
        <w:t xml:space="preserve">к постановлению Правительства </w:t>
      </w:r>
      <w:r w:rsidRPr="00C55FE6">
        <w:br/>
        <w:t>Пензенской области</w:t>
      </w:r>
    </w:p>
    <w:p w:rsidR="00B27C7A" w:rsidRPr="00C55FE6" w:rsidRDefault="00B643C2" w:rsidP="00C55FE6">
      <w:pPr>
        <w:ind w:left="10490"/>
        <w:jc w:val="center"/>
      </w:pPr>
      <w:r>
        <w:t xml:space="preserve">29.03.2023  </w:t>
      </w:r>
      <w:r w:rsidR="00C55FE6" w:rsidRPr="00C55FE6">
        <w:t>№</w:t>
      </w:r>
      <w:r>
        <w:t xml:space="preserve">  231-пП</w:t>
      </w:r>
    </w:p>
    <w:p w:rsidR="00B27C7A" w:rsidRPr="00C55FE6" w:rsidRDefault="00B27C7A" w:rsidP="00C55FE6">
      <w:pPr>
        <w:autoSpaceDE w:val="0"/>
        <w:autoSpaceDN w:val="0"/>
        <w:ind w:left="10490"/>
        <w:jc w:val="center"/>
      </w:pPr>
    </w:p>
    <w:p w:rsidR="00B27C7A" w:rsidRPr="00C55FE6" w:rsidRDefault="00B27C7A" w:rsidP="00C55FE6">
      <w:pPr>
        <w:ind w:left="10490"/>
        <w:jc w:val="center"/>
      </w:pPr>
      <w:r w:rsidRPr="00C55FE6">
        <w:t>Приложение № 6.2</w:t>
      </w:r>
    </w:p>
    <w:p w:rsidR="00B27C7A" w:rsidRPr="00C55FE6" w:rsidRDefault="00B27C7A" w:rsidP="00C55FE6">
      <w:pPr>
        <w:autoSpaceDE w:val="0"/>
        <w:autoSpaceDN w:val="0"/>
        <w:ind w:left="10490"/>
        <w:jc w:val="center"/>
      </w:pPr>
      <w:r w:rsidRPr="00C55FE6">
        <w:t>к государственной программе</w:t>
      </w:r>
    </w:p>
    <w:p w:rsidR="00B27C7A" w:rsidRPr="00C55FE6" w:rsidRDefault="00B27C7A" w:rsidP="00C55FE6">
      <w:pPr>
        <w:autoSpaceDE w:val="0"/>
        <w:autoSpaceDN w:val="0"/>
        <w:ind w:left="10490"/>
        <w:jc w:val="center"/>
      </w:pPr>
      <w:r w:rsidRPr="00C55FE6">
        <w:t>Пензенской области</w:t>
      </w:r>
    </w:p>
    <w:p w:rsidR="00B27C7A" w:rsidRPr="00C55FE6" w:rsidRDefault="00B27C7A" w:rsidP="00C55FE6">
      <w:pPr>
        <w:autoSpaceDE w:val="0"/>
        <w:autoSpaceDN w:val="0"/>
        <w:ind w:left="10490"/>
        <w:jc w:val="center"/>
      </w:pPr>
      <w:r w:rsidRPr="00C55FE6">
        <w:t>"Обеспечение жильем и</w:t>
      </w:r>
    </w:p>
    <w:p w:rsidR="00B27C7A" w:rsidRPr="00C55FE6" w:rsidRDefault="00B27C7A" w:rsidP="00C55FE6">
      <w:pPr>
        <w:autoSpaceDE w:val="0"/>
        <w:autoSpaceDN w:val="0"/>
        <w:ind w:left="10490"/>
        <w:jc w:val="center"/>
      </w:pPr>
      <w:r w:rsidRPr="00C55FE6">
        <w:t>коммунальными услугами населения</w:t>
      </w:r>
    </w:p>
    <w:p w:rsidR="00B27C7A" w:rsidRPr="00C55FE6" w:rsidRDefault="00B27C7A" w:rsidP="00C55FE6">
      <w:pPr>
        <w:autoSpaceDE w:val="0"/>
        <w:autoSpaceDN w:val="0"/>
        <w:ind w:left="10490"/>
        <w:jc w:val="center"/>
      </w:pPr>
      <w:r w:rsidRPr="00C55FE6">
        <w:t>Пензенской области"</w:t>
      </w:r>
    </w:p>
    <w:p w:rsidR="00B27C7A" w:rsidRPr="00C55FE6" w:rsidRDefault="00B27C7A" w:rsidP="00B27C7A">
      <w:pPr>
        <w:autoSpaceDE w:val="0"/>
        <w:autoSpaceDN w:val="0"/>
        <w:jc w:val="both"/>
      </w:pPr>
    </w:p>
    <w:p w:rsidR="00C55FE6" w:rsidRDefault="00C55FE6" w:rsidP="00B27C7A">
      <w:pPr>
        <w:autoSpaceDE w:val="0"/>
        <w:autoSpaceDN w:val="0"/>
        <w:jc w:val="center"/>
        <w:rPr>
          <w:b/>
        </w:rPr>
      </w:pPr>
    </w:p>
    <w:p w:rsidR="00B27C7A" w:rsidRPr="00C55FE6" w:rsidRDefault="00B27C7A" w:rsidP="00B27C7A">
      <w:pPr>
        <w:autoSpaceDE w:val="0"/>
        <w:autoSpaceDN w:val="0"/>
        <w:jc w:val="center"/>
        <w:rPr>
          <w:b/>
        </w:rPr>
      </w:pPr>
      <w:r w:rsidRPr="00C55FE6">
        <w:rPr>
          <w:b/>
        </w:rPr>
        <w:t>РЕСУРСНОЕ ОБЕСПЕЧЕНИЕ</w:t>
      </w:r>
    </w:p>
    <w:p w:rsidR="00B27C7A" w:rsidRPr="00C55FE6" w:rsidRDefault="00C55FE6" w:rsidP="00B27C7A">
      <w:pPr>
        <w:autoSpaceDE w:val="0"/>
        <w:autoSpaceDN w:val="0"/>
        <w:jc w:val="center"/>
        <w:rPr>
          <w:b/>
        </w:rPr>
      </w:pPr>
      <w:r w:rsidRPr="00C55FE6">
        <w:rPr>
          <w:b/>
        </w:rPr>
        <w:t xml:space="preserve">реализации государственной программы Пензенской области </w:t>
      </w:r>
      <w:r w:rsidRPr="00C55FE6">
        <w:t>"О</w:t>
      </w:r>
      <w:r w:rsidRPr="00C55FE6">
        <w:rPr>
          <w:b/>
        </w:rPr>
        <w:t>беспечение жильем и коммунальными услугами населения</w:t>
      </w:r>
    </w:p>
    <w:p w:rsidR="00B27C7A" w:rsidRPr="00C55FE6" w:rsidRDefault="00C55FE6" w:rsidP="00B27C7A">
      <w:pPr>
        <w:autoSpaceDE w:val="0"/>
        <w:autoSpaceDN w:val="0"/>
        <w:jc w:val="center"/>
        <w:rPr>
          <w:b/>
        </w:rPr>
      </w:pPr>
      <w:r w:rsidRPr="00C55FE6">
        <w:rPr>
          <w:b/>
        </w:rPr>
        <w:t>Пензенской области</w:t>
      </w:r>
      <w:r w:rsidRPr="00C55FE6">
        <w:t>"</w:t>
      </w:r>
      <w:r w:rsidRPr="00C55FE6">
        <w:rPr>
          <w:b/>
        </w:rPr>
        <w:t xml:space="preserve"> за счет средств бюджета Пензенской области</w:t>
      </w:r>
    </w:p>
    <w:p w:rsidR="00B27C7A" w:rsidRPr="00B30F57" w:rsidRDefault="00B27C7A" w:rsidP="00B27C7A">
      <w:pPr>
        <w:autoSpaceDE w:val="0"/>
        <w:autoSpaceDN w:val="0"/>
        <w:spacing w:after="1"/>
        <w:rPr>
          <w:sz w:val="22"/>
          <w:szCs w:val="22"/>
        </w:rPr>
      </w:pPr>
    </w:p>
    <w:p w:rsidR="00B27C7A" w:rsidRPr="00B30F57" w:rsidRDefault="00B27C7A" w:rsidP="00B27C7A">
      <w:pPr>
        <w:autoSpaceDE w:val="0"/>
        <w:autoSpaceDN w:val="0"/>
        <w:jc w:val="both"/>
        <w:rPr>
          <w:sz w:val="22"/>
          <w:szCs w:val="22"/>
        </w:rPr>
      </w:pPr>
    </w:p>
    <w:tbl>
      <w:tblPr>
        <w:tblStyle w:val="ab"/>
        <w:tblW w:w="1614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34"/>
        <w:gridCol w:w="1388"/>
        <w:gridCol w:w="2860"/>
        <w:gridCol w:w="1845"/>
        <w:gridCol w:w="517"/>
        <w:gridCol w:w="236"/>
        <w:gridCol w:w="263"/>
        <w:gridCol w:w="422"/>
        <w:gridCol w:w="399"/>
        <w:gridCol w:w="794"/>
        <w:gridCol w:w="819"/>
        <w:gridCol w:w="819"/>
        <w:gridCol w:w="929"/>
        <w:gridCol w:w="929"/>
        <w:gridCol w:w="819"/>
        <w:gridCol w:w="819"/>
        <w:gridCol w:w="874"/>
        <w:gridCol w:w="874"/>
      </w:tblGrid>
      <w:tr w:rsidR="00B27C7A" w:rsidRPr="00C55FE6" w:rsidTr="00C55FE6">
        <w:tc>
          <w:tcPr>
            <w:tcW w:w="4782" w:type="dxa"/>
            <w:gridSpan w:val="3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Ответственный исполнитель государственной программы</w:t>
            </w:r>
          </w:p>
        </w:tc>
        <w:tc>
          <w:tcPr>
            <w:tcW w:w="11358" w:type="dxa"/>
            <w:gridSpan w:val="15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</w:tr>
      <w:tr w:rsidR="00B27C7A" w:rsidRPr="00C55FE6" w:rsidTr="00C55FE6">
        <w:tc>
          <w:tcPr>
            <w:tcW w:w="534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 xml:space="preserve">№ </w:t>
            </w:r>
            <w:proofErr w:type="gramStart"/>
            <w:r w:rsidRPr="00C55FE6">
              <w:rPr>
                <w:spacing w:val="-6"/>
              </w:rPr>
              <w:t>п</w:t>
            </w:r>
            <w:proofErr w:type="gramEnd"/>
            <w:r w:rsidRPr="00C55FE6">
              <w:rPr>
                <w:spacing w:val="-6"/>
              </w:rPr>
              <w:t>/п</w:t>
            </w:r>
          </w:p>
        </w:tc>
        <w:tc>
          <w:tcPr>
            <w:tcW w:w="1388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Статус</w:t>
            </w:r>
          </w:p>
        </w:tc>
        <w:tc>
          <w:tcPr>
            <w:tcW w:w="2860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Наименование государственной программы, подпрограммы, основного мероприятия (регионального проекта)</w:t>
            </w:r>
          </w:p>
        </w:tc>
        <w:tc>
          <w:tcPr>
            <w:tcW w:w="1845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Ответственный исполнитель, соисполнитель</w:t>
            </w:r>
          </w:p>
        </w:tc>
        <w:tc>
          <w:tcPr>
            <w:tcW w:w="1837" w:type="dxa"/>
            <w:gridSpan w:val="5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Код бюджетной классификации</w:t>
            </w:r>
          </w:p>
        </w:tc>
        <w:tc>
          <w:tcPr>
            <w:tcW w:w="7676" w:type="dxa"/>
            <w:gridSpan w:val="9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Расходы бюджета Пензенской области</w:t>
            </w:r>
          </w:p>
        </w:tc>
      </w:tr>
      <w:tr w:rsidR="00B27C7A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1845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1837" w:type="dxa"/>
            <w:gridSpan w:val="5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7676" w:type="dxa"/>
            <w:gridSpan w:val="9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тыс. рублей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1845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ГРБС</w:t>
            </w: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proofErr w:type="spellStart"/>
            <w:r w:rsidRPr="00C55FE6">
              <w:rPr>
                <w:spacing w:val="-6"/>
              </w:rPr>
              <w:t>Рз</w:t>
            </w:r>
            <w:proofErr w:type="spellEnd"/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proofErr w:type="spellStart"/>
            <w:proofErr w:type="gramStart"/>
            <w:r w:rsidRPr="00C55FE6">
              <w:rPr>
                <w:spacing w:val="-6"/>
              </w:rPr>
              <w:t>Пр</w:t>
            </w:r>
            <w:proofErr w:type="spellEnd"/>
            <w:proofErr w:type="gramEnd"/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ЦСР</w:t>
            </w: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ВР</w:t>
            </w: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2019 г.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2020 г.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2021 г.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2022 г.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2023 г.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2024 г.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2025 г.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2026 г.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2027 г.</w:t>
            </w:r>
          </w:p>
        </w:tc>
      </w:tr>
    </w:tbl>
    <w:p w:rsidR="00C55FE6" w:rsidRPr="00C55FE6" w:rsidRDefault="00C55FE6">
      <w:pPr>
        <w:rPr>
          <w:spacing w:val="-6"/>
          <w:sz w:val="4"/>
          <w:szCs w:val="4"/>
        </w:rPr>
      </w:pPr>
    </w:p>
    <w:tbl>
      <w:tblPr>
        <w:tblStyle w:val="ab"/>
        <w:tblW w:w="1614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34"/>
        <w:gridCol w:w="1388"/>
        <w:gridCol w:w="2860"/>
        <w:gridCol w:w="1845"/>
        <w:gridCol w:w="517"/>
        <w:gridCol w:w="236"/>
        <w:gridCol w:w="263"/>
        <w:gridCol w:w="422"/>
        <w:gridCol w:w="399"/>
        <w:gridCol w:w="794"/>
        <w:gridCol w:w="819"/>
        <w:gridCol w:w="819"/>
        <w:gridCol w:w="929"/>
        <w:gridCol w:w="929"/>
        <w:gridCol w:w="819"/>
        <w:gridCol w:w="819"/>
        <w:gridCol w:w="874"/>
        <w:gridCol w:w="874"/>
      </w:tblGrid>
      <w:tr w:rsidR="00C55FE6" w:rsidRPr="00C55FE6" w:rsidTr="00C55FE6">
        <w:trPr>
          <w:tblHeader/>
        </w:trPr>
        <w:tc>
          <w:tcPr>
            <w:tcW w:w="53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1</w:t>
            </w:r>
          </w:p>
        </w:tc>
        <w:tc>
          <w:tcPr>
            <w:tcW w:w="1388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2</w:t>
            </w:r>
          </w:p>
        </w:tc>
        <w:tc>
          <w:tcPr>
            <w:tcW w:w="2860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3</w:t>
            </w: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4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5</w:t>
            </w: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6</w:t>
            </w: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7</w:t>
            </w: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8</w:t>
            </w: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9</w:t>
            </w: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10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11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12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13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14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15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16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17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18</w:t>
            </w:r>
          </w:p>
        </w:tc>
      </w:tr>
      <w:tr w:rsidR="00C55FE6" w:rsidRPr="00C55FE6" w:rsidTr="00C55FE6">
        <w:tc>
          <w:tcPr>
            <w:tcW w:w="534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1388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proofErr w:type="spellStart"/>
            <w:proofErr w:type="gramStart"/>
            <w:r w:rsidRPr="00C55FE6">
              <w:rPr>
                <w:spacing w:val="-6"/>
              </w:rPr>
              <w:t>Государ</w:t>
            </w:r>
            <w:r w:rsidR="00C55FE6" w:rsidRPr="00C55FE6">
              <w:rPr>
                <w:spacing w:val="-6"/>
              </w:rPr>
              <w:t>-</w:t>
            </w:r>
            <w:r w:rsidRPr="00C55FE6">
              <w:rPr>
                <w:spacing w:val="-6"/>
              </w:rPr>
              <w:t>ственная</w:t>
            </w:r>
            <w:proofErr w:type="spellEnd"/>
            <w:proofErr w:type="gramEnd"/>
            <w:r w:rsidRPr="00C55FE6">
              <w:rPr>
                <w:spacing w:val="-6"/>
              </w:rPr>
              <w:t xml:space="preserve"> программа</w:t>
            </w:r>
          </w:p>
        </w:tc>
        <w:tc>
          <w:tcPr>
            <w:tcW w:w="2860" w:type="dxa"/>
            <w:vMerge w:val="restart"/>
          </w:tcPr>
          <w:p w:rsidR="00B27C7A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Обеспечение жильем и коммунальными услугами населения Пензенской области</w:t>
            </w:r>
          </w:p>
          <w:p w:rsidR="00C55FE6" w:rsidRDefault="00C55FE6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</w:p>
          <w:p w:rsidR="00C55FE6" w:rsidRDefault="00C55FE6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</w:p>
          <w:p w:rsidR="00C55FE6" w:rsidRDefault="00C55FE6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</w:p>
          <w:p w:rsidR="00C55FE6" w:rsidRDefault="00C55FE6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</w:p>
          <w:p w:rsidR="00C55FE6" w:rsidRDefault="00C55FE6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</w:p>
          <w:p w:rsidR="00C55FE6" w:rsidRDefault="00C55FE6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</w:p>
          <w:p w:rsidR="00C55FE6" w:rsidRDefault="00C55FE6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</w:p>
          <w:p w:rsidR="00C55FE6" w:rsidRDefault="00C55FE6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</w:p>
          <w:p w:rsidR="00C55FE6" w:rsidRDefault="00C55FE6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</w:p>
          <w:p w:rsidR="00C55FE6" w:rsidRDefault="00C55FE6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</w:p>
          <w:p w:rsidR="00C55FE6" w:rsidRDefault="00C55FE6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</w:p>
          <w:p w:rsidR="00C55FE6" w:rsidRDefault="00C55FE6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</w:p>
          <w:p w:rsidR="00C55FE6" w:rsidRDefault="00C55FE6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</w:p>
          <w:p w:rsidR="00C55FE6" w:rsidRDefault="00C55FE6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</w:p>
          <w:p w:rsidR="00C55FE6" w:rsidRDefault="00C55FE6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</w:p>
          <w:p w:rsidR="00C55FE6" w:rsidRPr="00C55FE6" w:rsidRDefault="00C55FE6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всего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8"/>
                <w:sz w:val="19"/>
                <w:szCs w:val="19"/>
              </w:rPr>
            </w:pPr>
            <w:r w:rsidRPr="00C55FE6">
              <w:rPr>
                <w:spacing w:val="-8"/>
                <w:sz w:val="19"/>
                <w:szCs w:val="19"/>
              </w:rPr>
              <w:t>1029876,7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717186,6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660300,2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2041091,5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1358415,9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405942,6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435835,1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 xml:space="preserve">480169,7 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480169,7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в том числе: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rPr>
                <w:spacing w:val="-6"/>
              </w:rPr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201894,8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251220,5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0,0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0,0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6"/>
              </w:rPr>
            </w:pPr>
            <w:r w:rsidRPr="00C55FE6">
              <w:rPr>
                <w:spacing w:val="-6"/>
              </w:rPr>
              <w:t>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Министерство жилищно-коммунального хозяйства и гражданской защиты населения Пензенской области</w:t>
            </w:r>
          </w:p>
          <w:p w:rsidR="00C55FE6" w:rsidRPr="00C55FE6" w:rsidRDefault="00C55FE6" w:rsidP="00C55FE6">
            <w:pPr>
              <w:autoSpaceDE w:val="0"/>
              <w:autoSpaceDN w:val="0"/>
              <w:ind w:left="-113" w:right="-109" w:firstLine="28"/>
              <w:jc w:val="center"/>
            </w:pP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446591,9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800228,5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310400,3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327456,8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334087,7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295 646,5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295 646,5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Министерство строительства и дорожного хозяйства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532493,1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350000,4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58878,4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1154473,0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1044712,8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76738,4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100000,0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182775,9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182775,9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Министерство государственного имущества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150000,0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50000,0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100000,0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80000,0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145488,8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65965,7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54079,9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Министерство градостроительства и архитектуры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3093,4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1453,5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Министерство сельского хозяйства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750,0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3296,6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1849,3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1747,4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1747,4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1747,3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1747,3</w:t>
            </w:r>
          </w:p>
        </w:tc>
      </w:tr>
      <w:tr w:rsidR="004F16B7" w:rsidRPr="004F16B7" w:rsidTr="00C55FE6">
        <w:tc>
          <w:tcPr>
            <w:tcW w:w="534" w:type="dxa"/>
            <w:vMerge w:val="restart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1</w:t>
            </w:r>
          </w:p>
        </w:tc>
        <w:tc>
          <w:tcPr>
            <w:tcW w:w="1388" w:type="dxa"/>
            <w:vMerge w:val="restart"/>
          </w:tcPr>
          <w:p w:rsidR="008F6B32" w:rsidRDefault="00164996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fldChar w:fldCharType="begin"/>
            </w:r>
            <w:r w:rsidRPr="004F16B7">
              <w:instrText xml:space="preserve"> HYPERLINK \l "P258" \h </w:instrText>
            </w:r>
            <w:r w:rsidRPr="004F16B7">
              <w:fldChar w:fldCharType="separate"/>
            </w:r>
            <w:r w:rsidR="00B27C7A" w:rsidRPr="004F16B7">
              <w:t>Под</w:t>
            </w:r>
            <w:r w:rsidR="008F6B32">
              <w:t>-</w:t>
            </w:r>
          </w:p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программа 1</w:t>
            </w:r>
            <w:r w:rsidR="00164996" w:rsidRPr="004F16B7">
              <w:fldChar w:fldCharType="end"/>
            </w:r>
          </w:p>
        </w:tc>
        <w:tc>
          <w:tcPr>
            <w:tcW w:w="2860" w:type="dxa"/>
            <w:vMerge w:val="restart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Комплексная программа модернизации и реформирования жилищно-коммунального хозяйства Пензенской области</w:t>
            </w:r>
          </w:p>
        </w:tc>
        <w:tc>
          <w:tcPr>
            <w:tcW w:w="1845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всего</w:t>
            </w:r>
          </w:p>
        </w:tc>
        <w:tc>
          <w:tcPr>
            <w:tcW w:w="517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201894,8</w:t>
            </w:r>
          </w:p>
        </w:tc>
        <w:tc>
          <w:tcPr>
            <w:tcW w:w="81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251220,5</w:t>
            </w:r>
          </w:p>
        </w:tc>
        <w:tc>
          <w:tcPr>
            <w:tcW w:w="81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446404,0</w:t>
            </w:r>
          </w:p>
        </w:tc>
        <w:tc>
          <w:tcPr>
            <w:tcW w:w="92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799788,5</w:t>
            </w:r>
          </w:p>
        </w:tc>
        <w:tc>
          <w:tcPr>
            <w:tcW w:w="92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308820,3</w:t>
            </w:r>
          </w:p>
        </w:tc>
        <w:tc>
          <w:tcPr>
            <w:tcW w:w="81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326376,8</w:t>
            </w:r>
          </w:p>
        </w:tc>
        <w:tc>
          <w:tcPr>
            <w:tcW w:w="81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333007,7</w:t>
            </w:r>
          </w:p>
        </w:tc>
        <w:tc>
          <w:tcPr>
            <w:tcW w:w="874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294886,5</w:t>
            </w:r>
          </w:p>
        </w:tc>
        <w:tc>
          <w:tcPr>
            <w:tcW w:w="874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294886,5</w:t>
            </w:r>
          </w:p>
        </w:tc>
      </w:tr>
      <w:tr w:rsidR="004F16B7" w:rsidRPr="004F16B7" w:rsidTr="00C55FE6">
        <w:tc>
          <w:tcPr>
            <w:tcW w:w="534" w:type="dxa"/>
            <w:vMerge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в том числе:</w:t>
            </w:r>
          </w:p>
        </w:tc>
        <w:tc>
          <w:tcPr>
            <w:tcW w:w="517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</w:tr>
      <w:tr w:rsidR="004F16B7" w:rsidRPr="004F16B7" w:rsidTr="00C55FE6">
        <w:tc>
          <w:tcPr>
            <w:tcW w:w="534" w:type="dxa"/>
            <w:vMerge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517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201894,8</w:t>
            </w:r>
          </w:p>
        </w:tc>
        <w:tc>
          <w:tcPr>
            <w:tcW w:w="81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251220,5</w:t>
            </w:r>
          </w:p>
        </w:tc>
        <w:tc>
          <w:tcPr>
            <w:tcW w:w="81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0,0</w:t>
            </w:r>
          </w:p>
        </w:tc>
        <w:tc>
          <w:tcPr>
            <w:tcW w:w="92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0,0</w:t>
            </w:r>
          </w:p>
        </w:tc>
        <w:tc>
          <w:tcPr>
            <w:tcW w:w="92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0,0</w:t>
            </w:r>
          </w:p>
        </w:tc>
        <w:tc>
          <w:tcPr>
            <w:tcW w:w="81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0,0</w:t>
            </w:r>
          </w:p>
        </w:tc>
        <w:tc>
          <w:tcPr>
            <w:tcW w:w="81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0,0</w:t>
            </w:r>
          </w:p>
        </w:tc>
        <w:tc>
          <w:tcPr>
            <w:tcW w:w="874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0,0</w:t>
            </w:r>
          </w:p>
        </w:tc>
        <w:tc>
          <w:tcPr>
            <w:tcW w:w="874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-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-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446404,0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799788,5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color w:val="FF0000"/>
              </w:rPr>
            </w:pPr>
            <w:r w:rsidRPr="00C55FE6">
              <w:t>308820,3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326376,8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333007,7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294886,5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294886,5</w:t>
            </w:r>
          </w:p>
        </w:tc>
      </w:tr>
      <w:tr w:rsidR="00C55FE6" w:rsidRPr="00C55FE6" w:rsidTr="00C55FE6">
        <w:tc>
          <w:tcPr>
            <w:tcW w:w="534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1.1.</w:t>
            </w:r>
          </w:p>
        </w:tc>
        <w:tc>
          <w:tcPr>
            <w:tcW w:w="1388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Основное мероприятие</w:t>
            </w:r>
          </w:p>
        </w:tc>
        <w:tc>
          <w:tcPr>
            <w:tcW w:w="2860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Водоотведение</w:t>
            </w: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всего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32509,2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12590,9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24818,4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1292,8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в том числе: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32509,2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12590,9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24818,4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1292,8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C55FE6" w:rsidRPr="00C55FE6" w:rsidTr="00C55FE6">
        <w:tc>
          <w:tcPr>
            <w:tcW w:w="534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1.2.</w:t>
            </w:r>
          </w:p>
        </w:tc>
        <w:tc>
          <w:tcPr>
            <w:tcW w:w="1388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Основное мероприятие</w:t>
            </w:r>
          </w:p>
        </w:tc>
        <w:tc>
          <w:tcPr>
            <w:tcW w:w="2860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Совершенствование систем теплоснабжения в населенных пунктах Пензенской области</w:t>
            </w: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всего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260,0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8503,9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33810,3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11236,6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10000,0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10000,0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10000,0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10000,0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в том числе: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260,0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8503,9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33810,3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11236,6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10000,0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10000,0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10000,0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10000,0</w:t>
            </w:r>
          </w:p>
        </w:tc>
      </w:tr>
      <w:tr w:rsidR="00C55FE6" w:rsidRPr="00C55FE6" w:rsidTr="00C55FE6">
        <w:tc>
          <w:tcPr>
            <w:tcW w:w="534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1.3.</w:t>
            </w:r>
          </w:p>
        </w:tc>
        <w:tc>
          <w:tcPr>
            <w:tcW w:w="1388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Основное мероприятие</w:t>
            </w:r>
          </w:p>
        </w:tc>
        <w:tc>
          <w:tcPr>
            <w:tcW w:w="2860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Чистая вода</w:t>
            </w: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всего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70389,5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105955,6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168862,4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214236,0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90000,0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90000,0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90000,0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80000,0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80000,0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в том числе: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70389,5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105955,6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168862,4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214236,0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90000,0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90000,0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90000,0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80000,0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80000,0</w:t>
            </w:r>
          </w:p>
        </w:tc>
      </w:tr>
      <w:tr w:rsidR="00C55FE6" w:rsidRPr="00C55FE6" w:rsidTr="00C55FE6">
        <w:tc>
          <w:tcPr>
            <w:tcW w:w="534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1.4.</w:t>
            </w:r>
          </w:p>
        </w:tc>
        <w:tc>
          <w:tcPr>
            <w:tcW w:w="1388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Основное мероприятие</w:t>
            </w:r>
          </w:p>
        </w:tc>
        <w:tc>
          <w:tcPr>
            <w:tcW w:w="2860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Благоустройство населенных пунктов Пензенской области</w:t>
            </w: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всего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46869,4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27104,2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79231,6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397753,6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19310,0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19310,0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19310,0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29310,0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29310,0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в том числе: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46869,4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27104,2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79231,6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397753,6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19310,0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19310,0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19310,0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29310,0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29310,0</w:t>
            </w:r>
          </w:p>
        </w:tc>
      </w:tr>
      <w:tr w:rsidR="00C55FE6" w:rsidRPr="00C55FE6" w:rsidTr="00C55FE6">
        <w:tc>
          <w:tcPr>
            <w:tcW w:w="534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1.5.</w:t>
            </w:r>
          </w:p>
        </w:tc>
        <w:tc>
          <w:tcPr>
            <w:tcW w:w="1388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Основное мероприятие</w:t>
            </w:r>
          </w:p>
        </w:tc>
        <w:tc>
          <w:tcPr>
            <w:tcW w:w="2860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Развитие жилищно-коммунального хозяйства Пензенской области</w:t>
            </w: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всего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51816,6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97015,8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139412,9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174598,6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199360,8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206784,6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213697,7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175576,5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175576,5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в том числе: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51816,6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97015,8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139412,9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174598,6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199360,8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206784,6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213697,7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175576,5</w:t>
            </w:r>
          </w:p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175576,5</w:t>
            </w:r>
          </w:p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</w:p>
        </w:tc>
      </w:tr>
      <w:tr w:rsidR="00C55FE6" w:rsidRPr="00C55FE6" w:rsidTr="00C55FE6">
        <w:tc>
          <w:tcPr>
            <w:tcW w:w="534" w:type="dxa"/>
            <w:vMerge w:val="restart"/>
          </w:tcPr>
          <w:p w:rsidR="00B27C7A" w:rsidRPr="008F6B32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10"/>
                <w:sz w:val="18"/>
                <w:szCs w:val="18"/>
              </w:rPr>
            </w:pPr>
            <w:r w:rsidRPr="008F6B32">
              <w:rPr>
                <w:spacing w:val="-10"/>
                <w:sz w:val="18"/>
                <w:szCs w:val="18"/>
              </w:rPr>
              <w:t>1.6. (Н05-5)</w:t>
            </w:r>
          </w:p>
        </w:tc>
        <w:tc>
          <w:tcPr>
            <w:tcW w:w="1388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Региональный проект</w:t>
            </w:r>
          </w:p>
        </w:tc>
        <w:tc>
          <w:tcPr>
            <w:tcW w:w="2860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Чистая вода</w:t>
            </w: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всего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50,1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50,1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268,4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670,9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149,5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282,2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8F6B32" w:rsidRDefault="00B27C7A" w:rsidP="00C55FE6">
            <w:pPr>
              <w:autoSpaceDE w:val="0"/>
              <w:autoSpaceDN w:val="0"/>
              <w:ind w:left="-113" w:right="-109" w:firstLine="28"/>
              <w:rPr>
                <w:spacing w:val="-10"/>
                <w:sz w:val="18"/>
                <w:szCs w:val="18"/>
              </w:rPr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в том числе: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8F6B32" w:rsidRDefault="00B27C7A" w:rsidP="00C55FE6">
            <w:pPr>
              <w:autoSpaceDE w:val="0"/>
              <w:autoSpaceDN w:val="0"/>
              <w:ind w:left="-113" w:right="-109" w:firstLine="28"/>
              <w:rPr>
                <w:spacing w:val="-10"/>
                <w:sz w:val="18"/>
                <w:szCs w:val="18"/>
              </w:rPr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50,1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50,1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8F6B32" w:rsidRDefault="00B27C7A" w:rsidP="00C55FE6">
            <w:pPr>
              <w:autoSpaceDE w:val="0"/>
              <w:autoSpaceDN w:val="0"/>
              <w:ind w:left="-113" w:right="-109" w:firstLine="28"/>
              <w:rPr>
                <w:spacing w:val="-10"/>
                <w:sz w:val="18"/>
                <w:szCs w:val="18"/>
              </w:rPr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-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-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268,4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670,9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149,5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282,2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50,1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C55FE6" w:rsidRPr="00C55FE6" w:rsidTr="00C55FE6">
        <w:tc>
          <w:tcPr>
            <w:tcW w:w="534" w:type="dxa"/>
            <w:vMerge w:val="restart"/>
          </w:tcPr>
          <w:p w:rsidR="00B27C7A" w:rsidRPr="008F6B32" w:rsidRDefault="00B27C7A" w:rsidP="00C55FE6">
            <w:pPr>
              <w:autoSpaceDE w:val="0"/>
              <w:autoSpaceDN w:val="0"/>
              <w:ind w:left="-113" w:right="-109" w:firstLine="28"/>
              <w:jc w:val="center"/>
              <w:rPr>
                <w:spacing w:val="-10"/>
                <w:sz w:val="18"/>
                <w:szCs w:val="18"/>
              </w:rPr>
            </w:pPr>
            <w:r w:rsidRPr="008F6B32">
              <w:rPr>
                <w:spacing w:val="-10"/>
                <w:sz w:val="18"/>
                <w:szCs w:val="18"/>
              </w:rPr>
              <w:t>1.7. (Н05-6)</w:t>
            </w:r>
          </w:p>
        </w:tc>
        <w:tc>
          <w:tcPr>
            <w:tcW w:w="1388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Региональный проект</w:t>
            </w:r>
          </w:p>
        </w:tc>
        <w:tc>
          <w:tcPr>
            <w:tcW w:w="2860" w:type="dxa"/>
            <w:vMerge w:val="restart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Оздоровление Волги</w:t>
            </w: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всего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в том числе: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4F16B7" w:rsidRPr="004F16B7" w:rsidTr="00C55FE6">
        <w:tc>
          <w:tcPr>
            <w:tcW w:w="534" w:type="dxa"/>
            <w:vMerge w:val="restart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2</w:t>
            </w:r>
          </w:p>
        </w:tc>
        <w:tc>
          <w:tcPr>
            <w:tcW w:w="1388" w:type="dxa"/>
            <w:vMerge w:val="restart"/>
          </w:tcPr>
          <w:p w:rsidR="008F6B32" w:rsidRDefault="00164996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fldChar w:fldCharType="begin"/>
            </w:r>
            <w:r w:rsidRPr="004F16B7">
              <w:instrText xml:space="preserve"> HYPERLINK \l "P366" \h </w:instrText>
            </w:r>
            <w:r w:rsidRPr="004F16B7">
              <w:fldChar w:fldCharType="separate"/>
            </w:r>
            <w:r w:rsidR="00B27C7A" w:rsidRPr="004F16B7">
              <w:t>Под</w:t>
            </w:r>
            <w:r w:rsidR="008F6B32">
              <w:t>-</w:t>
            </w:r>
          </w:p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программа 2</w:t>
            </w:r>
            <w:r w:rsidR="00164996" w:rsidRPr="004F16B7">
              <w:fldChar w:fldCharType="end"/>
            </w:r>
          </w:p>
        </w:tc>
        <w:tc>
          <w:tcPr>
            <w:tcW w:w="2860" w:type="dxa"/>
            <w:vMerge w:val="restart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Стимулирование развития жилищного строительства в Пензенской области</w:t>
            </w:r>
          </w:p>
        </w:tc>
        <w:tc>
          <w:tcPr>
            <w:tcW w:w="1845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всего</w:t>
            </w:r>
          </w:p>
        </w:tc>
        <w:tc>
          <w:tcPr>
            <w:tcW w:w="517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682493,1</w:t>
            </w:r>
          </w:p>
        </w:tc>
        <w:tc>
          <w:tcPr>
            <w:tcW w:w="81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400000,4</w:t>
            </w:r>
          </w:p>
        </w:tc>
        <w:tc>
          <w:tcPr>
            <w:tcW w:w="81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150076,6</w:t>
            </w:r>
          </w:p>
        </w:tc>
        <w:tc>
          <w:tcPr>
            <w:tcW w:w="92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1234473,0</w:t>
            </w:r>
          </w:p>
        </w:tc>
        <w:tc>
          <w:tcPr>
            <w:tcW w:w="92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1044712,8</w:t>
            </w:r>
          </w:p>
        </w:tc>
        <w:tc>
          <w:tcPr>
            <w:tcW w:w="81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82775,9</w:t>
            </w:r>
          </w:p>
        </w:tc>
        <w:tc>
          <w:tcPr>
            <w:tcW w:w="819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182775,9</w:t>
            </w:r>
          </w:p>
        </w:tc>
        <w:tc>
          <w:tcPr>
            <w:tcW w:w="874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182775,9</w:t>
            </w:r>
          </w:p>
        </w:tc>
        <w:tc>
          <w:tcPr>
            <w:tcW w:w="874" w:type="dxa"/>
          </w:tcPr>
          <w:p w:rsidR="00B27C7A" w:rsidRPr="004F16B7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4F16B7">
              <w:t>182775,9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в том числе: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Министерство строительства и дорожного хозяйства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532493,1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350000,4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50076,6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1154473,0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1044712,8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82775,9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182775,9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182775,9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182775,9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Министерство государственного имущества Пензенской области</w:t>
            </w:r>
          </w:p>
          <w:p w:rsidR="004F16B7" w:rsidRDefault="004F16B7" w:rsidP="00C55FE6">
            <w:pPr>
              <w:autoSpaceDE w:val="0"/>
              <w:autoSpaceDN w:val="0"/>
              <w:ind w:left="-113" w:right="-109" w:firstLine="28"/>
              <w:jc w:val="center"/>
            </w:pPr>
          </w:p>
          <w:p w:rsidR="004F16B7" w:rsidRPr="00C55FE6" w:rsidRDefault="004F16B7" w:rsidP="00C55FE6">
            <w:pPr>
              <w:autoSpaceDE w:val="0"/>
              <w:autoSpaceDN w:val="0"/>
              <w:ind w:left="-113" w:right="-109" w:firstLine="28"/>
              <w:jc w:val="center"/>
            </w:pP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150000,0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50000,0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100000,0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80000,0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C55FE6" w:rsidRPr="00C55FE6" w:rsidTr="00C55FE6">
        <w:tc>
          <w:tcPr>
            <w:tcW w:w="534" w:type="dxa"/>
            <w:vMerge w:val="restart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2.1.</w:t>
            </w:r>
          </w:p>
        </w:tc>
        <w:tc>
          <w:tcPr>
            <w:tcW w:w="1388" w:type="dxa"/>
            <w:vMerge w:val="restart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Основное мероприятие</w:t>
            </w:r>
          </w:p>
        </w:tc>
        <w:tc>
          <w:tcPr>
            <w:tcW w:w="2860" w:type="dxa"/>
            <w:vMerge w:val="restart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Строительство объектов инфраструктуры для обеспечения развития районов массовой жилищной застройки и комплексного освоения территорий в населенных пунктах Пензенской области</w:t>
            </w: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всего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12657,1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67082,6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1132579,4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417580,5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100000,0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100000,0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100000,0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в том числе: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Министерство строительства и дорожного хозяйства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12657,1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67082,6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1132579,4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417580,5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100000,0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100000,0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100000,0</w:t>
            </w:r>
          </w:p>
        </w:tc>
      </w:tr>
      <w:tr w:rsidR="00C55FE6" w:rsidRPr="00C55FE6" w:rsidTr="00C55FE6">
        <w:tc>
          <w:tcPr>
            <w:tcW w:w="534" w:type="dxa"/>
            <w:vMerge w:val="restart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2.2.</w:t>
            </w:r>
          </w:p>
        </w:tc>
        <w:tc>
          <w:tcPr>
            <w:tcW w:w="1388" w:type="dxa"/>
            <w:vMerge w:val="restart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Основное мероприятие</w:t>
            </w:r>
          </w:p>
        </w:tc>
        <w:tc>
          <w:tcPr>
            <w:tcW w:w="2860" w:type="dxa"/>
            <w:vMerge w:val="restart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Реализация проекта по строительству жилья экономического класса</w:t>
            </w: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всего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100000,0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50000,0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100000,0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80000,0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50000,0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в том числе: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Министерство государственного имущества Пензенской области, ООО "Агентство ипотечного кредитования", Министерство строительства и дорожного хозяйства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100000,0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50000,0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100000,0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80000,0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50000,0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C55FE6" w:rsidRPr="00C55FE6" w:rsidTr="00C55FE6">
        <w:tc>
          <w:tcPr>
            <w:tcW w:w="534" w:type="dxa"/>
            <w:vMerge w:val="restart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2.3.</w:t>
            </w:r>
          </w:p>
        </w:tc>
        <w:tc>
          <w:tcPr>
            <w:tcW w:w="1388" w:type="dxa"/>
            <w:vMerge w:val="restart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Основное мероприятие</w:t>
            </w:r>
          </w:p>
        </w:tc>
        <w:tc>
          <w:tcPr>
            <w:tcW w:w="2860" w:type="dxa"/>
            <w:vMerge w:val="restart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Создание и пополнение специализированного жилищного фонда Пензенской области</w:t>
            </w: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всего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50000,0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в том числе: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Министерство государственного имущества Пензенской области, Министерство строительства и дорожного хозяйства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50000,0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C55FE6" w:rsidRPr="00C55FE6" w:rsidTr="00C55FE6">
        <w:tc>
          <w:tcPr>
            <w:tcW w:w="534" w:type="dxa"/>
            <w:vMerge w:val="restart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2.4. (</w:t>
            </w:r>
            <w:r w:rsidRPr="008F6B32">
              <w:rPr>
                <w:spacing w:val="-10"/>
                <w:sz w:val="18"/>
                <w:szCs w:val="18"/>
              </w:rPr>
              <w:t>Н04-2)</w:t>
            </w:r>
          </w:p>
        </w:tc>
        <w:tc>
          <w:tcPr>
            <w:tcW w:w="1388" w:type="dxa"/>
            <w:vMerge w:val="restart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Региональный проект</w:t>
            </w:r>
          </w:p>
        </w:tc>
        <w:tc>
          <w:tcPr>
            <w:tcW w:w="2860" w:type="dxa"/>
            <w:vMerge w:val="restart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Жилье</w:t>
            </w: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всего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519836,0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282917,8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50076,6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21893,6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577132,3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76738,4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82775,9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82775,9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в том числе: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Министерство строительства и дорожного хозяйства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519836,0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282917,8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50076,6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21893,6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577132,3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76738,8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82775,9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82775,9</w:t>
            </w:r>
          </w:p>
        </w:tc>
      </w:tr>
      <w:tr w:rsidR="00C55FE6" w:rsidRPr="00C55FE6" w:rsidTr="00C55FE6">
        <w:tc>
          <w:tcPr>
            <w:tcW w:w="534" w:type="dxa"/>
            <w:vMerge w:val="restart"/>
          </w:tcPr>
          <w:p w:rsidR="00B27C7A" w:rsidRPr="004F16B7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4F16B7">
              <w:t>3</w:t>
            </w:r>
          </w:p>
        </w:tc>
        <w:tc>
          <w:tcPr>
            <w:tcW w:w="1388" w:type="dxa"/>
            <w:vMerge w:val="restart"/>
          </w:tcPr>
          <w:p w:rsidR="008F6B32" w:rsidRDefault="00164996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4F16B7">
              <w:fldChar w:fldCharType="begin"/>
            </w:r>
            <w:r w:rsidRPr="004F16B7">
              <w:instrText xml:space="preserve"> HYPERLINK \l "P447" \h </w:instrText>
            </w:r>
            <w:r w:rsidRPr="004F16B7">
              <w:fldChar w:fldCharType="separate"/>
            </w:r>
            <w:r w:rsidR="00B27C7A" w:rsidRPr="004F16B7">
              <w:t>Под</w:t>
            </w:r>
            <w:r w:rsidR="008F6B32">
              <w:t>-</w:t>
            </w:r>
          </w:p>
          <w:p w:rsidR="00B27C7A" w:rsidRPr="004F16B7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4F16B7">
              <w:t>программа 3</w:t>
            </w:r>
            <w:r w:rsidR="00164996" w:rsidRPr="004F16B7">
              <w:fldChar w:fldCharType="end"/>
            </w:r>
          </w:p>
        </w:tc>
        <w:tc>
          <w:tcPr>
            <w:tcW w:w="2860" w:type="dxa"/>
            <w:vMerge w:val="restart"/>
          </w:tcPr>
          <w:p w:rsidR="00B27C7A" w:rsidRPr="004F16B7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proofErr w:type="gramStart"/>
            <w:r w:rsidRPr="004F16B7">
              <w:t>Государственное регулирование в жилищной, строительной сферах, а также отношений в сфере регионального государственного надзора в области технического состояния самоходных машин и других видов техники на территории Пензенской области</w:t>
            </w:r>
            <w:proofErr w:type="gramEnd"/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всего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145488,8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65965,7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63819,6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6830,0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4882,8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2827,4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2827,4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2507,3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2507,3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в том числе: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145488,8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65965,7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54079,9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Министерство строительства и дорожного хозяйства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8801,8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Министерство градостроительства и архитектуры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3093,4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1453,5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Министерство сельского хозяйства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750,0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3296,6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1849,3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1747,4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1747,4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1747,3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1747,3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187,9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440,0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1580,0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1080,0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1080,0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760,0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760,0</w:t>
            </w:r>
          </w:p>
        </w:tc>
      </w:tr>
      <w:tr w:rsidR="00C55FE6" w:rsidRPr="00C55FE6" w:rsidTr="00C55FE6">
        <w:tc>
          <w:tcPr>
            <w:tcW w:w="534" w:type="dxa"/>
            <w:vMerge w:val="restart"/>
          </w:tcPr>
          <w:p w:rsidR="00B27C7A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3.1.</w:t>
            </w: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Pr="00C55FE6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</w:tc>
        <w:tc>
          <w:tcPr>
            <w:tcW w:w="1388" w:type="dxa"/>
            <w:vMerge w:val="restart"/>
          </w:tcPr>
          <w:p w:rsidR="00B27C7A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Основное мероприятие</w:t>
            </w: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Pr="00C55FE6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</w:tc>
        <w:tc>
          <w:tcPr>
            <w:tcW w:w="2860" w:type="dxa"/>
            <w:vMerge w:val="restart"/>
          </w:tcPr>
          <w:p w:rsidR="00B27C7A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Осуществление государственной инспекции на территории Пензенской области</w:t>
            </w: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  <w:p w:rsidR="004F16B7" w:rsidRPr="00C55FE6" w:rsidRDefault="004F16B7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всего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62688,8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64561,2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53616,6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3736,6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3429,3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2827,4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2827,4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2507,3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2507,3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в том числе: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62688,8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64561,2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52678,7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Министерство сельского хозяйства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750,0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3296,6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1849,3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1747,4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1747,4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1747,3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1747,3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187,9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440,0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1580,0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1080,0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1080,0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760,0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760,0</w:t>
            </w:r>
          </w:p>
        </w:tc>
      </w:tr>
      <w:tr w:rsidR="00C55FE6" w:rsidRPr="00C55FE6" w:rsidTr="00C55FE6">
        <w:tc>
          <w:tcPr>
            <w:tcW w:w="534" w:type="dxa"/>
            <w:vMerge w:val="restart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3.2.</w:t>
            </w:r>
          </w:p>
        </w:tc>
        <w:tc>
          <w:tcPr>
            <w:tcW w:w="1388" w:type="dxa"/>
            <w:vMerge w:val="restart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Основное мероприятие</w:t>
            </w:r>
          </w:p>
        </w:tc>
        <w:tc>
          <w:tcPr>
            <w:tcW w:w="2860" w:type="dxa"/>
            <w:vMerge w:val="restart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Мероприятия, направленные на защиту прав граждан - участников долевого строительства</w:t>
            </w: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всего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82800,0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1404,5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10203,0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3093,4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1453,5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в том числе: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82800,0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1404,5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1401,2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Министерство строительства и дорожного хозяйства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8801,8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92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4F16B7">
            <w:pPr>
              <w:autoSpaceDE w:val="0"/>
              <w:autoSpaceDN w:val="0"/>
              <w:spacing w:line="235" w:lineRule="auto"/>
              <w:ind w:left="-113" w:right="-109" w:firstLine="28"/>
              <w:jc w:val="center"/>
            </w:pPr>
            <w:r w:rsidRPr="00C55FE6">
              <w:t>0,0</w:t>
            </w:r>
          </w:p>
        </w:tc>
      </w:tr>
      <w:tr w:rsidR="00C55FE6" w:rsidRPr="00C55FE6" w:rsidTr="00C55FE6">
        <w:tc>
          <w:tcPr>
            <w:tcW w:w="534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388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860" w:type="dxa"/>
            <w:vMerge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1845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Министерство градостроительства и архитектуры Пензенской области</w:t>
            </w:r>
          </w:p>
        </w:tc>
        <w:tc>
          <w:tcPr>
            <w:tcW w:w="517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36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263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422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39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79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</w:pP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3093,4</w:t>
            </w:r>
          </w:p>
        </w:tc>
        <w:tc>
          <w:tcPr>
            <w:tcW w:w="92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1453,5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19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  <w:tc>
          <w:tcPr>
            <w:tcW w:w="874" w:type="dxa"/>
          </w:tcPr>
          <w:p w:rsidR="00B27C7A" w:rsidRPr="00C55FE6" w:rsidRDefault="00B27C7A" w:rsidP="00C55FE6">
            <w:pPr>
              <w:autoSpaceDE w:val="0"/>
              <w:autoSpaceDN w:val="0"/>
              <w:ind w:left="-113" w:right="-109" w:firstLine="28"/>
              <w:jc w:val="center"/>
            </w:pPr>
            <w:r w:rsidRPr="00C55FE6">
              <w:t>0,0</w:t>
            </w:r>
          </w:p>
        </w:tc>
      </w:tr>
    </w:tbl>
    <w:p w:rsidR="00B27C7A" w:rsidRPr="00C55FE6" w:rsidRDefault="00B27C7A" w:rsidP="00B27C7A"/>
    <w:p w:rsidR="00B27C7A" w:rsidRPr="00C55FE6" w:rsidRDefault="00B27C7A" w:rsidP="00B27C7A"/>
    <w:p w:rsidR="004F16B7" w:rsidRPr="00B30F57" w:rsidRDefault="004F16B7" w:rsidP="004F16B7">
      <w:pPr>
        <w:jc w:val="center"/>
        <w:sectPr w:rsidR="004F16B7" w:rsidRPr="00B30F57" w:rsidSect="00C55FE6">
          <w:endnotePr>
            <w:numFmt w:val="decimal"/>
          </w:endnotePr>
          <w:pgSz w:w="16840" w:h="11907" w:orient="landscape" w:code="9"/>
          <w:pgMar w:top="1276" w:right="397" w:bottom="850" w:left="1134" w:header="720" w:footer="720" w:gutter="0"/>
          <w:pgNumType w:start="1"/>
          <w:cols w:space="720"/>
          <w:titlePg/>
          <w:docGrid w:linePitch="272"/>
        </w:sectPr>
      </w:pPr>
      <w:r>
        <w:t>___________________</w:t>
      </w:r>
    </w:p>
    <w:p w:rsidR="00B27C7A" w:rsidRPr="004F16B7" w:rsidRDefault="00B27C7A" w:rsidP="004F16B7">
      <w:pPr>
        <w:widowControl/>
        <w:autoSpaceDE w:val="0"/>
        <w:autoSpaceDN w:val="0"/>
        <w:adjustRightInd w:val="0"/>
        <w:spacing w:line="235" w:lineRule="auto"/>
        <w:ind w:left="10632"/>
        <w:jc w:val="center"/>
        <w:outlineLvl w:val="0"/>
      </w:pPr>
      <w:r w:rsidRPr="004F16B7">
        <w:t>Приложение № 5</w:t>
      </w:r>
    </w:p>
    <w:p w:rsidR="00B27C7A" w:rsidRPr="004F16B7" w:rsidRDefault="00B27C7A" w:rsidP="004F16B7">
      <w:pPr>
        <w:widowControl/>
        <w:autoSpaceDE w:val="0"/>
        <w:autoSpaceDN w:val="0"/>
        <w:adjustRightInd w:val="0"/>
        <w:spacing w:line="235" w:lineRule="auto"/>
        <w:ind w:left="10632"/>
        <w:jc w:val="center"/>
      </w:pPr>
      <w:r w:rsidRPr="004F16B7">
        <w:t xml:space="preserve">к постановлению Правительства </w:t>
      </w:r>
      <w:r w:rsidRPr="004F16B7">
        <w:br/>
        <w:t>Пензенской области</w:t>
      </w:r>
    </w:p>
    <w:p w:rsidR="00B27C7A" w:rsidRPr="004F16B7" w:rsidRDefault="00B643C2" w:rsidP="004F16B7">
      <w:pPr>
        <w:spacing w:line="235" w:lineRule="auto"/>
        <w:ind w:left="10632"/>
        <w:jc w:val="center"/>
      </w:pPr>
      <w:r>
        <w:t xml:space="preserve">29.03.2023  </w:t>
      </w:r>
      <w:r w:rsidR="004F16B7" w:rsidRPr="004F16B7">
        <w:t>№</w:t>
      </w:r>
      <w:r>
        <w:t xml:space="preserve">  231-пП</w:t>
      </w:r>
      <w:bookmarkStart w:id="0" w:name="_GoBack"/>
      <w:bookmarkEnd w:id="0"/>
    </w:p>
    <w:p w:rsidR="00B27C7A" w:rsidRPr="004F16B7" w:rsidRDefault="00B27C7A" w:rsidP="004F16B7">
      <w:pPr>
        <w:spacing w:line="235" w:lineRule="auto"/>
        <w:ind w:left="10632"/>
        <w:jc w:val="center"/>
      </w:pPr>
    </w:p>
    <w:p w:rsidR="00B27C7A" w:rsidRPr="004F16B7" w:rsidRDefault="00B27C7A" w:rsidP="004F16B7">
      <w:pPr>
        <w:spacing w:line="235" w:lineRule="auto"/>
        <w:ind w:left="10632"/>
        <w:jc w:val="center"/>
      </w:pPr>
      <w:r w:rsidRPr="004F16B7">
        <w:t>Приложение № 7.2</w:t>
      </w:r>
    </w:p>
    <w:p w:rsidR="00B27C7A" w:rsidRPr="004F16B7" w:rsidRDefault="00B27C7A" w:rsidP="004F16B7">
      <w:pPr>
        <w:autoSpaceDE w:val="0"/>
        <w:autoSpaceDN w:val="0"/>
        <w:spacing w:line="235" w:lineRule="auto"/>
        <w:ind w:left="10632"/>
        <w:jc w:val="center"/>
      </w:pPr>
      <w:r w:rsidRPr="004F16B7">
        <w:t>к государственной программе</w:t>
      </w:r>
    </w:p>
    <w:p w:rsidR="00B27C7A" w:rsidRPr="004F16B7" w:rsidRDefault="00B27C7A" w:rsidP="004F16B7">
      <w:pPr>
        <w:autoSpaceDE w:val="0"/>
        <w:autoSpaceDN w:val="0"/>
        <w:spacing w:line="235" w:lineRule="auto"/>
        <w:ind w:left="10632"/>
        <w:jc w:val="center"/>
      </w:pPr>
      <w:r w:rsidRPr="004F16B7">
        <w:t>Пензенской области</w:t>
      </w:r>
    </w:p>
    <w:p w:rsidR="00B27C7A" w:rsidRPr="004F16B7" w:rsidRDefault="00B27C7A" w:rsidP="004F16B7">
      <w:pPr>
        <w:autoSpaceDE w:val="0"/>
        <w:autoSpaceDN w:val="0"/>
        <w:spacing w:line="235" w:lineRule="auto"/>
        <w:ind w:left="10632"/>
        <w:jc w:val="center"/>
      </w:pPr>
      <w:r w:rsidRPr="004F16B7">
        <w:t>"Обеспечение жильем и</w:t>
      </w:r>
    </w:p>
    <w:p w:rsidR="00B27C7A" w:rsidRPr="004F16B7" w:rsidRDefault="00B27C7A" w:rsidP="004F16B7">
      <w:pPr>
        <w:autoSpaceDE w:val="0"/>
        <w:autoSpaceDN w:val="0"/>
        <w:spacing w:line="235" w:lineRule="auto"/>
        <w:ind w:left="10632"/>
        <w:jc w:val="center"/>
      </w:pPr>
      <w:r w:rsidRPr="004F16B7">
        <w:t>коммунальными услугами населения</w:t>
      </w:r>
    </w:p>
    <w:p w:rsidR="00B27C7A" w:rsidRPr="004F16B7" w:rsidRDefault="00B27C7A" w:rsidP="004F16B7">
      <w:pPr>
        <w:autoSpaceDE w:val="0"/>
        <w:autoSpaceDN w:val="0"/>
        <w:spacing w:line="235" w:lineRule="auto"/>
        <w:ind w:left="10632"/>
        <w:jc w:val="center"/>
      </w:pPr>
      <w:r w:rsidRPr="004F16B7">
        <w:t>Пензенской области"</w:t>
      </w:r>
    </w:p>
    <w:p w:rsidR="00B27C7A" w:rsidRPr="00B30F57" w:rsidRDefault="00B27C7A" w:rsidP="004F16B7">
      <w:pPr>
        <w:autoSpaceDE w:val="0"/>
        <w:autoSpaceDN w:val="0"/>
        <w:spacing w:line="235" w:lineRule="auto"/>
        <w:jc w:val="both"/>
        <w:rPr>
          <w:sz w:val="22"/>
          <w:szCs w:val="22"/>
        </w:rPr>
      </w:pPr>
    </w:p>
    <w:p w:rsidR="008F6B32" w:rsidRDefault="008F6B32" w:rsidP="004F16B7">
      <w:pPr>
        <w:autoSpaceDE w:val="0"/>
        <w:autoSpaceDN w:val="0"/>
        <w:spacing w:line="235" w:lineRule="auto"/>
        <w:jc w:val="center"/>
        <w:rPr>
          <w:rFonts w:ascii="Times New Roman Cyr" w:hAnsi="Times New Roman Cyr"/>
          <w:b/>
        </w:rPr>
      </w:pPr>
    </w:p>
    <w:p w:rsidR="00B27C7A" w:rsidRPr="004F16B7" w:rsidRDefault="00B27C7A" w:rsidP="004F16B7">
      <w:pPr>
        <w:autoSpaceDE w:val="0"/>
        <w:autoSpaceDN w:val="0"/>
        <w:spacing w:line="235" w:lineRule="auto"/>
        <w:jc w:val="center"/>
        <w:rPr>
          <w:rFonts w:ascii="Times New Roman Cyr" w:hAnsi="Times New Roman Cyr"/>
          <w:b/>
        </w:rPr>
      </w:pPr>
      <w:r w:rsidRPr="004F16B7">
        <w:rPr>
          <w:rFonts w:ascii="Times New Roman Cyr" w:hAnsi="Times New Roman Cyr"/>
          <w:b/>
        </w:rPr>
        <w:t>ПЕРЕЧЕНЬ</w:t>
      </w:r>
    </w:p>
    <w:p w:rsidR="00B27C7A" w:rsidRPr="004F16B7" w:rsidRDefault="004F16B7" w:rsidP="004F16B7">
      <w:pPr>
        <w:autoSpaceDE w:val="0"/>
        <w:autoSpaceDN w:val="0"/>
        <w:spacing w:line="235" w:lineRule="auto"/>
        <w:jc w:val="center"/>
        <w:rPr>
          <w:rFonts w:ascii="Times New Roman Cyr" w:hAnsi="Times New Roman Cyr"/>
          <w:b/>
        </w:rPr>
      </w:pPr>
      <w:r w:rsidRPr="004F16B7">
        <w:rPr>
          <w:rFonts w:ascii="Times New Roman Cyr" w:hAnsi="Times New Roman Cyr"/>
          <w:b/>
        </w:rPr>
        <w:t>основных мероприятий (региональных проектов), мероприятий государственной программы Пензенской области</w:t>
      </w:r>
    </w:p>
    <w:p w:rsidR="00B27C7A" w:rsidRPr="004F16B7" w:rsidRDefault="004F16B7" w:rsidP="004F16B7">
      <w:pPr>
        <w:autoSpaceDE w:val="0"/>
        <w:autoSpaceDN w:val="0"/>
        <w:spacing w:line="235" w:lineRule="auto"/>
        <w:jc w:val="center"/>
        <w:rPr>
          <w:rFonts w:ascii="Times New Roman Cyr" w:hAnsi="Times New Roman Cyr"/>
          <w:b/>
        </w:rPr>
      </w:pPr>
      <w:r w:rsidRPr="004F16B7">
        <w:rPr>
          <w:rFonts w:ascii="Times New Roman Cyr" w:hAnsi="Times New Roman Cyr"/>
        </w:rPr>
        <w:t>"</w:t>
      </w:r>
      <w:r w:rsidRPr="004F16B7">
        <w:rPr>
          <w:rFonts w:ascii="Times New Roman Cyr" w:hAnsi="Times New Roman Cyr"/>
          <w:b/>
        </w:rPr>
        <w:t>Обеспечение жильем и коммунальными услугами населения Пензенской области</w:t>
      </w:r>
      <w:r w:rsidRPr="004F16B7">
        <w:rPr>
          <w:rFonts w:ascii="Times New Roman Cyr" w:hAnsi="Times New Roman Cyr"/>
        </w:rPr>
        <w:t>"</w:t>
      </w:r>
    </w:p>
    <w:p w:rsidR="00B27C7A" w:rsidRPr="004F16B7" w:rsidRDefault="00B27C7A" w:rsidP="004F16B7">
      <w:pPr>
        <w:autoSpaceDE w:val="0"/>
        <w:autoSpaceDN w:val="0"/>
        <w:spacing w:after="1" w:line="235" w:lineRule="auto"/>
        <w:rPr>
          <w:rFonts w:ascii="Times New Roman Cyr" w:hAnsi="Times New Roman Cyr"/>
        </w:rPr>
      </w:pPr>
    </w:p>
    <w:tbl>
      <w:tblPr>
        <w:tblStyle w:val="ab"/>
        <w:tblW w:w="5368" w:type="pct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254"/>
        <w:gridCol w:w="1708"/>
        <w:gridCol w:w="1232"/>
        <w:gridCol w:w="1286"/>
        <w:gridCol w:w="1216"/>
        <w:gridCol w:w="1276"/>
        <w:gridCol w:w="1384"/>
        <w:gridCol w:w="1372"/>
        <w:gridCol w:w="2102"/>
        <w:gridCol w:w="1337"/>
      </w:tblGrid>
      <w:tr w:rsidR="004F16B7" w:rsidRPr="004F16B7" w:rsidTr="008F6B32">
        <w:tc>
          <w:tcPr>
            <w:tcW w:w="223" w:type="pct"/>
            <w:vMerge w:val="restart"/>
          </w:tcPr>
          <w:p w:rsidR="004F16B7" w:rsidRDefault="004F16B7" w:rsidP="004F16B7">
            <w:pPr>
              <w:autoSpaceDE w:val="0"/>
              <w:autoSpaceDN w:val="0"/>
              <w:spacing w:line="235" w:lineRule="auto"/>
              <w:ind w:left="-126" w:right="-78"/>
              <w:jc w:val="center"/>
              <w:rPr>
                <w:rFonts w:ascii="Times New Roman Cyr" w:hAnsi="Times New Roman Cyr"/>
              </w:rPr>
            </w:pPr>
            <w:bookmarkStart w:id="1" w:name="_Hlk127183306"/>
            <w:r w:rsidRPr="004F16B7">
              <w:rPr>
                <w:rFonts w:ascii="Times New Roman Cyr" w:hAnsi="Times New Roman Cyr"/>
              </w:rPr>
              <w:t xml:space="preserve">№ </w:t>
            </w:r>
          </w:p>
          <w:p w:rsidR="004F16B7" w:rsidRPr="004F16B7" w:rsidRDefault="004F16B7" w:rsidP="004F16B7">
            <w:pPr>
              <w:autoSpaceDE w:val="0"/>
              <w:autoSpaceDN w:val="0"/>
              <w:spacing w:line="235" w:lineRule="auto"/>
              <w:ind w:left="-126" w:right="-78"/>
              <w:jc w:val="center"/>
              <w:rPr>
                <w:rFonts w:ascii="Times New Roman Cyr" w:hAnsi="Times New Roman Cyr"/>
              </w:rPr>
            </w:pPr>
            <w:proofErr w:type="gramStart"/>
            <w:r w:rsidRPr="004F16B7">
              <w:rPr>
                <w:rFonts w:ascii="Times New Roman Cyr" w:hAnsi="Times New Roman Cyr"/>
              </w:rPr>
              <w:t>п</w:t>
            </w:r>
            <w:proofErr w:type="gramEnd"/>
            <w:r w:rsidRPr="004F16B7">
              <w:rPr>
                <w:rFonts w:ascii="Times New Roman Cyr" w:hAnsi="Times New Roman Cyr"/>
              </w:rPr>
              <w:t>/п</w:t>
            </w:r>
          </w:p>
        </w:tc>
        <w:tc>
          <w:tcPr>
            <w:tcW w:w="710" w:type="pct"/>
            <w:vMerge w:val="restart"/>
          </w:tcPr>
          <w:p w:rsidR="004F16B7" w:rsidRPr="004F16B7" w:rsidRDefault="004F16B7" w:rsidP="004F16B7">
            <w:pPr>
              <w:autoSpaceDE w:val="0"/>
              <w:autoSpaceDN w:val="0"/>
              <w:spacing w:line="235" w:lineRule="auto"/>
              <w:ind w:left="-126" w:right="-78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Наименование основного мероприятия (регионального проекта), мероприятия</w:t>
            </w:r>
          </w:p>
        </w:tc>
        <w:tc>
          <w:tcPr>
            <w:tcW w:w="538" w:type="pct"/>
            <w:vMerge w:val="restart"/>
          </w:tcPr>
          <w:p w:rsidR="004F16B7" w:rsidRPr="004F16B7" w:rsidRDefault="004F16B7" w:rsidP="004F16B7">
            <w:pPr>
              <w:autoSpaceDE w:val="0"/>
              <w:autoSpaceDN w:val="0"/>
              <w:spacing w:line="235" w:lineRule="auto"/>
              <w:ind w:left="-126" w:right="-78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Исполнители</w:t>
            </w:r>
          </w:p>
        </w:tc>
        <w:tc>
          <w:tcPr>
            <w:tcW w:w="388" w:type="pct"/>
            <w:vMerge w:val="restart"/>
          </w:tcPr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126" w:right="-78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Срок исполнения (год)</w:t>
            </w:r>
          </w:p>
        </w:tc>
        <w:tc>
          <w:tcPr>
            <w:tcW w:w="2058" w:type="pct"/>
            <w:gridSpan w:val="5"/>
          </w:tcPr>
          <w:p w:rsidR="004F16B7" w:rsidRPr="004F16B7" w:rsidRDefault="004F16B7" w:rsidP="004F16B7">
            <w:pPr>
              <w:autoSpaceDE w:val="0"/>
              <w:autoSpaceDN w:val="0"/>
              <w:spacing w:line="235" w:lineRule="auto"/>
              <w:ind w:left="-126" w:right="-78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Объем финансирования, тыс. рублей</w:t>
            </w:r>
          </w:p>
        </w:tc>
        <w:tc>
          <w:tcPr>
            <w:tcW w:w="662" w:type="pct"/>
            <w:vMerge w:val="restart"/>
          </w:tcPr>
          <w:p w:rsidR="004F16B7" w:rsidRPr="004F16B7" w:rsidRDefault="004F16B7" w:rsidP="004F16B7">
            <w:pPr>
              <w:autoSpaceDE w:val="0"/>
              <w:autoSpaceDN w:val="0"/>
              <w:spacing w:line="235" w:lineRule="auto"/>
              <w:ind w:left="-126" w:right="-78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421" w:type="pct"/>
            <w:vMerge w:val="restart"/>
          </w:tcPr>
          <w:p w:rsidR="004F16B7" w:rsidRPr="004F16B7" w:rsidRDefault="004F16B7" w:rsidP="004F16B7">
            <w:pPr>
              <w:autoSpaceDE w:val="0"/>
              <w:autoSpaceDN w:val="0"/>
              <w:spacing w:line="235" w:lineRule="auto"/>
              <w:ind w:left="-126" w:right="-78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 xml:space="preserve">Связь с показателем </w:t>
            </w:r>
            <w:proofErr w:type="spellStart"/>
            <w:proofErr w:type="gramStart"/>
            <w:r w:rsidRPr="004F16B7">
              <w:rPr>
                <w:rFonts w:ascii="Times New Roman Cyr" w:hAnsi="Times New Roman Cyr"/>
              </w:rPr>
              <w:t>государ</w:t>
            </w:r>
            <w:r w:rsidR="008F6B32">
              <w:rPr>
                <w:rFonts w:ascii="Times New Roman Cyr" w:hAnsi="Times New Roman Cyr"/>
              </w:rPr>
              <w:t>-</w:t>
            </w:r>
            <w:r w:rsidRPr="004F16B7">
              <w:rPr>
                <w:rFonts w:ascii="Times New Roman Cyr" w:hAnsi="Times New Roman Cyr"/>
              </w:rPr>
              <w:t>ственной</w:t>
            </w:r>
            <w:proofErr w:type="spellEnd"/>
            <w:proofErr w:type="gramEnd"/>
            <w:r w:rsidRPr="004F16B7">
              <w:rPr>
                <w:rFonts w:ascii="Times New Roman Cyr" w:hAnsi="Times New Roman Cyr"/>
              </w:rPr>
              <w:t xml:space="preserve"> программы (под</w:t>
            </w:r>
            <w:r w:rsidR="008F6B32">
              <w:rPr>
                <w:rFonts w:ascii="Times New Roman Cyr" w:hAnsi="Times New Roman Cyr"/>
              </w:rPr>
              <w:t>-</w:t>
            </w:r>
            <w:r w:rsidRPr="004F16B7">
              <w:rPr>
                <w:rFonts w:ascii="Times New Roman Cyr" w:hAnsi="Times New Roman Cyr"/>
              </w:rPr>
              <w:t>программы)</w:t>
            </w:r>
          </w:p>
        </w:tc>
      </w:tr>
      <w:tr w:rsidR="004F16B7" w:rsidRPr="004F16B7" w:rsidTr="008F6B32">
        <w:tc>
          <w:tcPr>
            <w:tcW w:w="223" w:type="pct"/>
            <w:vMerge/>
          </w:tcPr>
          <w:p w:rsidR="004F16B7" w:rsidRPr="004F16B7" w:rsidRDefault="004F16B7" w:rsidP="004F16B7">
            <w:pPr>
              <w:autoSpaceDE w:val="0"/>
              <w:autoSpaceDN w:val="0"/>
              <w:spacing w:line="235" w:lineRule="auto"/>
              <w:ind w:left="-126" w:right="-78"/>
              <w:rPr>
                <w:rFonts w:ascii="Times New Roman Cyr" w:hAnsi="Times New Roman Cyr"/>
              </w:rPr>
            </w:pPr>
          </w:p>
        </w:tc>
        <w:tc>
          <w:tcPr>
            <w:tcW w:w="710" w:type="pct"/>
            <w:vMerge/>
          </w:tcPr>
          <w:p w:rsidR="004F16B7" w:rsidRPr="004F16B7" w:rsidRDefault="004F16B7" w:rsidP="004F16B7">
            <w:pPr>
              <w:autoSpaceDE w:val="0"/>
              <w:autoSpaceDN w:val="0"/>
              <w:spacing w:line="235" w:lineRule="auto"/>
              <w:ind w:left="-126" w:right="-78"/>
              <w:rPr>
                <w:rFonts w:ascii="Times New Roman Cyr" w:hAnsi="Times New Roman Cyr"/>
              </w:rPr>
            </w:pPr>
          </w:p>
        </w:tc>
        <w:tc>
          <w:tcPr>
            <w:tcW w:w="538" w:type="pct"/>
            <w:vMerge/>
          </w:tcPr>
          <w:p w:rsidR="004F16B7" w:rsidRPr="004F16B7" w:rsidRDefault="004F16B7" w:rsidP="004F16B7">
            <w:pPr>
              <w:autoSpaceDE w:val="0"/>
              <w:autoSpaceDN w:val="0"/>
              <w:spacing w:line="235" w:lineRule="auto"/>
              <w:ind w:left="-126" w:right="-78"/>
              <w:rPr>
                <w:rFonts w:ascii="Times New Roman Cyr" w:hAnsi="Times New Roman Cyr"/>
              </w:rPr>
            </w:pPr>
          </w:p>
        </w:tc>
        <w:tc>
          <w:tcPr>
            <w:tcW w:w="388" w:type="pct"/>
            <w:vMerge/>
          </w:tcPr>
          <w:p w:rsidR="004F16B7" w:rsidRPr="004F16B7" w:rsidRDefault="004F16B7" w:rsidP="004F16B7">
            <w:pPr>
              <w:autoSpaceDE w:val="0"/>
              <w:autoSpaceDN w:val="0"/>
              <w:spacing w:line="235" w:lineRule="auto"/>
              <w:ind w:left="-126" w:right="-78"/>
              <w:rPr>
                <w:rFonts w:ascii="Times New Roman Cyr" w:hAnsi="Times New Roman Cyr"/>
              </w:rPr>
            </w:pPr>
          </w:p>
        </w:tc>
        <w:tc>
          <w:tcPr>
            <w:tcW w:w="405" w:type="pct"/>
          </w:tcPr>
          <w:p w:rsidR="004F16B7" w:rsidRPr="004F16B7" w:rsidRDefault="004F16B7" w:rsidP="004F16B7">
            <w:pPr>
              <w:autoSpaceDE w:val="0"/>
              <w:autoSpaceDN w:val="0"/>
              <w:spacing w:line="235" w:lineRule="auto"/>
              <w:ind w:left="-126" w:right="-78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всего</w:t>
            </w:r>
          </w:p>
        </w:tc>
        <w:tc>
          <w:tcPr>
            <w:tcW w:w="383" w:type="pct"/>
          </w:tcPr>
          <w:p w:rsidR="004F16B7" w:rsidRPr="004F16B7" w:rsidRDefault="004F16B7" w:rsidP="004F16B7">
            <w:pPr>
              <w:autoSpaceDE w:val="0"/>
              <w:autoSpaceDN w:val="0"/>
              <w:spacing w:line="235" w:lineRule="auto"/>
              <w:ind w:left="-126" w:right="-78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бюджет Пензенской области</w:t>
            </w:r>
          </w:p>
        </w:tc>
        <w:tc>
          <w:tcPr>
            <w:tcW w:w="402" w:type="pct"/>
          </w:tcPr>
          <w:p w:rsidR="008F6B32" w:rsidRDefault="004F16B7" w:rsidP="004F16B7">
            <w:pPr>
              <w:autoSpaceDE w:val="0"/>
              <w:autoSpaceDN w:val="0"/>
              <w:spacing w:line="235" w:lineRule="auto"/>
              <w:ind w:left="-126" w:right="-78"/>
              <w:jc w:val="center"/>
              <w:rPr>
                <w:rFonts w:ascii="Times New Roman Cyr" w:hAnsi="Times New Roman Cyr"/>
              </w:rPr>
            </w:pPr>
            <w:proofErr w:type="spellStart"/>
            <w:r w:rsidRPr="004F16B7">
              <w:rPr>
                <w:rFonts w:ascii="Times New Roman Cyr" w:hAnsi="Times New Roman Cyr"/>
              </w:rPr>
              <w:t>федераль</w:t>
            </w:r>
            <w:proofErr w:type="spellEnd"/>
            <w:r w:rsidRPr="004F16B7">
              <w:rPr>
                <w:rFonts w:ascii="Times New Roman Cyr" w:hAnsi="Times New Roman Cyr"/>
              </w:rPr>
              <w:t>-</w:t>
            </w:r>
          </w:p>
          <w:p w:rsidR="004F16B7" w:rsidRPr="004F16B7" w:rsidRDefault="004F16B7" w:rsidP="004F16B7">
            <w:pPr>
              <w:autoSpaceDE w:val="0"/>
              <w:autoSpaceDN w:val="0"/>
              <w:spacing w:line="235" w:lineRule="auto"/>
              <w:ind w:left="-126" w:right="-78"/>
              <w:jc w:val="center"/>
              <w:rPr>
                <w:rFonts w:ascii="Times New Roman Cyr" w:hAnsi="Times New Roman Cyr"/>
              </w:rPr>
            </w:pPr>
            <w:proofErr w:type="spellStart"/>
            <w:r w:rsidRPr="004F16B7">
              <w:rPr>
                <w:rFonts w:ascii="Times New Roman Cyr" w:hAnsi="Times New Roman Cyr"/>
              </w:rPr>
              <w:t>ный</w:t>
            </w:r>
            <w:proofErr w:type="spellEnd"/>
            <w:r w:rsidRPr="004F16B7">
              <w:rPr>
                <w:rFonts w:ascii="Times New Roman Cyr" w:hAnsi="Times New Roman Cyr"/>
              </w:rPr>
              <w:t xml:space="preserve"> бюджет</w:t>
            </w:r>
          </w:p>
        </w:tc>
        <w:tc>
          <w:tcPr>
            <w:tcW w:w="436" w:type="pct"/>
          </w:tcPr>
          <w:p w:rsidR="004F16B7" w:rsidRPr="004F16B7" w:rsidRDefault="004F16B7" w:rsidP="004F16B7">
            <w:pPr>
              <w:autoSpaceDE w:val="0"/>
              <w:autoSpaceDN w:val="0"/>
              <w:spacing w:line="235" w:lineRule="auto"/>
              <w:ind w:left="-126" w:right="-78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 xml:space="preserve">бюджет </w:t>
            </w:r>
            <w:proofErr w:type="spellStart"/>
            <w:proofErr w:type="gramStart"/>
            <w:r w:rsidRPr="004F16B7">
              <w:rPr>
                <w:rFonts w:ascii="Times New Roman Cyr" w:hAnsi="Times New Roman Cyr"/>
              </w:rPr>
              <w:t>муници-пальных</w:t>
            </w:r>
            <w:proofErr w:type="spellEnd"/>
            <w:proofErr w:type="gramEnd"/>
            <w:r w:rsidRPr="004F16B7">
              <w:rPr>
                <w:rFonts w:ascii="Times New Roman Cyr" w:hAnsi="Times New Roman Cyr"/>
              </w:rPr>
              <w:t xml:space="preserve"> образований</w:t>
            </w:r>
          </w:p>
        </w:tc>
        <w:tc>
          <w:tcPr>
            <w:tcW w:w="432" w:type="pct"/>
          </w:tcPr>
          <w:p w:rsidR="008F6B32" w:rsidRDefault="004F16B7" w:rsidP="004F16B7">
            <w:pPr>
              <w:autoSpaceDE w:val="0"/>
              <w:autoSpaceDN w:val="0"/>
              <w:spacing w:line="235" w:lineRule="auto"/>
              <w:ind w:left="-126" w:right="-78"/>
              <w:jc w:val="center"/>
              <w:rPr>
                <w:rFonts w:ascii="Times New Roman Cyr" w:hAnsi="Times New Roman Cyr"/>
              </w:rPr>
            </w:pPr>
            <w:proofErr w:type="spellStart"/>
            <w:r w:rsidRPr="004F16B7">
              <w:rPr>
                <w:rFonts w:ascii="Times New Roman Cyr" w:hAnsi="Times New Roman Cyr"/>
              </w:rPr>
              <w:t>внебюд</w:t>
            </w:r>
            <w:proofErr w:type="spellEnd"/>
            <w:r w:rsidRPr="004F16B7">
              <w:rPr>
                <w:rFonts w:ascii="Times New Roman Cyr" w:hAnsi="Times New Roman Cyr"/>
              </w:rPr>
              <w:t>-</w:t>
            </w:r>
          </w:p>
          <w:p w:rsidR="004F16B7" w:rsidRPr="004F16B7" w:rsidRDefault="004F16B7" w:rsidP="004F16B7">
            <w:pPr>
              <w:autoSpaceDE w:val="0"/>
              <w:autoSpaceDN w:val="0"/>
              <w:spacing w:line="235" w:lineRule="auto"/>
              <w:ind w:left="-126" w:right="-78"/>
              <w:jc w:val="center"/>
              <w:rPr>
                <w:rFonts w:ascii="Times New Roman Cyr" w:hAnsi="Times New Roman Cyr"/>
              </w:rPr>
            </w:pPr>
            <w:proofErr w:type="spellStart"/>
            <w:r w:rsidRPr="004F16B7">
              <w:rPr>
                <w:rFonts w:ascii="Times New Roman Cyr" w:hAnsi="Times New Roman Cyr"/>
              </w:rPr>
              <w:t>жетные</w:t>
            </w:r>
            <w:proofErr w:type="spellEnd"/>
            <w:r w:rsidRPr="004F16B7">
              <w:rPr>
                <w:rFonts w:ascii="Times New Roman Cyr" w:hAnsi="Times New Roman Cyr"/>
              </w:rPr>
              <w:t xml:space="preserve"> средства</w:t>
            </w:r>
          </w:p>
        </w:tc>
        <w:tc>
          <w:tcPr>
            <w:tcW w:w="662" w:type="pct"/>
            <w:vMerge/>
          </w:tcPr>
          <w:p w:rsidR="004F16B7" w:rsidRPr="004F16B7" w:rsidRDefault="004F16B7" w:rsidP="004F16B7">
            <w:pPr>
              <w:autoSpaceDE w:val="0"/>
              <w:autoSpaceDN w:val="0"/>
              <w:spacing w:line="235" w:lineRule="auto"/>
              <w:ind w:left="-126" w:right="-78"/>
              <w:rPr>
                <w:rFonts w:ascii="Times New Roman Cyr" w:hAnsi="Times New Roman Cyr"/>
              </w:rPr>
            </w:pPr>
          </w:p>
        </w:tc>
        <w:tc>
          <w:tcPr>
            <w:tcW w:w="421" w:type="pct"/>
            <w:vMerge/>
          </w:tcPr>
          <w:p w:rsidR="004F16B7" w:rsidRPr="004F16B7" w:rsidRDefault="004F16B7" w:rsidP="004F16B7">
            <w:pPr>
              <w:autoSpaceDE w:val="0"/>
              <w:autoSpaceDN w:val="0"/>
              <w:spacing w:line="235" w:lineRule="auto"/>
              <w:ind w:left="-126" w:right="-78"/>
              <w:rPr>
                <w:rFonts w:ascii="Times New Roman Cyr" w:hAnsi="Times New Roman Cyr"/>
              </w:rPr>
            </w:pPr>
          </w:p>
        </w:tc>
      </w:tr>
    </w:tbl>
    <w:p w:rsidR="004F16B7" w:rsidRPr="004F16B7" w:rsidRDefault="004F16B7" w:rsidP="004F16B7">
      <w:pPr>
        <w:spacing w:line="235" w:lineRule="auto"/>
        <w:rPr>
          <w:rFonts w:ascii="Times New Roman Cyr" w:hAnsi="Times New Roman Cyr"/>
          <w:sz w:val="4"/>
          <w:szCs w:val="4"/>
        </w:rPr>
      </w:pPr>
    </w:p>
    <w:tbl>
      <w:tblPr>
        <w:tblStyle w:val="ab"/>
        <w:tblW w:w="5377" w:type="pct"/>
        <w:tblInd w:w="-480" w:type="dxa"/>
        <w:tblLayout w:type="fixed"/>
        <w:tblLook w:val="0000" w:firstRow="0" w:lastRow="0" w:firstColumn="0" w:lastColumn="0" w:noHBand="0" w:noVBand="0"/>
      </w:tblPr>
      <w:tblGrid>
        <w:gridCol w:w="12"/>
        <w:gridCol w:w="699"/>
        <w:gridCol w:w="9"/>
        <w:gridCol w:w="6"/>
        <w:gridCol w:w="2146"/>
        <w:gridCol w:w="94"/>
        <w:gridCol w:w="21"/>
        <w:gridCol w:w="1669"/>
        <w:gridCol w:w="6"/>
        <w:gridCol w:w="24"/>
        <w:gridCol w:w="6"/>
        <w:gridCol w:w="12"/>
        <w:gridCol w:w="15"/>
        <w:gridCol w:w="7"/>
        <w:gridCol w:w="13"/>
        <w:gridCol w:w="6"/>
        <w:gridCol w:w="941"/>
        <w:gridCol w:w="159"/>
        <w:gridCol w:w="13"/>
        <w:gridCol w:w="6"/>
        <w:gridCol w:w="16"/>
        <w:gridCol w:w="41"/>
        <w:gridCol w:w="6"/>
        <w:gridCol w:w="16"/>
        <w:gridCol w:w="1231"/>
        <w:gridCol w:w="13"/>
        <w:gridCol w:w="25"/>
        <w:gridCol w:w="13"/>
        <w:gridCol w:w="1190"/>
        <w:gridCol w:w="19"/>
        <w:gridCol w:w="7"/>
        <w:gridCol w:w="22"/>
        <w:gridCol w:w="19"/>
        <w:gridCol w:w="433"/>
        <w:gridCol w:w="662"/>
        <w:gridCol w:w="137"/>
        <w:gridCol w:w="16"/>
        <w:gridCol w:w="401"/>
        <w:gridCol w:w="913"/>
        <w:gridCol w:w="35"/>
        <w:gridCol w:w="6"/>
        <w:gridCol w:w="13"/>
        <w:gridCol w:w="429"/>
        <w:gridCol w:w="884"/>
        <w:gridCol w:w="13"/>
        <w:gridCol w:w="41"/>
        <w:gridCol w:w="10"/>
        <w:gridCol w:w="13"/>
        <w:gridCol w:w="6"/>
        <w:gridCol w:w="13"/>
        <w:gridCol w:w="474"/>
        <w:gridCol w:w="1495"/>
        <w:gridCol w:w="73"/>
        <w:gridCol w:w="19"/>
        <w:gridCol w:w="25"/>
        <w:gridCol w:w="29"/>
        <w:gridCol w:w="375"/>
        <w:gridCol w:w="906"/>
      </w:tblGrid>
      <w:tr w:rsidR="00463F19" w:rsidRPr="004F16B7" w:rsidTr="008F6B32">
        <w:trPr>
          <w:gridBefore w:val="1"/>
          <w:wBefore w:w="4" w:type="pct"/>
          <w:tblHeader/>
        </w:trPr>
        <w:tc>
          <w:tcPr>
            <w:tcW w:w="220" w:type="pct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</w:t>
            </w:r>
          </w:p>
        </w:tc>
        <w:tc>
          <w:tcPr>
            <w:tcW w:w="716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</w:t>
            </w:r>
          </w:p>
        </w:tc>
        <w:tc>
          <w:tcPr>
            <w:tcW w:w="536" w:type="pct"/>
            <w:gridSpan w:val="4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3</w:t>
            </w: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4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5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6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7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8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9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10</w:t>
            </w:r>
          </w:p>
        </w:tc>
        <w:tc>
          <w:tcPr>
            <w:tcW w:w="413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11</w:t>
            </w:r>
          </w:p>
        </w:tc>
      </w:tr>
      <w:tr w:rsidR="00B27C7A" w:rsidRPr="004F16B7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outlineLvl w:val="2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Подпрограмма 1 "Комплексная программа модернизации и реформирования жилищно-коммунального хозяйства Пензенской области"</w:t>
            </w:r>
          </w:p>
        </w:tc>
      </w:tr>
      <w:tr w:rsidR="00B27C7A" w:rsidRPr="004F16B7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4F16B7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outlineLvl w:val="3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 xml:space="preserve">Цель подпрограммы - улучшение качества предоставления коммунальных услуг, повышение эффективности, устойчивости и надежности </w:t>
            </w:r>
          </w:p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outlineLvl w:val="3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 xml:space="preserve">функционирования систем жизнеобеспечения населения - повышение </w:t>
            </w:r>
            <w:proofErr w:type="gramStart"/>
            <w:r w:rsidRPr="004F16B7">
              <w:rPr>
                <w:rFonts w:ascii="Times New Roman Cyr" w:hAnsi="Times New Roman Cyr"/>
              </w:rPr>
              <w:t>уровня благоустройства территорий муниципальных образований Пензенской области</w:t>
            </w:r>
            <w:proofErr w:type="gramEnd"/>
          </w:p>
        </w:tc>
      </w:tr>
      <w:tr w:rsidR="00B27C7A" w:rsidRPr="004F16B7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4F16B7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outlineLvl w:val="4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 xml:space="preserve">Задача подпрограммы - повышение эффективности, устойчивости и надежности работы </w:t>
            </w:r>
            <w:proofErr w:type="gramStart"/>
            <w:r w:rsidRPr="004F16B7">
              <w:rPr>
                <w:rFonts w:ascii="Times New Roman Cyr" w:hAnsi="Times New Roman Cyr"/>
              </w:rPr>
              <w:t>существующих</w:t>
            </w:r>
            <w:proofErr w:type="gramEnd"/>
            <w:r w:rsidRPr="004F16B7">
              <w:rPr>
                <w:rFonts w:ascii="Times New Roman Cyr" w:hAnsi="Times New Roman Cyr"/>
              </w:rPr>
              <w:t xml:space="preserve">, </w:t>
            </w:r>
          </w:p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outlineLvl w:val="4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а также строительство новых сетей и сооружений водоотведения</w:t>
            </w: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1.1.</w:t>
            </w: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 w:val="restart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Основное мероприятие "Водоотведение"</w:t>
            </w: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104 088,9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71 211,3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32877,6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№ 1, 1.2, 1.3</w:t>
            </w: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46 441,7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32 509,2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13 932,5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17 987,0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12 590,9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5 396,1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37 074,6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24 818,4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12 256,2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2 585,6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1 292,8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1 292,8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386" w:type="pct"/>
            <w:gridSpan w:val="11"/>
          </w:tcPr>
          <w:p w:rsidR="00B27C7A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2027</w:t>
            </w:r>
          </w:p>
          <w:p w:rsidR="008F6B32" w:rsidRDefault="008F6B32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8F6B32" w:rsidRPr="004F16B7" w:rsidRDefault="008F6B32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spacing w:line="235" w:lineRule="auto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B27C7A" w:rsidRPr="004F16B7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в том числе:</w:t>
            </w: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1.1.1.</w:t>
            </w:r>
          </w:p>
          <w:p w:rsidR="004F16B7" w:rsidRDefault="004F16B7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Default="004F16B7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Default="004F16B7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Default="004F16B7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Default="004F16B7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Default="004F16B7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Default="004F16B7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Default="004F16B7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Default="004F16B7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 w:val="restart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Мероприятие "Капитальный ремонт сетей и сооружений водоотведения в населенных пунктах Пензенской области"</w:t>
            </w:r>
          </w:p>
        </w:tc>
        <w:tc>
          <w:tcPr>
            <w:tcW w:w="536" w:type="pct"/>
            <w:gridSpan w:val="4"/>
            <w:vMerge w:val="restart"/>
          </w:tcPr>
          <w:p w:rsidR="004F16B7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 </w:t>
            </w:r>
          </w:p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(по согласованию)</w:t>
            </w: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54 961,3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36 769,0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18 192,3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№ 1.2, 1.3</w:t>
            </w:r>
          </w:p>
          <w:p w:rsidR="004F16B7" w:rsidRDefault="004F16B7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Default="004F16B7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Default="004F16B7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Default="004F16B7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F16B7" w:rsidRPr="004F16B7" w:rsidRDefault="004F16B7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46 441,7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32 509,2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13 932,5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4F16B7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 xml:space="preserve">Капитальный ремонт сетей водоотведения </w:t>
            </w:r>
          </w:p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9,4 км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4F16B7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Министерство жилищно-коммунального хозяйства и гражданской защиты населения Пензенской области, муниципальные образования Пензенской области </w:t>
            </w:r>
          </w:p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(по согласованию)</w:t>
            </w: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5 669,0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2 834,5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2 834,5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4F16B7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 xml:space="preserve">Капитальный ремонт канализационной насосной станции </w:t>
            </w:r>
          </w:p>
          <w:p w:rsidR="004F16B7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 xml:space="preserve">1 шт., капитальный ремонт сетей водоотведения </w:t>
            </w:r>
          </w:p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0,9 км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2 585,6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1 292,8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1 292,8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4F16B7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 xml:space="preserve">Капитальный ремонт сетей водоотведения </w:t>
            </w:r>
          </w:p>
          <w:p w:rsidR="004F16B7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0,59 км</w:t>
            </w:r>
            <w:proofErr w:type="gramStart"/>
            <w:r w:rsidRPr="004F16B7">
              <w:rPr>
                <w:rFonts w:ascii="Times New Roman Cyr" w:hAnsi="Times New Roman Cyr"/>
              </w:rPr>
              <w:t>.</w:t>
            </w:r>
            <w:proofErr w:type="gramEnd"/>
            <w:r w:rsidRPr="004F16B7">
              <w:rPr>
                <w:rFonts w:ascii="Times New Roman Cyr" w:hAnsi="Times New Roman Cyr"/>
              </w:rPr>
              <w:t xml:space="preserve"> </w:t>
            </w:r>
            <w:proofErr w:type="gramStart"/>
            <w:r w:rsidRPr="004F16B7">
              <w:rPr>
                <w:rFonts w:ascii="Times New Roman Cyr" w:hAnsi="Times New Roman Cyr"/>
              </w:rPr>
              <w:t>к</w:t>
            </w:r>
            <w:proofErr w:type="gramEnd"/>
            <w:r w:rsidRPr="004F16B7">
              <w:rPr>
                <w:rFonts w:ascii="Times New Roman Cyr" w:hAnsi="Times New Roman Cyr"/>
              </w:rPr>
              <w:t xml:space="preserve">апитальный ремонт канализационной насосной станции </w:t>
            </w:r>
          </w:p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 ед.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1.1.2.</w:t>
            </w: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Pr="004F16B7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Мероприятие "Строительство и реконструкция (модернизация) сетей и сооружений водоотведения в населенных пунктах Пензенской области"</w:t>
            </w: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Pr="004F16B7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4D7496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49 392,6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34 574,8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14 817,8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№ 1, 1.2, 1.3</w:t>
            </w: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  <w:p w:rsidR="004D7496" w:rsidRPr="004F16B7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17 987,0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12 590,9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5 396,1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Строительство 5,3 км сетей водоотведения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31 405,6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21 983,9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9 421,7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Строительство 4,5 км сетей водоотведения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1.1.3.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Мероприятие "Разработка проектной документации с оплатой экспертизы на строительство и реконструкцию объектов водоотведения"</w:t>
            </w:r>
          </w:p>
        </w:tc>
        <w:tc>
          <w:tcPr>
            <w:tcW w:w="536" w:type="pct"/>
            <w:gridSpan w:val="4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Комплект проектной документации с экспертизой проекта, ед.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№ 1</w:t>
            </w: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4D7496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463F19" w:rsidRPr="004F16B7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</w:rPr>
            </w:pPr>
            <w:r w:rsidRPr="004F16B7">
              <w:rPr>
                <w:rFonts w:ascii="Times New Roman Cyr" w:hAnsi="Times New Roman Cyr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F16B7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</w:rPr>
            </w:pPr>
          </w:p>
        </w:tc>
      </w:tr>
      <w:tr w:rsidR="00B27C7A" w:rsidRPr="004F16B7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outlineLvl w:val="4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Задача подпрограммы - обеспечение надежного и экономичного теплоснабжения населенных пунктов Пензенской области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1.2.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Основное мероприятие "Совершенствование систем теплоснабжения в населенных пунктах Пензенской области"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150 708,9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93 810,8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56 898,1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1, 1.2, 1.3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866,7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260,0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606,7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28 346,3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8 503,9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19 842,4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48 300,4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33 810,3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14 490,1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16 052,3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11 236,6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4 815,7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14 285,8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4 285,8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14285,8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4285,8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14285,8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4285,8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14285,8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4285,8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том числе: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1.2.1.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"Реконструкция (модернизация) и капитальный ремонт тепловых сетей и сооружений в населенных пунктах Пензенской области"</w:t>
            </w:r>
          </w:p>
        </w:tc>
        <w:tc>
          <w:tcPr>
            <w:tcW w:w="536" w:type="pct"/>
            <w:gridSpan w:val="4"/>
            <w:vMerge w:val="restart"/>
          </w:tcPr>
          <w:p w:rsidR="004D7496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63 575,8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44 502,9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19 072,9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Капитальный ремонт тепловых сетей, </w:t>
            </w:r>
            <w:proofErr w:type="gramStart"/>
            <w:r w:rsidRPr="004D7496">
              <w:rPr>
                <w:rFonts w:ascii="Times New Roman Cyr" w:hAnsi="Times New Roman Cyr"/>
                <w:spacing w:val="-6"/>
              </w:rPr>
              <w:t>км</w:t>
            </w:r>
            <w:proofErr w:type="gramEnd"/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1.2, 1.3.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4D7496" w:rsidRPr="004D7496" w:rsidRDefault="00B27C7A" w:rsidP="008F6B32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11 809,0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8 266,3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3 542,7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0,6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2450" w:type="pct"/>
            <w:gridSpan w:val="3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Капитальный ремонт тепловых сооружений, ед.</w:t>
            </w:r>
          </w:p>
        </w:tc>
        <w:tc>
          <w:tcPr>
            <w:tcW w:w="413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16 052,3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11 236,6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4 815,7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</w:t>
            </w:r>
          </w:p>
        </w:tc>
        <w:tc>
          <w:tcPr>
            <w:tcW w:w="413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2450" w:type="pct"/>
            <w:gridSpan w:val="3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Капитальный ремонт тепловых сетей, </w:t>
            </w:r>
            <w:proofErr w:type="gramStart"/>
            <w:r w:rsidRPr="004D7496">
              <w:rPr>
                <w:rFonts w:ascii="Times New Roman Cyr" w:hAnsi="Times New Roman Cyr"/>
                <w:spacing w:val="-6"/>
              </w:rPr>
              <w:t>км</w:t>
            </w:r>
            <w:proofErr w:type="gramEnd"/>
          </w:p>
        </w:tc>
        <w:tc>
          <w:tcPr>
            <w:tcW w:w="413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7 142,9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2 142,9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0,5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7142,9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2142,9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0,5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7142,9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2142,9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0,5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7142,9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2142,9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0,5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1.2.2.</w:t>
            </w: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"Перевод квартир на индивидуальное поквартирное отопление"</w:t>
            </w: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866,7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260,0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606,7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переведенных квартир на индивидуальное отопление, ед.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1.2, 1.3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866,7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260,0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606,7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1.2.3.</w:t>
            </w: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"Приобретение объектов теплоснабжающего комплекса в собственность муниципальных образований Пензенской области"</w:t>
            </w: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  <w:p w:rsid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приобретенных объектов теплоснабжающего комплекса в муниципальную собственность, ед.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</w:t>
            </w: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1.2.4.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"Строительство объектов и сетей теплоснабжения в населенных пунктах Пензенской области"</w:t>
            </w:r>
          </w:p>
        </w:tc>
        <w:tc>
          <w:tcPr>
            <w:tcW w:w="536" w:type="pct"/>
            <w:gridSpan w:val="4"/>
            <w:vMerge w:val="restart"/>
          </w:tcPr>
          <w:p w:rsidR="00B27C7A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  <w:p w:rsidR="004D7496" w:rsidRDefault="004D7496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4D7496" w:rsidRPr="004D7496" w:rsidRDefault="004D7496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93 409,3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54 047,9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39,361,4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Строительство объектов и сетей, шт.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28 346,3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8 503,9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19 842,4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  <w:p w:rsidR="004D7496" w:rsidRPr="004D7496" w:rsidRDefault="004D7496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36 491,4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25 544,0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10 947,4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7 142,9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2 142,9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7142,9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2142,9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7142,9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2142,9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7142,9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2142,9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outlineLvl w:val="4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Задача подпрограммы - повышение эффективности, устойчивости и надежности работы существующих, а также строительство новых сетей и сооружений водоснабжения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1.3.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Основное мероприятие "Чистая вода"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1 413 490,5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989 443,5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424 047,0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 w:val="restart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1, 1.1, 1.2, 1.3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100556,40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70 389,50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30166,90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151365,10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105 955,60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45409,50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241232,00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168 862,40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72369,60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306 051,4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214 236,0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91 815,4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128 571,4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38 571,4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128 571,4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38 571,4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128 571,4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38 571,4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114 285,7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34 285,7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114 285,7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34 285,7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том числе: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1.3.1.</w:t>
            </w: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 w:val="restart"/>
          </w:tcPr>
          <w:p w:rsidR="00B27C7A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"Капитальный ремонт сетей и сооружений водоснабжения в населенных пунктах Пензенской области"</w:t>
            </w: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1 332 515,9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932 761,2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399 754,7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1, 1.1, 1.2, 1.3</w:t>
            </w: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80 849,0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56 594,3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24 254,7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5D74F3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Капитальный ремонт 43,1 км сетей водоснабжения, </w:t>
            </w:r>
          </w:p>
          <w:p w:rsidR="005D74F3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12 артезианских скважин, </w:t>
            </w:r>
          </w:p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32 водонапорных башен, 3 каптажей, обустройство 12 зон санитарной охраны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107 275,0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75 092,5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32 182,5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Капитальный ремонт</w:t>
            </w:r>
          </w:p>
          <w:p w:rsid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 50 км сетей водоснабжения, </w:t>
            </w:r>
          </w:p>
          <w:p w:rsid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артезианских скважин,</w:t>
            </w:r>
          </w:p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 50 водонапорных башен, 4 каптажей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227 380,3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159 166,2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68 214,1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Капитальный ремонт 52,5 км сетей водоснабжения, </w:t>
            </w:r>
          </w:p>
          <w:p w:rsid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34 артезианских скважин, </w:t>
            </w:r>
          </w:p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64 водонапорных башен, 3 скважин малого заложения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302 726,0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211 908,2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90 817,8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Капитальный ремонт 34,7 км сетей водоснабжения,</w:t>
            </w:r>
          </w:p>
          <w:p w:rsid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 36 артезианских скважин, </w:t>
            </w:r>
          </w:p>
          <w:p w:rsid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54 водонапорных башен, 5 насосных станций, 4 каптажей, обустройство </w:t>
            </w:r>
          </w:p>
          <w:p w:rsidR="005D74F3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 санитарно-</w:t>
            </w:r>
          </w:p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защитных зон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128 571,4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38 571,4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Капитальный ремонт 0,7 км сетей водоснабжения, </w:t>
            </w:r>
          </w:p>
          <w:p w:rsidR="005D74F3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17 артезианских скважин, </w:t>
            </w:r>
          </w:p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 водонапорных башен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128 571,4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38 571,4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Капитальный ремонт </w:t>
            </w:r>
          </w:p>
          <w:p w:rsid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10 км сетей водоснабжения, </w:t>
            </w:r>
          </w:p>
          <w:p w:rsid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10 артезианских скважин, </w:t>
            </w:r>
          </w:p>
          <w:p w:rsidR="005D74F3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5 водонапорных </w:t>
            </w:r>
          </w:p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башен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128 571,4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38 571,4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Капитальный ремонт </w:t>
            </w:r>
          </w:p>
          <w:p w:rsid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км сетей водоснабжения,</w:t>
            </w:r>
          </w:p>
          <w:p w:rsidR="005D74F3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 10 артезианских скважин, </w:t>
            </w:r>
          </w:p>
          <w:p w:rsidR="005D74F3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5 водонапорных </w:t>
            </w:r>
          </w:p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башен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114285,7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34285,7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Капитальный ремонт </w:t>
            </w:r>
          </w:p>
          <w:p w:rsid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10 км сетей водоснабжения, </w:t>
            </w:r>
          </w:p>
          <w:p w:rsidR="005D74F3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артезианских скважин,</w:t>
            </w:r>
          </w:p>
          <w:p w:rsidR="005D74F3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 5 водонапорных </w:t>
            </w:r>
          </w:p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башен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114285,7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34285,7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Капитальный ремонт </w:t>
            </w:r>
          </w:p>
          <w:p w:rsid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10 км сетей водоснабжения, </w:t>
            </w:r>
          </w:p>
          <w:p w:rsid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артезианских скважин,</w:t>
            </w:r>
          </w:p>
          <w:p w:rsidR="005D74F3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 5 водонапорных</w:t>
            </w:r>
          </w:p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 башен</w:t>
            </w: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1.3.2.</w:t>
            </w: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 w:val="restart"/>
          </w:tcPr>
          <w:p w:rsidR="00B27C7A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"Строительство и реконструкция (модернизация) сетей и сооружений водоснабжения в населенных пунктах Пензенской области"</w:t>
            </w: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79 344,8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55 541,4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23 803,4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1, 1.2, 1.3</w:t>
            </w: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18 376,3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12 863,4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5 512,9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Строительство водопровода 0,8 км,</w:t>
            </w:r>
          </w:p>
          <w:p w:rsid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 2 артезианских скважин,</w:t>
            </w:r>
          </w:p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 1 водонапорной башни, 2 скважин малого заложения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43 791,4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30 654,0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13 137,4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Строительство водопровода 12,2 км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13 851,7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9 696,2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4 155,5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Строительство сетей водоснабжения - 2,2 км, артезианских </w:t>
            </w:r>
          </w:p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скважин - 2 ед.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3 325,4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2 327,8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997,6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Строительство </w:t>
            </w:r>
            <w:proofErr w:type="gramStart"/>
            <w:r w:rsidRPr="004D7496">
              <w:rPr>
                <w:rFonts w:ascii="Times New Roman Cyr" w:hAnsi="Times New Roman Cyr"/>
                <w:spacing w:val="-6"/>
              </w:rPr>
              <w:t>артезианской</w:t>
            </w:r>
            <w:proofErr w:type="gramEnd"/>
            <w:r w:rsidRPr="004D7496">
              <w:rPr>
                <w:rFonts w:ascii="Times New Roman Cyr" w:hAnsi="Times New Roman Cyr"/>
                <w:spacing w:val="-6"/>
              </w:rPr>
              <w:t xml:space="preserve"> </w:t>
            </w:r>
          </w:p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скважины - 1 ед.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1.3.3.</w:t>
            </w: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 w:val="restart"/>
          </w:tcPr>
          <w:p w:rsidR="00B27C7A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"Установка систем управления, защиты, контроля и учета на сооружениях водоснабжения в населенных пунктах Пензенской области"</w:t>
            </w: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5D74F3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1 629,8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1 140,9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488,9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5D74F3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Установка систем управления, защиты, контроля и учета, </w:t>
            </w:r>
          </w:p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ед.</w:t>
            </w:r>
          </w:p>
        </w:tc>
        <w:tc>
          <w:tcPr>
            <w:tcW w:w="413" w:type="pct"/>
            <w:gridSpan w:val="3"/>
            <w:vMerge w:val="restart"/>
          </w:tcPr>
          <w:p w:rsidR="00B27C7A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</w:t>
            </w: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1331,1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931,8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399,3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298,7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209,1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89,6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spacing w:line="228" w:lineRule="auto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1.3.4.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"Разработка проектной документации с оплатой экспертизы на строительство и реконструкцию объектов водоснабжения"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Комплект проектной документации с экспертизой проекта, ед.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5D74F3" w:rsidRPr="004D7496" w:rsidRDefault="00B27C7A" w:rsidP="008F6B32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outlineLvl w:val="4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Задача подпрограммы - повышение уровня благоустройства населенных пунктов Пензенской области, комфортного проживания населения Пензенской области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1.4.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Основное мероприятие "Благоустройство населенных пунктов Пензенской области"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790 889,4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667 508,8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123 380,6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1, 1.2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51 765,0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46 869,4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4 895,6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34 208,4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27 104,2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7 104,2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94 018,8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79 231,6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14 787,2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447 797,2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397 753,6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50 043,6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28 620,0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19 310,0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9 310,0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28 620,0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19 310,0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9 310,0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28 620,0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19 310,0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9 310,0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38 620,0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29 310,0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9 310,0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38 620,0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29 310,0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9 310,0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том числе: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1.4.1.</w:t>
            </w: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"Совершенствование систем наружного освещения населенных пунктов"</w:t>
            </w: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153 274,2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76 637,1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76 637,1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Установка энергосберегающих светильников, ед./Установка приборов учета, шт.</w:t>
            </w:r>
          </w:p>
        </w:tc>
        <w:tc>
          <w:tcPr>
            <w:tcW w:w="413" w:type="pct"/>
            <w:gridSpan w:val="3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</w:t>
            </w: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9 342,8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4 671,4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4 671,4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2079/-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14 208,4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7 104,2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7 104,2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2100/39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18 463,2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9 231,6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9 231,6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2815/-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18 159,8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9 079,9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9 079,9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1997/-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18 620,0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9 310,0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9 310,0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2000/-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18 620,0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9 310,0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9 310,0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2000/-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18620,0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9310,0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9310,0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2000/-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18620,0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9310,0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9310,0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2000/-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18620,0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9310,0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9310,0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2000/-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1.4.2.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"Закупка коммунальной техники"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465 193,0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418 673,7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46 519,3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Приобретение коммунальной техники, ед.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1.2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55 555,6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5 555,6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409 637,4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368 673,7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40 963,7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89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121" w:type="pct"/>
            <w:gridSpan w:val="4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1.4.3.</w:t>
            </w: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"Премирование территорий - победителей конкурса на звание "Самое благоустроенное муниципальное образование Пензенской области"</w:t>
            </w: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150 000,0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150 000,0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победителей, ед.</w:t>
            </w:r>
          </w:p>
        </w:tc>
        <w:tc>
          <w:tcPr>
            <w:tcW w:w="413" w:type="pct"/>
            <w:gridSpan w:val="3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</w:t>
            </w: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1.4.4.</w:t>
            </w: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"Благоустройство земельных участков, прилегающих к общественным местам"</w:t>
            </w: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22 422,2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22 198,0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224,2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благоустроенных земельных участков, ед.</w:t>
            </w:r>
          </w:p>
        </w:tc>
        <w:tc>
          <w:tcPr>
            <w:tcW w:w="413" w:type="pct"/>
            <w:gridSpan w:val="3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</w:t>
            </w: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22 422,2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22 198,0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224,2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  <w:p w:rsidR="005D74F3" w:rsidRPr="004D7496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1.4.5.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"Реализация мероприятий по поддержке местных инициатив населения области в сфере водо- и теплоснабжения, водоотведения и наружного освещения"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инициативных проектов, ед.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5D74F3">
            <w:pPr>
              <w:autoSpaceDE w:val="0"/>
              <w:autoSpaceDN w:val="0"/>
              <w:spacing w:line="216" w:lineRule="auto"/>
              <w:ind w:left="-91" w:right="-79" w:hanging="11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outlineLvl w:val="4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Задача подпрограммы - повышение качества предоставления коммунальных услуг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1.5.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Основное мероприятие "Развитие жилищно-коммунального хозяйства Пензенской области"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1433840,0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14338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40</w:t>
            </w:r>
            <w:r w:rsidRPr="004D7496">
              <w:rPr>
                <w:rFonts w:ascii="Times New Roman Cyr" w:hAnsi="Times New Roman Cyr"/>
                <w:spacing w:val="-6"/>
              </w:rPr>
              <w:t>,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1, 1.6, 1.7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51816,6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51816,6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97015,8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97015,8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139412,9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139412,9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174598,6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174598,6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1993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60</w:t>
            </w:r>
            <w:r w:rsidRPr="004D7496">
              <w:rPr>
                <w:rFonts w:ascii="Times New Roman Cyr" w:hAnsi="Times New Roman Cyr"/>
                <w:spacing w:val="-6"/>
              </w:rPr>
              <w:t>,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8</w:t>
            </w:r>
            <w:r w:rsidRPr="004D7496">
              <w:rPr>
                <w:rFonts w:ascii="Times New Roman Cyr" w:hAnsi="Times New Roman Cyr"/>
                <w:spacing w:val="-6"/>
              </w:rPr>
              <w:t xml:space="preserve"> 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1993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60</w:t>
            </w:r>
            <w:r w:rsidRPr="004D7496">
              <w:rPr>
                <w:rFonts w:ascii="Times New Roman Cyr" w:hAnsi="Times New Roman Cyr"/>
                <w:spacing w:val="-6"/>
              </w:rPr>
              <w:t>,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8</w:t>
            </w:r>
            <w:r w:rsidRPr="004D7496">
              <w:rPr>
                <w:rFonts w:ascii="Times New Roman Cyr" w:hAnsi="Times New Roman Cyr"/>
                <w:spacing w:val="-6"/>
              </w:rPr>
              <w:t xml:space="preserve"> 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2067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84</w:t>
            </w:r>
            <w:r w:rsidRPr="004D7496">
              <w:rPr>
                <w:rFonts w:ascii="Times New Roman Cyr" w:hAnsi="Times New Roman Cyr"/>
                <w:spacing w:val="-6"/>
              </w:rPr>
              <w:t>,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6</w:t>
            </w:r>
            <w:r w:rsidRPr="004D7496">
              <w:rPr>
                <w:rFonts w:ascii="Times New Roman Cyr" w:hAnsi="Times New Roman Cyr"/>
                <w:spacing w:val="-6"/>
              </w:rPr>
              <w:t xml:space="preserve"> 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2067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84</w:t>
            </w:r>
            <w:r w:rsidRPr="004D7496">
              <w:rPr>
                <w:rFonts w:ascii="Times New Roman Cyr" w:hAnsi="Times New Roman Cyr"/>
                <w:spacing w:val="-6"/>
              </w:rPr>
              <w:t>,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21369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7</w:t>
            </w:r>
            <w:r w:rsidRPr="004D7496">
              <w:rPr>
                <w:rFonts w:ascii="Times New Roman Cyr" w:hAnsi="Times New Roman Cyr"/>
                <w:spacing w:val="-6"/>
              </w:rPr>
              <w:t>,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7</w:t>
            </w:r>
            <w:r w:rsidRPr="004D7496">
              <w:rPr>
                <w:rFonts w:ascii="Times New Roman Cyr" w:hAnsi="Times New Roman Cyr"/>
                <w:spacing w:val="-6"/>
              </w:rPr>
              <w:t xml:space="preserve"> 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21369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7</w:t>
            </w:r>
            <w:r w:rsidRPr="004D7496">
              <w:rPr>
                <w:rFonts w:ascii="Times New Roman Cyr" w:hAnsi="Times New Roman Cyr"/>
                <w:spacing w:val="-6"/>
              </w:rPr>
              <w:t>,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7</w:t>
            </w:r>
            <w:r w:rsidRPr="004D7496">
              <w:rPr>
                <w:rFonts w:ascii="Times New Roman Cyr" w:hAnsi="Times New Roman Cyr"/>
                <w:spacing w:val="-6"/>
              </w:rPr>
              <w:t xml:space="preserve"> 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175576,5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175576,5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175576,5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175576,5 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том числе: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1.5.1.</w:t>
            </w: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"Создание благоприятных и безопасных условий проживания граждан, установление цен (тарифов) на товары и услуги организаций, осуществляющих регулируемые виды деятельности, проведение контрольных мероприятий по соблюдению законодательства о государственном регулировании цен (тарифов)"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9321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98</w:t>
            </w:r>
            <w:r w:rsidRPr="004D7496">
              <w:rPr>
                <w:rFonts w:ascii="Times New Roman Cyr" w:hAnsi="Times New Roman Cyr"/>
                <w:spacing w:val="-6"/>
              </w:rPr>
              <w:t>,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0</w:t>
            </w:r>
            <w:r w:rsidRPr="004D7496">
              <w:rPr>
                <w:rFonts w:ascii="Times New Roman Cyr" w:hAnsi="Times New Roman Cyr"/>
                <w:spacing w:val="-6"/>
              </w:rPr>
              <w:t xml:space="preserve"> 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9321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98</w:t>
            </w:r>
            <w:r w:rsidRPr="004D7496">
              <w:rPr>
                <w:rFonts w:ascii="Times New Roman Cyr" w:hAnsi="Times New Roman Cyr"/>
                <w:spacing w:val="-6"/>
              </w:rPr>
              <w:t>,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0</w:t>
            </w:r>
            <w:r w:rsidRPr="004D7496">
              <w:rPr>
                <w:rFonts w:ascii="Times New Roman Cyr" w:hAnsi="Times New Roman Cyr"/>
                <w:spacing w:val="-6"/>
              </w:rPr>
              <w:t xml:space="preserve"> 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Количество составленных протоколов по административным правонарушениям, тыс. ед./количество многоквартирных домов, в которых произведен капитальный ремонт общего имущества, ед. </w:t>
            </w:r>
          </w:p>
        </w:tc>
        <w:tc>
          <w:tcPr>
            <w:tcW w:w="413" w:type="pct"/>
            <w:gridSpan w:val="3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1, 1.6, 1.7</w:t>
            </w: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51423,1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51423,1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2,5/340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49036,6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49036,6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2,5/413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181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61893,0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61893,0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2,5/481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564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составленных протоколов по административным правонарушениям, тыс. ед./количество многоквартирных домов, в которых произведен капитальный ремонт общего имущества, ед./количество принятых тарифных решений, шт.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309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114251,4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114251,4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2,5/401/413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150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составленных протоколов по административным правонарушениям, тыс. ед./количество многоквартирных домов, в которых произведен капитальный ремонт общего имущества, ед./количество принятых тарифных решений, шт./ количество проведенных контрольных мероприятий по соблюдению законодательства о государственном регулировании цен (тарифов), ед.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1374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42</w:t>
            </w:r>
            <w:r w:rsidRPr="004D7496">
              <w:rPr>
                <w:rFonts w:ascii="Times New Roman Cyr" w:hAnsi="Times New Roman Cyr"/>
                <w:spacing w:val="-6"/>
              </w:rPr>
              <w:t>,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7</w:t>
            </w:r>
            <w:r w:rsidRPr="004D7496">
              <w:rPr>
                <w:rFonts w:ascii="Times New Roman Cyr" w:hAnsi="Times New Roman Cyr"/>
                <w:spacing w:val="-6"/>
              </w:rPr>
              <w:t xml:space="preserve"> 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1374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42</w:t>
            </w:r>
            <w:r w:rsidRPr="004D7496">
              <w:rPr>
                <w:rFonts w:ascii="Times New Roman Cyr" w:hAnsi="Times New Roman Cyr"/>
                <w:spacing w:val="-6"/>
              </w:rPr>
              <w:t>,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7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2,5/401/372/4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14318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5</w:t>
            </w:r>
            <w:r w:rsidRPr="004D7496">
              <w:rPr>
                <w:rFonts w:ascii="Times New Roman Cyr" w:hAnsi="Times New Roman Cyr"/>
                <w:spacing w:val="-6"/>
              </w:rPr>
              <w:t>,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9</w:t>
            </w:r>
            <w:r w:rsidRPr="004D7496">
              <w:rPr>
                <w:rFonts w:ascii="Times New Roman Cyr" w:hAnsi="Times New Roman Cyr"/>
                <w:spacing w:val="-6"/>
              </w:rPr>
              <w:t xml:space="preserve"> 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14318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5</w:t>
            </w:r>
            <w:r w:rsidRPr="004D7496">
              <w:rPr>
                <w:rFonts w:ascii="Times New Roman Cyr" w:hAnsi="Times New Roman Cyr"/>
                <w:spacing w:val="-6"/>
              </w:rPr>
              <w:t>,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9</w:t>
            </w:r>
            <w:r w:rsidRPr="004D7496">
              <w:rPr>
                <w:rFonts w:ascii="Times New Roman Cyr" w:hAnsi="Times New Roman Cyr"/>
                <w:spacing w:val="-6"/>
              </w:rPr>
              <w:t xml:space="preserve"> 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2,5/401/372/4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14871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6</w:t>
            </w:r>
            <w:r w:rsidRPr="004D7496">
              <w:rPr>
                <w:rFonts w:ascii="Times New Roman Cyr" w:hAnsi="Times New Roman Cyr"/>
                <w:spacing w:val="-6"/>
              </w:rPr>
              <w:t>,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1</w:t>
            </w:r>
            <w:r w:rsidRPr="004D7496">
              <w:rPr>
                <w:rFonts w:ascii="Times New Roman Cyr" w:hAnsi="Times New Roman Cyr"/>
                <w:spacing w:val="-6"/>
              </w:rPr>
              <w:t xml:space="preserve"> 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14871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6</w:t>
            </w:r>
            <w:r w:rsidRPr="004D7496">
              <w:rPr>
                <w:rFonts w:ascii="Times New Roman Cyr" w:hAnsi="Times New Roman Cyr"/>
                <w:spacing w:val="-6"/>
              </w:rPr>
              <w:t>,</w:t>
            </w:r>
            <w:r w:rsidRPr="004D7496">
              <w:rPr>
                <w:rFonts w:ascii="Times New Roman Cyr" w:hAnsi="Times New Roman Cyr"/>
                <w:spacing w:val="-6"/>
                <w:lang w:val="en-US"/>
              </w:rPr>
              <w:t>1</w:t>
            </w:r>
            <w:r w:rsidRPr="004D7496">
              <w:rPr>
                <w:rFonts w:ascii="Times New Roman Cyr" w:hAnsi="Times New Roman Cyr"/>
                <w:spacing w:val="-6"/>
              </w:rPr>
              <w:t xml:space="preserve"> 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2,5/401/372/4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113124,6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113124,6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2,5/401/372/4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113124,6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113124,6 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2,5/401/372/4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1.5.2.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"Предоставление средств бюджета Пензенской области на захоронение умершего (погибшего) почетного гражданина Пензенской области"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901,3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901,3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Захоронение умершего (погибшего) почетного гражданина Пензенской области, чел.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301,3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301,3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1.5.3.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5 000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домов, которым оказана дополнительная помощь в проведении ремонта, ед.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1.5.4.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"Предоставление государственной поддержки на проведение капитального ремонта общего имущества в многоквартирных домах"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1 460,8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1 460,8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домов, которым оказана государственная помощь в проведении ремонта, ед.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393,5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393,5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1 067,3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1 067,3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1.5.5.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"Имущественный взнос Пензенской области в "Региональный фонд капитального ремонта многоквартирных домов Пензенской области"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359 083,3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359 083,3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Доля уплаченных собственниками помещений в многоквартирных домах, формирующими фонд капитального ремонта на счете регионального оператора, взносов на капитальный ремонт общего имущества в многоквартирном доме, к общему объему взносов, %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40 665,8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40 665,8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42 968,9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42 968,9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Доля освоения субсидий от поступившего объема ежеквартальных субсидий, %</w:t>
            </w:r>
          </w:p>
        </w:tc>
        <w:tc>
          <w:tcPr>
            <w:tcW w:w="413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48 046,4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48 046,4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44 318,1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44 318,1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45 998,7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45 998,7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47 381,6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47 381,6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44 851,9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44 851,9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44 851,9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44 851,9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1.5.6.</w:t>
            </w: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"Аварийный резерв материально-технических ресурсов для предупреждения ситуаций, которые могут привести к нарушению функционирования систем жизнеобеспечения населения, и ликвидации их последствий на объектах жилищно-коммунального хозяйства Пензенской области"</w:t>
            </w: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112 591,5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112 591,5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устраненных ситуаций, которые привели или могут привести к нарушению функционирования систем жизнеобеспечения населения, и ликвидация их последствий на объектах жилищно-коммунального хозяйства Пензенской области, ед.</w:t>
            </w:r>
          </w:p>
        </w:tc>
        <w:tc>
          <w:tcPr>
            <w:tcW w:w="413" w:type="pct"/>
            <w:gridSpan w:val="3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1.2, 1.3</w:t>
            </w: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6 246,1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6 246,1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14 345,9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14 345,9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11 999,5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11 999,5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16 400,0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16 400,0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130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16 400,0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16 400,0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135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16400,0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16400,0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135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16400,0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16400,0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135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16400,0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16400,0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135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1.5.7.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"Реализация мероприятий по замене в многоквартирных домах лифтов с истекшим назначенным сроком службы"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20 005,1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20 005,1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капитально отремонтированных лифтов с истекшим назначенным сроком в многоквартирных домах, расположенных на территории Пензенской области, ед.</w:t>
            </w:r>
          </w:p>
        </w:tc>
        <w:tc>
          <w:tcPr>
            <w:tcW w:w="413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20 005,1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20 005,1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72</w:t>
            </w:r>
          </w:p>
        </w:tc>
        <w:tc>
          <w:tcPr>
            <w:tcW w:w="413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1.5.8.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"Закупка коммунальной техники"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Приобретение коммунальной техники, ед.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1.2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outlineLvl w:val="4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Задача регионального проекта - повышение качества питьевой воды посредством строительства (реконструкции, в том числе с элементами реставрации, технического перевооружения и модернизации) объектов централизованных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1.6. (Н05-5)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Региональный проект "Чистая вода"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294 244,9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1 471,2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291 302,5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1 471,2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10 024,8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50,1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9 924,6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50,1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10 024,8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50,1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9 924,6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50,1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53 680,4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268,4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53 143,6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268,4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134 183,0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670,9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132 841,2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670,9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29 898,0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149,5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29 599,0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149,5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56 433,9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282,2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55 869,5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282,2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том числе: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1.6.1.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"Строительство и реконструкция (модернизация) объектов питьевого водоснабжения"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294 244,9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1 471,2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291 302,5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1 471,2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10 024,8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50,1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9 924,6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50,1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8F6B32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Строительство ВЗУ (водозаборного узла), </w:t>
            </w:r>
          </w:p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ед.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10 024,8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50,1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9 924,6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50,1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8F6B32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Строительство ВЗУ (водозаборного узла),</w:t>
            </w:r>
          </w:p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 1 ед.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53 680,4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268,4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53 143,6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268,4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Строительство станции обезжелезивания - 1 ед.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134 183,0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670,9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132 841,2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670,9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8F6B32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Строительство водопровода </w:t>
            </w:r>
          </w:p>
          <w:p w:rsidR="008F6B32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(в однотрубном исчислении) - 9,8 км, строительство ВЗУ - </w:t>
            </w:r>
          </w:p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ед.</w:t>
            </w: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29 898,0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149,5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29 599,0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149,5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8F6B32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Строительство ВЗУ - </w:t>
            </w:r>
          </w:p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ед.</w:t>
            </w: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56 433,9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282,2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55 869,5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282,2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8F6B32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Строительство ВЗУ -</w:t>
            </w:r>
          </w:p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 3 ед.</w:t>
            </w: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outlineLvl w:val="3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Цель подпрограммы - сокращение в три раза доли загрязненных сточных вод, отводимых в реку Волгу</w:t>
            </w: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outlineLvl w:val="4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Задача регионального проекта - улучшение экологического состояния реки Волги за счет сокращения к концу 2027 года в три раза доли загрязненных сточных вод, отводимых в реку Волгу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1.7. (Н05-6)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Региональный проект "Оздоровление Волги"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1.1.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5D74F3" w:rsidRDefault="00B27C7A" w:rsidP="008F6B32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  <w:p w:rsidR="008F6B32" w:rsidRPr="004D7496" w:rsidRDefault="008F6B32" w:rsidP="008F6B32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том числе: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1.7.1.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"Строительство и реконструкция (модернизация) очистных сооружений централизованных систем водоотведения"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Строительство, реконструкция очистных сооружений, ед.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1.1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Всего по подпрограмме 1: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4 187 262,6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3 257 285,6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291 302,5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638 674,5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261 471,2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201 894,8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9 924,6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49 651,8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338 947,4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251 220,5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9 924,6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77 802,3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613 719,1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446 404,0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53 143,6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114 171,5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1 081 268,1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799 788,5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132 841,2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148 638,4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386 449,9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308 820,3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29 599,0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48 030,9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434 695,7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326 376,8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55 869,5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52 449,4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385 174,9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333 007,7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52 167,2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342 768,0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294 886,5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47 881,5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342 768,0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294 886,5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47 881,5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Подпрограмма 2 "Стимулирование развития жилищного строительства в Пензенской области"</w:t>
            </w: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Цель подпрограммы - обеспечение ежегодного роста объемов ввода жилья с формированием условий для стимулирования инвестиционной активности в жилищном строительстве, в том числе в части реализации проектов комплексного освоения и развития территорий, создание условий для развития ипотечного жилищного кредитования и деятельности участников рынка ипотечного жилищного кредитования</w:t>
            </w: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Задача подпрограммы - строительство объектов инфраструктуры для обеспечения развития районов массовой жилищной застройки и комплексного освоения территорий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2.1.</w:t>
            </w:r>
          </w:p>
        </w:tc>
        <w:tc>
          <w:tcPr>
            <w:tcW w:w="679" w:type="pct"/>
            <w:gridSpan w:val="3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Основное мероприятие "Строительство объектов инфраструктуры для обеспечения развития районов массовой жилищной застройки и комплексного освоения территорий в населенных пунктах Пензенской области"</w:t>
            </w:r>
          </w:p>
        </w:tc>
        <w:tc>
          <w:tcPr>
            <w:tcW w:w="561" w:type="pct"/>
            <w:gridSpan w:val="3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79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1 988 554,9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1 929 899,6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58 655,3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2, 2.1, 2.2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79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61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79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19 472,5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12 657,1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6 815,4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79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61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79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103 204,0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67 082,6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36 121,4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79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61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79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79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61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79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1 148 297,9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1 132 579,4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15 718,5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79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61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79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417 580,5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417 580,5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79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61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79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79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61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79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79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61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79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79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61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79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5D74F3">
            <w:pPr>
              <w:ind w:left="-87" w:right="-78" w:hanging="14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том числе:</w:t>
            </w: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2.1.1.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"Субсидии на строительство объектов инфраструктуры для обеспечения развития районов массовой жилищной застройки и комплексного освоения территорий в населенных пунктах Пензенской области"</w:t>
            </w:r>
          </w:p>
        </w:tc>
        <w:tc>
          <w:tcPr>
            <w:tcW w:w="540" w:type="pct"/>
            <w:gridSpan w:val="5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строительства и дорожного хозяйства Пензенской области, муниципальные образования Пензенской области (по согласованию)</w:t>
            </w: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467 586,4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408 931,1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58 655,3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реализованных проектов по строительству инженерных коммуникаций, ед.</w:t>
            </w:r>
          </w:p>
        </w:tc>
        <w:tc>
          <w:tcPr>
            <w:tcW w:w="450" w:type="pct"/>
            <w:gridSpan w:val="6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2.1, 2.2</w:t>
            </w: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19 472,5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12 657,1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6 815,4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103 204,0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67 082,6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36 121,4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44 909,9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29 191,4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15 718,5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2.1.2.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"Создание благоприятных условий для роста объемов ввода жилья на участках массовой жилищной застройки"</w:t>
            </w:r>
          </w:p>
        </w:tc>
        <w:tc>
          <w:tcPr>
            <w:tcW w:w="540" w:type="pct"/>
            <w:gridSpan w:val="5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строительства и дорожного хозяйства Пензенской области, муниципальные образования Пензенской области (по согласованию)</w:t>
            </w: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участков земли под жилищное строительство, обеспеченных объектами инфраструктуры, ед.</w:t>
            </w:r>
          </w:p>
        </w:tc>
        <w:tc>
          <w:tcPr>
            <w:tcW w:w="450" w:type="pct"/>
            <w:gridSpan w:val="6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2, 2.1, 2.2</w:t>
            </w: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2.1.3.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"Субсидии подрядчикам, выполнившим работы по договорам подряда, заключенным с новыми застройщиками в целях завершения строительства проблемных объектов, новым инвесторам на возмещение фактически понесенных затрат по завершению строительства жилых помещений в проблемных объектах, являющихся объектами долевого строительства"</w:t>
            </w:r>
          </w:p>
        </w:tc>
        <w:tc>
          <w:tcPr>
            <w:tcW w:w="540" w:type="pct"/>
            <w:gridSpan w:val="5"/>
            <w:vMerge w:val="restart"/>
          </w:tcPr>
          <w:p w:rsidR="005D74F3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Министерство строительства и дорожного хозяйства </w:t>
            </w:r>
            <w:proofErr w:type="gramStart"/>
            <w:r w:rsidRPr="004D7496">
              <w:rPr>
                <w:rFonts w:ascii="Times New Roman Cyr" w:hAnsi="Times New Roman Cyr"/>
                <w:spacing w:val="-6"/>
              </w:rPr>
              <w:t>Пензенской</w:t>
            </w:r>
            <w:proofErr w:type="gramEnd"/>
            <w:r w:rsidRPr="004D7496">
              <w:rPr>
                <w:rFonts w:ascii="Times New Roman Cyr" w:hAnsi="Times New Roman Cyr"/>
                <w:spacing w:val="-6"/>
              </w:rPr>
              <w:t xml:space="preserve"> </w:t>
            </w:r>
          </w:p>
          <w:p w:rsidR="00B27C7A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области</w:t>
            </w: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выданных субсидий, ед.</w:t>
            </w:r>
          </w:p>
        </w:tc>
        <w:tc>
          <w:tcPr>
            <w:tcW w:w="450" w:type="pct"/>
            <w:gridSpan w:val="6"/>
            <w:vMerge w:val="restart"/>
          </w:tcPr>
          <w:p w:rsidR="00B27C7A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2, 2.1, 2.2</w:t>
            </w: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23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2.1.4.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"Строительство и реконструкция объектов дорожной инфраструктуры Пензенской области в рамках реализации инфраструктурных проектов"</w:t>
            </w:r>
          </w:p>
        </w:tc>
        <w:tc>
          <w:tcPr>
            <w:tcW w:w="540" w:type="pct"/>
            <w:gridSpan w:val="5"/>
            <w:vMerge w:val="restart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строительства и дорожного хозяйства Пензенской области, муниципальные образования Пензенской области (по согласованию)</w:t>
            </w:r>
          </w:p>
        </w:tc>
        <w:tc>
          <w:tcPr>
            <w:tcW w:w="382" w:type="pct"/>
            <w:gridSpan w:val="10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1 520 968,5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1 520 968,5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реализованных проектов по строительству объектов дорожной инфраструктуры, ед.</w:t>
            </w:r>
          </w:p>
        </w:tc>
        <w:tc>
          <w:tcPr>
            <w:tcW w:w="450" w:type="pct"/>
            <w:gridSpan w:val="6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2.1, 2.2</w:t>
            </w: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1 103 388,0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1 103 388,0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</w:t>
            </w:r>
          </w:p>
        </w:tc>
        <w:tc>
          <w:tcPr>
            <w:tcW w:w="450" w:type="pct"/>
            <w:gridSpan w:val="6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417 580,5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417 580,5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50" w:type="pct"/>
            <w:gridSpan w:val="6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 w:val="restart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2" w:type="pct"/>
            <w:gridSpan w:val="10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23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50" w:type="pct"/>
            <w:gridSpan w:val="6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Задача подпрограммы - увеличение объемов ипотечного жилищного кредитования, разработка и применение новых видов использования финансовых средств, направляемых на развитие ипотеки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2.2.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Основное мероприятие "Реализация проекта по строительству жилья экономического класса"</w:t>
            </w:r>
          </w:p>
        </w:tc>
        <w:tc>
          <w:tcPr>
            <w:tcW w:w="525" w:type="pct"/>
            <w:vMerge w:val="restart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79" w:type="pct"/>
            <w:gridSpan w:val="10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380 000,0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380 000,0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 w:val="restart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2.3, 2.4, 2.6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25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79" w:type="pct"/>
            <w:gridSpan w:val="10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25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79" w:type="pct"/>
            <w:gridSpan w:val="10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50 000,0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25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79" w:type="pct"/>
            <w:gridSpan w:val="10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25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79" w:type="pct"/>
            <w:gridSpan w:val="10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80 000,0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25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79" w:type="pct"/>
            <w:gridSpan w:val="10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50 000,0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25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79" w:type="pct"/>
            <w:gridSpan w:val="10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25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79" w:type="pct"/>
            <w:gridSpan w:val="10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25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79" w:type="pct"/>
            <w:gridSpan w:val="10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25" w:type="pct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24" w:type="pct"/>
            <w:gridSpan w:val="9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79" w:type="pct"/>
            <w:gridSpan w:val="10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том числе: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2.2.1.</w:t>
            </w: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 w:val="restart"/>
          </w:tcPr>
          <w:p w:rsidR="00B27C7A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"Предоставление гражданам ипотечных займов по стандартам АО "Банк ДОМ</w:t>
            </w:r>
            <w:proofErr w:type="gramStart"/>
            <w:r w:rsidRPr="004D7496">
              <w:rPr>
                <w:rFonts w:ascii="Times New Roman Cyr" w:hAnsi="Times New Roman Cyr"/>
                <w:spacing w:val="-6"/>
              </w:rPr>
              <w:t>.Р</w:t>
            </w:r>
            <w:proofErr w:type="gramEnd"/>
            <w:r w:rsidRPr="004D7496">
              <w:rPr>
                <w:rFonts w:ascii="Times New Roman Cyr" w:hAnsi="Times New Roman Cyr"/>
                <w:spacing w:val="-6"/>
              </w:rPr>
              <w:t>Ф"</w:t>
            </w: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 w:val="restart"/>
          </w:tcPr>
          <w:p w:rsidR="005D74F3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Департамент государственного имущества Пензенской области, </w:t>
            </w:r>
          </w:p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ООО "Агентство ипотечного кредитования Пензенской области"</w:t>
            </w:r>
          </w:p>
        </w:tc>
        <w:tc>
          <w:tcPr>
            <w:tcW w:w="364" w:type="pct"/>
            <w:gridSpan w:val="8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380 000,0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380 000,0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9" w:type="pct"/>
            <w:gridSpan w:val="7"/>
          </w:tcPr>
          <w:p w:rsidR="00B27C7A" w:rsidRPr="004D7496" w:rsidRDefault="00B27C7A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 w:val="restart"/>
          </w:tcPr>
          <w:p w:rsidR="00B27C7A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>
              <w:rPr>
                <w:rFonts w:ascii="Times New Roman Cyr" w:hAnsi="Times New Roman Cyr"/>
                <w:spacing w:val="-6"/>
              </w:rPr>
              <w:t>№ 2.3, 2.4, 2.6</w:t>
            </w: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5D74F3">
            <w:pPr>
              <w:spacing w:line="228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4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9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Выдача 118 ипотечных займов</w:t>
            </w: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4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9" w:type="pct"/>
            <w:gridSpan w:val="7"/>
          </w:tcPr>
          <w:p w:rsidR="005D74F3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Предоставление </w:t>
            </w:r>
          </w:p>
          <w:p w:rsidR="005D74F3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proofErr w:type="gramStart"/>
            <w:r w:rsidRPr="004D7496">
              <w:rPr>
                <w:rFonts w:ascii="Times New Roman Cyr" w:hAnsi="Times New Roman Cyr"/>
                <w:spacing w:val="-6"/>
              </w:rPr>
              <w:t xml:space="preserve">480 ипотечных займов (на первичном и вторичном рынках ипотечного жилищного кредитования и от имени оператора рынка ипотечных кредитов, в которых Агентство ипотечного кредитования Пензенской области выступает контрагентом, за счет средств бюджетных инвестиций, полученных </w:t>
            </w:r>
            <w:proofErr w:type="gramEnd"/>
          </w:p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с 2018 года)</w:t>
            </w: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</w:tcPr>
          <w:p w:rsidR="005D74F3" w:rsidRDefault="00B27C7A" w:rsidP="005D74F3">
            <w:pPr>
              <w:spacing w:line="228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Министерство государственного имущества Пензенской области, </w:t>
            </w:r>
          </w:p>
          <w:p w:rsidR="00B27C7A" w:rsidRPr="004D7496" w:rsidRDefault="00B27C7A" w:rsidP="005D74F3">
            <w:pPr>
              <w:spacing w:line="228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ООО "Агентство ипотечного кредитования Пензенской области", Министерство строительства и дорожного хозяйства Пензенской области</w:t>
            </w:r>
          </w:p>
        </w:tc>
        <w:tc>
          <w:tcPr>
            <w:tcW w:w="364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9" w:type="pct"/>
            <w:gridSpan w:val="7"/>
          </w:tcPr>
          <w:p w:rsidR="005D74F3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Предоставление </w:t>
            </w:r>
          </w:p>
          <w:p w:rsidR="005D74F3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proofErr w:type="gramStart"/>
            <w:r w:rsidRPr="004D7496">
              <w:rPr>
                <w:rFonts w:ascii="Times New Roman Cyr" w:hAnsi="Times New Roman Cyr"/>
                <w:spacing w:val="-6"/>
              </w:rPr>
              <w:t xml:space="preserve">345 ипотечных займов (на первичном и вторичном рынках ипотечного жилищного кредитования и от имени оператора рынка ипотечных кредитов, </w:t>
            </w:r>
            <w:proofErr w:type="gramEnd"/>
          </w:p>
          <w:p w:rsidR="005D74F3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которых</w:t>
            </w:r>
          </w:p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 </w:t>
            </w:r>
            <w:proofErr w:type="gramStart"/>
            <w:r w:rsidRPr="004D7496">
              <w:rPr>
                <w:rFonts w:ascii="Times New Roman Cyr" w:hAnsi="Times New Roman Cyr"/>
                <w:spacing w:val="-6"/>
              </w:rPr>
              <w:t>ООО "Агентство ипотечного кредитования Пензенской области" выступает контрагентом)</w:t>
            </w:r>
            <w:proofErr w:type="gramEnd"/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 w:val="restart"/>
          </w:tcPr>
          <w:p w:rsidR="005D74F3" w:rsidRDefault="00B27C7A" w:rsidP="005D74F3">
            <w:pPr>
              <w:spacing w:line="228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Министерство строительства и дорожного хозяйства Пензенской области Министерство государственного имущества Пензенской области, </w:t>
            </w:r>
          </w:p>
          <w:p w:rsidR="00B27C7A" w:rsidRDefault="00B27C7A" w:rsidP="005D74F3">
            <w:pPr>
              <w:spacing w:line="228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ООО "Агентство ипотечного кредитования Пензенской области"</w:t>
            </w:r>
          </w:p>
          <w:p w:rsidR="008F6B32" w:rsidRDefault="008F6B32" w:rsidP="005D74F3">
            <w:pPr>
              <w:spacing w:line="228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5D74F3">
            <w:pPr>
              <w:spacing w:line="228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5D74F3">
            <w:pPr>
              <w:spacing w:line="228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5D74F3">
            <w:pPr>
              <w:spacing w:line="228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5D74F3">
            <w:pPr>
              <w:spacing w:line="228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5D74F3">
            <w:pPr>
              <w:spacing w:line="228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5D74F3">
            <w:pPr>
              <w:spacing w:line="228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5D74F3">
            <w:pPr>
              <w:spacing w:line="228" w:lineRule="auto"/>
              <w:ind w:left="-91" w:right="-79" w:hanging="11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4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9" w:type="pct"/>
            <w:gridSpan w:val="7"/>
          </w:tcPr>
          <w:p w:rsidR="005D74F3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Предоставление </w:t>
            </w:r>
          </w:p>
          <w:p w:rsidR="005D74F3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proofErr w:type="gramStart"/>
            <w:r w:rsidRPr="004D7496">
              <w:rPr>
                <w:rFonts w:ascii="Times New Roman Cyr" w:hAnsi="Times New Roman Cyr"/>
                <w:spacing w:val="-6"/>
              </w:rPr>
              <w:t xml:space="preserve">123 ипотечных займов (на первичном и вторичном рынках ипотечного жилищного кредитования и от имени оператора рынка ипотечных кредитов, </w:t>
            </w:r>
            <w:proofErr w:type="gramEnd"/>
          </w:p>
          <w:p w:rsidR="005D74F3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которых</w:t>
            </w:r>
          </w:p>
          <w:p w:rsidR="005D74F3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 ООО "Агентство ипотечного кредитования Пензенской области" выступает контрагентом, за счет средств бюджетных инвестиций, полученных </w:t>
            </w:r>
          </w:p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2022 году)</w:t>
            </w:r>
          </w:p>
        </w:tc>
        <w:tc>
          <w:tcPr>
            <w:tcW w:w="404" w:type="pct"/>
            <w:gridSpan w:val="2"/>
            <w:vMerge w:val="restart"/>
          </w:tcPr>
          <w:p w:rsidR="00B27C7A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4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9" w:type="pct"/>
            <w:gridSpan w:val="7"/>
          </w:tcPr>
          <w:p w:rsidR="005D74F3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Предоставление </w:t>
            </w:r>
          </w:p>
          <w:p w:rsidR="005D74F3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proofErr w:type="gramStart"/>
            <w:r w:rsidRPr="004D7496">
              <w:rPr>
                <w:rFonts w:ascii="Times New Roman Cyr" w:hAnsi="Times New Roman Cyr"/>
                <w:spacing w:val="-6"/>
              </w:rPr>
              <w:t xml:space="preserve">70 ипотечных займов (на первичном и вторичном рынках ипотечного жилищного кредитования и от имени оператора рынка ипотечных кредитов, </w:t>
            </w:r>
            <w:proofErr w:type="gramEnd"/>
          </w:p>
          <w:p w:rsidR="005D74F3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в которых </w:t>
            </w:r>
          </w:p>
          <w:p w:rsidR="005D74F3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ООО "Агентство ипотечного кредитования Пензенской области" выступает контрагентом, за счет средств бюджетных инвестиций, полученных </w:t>
            </w:r>
          </w:p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2023 году)</w:t>
            </w: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4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9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4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9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4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9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4" w:type="pct"/>
            <w:gridSpan w:val="8"/>
          </w:tcPr>
          <w:p w:rsidR="00B27C7A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  <w:p w:rsidR="005D74F3" w:rsidRPr="004D7496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9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Задача подпрограммы - создание специализированного жилищного фонда Пензенской области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2.3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Основное мероприятие "Создание специализированного жилищного фонда Пензенской области"</w:t>
            </w:r>
          </w:p>
        </w:tc>
        <w:tc>
          <w:tcPr>
            <w:tcW w:w="525" w:type="pct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5" w:type="pct"/>
            <w:gridSpan w:val="1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18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50 000,0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2, 2.1, 2.5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25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5" w:type="pct"/>
            <w:gridSpan w:val="1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18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50 000,0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25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5" w:type="pct"/>
            <w:gridSpan w:val="1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18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25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5" w:type="pct"/>
            <w:gridSpan w:val="1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18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25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5" w:type="pct"/>
            <w:gridSpan w:val="1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18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25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5" w:type="pct"/>
            <w:gridSpan w:val="1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18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25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5" w:type="pct"/>
            <w:gridSpan w:val="1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18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25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5" w:type="pct"/>
            <w:gridSpan w:val="1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18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25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5" w:type="pct"/>
            <w:gridSpan w:val="1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18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25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5" w:type="pct"/>
            <w:gridSpan w:val="13"/>
          </w:tcPr>
          <w:p w:rsidR="00B27C7A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5D74F3" w:rsidRPr="004D7496" w:rsidRDefault="005D74F3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8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том числе: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2.3.1.</w:t>
            </w: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 w:val="restart"/>
          </w:tcPr>
          <w:p w:rsidR="005D74F3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</w:t>
            </w:r>
          </w:p>
          <w:p w:rsidR="00B27C7A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 "Субсидия на осуществление капитальных вложений в целях приобретения объектов недвижимого имущества в государственную собственность Пензенской области</w:t>
            </w: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1" w:type="pct"/>
            <w:gridSpan w:val="4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Департамент государственного имущества Пензенской области</w:t>
            </w: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50 000,0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50 000,0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Приобретение объектов недвижимого имущества (квартир) в государственную собственность Пензенской области, ед.</w:t>
            </w:r>
          </w:p>
        </w:tc>
        <w:tc>
          <w:tcPr>
            <w:tcW w:w="404" w:type="pct"/>
            <w:gridSpan w:val="2"/>
            <w:vMerge w:val="restart"/>
          </w:tcPr>
          <w:p w:rsidR="00B27C7A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2, 2.1, 2.5</w:t>
            </w: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1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50 000,0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50 000,0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5D74F3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29, в том числе: </w:t>
            </w:r>
          </w:p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1-комнатных квартир - 20, 2-комнатных квартир - 3, 3-комнатных квартир - 6</w:t>
            </w: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1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1" w:type="pct"/>
            <w:gridSpan w:val="4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государственного имущества Пензенской области</w:t>
            </w: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1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1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1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1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1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1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2.3.2.</w:t>
            </w:r>
          </w:p>
        </w:tc>
        <w:tc>
          <w:tcPr>
            <w:tcW w:w="709" w:type="pct"/>
            <w:gridSpan w:val="4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"Опубликование на официальном сайте Минстроя Пензенской области информации о создании и пополнении специализированного жилищного фонда Пензенской области"</w:t>
            </w:r>
          </w:p>
        </w:tc>
        <w:tc>
          <w:tcPr>
            <w:tcW w:w="541" w:type="pct"/>
            <w:gridSpan w:val="4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Департамент государственного имущества Пензенской области</w:t>
            </w: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публикаций на официальном сайте Министерства строительства и дорожного хозяйства Пензенской области, ед.</w:t>
            </w:r>
          </w:p>
        </w:tc>
        <w:tc>
          <w:tcPr>
            <w:tcW w:w="404" w:type="pct"/>
            <w:gridSpan w:val="2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2, 2.1, 2.5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1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1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1" w:type="pct"/>
            <w:gridSpan w:val="4"/>
            <w:vMerge w:val="restart"/>
          </w:tcPr>
          <w:p w:rsidR="005D74F3" w:rsidRPr="004D7496" w:rsidRDefault="00B27C7A" w:rsidP="005D74F3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государственного имущества Пензенской области, Министерство строительства и дорожного хозяйства Пензенской области</w:t>
            </w: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1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1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1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1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1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1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1" w:type="pct"/>
            <w:gridSpan w:val="10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14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59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78" w:type="pct"/>
            <w:gridSpan w:val="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5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Задача подпрограммы - стимулирование застройщиков при реализации программы "Жилье для российской семьи"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2.4. (Н04-2)</w:t>
            </w:r>
          </w:p>
        </w:tc>
        <w:tc>
          <w:tcPr>
            <w:tcW w:w="709" w:type="pct"/>
            <w:gridSpan w:val="4"/>
            <w:vMerge w:val="restart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Региональный проект "Жилье"</w:t>
            </w:r>
          </w:p>
        </w:tc>
        <w:tc>
          <w:tcPr>
            <w:tcW w:w="560" w:type="pct"/>
            <w:gridSpan w:val="10"/>
            <w:vMerge w:val="restart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9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4 358 393,5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1 694 146,5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2 225 710,2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438 536,8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71" w:type="pct"/>
            <w:gridSpan w:val="8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 w:val="restart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2.1, 2.2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60" w:type="pct"/>
            <w:gridSpan w:val="10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9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931 979,7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519 836,0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358 385,8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53 757,9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71" w:type="pct"/>
            <w:gridSpan w:val="8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60" w:type="pct"/>
            <w:gridSpan w:val="10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9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577 033,3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282 917,8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255 752,6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38 362,9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71" w:type="pct"/>
            <w:gridSpan w:val="8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60" w:type="pct"/>
            <w:gridSpan w:val="10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9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266 802,8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50 076,6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178 019,4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38 706,8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71" w:type="pct"/>
            <w:gridSpan w:val="8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60" w:type="pct"/>
            <w:gridSpan w:val="10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9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236 867,2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21 893,6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162 110,3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52 863,3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71" w:type="pct"/>
            <w:gridSpan w:val="8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60" w:type="pct"/>
            <w:gridSpan w:val="10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9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1 084 591,8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577 132,3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401682,5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105 777,0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71" w:type="pct"/>
            <w:gridSpan w:val="8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60" w:type="pct"/>
            <w:gridSpan w:val="10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9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412 135,3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76 738,4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275471,2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59 925,7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71" w:type="pct"/>
            <w:gridSpan w:val="8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60" w:type="pct"/>
            <w:gridSpan w:val="10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9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71" w:type="pct"/>
            <w:gridSpan w:val="8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60" w:type="pct"/>
            <w:gridSpan w:val="10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9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424 491,7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82 775,9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297 144,2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44 571,6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71" w:type="pct"/>
            <w:gridSpan w:val="8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60" w:type="pct"/>
            <w:gridSpan w:val="10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9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424 491,7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82 775,9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297 144,2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44 571,6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71" w:type="pct"/>
            <w:gridSpan w:val="8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том числе: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2.4.1.</w:t>
            </w:r>
          </w:p>
          <w:p w:rsidR="008F6B32" w:rsidRDefault="008F6B32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 w:val="restart"/>
          </w:tcPr>
          <w:p w:rsidR="005D74F3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Мероприятие </w:t>
            </w:r>
          </w:p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"Субсидии на мероприятия по стимулированию </w:t>
            </w:r>
            <w:proofErr w:type="gramStart"/>
            <w:r w:rsidRPr="004D7496">
              <w:rPr>
                <w:rFonts w:ascii="Times New Roman Cyr" w:hAnsi="Times New Roman Cyr"/>
                <w:spacing w:val="-6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4D7496">
              <w:rPr>
                <w:rFonts w:ascii="Times New Roman Cyr" w:hAnsi="Times New Roman Cyr"/>
                <w:spacing w:val="-6"/>
              </w:rPr>
              <w:t>"</w:t>
            </w:r>
          </w:p>
        </w:tc>
        <w:tc>
          <w:tcPr>
            <w:tcW w:w="557" w:type="pct"/>
            <w:gridSpan w:val="9"/>
            <w:vMerge w:val="restart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строительства и дорожного хозяйства Пензенской области, муниципальные образования Пензенской области (по согласованию)</w:t>
            </w:r>
          </w:p>
        </w:tc>
        <w:tc>
          <w:tcPr>
            <w:tcW w:w="34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2 699 054,1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477 653,9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1 782 863,4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438 536,8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выданных субсидий, ед.</w:t>
            </w:r>
          </w:p>
        </w:tc>
        <w:tc>
          <w:tcPr>
            <w:tcW w:w="427" w:type="pct"/>
            <w:gridSpan w:val="5"/>
            <w:vMerge w:val="restart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2.1, 2.2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511 979,7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99 836,0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358 385,8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53 757,9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</w:t>
            </w: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365 361,0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71 245,5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255 752,6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38 362,9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266 802,8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50 076,6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178 019,4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38 706,8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</w:t>
            </w: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236 867,2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21 893,6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162 110,3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52 863,3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</w:t>
            </w: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261 718,6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36 931,9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119 009,7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105 777,0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</w:t>
            </w: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207 341,4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32 118,5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115 297,2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59 925,7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</w:t>
            </w: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</w:t>
            </w: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424 491,7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82 775,9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297 144,2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44 571,6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</w:t>
            </w: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424 491,7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82 775,9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297 144,2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44 571,6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</w:t>
            </w: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2.4.2.</w:t>
            </w:r>
          </w:p>
        </w:tc>
        <w:tc>
          <w:tcPr>
            <w:tcW w:w="709" w:type="pct"/>
            <w:gridSpan w:val="4"/>
            <w:vMerge w:val="restart"/>
          </w:tcPr>
          <w:p w:rsidR="009222A4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Мероприятие "Стимулирование </w:t>
            </w:r>
            <w:proofErr w:type="gramStart"/>
            <w:r w:rsidRPr="004D7496">
              <w:rPr>
                <w:rFonts w:ascii="Times New Roman Cyr" w:hAnsi="Times New Roman Cyr"/>
                <w:spacing w:val="-6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4D7496">
              <w:rPr>
                <w:rFonts w:ascii="Times New Roman Cyr" w:hAnsi="Times New Roman Cyr"/>
                <w:spacing w:val="-6"/>
              </w:rPr>
              <w:t>",</w:t>
            </w:r>
          </w:p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 в том числе:</w:t>
            </w:r>
          </w:p>
        </w:tc>
        <w:tc>
          <w:tcPr>
            <w:tcW w:w="557" w:type="pct"/>
            <w:gridSpan w:val="9"/>
            <w:vMerge w:val="restart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строительства и дорожного хозяйства Пензенской области (ГКУ "Управления строительства и дорожного хозяйства")</w:t>
            </w:r>
          </w:p>
        </w:tc>
        <w:tc>
          <w:tcPr>
            <w:tcW w:w="348" w:type="pct"/>
            <w:gridSpan w:val="3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29" w:type="pct"/>
            <w:gridSpan w:val="9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1 027 667,1</w:t>
            </w:r>
          </w:p>
        </w:tc>
        <w:tc>
          <w:tcPr>
            <w:tcW w:w="384" w:type="pct"/>
            <w:gridSpan w:val="3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584 820,3</w:t>
            </w:r>
          </w:p>
        </w:tc>
        <w:tc>
          <w:tcPr>
            <w:tcW w:w="402" w:type="pct"/>
            <w:gridSpan w:val="6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442 846,8</w:t>
            </w:r>
          </w:p>
        </w:tc>
        <w:tc>
          <w:tcPr>
            <w:tcW w:w="418" w:type="pct"/>
            <w:gridSpan w:val="3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построенных объектов, ед.</w:t>
            </w:r>
          </w:p>
        </w:tc>
        <w:tc>
          <w:tcPr>
            <w:tcW w:w="427" w:type="pct"/>
            <w:gridSpan w:val="5"/>
            <w:vMerge w:val="restart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2.1, 2.2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29" w:type="pct"/>
            <w:gridSpan w:val="9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822 873,2</w:t>
            </w:r>
          </w:p>
        </w:tc>
        <w:tc>
          <w:tcPr>
            <w:tcW w:w="384" w:type="pct"/>
            <w:gridSpan w:val="3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540 200,4</w:t>
            </w:r>
          </w:p>
        </w:tc>
        <w:tc>
          <w:tcPr>
            <w:tcW w:w="402" w:type="pct"/>
            <w:gridSpan w:val="6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282 672,8</w:t>
            </w:r>
          </w:p>
        </w:tc>
        <w:tc>
          <w:tcPr>
            <w:tcW w:w="418" w:type="pct"/>
            <w:gridSpan w:val="3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</w:t>
            </w:r>
          </w:p>
        </w:tc>
        <w:tc>
          <w:tcPr>
            <w:tcW w:w="427" w:type="pct"/>
            <w:gridSpan w:val="5"/>
            <w:vMerge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29" w:type="pct"/>
            <w:gridSpan w:val="9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204 793,9</w:t>
            </w:r>
          </w:p>
        </w:tc>
        <w:tc>
          <w:tcPr>
            <w:tcW w:w="384" w:type="pct"/>
            <w:gridSpan w:val="3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44 619,9</w:t>
            </w:r>
          </w:p>
        </w:tc>
        <w:tc>
          <w:tcPr>
            <w:tcW w:w="402" w:type="pct"/>
            <w:gridSpan w:val="6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160 174,0</w:t>
            </w:r>
          </w:p>
        </w:tc>
        <w:tc>
          <w:tcPr>
            <w:tcW w:w="418" w:type="pct"/>
            <w:gridSpan w:val="3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27" w:type="pct"/>
            <w:gridSpan w:val="5"/>
            <w:vMerge w:val="restart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29" w:type="pct"/>
            <w:gridSpan w:val="9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29" w:type="pct"/>
            <w:gridSpan w:val="9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29" w:type="pct"/>
            <w:gridSpan w:val="9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5D74F3" w:rsidRPr="004D7496" w:rsidRDefault="005D74F3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2.4.2.1.</w:t>
            </w:r>
          </w:p>
        </w:tc>
        <w:tc>
          <w:tcPr>
            <w:tcW w:w="709" w:type="pct"/>
            <w:gridSpan w:val="4"/>
            <w:vMerge w:val="restart"/>
          </w:tcPr>
          <w:p w:rsidR="009222A4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Пензенская область, Пензенский район, </w:t>
            </w:r>
          </w:p>
          <w:p w:rsidR="009222A4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с. Засечное. </w:t>
            </w:r>
          </w:p>
          <w:p w:rsidR="009222A4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Улично-дорожная сеть </w:t>
            </w:r>
          </w:p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по ул. Олимпийская</w:t>
            </w:r>
          </w:p>
        </w:tc>
        <w:tc>
          <w:tcPr>
            <w:tcW w:w="557" w:type="pct"/>
            <w:gridSpan w:val="9"/>
            <w:vMerge w:val="restart"/>
          </w:tcPr>
          <w:p w:rsidR="00B27C7A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строительства и дорожного хозяйства Пензенской области (ГКУ "Управления строительства и дорожного хозяйства")</w:t>
            </w:r>
          </w:p>
          <w:p w:rsidR="008F6B32" w:rsidRPr="004D7496" w:rsidRDefault="008F6B32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609 487,3 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452 291,7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157 195,6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 w:val="restart"/>
          </w:tcPr>
          <w:p w:rsidR="00B27C7A" w:rsidRPr="004D7496" w:rsidRDefault="00B27C7A" w:rsidP="009222A4">
            <w:pPr>
              <w:spacing w:line="235" w:lineRule="auto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2.1, 2.2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609 487,3 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452 291,7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157 195,6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2.4.2.2.</w:t>
            </w:r>
          </w:p>
        </w:tc>
        <w:tc>
          <w:tcPr>
            <w:tcW w:w="709" w:type="pct"/>
            <w:gridSpan w:val="4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Пензенская область, Пензенский район, с. </w:t>
            </w:r>
            <w:proofErr w:type="gramStart"/>
            <w:r w:rsidRPr="004D7496">
              <w:rPr>
                <w:rFonts w:ascii="Times New Roman Cyr" w:hAnsi="Times New Roman Cyr"/>
                <w:spacing w:val="-6"/>
              </w:rPr>
              <w:t>Засечное</w:t>
            </w:r>
            <w:proofErr w:type="gramEnd"/>
            <w:r w:rsidRPr="004D7496">
              <w:rPr>
                <w:rFonts w:ascii="Times New Roman Cyr" w:hAnsi="Times New Roman Cyr"/>
                <w:spacing w:val="-6"/>
              </w:rPr>
              <w:t>. Улично-дорожная сеть по ул. Светлая</w:t>
            </w:r>
          </w:p>
        </w:tc>
        <w:tc>
          <w:tcPr>
            <w:tcW w:w="557" w:type="pct"/>
            <w:gridSpan w:val="9"/>
            <w:vMerge w:val="restart"/>
          </w:tcPr>
          <w:p w:rsidR="00B27C7A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строительства и дорожного хозяйства Пензенской области (ГКУ "Управления строительства и дорожного хозяйства")</w:t>
            </w:r>
          </w:p>
          <w:p w:rsidR="008F6B32" w:rsidRPr="004D7496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213 385,9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87 908,7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125 477,2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построенных объектов, ед.</w:t>
            </w:r>
          </w:p>
        </w:tc>
        <w:tc>
          <w:tcPr>
            <w:tcW w:w="427" w:type="pct"/>
            <w:gridSpan w:val="5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2.1, 2.2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213 385,9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87 908,7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125 477,2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2.4.2.3.</w:t>
            </w:r>
          </w:p>
        </w:tc>
        <w:tc>
          <w:tcPr>
            <w:tcW w:w="709" w:type="pct"/>
            <w:gridSpan w:val="4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Пензенская область, Пензенский район, с. </w:t>
            </w:r>
            <w:proofErr w:type="gramStart"/>
            <w:r w:rsidRPr="004D7496">
              <w:rPr>
                <w:rFonts w:ascii="Times New Roman Cyr" w:hAnsi="Times New Roman Cyr"/>
                <w:spacing w:val="-6"/>
              </w:rPr>
              <w:t>Засечное</w:t>
            </w:r>
            <w:proofErr w:type="gramEnd"/>
            <w:r w:rsidRPr="004D7496">
              <w:rPr>
                <w:rFonts w:ascii="Times New Roman Cyr" w:hAnsi="Times New Roman Cyr"/>
                <w:spacing w:val="-6"/>
              </w:rPr>
              <w:t>. Улично-дорожная сеть по ул. Прибрежный бульвар</w:t>
            </w:r>
          </w:p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 w:val="restart"/>
          </w:tcPr>
          <w:p w:rsidR="00B27C7A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строительства и дорожного хозяйства Пензенской области (ГКУ "Управления строительства и дорожного хозяйства")</w:t>
            </w:r>
          </w:p>
          <w:p w:rsidR="008F6B32" w:rsidRPr="004D7496" w:rsidRDefault="008F6B32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204 793,9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44 619,9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160 174,0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построенных объектов, ед.</w:t>
            </w:r>
          </w:p>
        </w:tc>
        <w:tc>
          <w:tcPr>
            <w:tcW w:w="427" w:type="pct"/>
            <w:gridSpan w:val="5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2.1, 2.2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204 793,9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44 619,9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160 174,0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</w:t>
            </w: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2.4.3.</w:t>
            </w:r>
          </w:p>
        </w:tc>
        <w:tc>
          <w:tcPr>
            <w:tcW w:w="709" w:type="pct"/>
            <w:gridSpan w:val="4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"Субсидии подрядчикам, выполнившим работы по договорам подряда, заключенным с новыми застройщиками в целях завершения строительства проблемных объектов, новым инвесторам на возмещение фактически понесенных затрат по завершению строительства жилых помещений в проблемных объектах, являющихся объектами долевого строительства"</w:t>
            </w:r>
          </w:p>
        </w:tc>
        <w:tc>
          <w:tcPr>
            <w:tcW w:w="557" w:type="pct"/>
            <w:gridSpan w:val="9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631 672,3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631 672,3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выданных субсидий, ед.</w:t>
            </w:r>
          </w:p>
        </w:tc>
        <w:tc>
          <w:tcPr>
            <w:tcW w:w="427" w:type="pct"/>
            <w:gridSpan w:val="5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2.1, 2.2,2.6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420 000,0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</w:t>
            </w: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211 672,3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211 672,3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</w:t>
            </w: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09" w:type="pct"/>
            <w:gridSpan w:val="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7" w:type="pct"/>
            <w:gridSpan w:val="9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1486" w:type="pct"/>
            <w:gridSpan w:val="14"/>
            <w:vMerge w:val="restart"/>
          </w:tcPr>
          <w:p w:rsidR="00B27C7A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Всего по подпрограмме 2:</w:t>
            </w:r>
          </w:p>
          <w:p w:rsidR="009222A4" w:rsidRDefault="009222A4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9222A4" w:rsidRDefault="009222A4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9222A4" w:rsidRDefault="009222A4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9222A4" w:rsidRDefault="009222A4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9222A4" w:rsidRDefault="009222A4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9222A4" w:rsidRDefault="009222A4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9222A4" w:rsidRDefault="009222A4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9222A4" w:rsidRPr="004D7496" w:rsidRDefault="009222A4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6 776 948,4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4 054 046,1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2 225 710,2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497 192,1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 w:val="restart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1486" w:type="pct"/>
            <w:gridSpan w:val="1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1 101 452,2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682 493,1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358 385,8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60 573,3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1486" w:type="pct"/>
            <w:gridSpan w:val="1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730 237,3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400 000,4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255 752,6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74 484,3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1486" w:type="pct"/>
            <w:gridSpan w:val="1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366 802,8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150 076,6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178 019,4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38 706,8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1486" w:type="pct"/>
            <w:gridSpan w:val="1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1 465 165,1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1 234 473,0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162 110,3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68 581,8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1486" w:type="pct"/>
            <w:gridSpan w:val="1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1 552 172,3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1 044 712,8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401682,5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105 777,0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1486" w:type="pct"/>
            <w:gridSpan w:val="1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412 135,3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76 738,4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275471,2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59 925,7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1486" w:type="pct"/>
            <w:gridSpan w:val="1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100 000,0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1486" w:type="pct"/>
            <w:gridSpan w:val="1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524 491,7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182 775,9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297 144,2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44 571,6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1486" w:type="pct"/>
            <w:gridSpan w:val="14"/>
            <w:vMerge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4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29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524 491,7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182 775,9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297 144,2</w:t>
            </w:r>
          </w:p>
        </w:tc>
        <w:tc>
          <w:tcPr>
            <w:tcW w:w="418" w:type="pct"/>
            <w:gridSpan w:val="3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44 571,6</w:t>
            </w:r>
          </w:p>
        </w:tc>
        <w:tc>
          <w:tcPr>
            <w:tcW w:w="454" w:type="pct"/>
            <w:gridSpan w:val="9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48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7" w:type="pct"/>
            <w:gridSpan w:val="5"/>
          </w:tcPr>
          <w:p w:rsidR="00B27C7A" w:rsidRPr="004D7496" w:rsidRDefault="00B27C7A" w:rsidP="004D7496">
            <w:pPr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outlineLvl w:val="2"/>
              <w:rPr>
                <w:rFonts w:ascii="Times New Roman Cyr" w:hAnsi="Times New Roman Cyr"/>
                <w:spacing w:val="-6"/>
              </w:rPr>
            </w:pPr>
            <w:proofErr w:type="gramStart"/>
            <w:r w:rsidRPr="004D7496">
              <w:rPr>
                <w:rFonts w:ascii="Times New Roman Cyr" w:hAnsi="Times New Roman Cyr"/>
                <w:spacing w:val="-6"/>
              </w:rPr>
              <w:t>Подпрограмма 3 "Государственное регулирование в жилищной, строительной сферах, а также отношений в сфере регионального государственного надзора в области технического состояния самоходных машин и других видов техники на территории Пензенской области"</w:t>
            </w:r>
            <w:proofErr w:type="gramEnd"/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outlineLvl w:val="3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Цель подпрограммы - осуществление регионального государственного жилищного надзора, регионального государственного строительного надзора, государственного контроля (надзора) в области долевого строительства, регионального государственного надзора за обеспечением сохранности автомобильных дорог регионального и межмуниципального значения, а также регионального государственного надзора в области технического состояния самоходных машин и других видов техники</w:t>
            </w: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outlineLvl w:val="4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Задача подпрограммы - организация и проведение проверок по обследованию поднадзорных объектов жилищного фонда, поднадзорных объектов капитального строительства и автомобильных дорог регионального и межмуниципального значения Пензенской области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3.1.</w:t>
            </w: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Основное мероприятие "Осуществление государственной инспекции на территории Пензенской области"</w:t>
            </w: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198 701,9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198 701,9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3, 3.1, 3.2, 3.3</w:t>
            </w: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62 688,8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62 688,8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64 561,2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64 561,2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53 616,6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53 616,6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3 736,6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3 736,6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3 429,3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3 429,3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2 827,4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2 827,4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2 827,4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2 827,4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2 507,3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2507,3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2 057,3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2507,3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том числе: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3.1.1.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proofErr w:type="gramStart"/>
            <w:r w:rsidRPr="004D7496">
              <w:rPr>
                <w:rFonts w:ascii="Times New Roman Cyr" w:hAnsi="Times New Roman Cyr"/>
                <w:spacing w:val="-6"/>
              </w:rPr>
              <w:t>Мероприятие "Осуществление государственной инспекции в жилищной, строительной сферах, а также в сфере регионального государственного надзора в области технического состояния самоходных машин и других видов техники на территории Пензенской области"</w:t>
            </w:r>
            <w:proofErr w:type="gramEnd"/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196 914,7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196 914,7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proofErr w:type="gramStart"/>
            <w:r w:rsidRPr="004D7496">
              <w:rPr>
                <w:rFonts w:ascii="Times New Roman Cyr" w:hAnsi="Times New Roman Cyr"/>
                <w:spacing w:val="-6"/>
              </w:rPr>
              <w:t>Количество организованных и проведенных проверок по обследованию жилищного фонда, осмотров жилищного фонда, измеряемого квадратными метрами обследуемой поднадзорной площади, тыс. кв. м/количество организованных и проведенных проверок за строительством и вводом в эксплуатацию объектов капитального строительства, измеряемых квадратными метрами обследуемой поднадзорной площади, тыс. кв. м/соотношение количества предоставленной ежеквартальной отчетности застройщиков без нарушения установленных требований к общему количеству предоставленной ежеквартальной отчетности, %</w:t>
            </w:r>
            <w:proofErr w:type="gramEnd"/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3, 3.1, 3.2, 3.3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61 931,7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61 931,7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9600/2617/87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64 539,1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64 539,1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9650/2617/89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proofErr w:type="gramStart"/>
            <w:r w:rsidRPr="004D7496">
              <w:rPr>
                <w:rFonts w:ascii="Times New Roman Cyr" w:hAnsi="Times New Roman Cyr"/>
                <w:spacing w:val="-6"/>
              </w:rPr>
              <w:t>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области, Министерство жилищно-коммунального хозяйства и гражданской защиты населения Пензенской области, муниципальные образования Пензенской области, Министерство сельского хозяйства Пензенской области</w:t>
            </w:r>
            <w:proofErr w:type="gramEnd"/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53 108,6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53 108,6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9650/2700/90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Финансирование мероприятий </w:t>
            </w:r>
            <w:proofErr w:type="gramStart"/>
            <w:r w:rsidRPr="004D7496">
              <w:rPr>
                <w:rFonts w:ascii="Times New Roman Cyr" w:hAnsi="Times New Roman Cyr"/>
                <w:spacing w:val="-6"/>
              </w:rPr>
              <w:t>по перечислению субвенций на исполнение государственных полномочий по проведению внеплановых проверок при осуществлении лицензионного контроля предпринимательской деятельности по управлению</w:t>
            </w:r>
            <w:proofErr w:type="gramEnd"/>
            <w:r w:rsidRPr="004D7496">
              <w:rPr>
                <w:rFonts w:ascii="Times New Roman Cyr" w:hAnsi="Times New Roman Cyr"/>
                <w:spacing w:val="-6"/>
              </w:rPr>
              <w:t xml:space="preserve"> многоквартирными домами в части соблюдения лицензионных требований, %/количество выданных удостоверений тракториста-машиниста ед./количество совершенных регистрационных действий, ед./количество проведенных технических осмотров, ед.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1B19A9" w:rsidRPr="004D7496" w:rsidRDefault="00B27C7A" w:rsidP="008F6B32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области, Министерство сельского хозяйства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3 736,6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3 736,6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100/3820/5200/12 489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2929,3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2929,3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100/3800/5500/10500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2 827,4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2 827,4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100/3900/5600/11000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2 827,4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2 827,4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100/3900/5600/11000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2507,3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2507,3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100/3900/5600/11000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2507,3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2507,3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100/3900/5600/11000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3.1.2.</w:t>
            </w: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Pr="004D7496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proofErr w:type="gramStart"/>
            <w:r w:rsidRPr="004D7496">
              <w:rPr>
                <w:rFonts w:ascii="Times New Roman Cyr" w:hAnsi="Times New Roman Cyr"/>
                <w:spacing w:val="-6"/>
              </w:rPr>
              <w:t>Мероприятие "Опубликование на официальном сайте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в информационно-телекоммуникационной сети "Интернет" сведений о результатах работы в рамках осуществления государственного жилищного надзора на территории Пензенской области"</w:t>
            </w:r>
            <w:proofErr w:type="gramEnd"/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Pr="004D7496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</w:t>
            </w: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22,2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22,2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proofErr w:type="gramStart"/>
            <w:r w:rsidRPr="004D7496">
              <w:rPr>
                <w:rFonts w:ascii="Times New Roman Cyr" w:hAnsi="Times New Roman Cyr"/>
                <w:spacing w:val="-6"/>
              </w:rPr>
              <w:t>Количество публикаций на официальном сайте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в информационно-телекоммуникационной сети "Интернет" сведений о результатах работы в рамках осуществления государственного жилищного надзора на территории Пензенской области, шт.</w:t>
            </w:r>
            <w:proofErr w:type="gramEnd"/>
          </w:p>
          <w:p w:rsidR="001B19A9" w:rsidRPr="004D7496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3, 3.1, 3.2, 3.3</w:t>
            </w: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Pr="004D7496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7,1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7,1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7,1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7,1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3.1.3.</w:t>
            </w:r>
          </w:p>
        </w:tc>
        <w:tc>
          <w:tcPr>
            <w:tcW w:w="716" w:type="pct"/>
            <w:gridSpan w:val="5"/>
            <w:vMerge w:val="restart"/>
          </w:tcPr>
          <w:p w:rsidR="001B19A9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1B19A9">
              <w:rPr>
                <w:rFonts w:ascii="Times New Roman Cyr" w:hAnsi="Times New Roman Cyr"/>
                <w:spacing w:val="-6"/>
              </w:rPr>
              <w:t xml:space="preserve">Обеспечение </w:t>
            </w:r>
          </w:p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1B19A9">
              <w:rPr>
                <w:rFonts w:ascii="Times New Roman Cyr" w:hAnsi="Times New Roman Cyr"/>
                <w:spacing w:val="-6"/>
              </w:rPr>
              <w:t xml:space="preserve">деятельности межведомственной комиссии при Правительстве Пензенской области по оценке жилых помещений жилищного фонда Пензенской области, а также иных жилых помещений, созданной на основании </w:t>
            </w:r>
            <w:hyperlink r:id="rId19">
              <w:r w:rsidRPr="001B19A9">
                <w:rPr>
                  <w:rFonts w:ascii="Times New Roman Cyr" w:hAnsi="Times New Roman Cyr"/>
                  <w:spacing w:val="-6"/>
                </w:rPr>
                <w:t>постановления</w:t>
              </w:r>
            </w:hyperlink>
            <w:r w:rsidRPr="001B19A9">
              <w:rPr>
                <w:rFonts w:ascii="Times New Roman Cyr" w:hAnsi="Times New Roman Cyr"/>
                <w:spacing w:val="-6"/>
              </w:rPr>
              <w:t xml:space="preserve"> Правительства Пензенской области от 15.02.2017 № 71-пП, в целях проведения дополнительного обследования помещений специализированной организацией, в рамках рассмотрения обращения граждан</w:t>
            </w:r>
          </w:p>
          <w:p w:rsidR="008F6B32" w:rsidRPr="004D7496" w:rsidRDefault="008F6B32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1 765,0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1765,0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Соотношение проведенных обследований к общему количеству принятых комиссией решений по обследованию объектов в отчетном периоде, %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3, 3.1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750,0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750,0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15,0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15,0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3.2.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Основное мероприятие "Мероприятия, направленные на защиту прав граждан - участников долевого строительства"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98 954,4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98 954,4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3, 3.2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82 800,0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82 800,0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1 404,5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1 404,5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10 203,0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10 203,0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3 093,4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3 093,4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1 453, 5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1 453,5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  <w:p w:rsidR="001B19A9" w:rsidRPr="004D7496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</w:trPr>
        <w:tc>
          <w:tcPr>
            <w:tcW w:w="4996" w:type="pct"/>
            <w:gridSpan w:val="5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том числе: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3.2.1.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1B19A9">
              <w:rPr>
                <w:rFonts w:ascii="Times New Roman Cyr" w:hAnsi="Times New Roman Cyr"/>
                <w:spacing w:val="-6"/>
              </w:rPr>
              <w:t xml:space="preserve">Мероприятие "Имущественный взнос Пензенской области в публично-правовую компанию "Фонд развития территорий" на цели, предусмотренные </w:t>
            </w:r>
            <w:hyperlink r:id="rId20">
              <w:r w:rsidRPr="001B19A9">
                <w:rPr>
                  <w:rFonts w:ascii="Times New Roman Cyr" w:hAnsi="Times New Roman Cyr"/>
                  <w:spacing w:val="-6"/>
                </w:rPr>
                <w:t>ст. 13.1</w:t>
              </w:r>
            </w:hyperlink>
            <w:r w:rsidRPr="001B19A9">
              <w:rPr>
                <w:rFonts w:ascii="Times New Roman Cyr" w:hAnsi="Times New Roman Cyr"/>
                <w:spacing w:val="-6"/>
              </w:rPr>
              <w:t xml:space="preserve"> Федерального закона от 29.07.2017 № 218-ФЗ "О публично-правовой компании "Фонд развития территорий" и о внесении изменений в отдельные </w:t>
            </w:r>
            <w:r w:rsidRPr="004D7496">
              <w:rPr>
                <w:rFonts w:ascii="Times New Roman Cyr" w:hAnsi="Times New Roman Cyr"/>
                <w:spacing w:val="-6"/>
              </w:rPr>
              <w:t>законодательные акты Российской Федерации"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92 923,2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92 323,2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1B19A9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Финансирование мероприятий по перечислению субсидии в виде имущественного взноса в имущество </w:t>
            </w:r>
          </w:p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ППК "Фонд развития территорий" из бюджета Пензенской области, %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3, 3.2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82 500,0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82 500,0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строительства и дорожного хозяйства Пензенской области Министерство градостроительства и архитектуры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8 500,0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8 500,0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1 323,2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1 323,2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3.2.2.</w:t>
            </w: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Pr="004D7496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 w:val="restart"/>
          </w:tcPr>
          <w:p w:rsidR="00B27C7A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"Предоставление субсидии в форме имущественного взноса в некоммерческую организацию "Фонд защиты прав граждан - участников долевого строительства Пензенской области" на обеспечение текущей деятельности"</w:t>
            </w: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  <w:p w:rsidR="001B19A9" w:rsidRPr="004D7496" w:rsidRDefault="001B19A9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1B19A9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</w:t>
            </w:r>
          </w:p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6 631,2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6 631,2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Финансирование мероприятий по перечислению субсидии в виде имущественного взноса в "Фонд защиты прав граждан - участников долевого строительства Пензенской области", %</w:t>
            </w:r>
          </w:p>
        </w:tc>
        <w:tc>
          <w:tcPr>
            <w:tcW w:w="413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3, 3.2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</w:t>
            </w:r>
          </w:p>
        </w:tc>
        <w:tc>
          <w:tcPr>
            <w:tcW w:w="413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1 404,5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1 404,5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</w:t>
            </w:r>
          </w:p>
        </w:tc>
        <w:tc>
          <w:tcPr>
            <w:tcW w:w="413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1 703,0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1 703,0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</w:t>
            </w:r>
          </w:p>
        </w:tc>
        <w:tc>
          <w:tcPr>
            <w:tcW w:w="413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1 770,2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1 770,2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</w:t>
            </w:r>
          </w:p>
        </w:tc>
        <w:tc>
          <w:tcPr>
            <w:tcW w:w="413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1 453,5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1 453,5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</w:t>
            </w:r>
          </w:p>
        </w:tc>
        <w:tc>
          <w:tcPr>
            <w:tcW w:w="413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220" w:type="pct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-</w:t>
            </w: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Всего по подпрограмме 3:</w:t>
            </w: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297656,3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297 656,3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2019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145488,8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145 488,8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2020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65 965,7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65 965,7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2021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63 819,6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63 819,6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2022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6 830,0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6 830,0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4882,8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4 882,8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2 827,4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2 827,4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2 827,4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2 827,4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2 507,3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2 507,3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90"/>
        </w:trPr>
        <w:tc>
          <w:tcPr>
            <w:tcW w:w="1471" w:type="pct"/>
            <w:gridSpan w:val="10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86" w:type="pct"/>
            <w:gridSpan w:val="11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2 507,3</w:t>
            </w:r>
          </w:p>
        </w:tc>
        <w:tc>
          <w:tcPr>
            <w:tcW w:w="38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2 507,3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2" w:type="pct"/>
            <w:gridSpan w:val="7"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D7496">
            <w:pPr>
              <w:autoSpaceDE w:val="0"/>
              <w:autoSpaceDN w:val="0"/>
              <w:ind w:left="-87" w:right="-78" w:hanging="14"/>
              <w:rPr>
                <w:rFonts w:ascii="Times New Roman Cyr" w:hAnsi="Times New Roman Cyr"/>
                <w:spacing w:val="-6"/>
              </w:rPr>
            </w:pPr>
          </w:p>
        </w:tc>
      </w:tr>
      <w:bookmarkEnd w:id="1"/>
      <w:tr w:rsidR="009D70C7" w:rsidRPr="009D70C7" w:rsidTr="00463F19">
        <w:trPr>
          <w:gridBefore w:val="1"/>
          <w:wBefore w:w="4" w:type="pct"/>
          <w:trHeight w:val="20"/>
        </w:trPr>
        <w:tc>
          <w:tcPr>
            <w:tcW w:w="4996" w:type="pct"/>
            <w:gridSpan w:val="57"/>
          </w:tcPr>
          <w:p w:rsidR="00B27C7A" w:rsidRPr="009D70C7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9D70C7">
              <w:rPr>
                <w:rFonts w:ascii="Times New Roman Cyr" w:hAnsi="Times New Roman Cyr"/>
                <w:spacing w:val="-6"/>
              </w:rPr>
              <w:t>Подпрограмма 4 "Обеспечение энергосбережения и повышения энергетической эффективности Пензенской области"</w:t>
            </w:r>
          </w:p>
        </w:tc>
      </w:tr>
      <w:tr w:rsidR="00B27C7A" w:rsidRPr="004D7496" w:rsidTr="00463F19">
        <w:trPr>
          <w:gridBefore w:val="1"/>
          <w:wBefore w:w="4" w:type="pct"/>
          <w:trHeight w:val="20"/>
        </w:trPr>
        <w:tc>
          <w:tcPr>
            <w:tcW w:w="4996" w:type="pct"/>
            <w:gridSpan w:val="57"/>
          </w:tcPr>
          <w:p w:rsidR="00B27C7A" w:rsidRPr="004D7496" w:rsidRDefault="00B27C7A" w:rsidP="009D70C7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Цель подпрограммы - обеспечение рационального использования энергетических ресурсов при их производстве, передаче, потреблении и создание условий для повышения энергетической эффективности региональной экономики и бюджетной сферы</w:t>
            </w:r>
          </w:p>
        </w:tc>
      </w:tr>
      <w:tr w:rsidR="00B27C7A" w:rsidRPr="004D7496" w:rsidTr="00463F19">
        <w:trPr>
          <w:gridBefore w:val="1"/>
          <w:wBefore w:w="4" w:type="pct"/>
          <w:trHeight w:val="20"/>
        </w:trPr>
        <w:tc>
          <w:tcPr>
            <w:tcW w:w="4996" w:type="pct"/>
            <w:gridSpan w:val="57"/>
          </w:tcPr>
          <w:p w:rsidR="00B27C7A" w:rsidRPr="004D7496" w:rsidRDefault="00B27C7A" w:rsidP="009D70C7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Задача подпрограммы - снижение энергоемкости валового регионального продукта Пензенской области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 w:val="restart"/>
          </w:tcPr>
          <w:p w:rsidR="00B27C7A" w:rsidRPr="004D7496" w:rsidRDefault="00B27C7A" w:rsidP="009D70C7">
            <w:pPr>
              <w:autoSpaceDE w:val="0"/>
              <w:autoSpaceDN w:val="0"/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bookmarkStart w:id="2" w:name="_Hlk127183493"/>
            <w:bookmarkStart w:id="3" w:name="_Hlk127183349"/>
            <w:r w:rsidRPr="004D7496">
              <w:rPr>
                <w:rFonts w:ascii="Times New Roman Cyr" w:hAnsi="Times New Roman Cyr"/>
                <w:spacing w:val="-6"/>
              </w:rPr>
              <w:t>4.1.</w:t>
            </w:r>
          </w:p>
        </w:tc>
        <w:tc>
          <w:tcPr>
            <w:tcW w:w="713" w:type="pct"/>
            <w:gridSpan w:val="4"/>
            <w:vMerge w:val="restart"/>
          </w:tcPr>
          <w:p w:rsidR="00B27C7A" w:rsidRPr="004D7496" w:rsidRDefault="00B27C7A" w:rsidP="009D70C7">
            <w:pPr>
              <w:autoSpaceDE w:val="0"/>
              <w:autoSpaceDN w:val="0"/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Основное </w:t>
            </w:r>
            <w:r w:rsidRPr="004D7496">
              <w:rPr>
                <w:rFonts w:ascii="Times New Roman Cyr" w:hAnsi="Times New Roman Cyr"/>
                <w:spacing w:val="-6"/>
              </w:rPr>
              <w:br/>
              <w:t>мероприятие "Повышение эффективности 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оборудования, автоматизация в сфере контроля и учета расхода энергетических ресурсов"</w:t>
            </w:r>
          </w:p>
          <w:p w:rsidR="00B27C7A" w:rsidRPr="004D7496" w:rsidRDefault="00B27C7A" w:rsidP="009D70C7">
            <w:pPr>
              <w:autoSpaceDE w:val="0"/>
              <w:autoSpaceDN w:val="0"/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1" w:type="pct"/>
            <w:gridSpan w:val="8"/>
            <w:vMerge w:val="restart"/>
          </w:tcPr>
          <w:p w:rsidR="009D70C7" w:rsidRDefault="00B27C7A" w:rsidP="00685376">
            <w:pPr>
              <w:autoSpaceDE w:val="0"/>
              <w:autoSpaceDN w:val="0"/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Министерство жилищно-коммунального хозяйства и гражданской защиты населения Пензенской области во взаимодействии с лицами, ответственными за содержание многоквартирных домов; </w:t>
            </w:r>
          </w:p>
          <w:p w:rsidR="00B27C7A" w:rsidRPr="004D7496" w:rsidRDefault="00B27C7A" w:rsidP="00685376">
            <w:pPr>
              <w:autoSpaceDE w:val="0"/>
              <w:autoSpaceDN w:val="0"/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экономического развития и промышленности Пензенской области; Министерство сельского хозяйства Пензенской области;</w:t>
            </w:r>
          </w:p>
          <w:p w:rsidR="009D70C7" w:rsidRDefault="00B27C7A" w:rsidP="00685376">
            <w:pPr>
              <w:autoSpaceDE w:val="0"/>
              <w:autoSpaceDN w:val="0"/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органы местного самоуправления Пензенской области </w:t>
            </w:r>
          </w:p>
          <w:p w:rsidR="00B27C7A" w:rsidRPr="004D7496" w:rsidRDefault="00B27C7A" w:rsidP="00685376">
            <w:pPr>
              <w:autoSpaceDE w:val="0"/>
              <w:autoSpaceDN w:val="0"/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(по </w:t>
            </w: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r w:rsidR="009D70C7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proofErr w:type="gramEnd"/>
            <w:r w:rsidRPr="004D7496">
              <w:rPr>
                <w:rFonts w:ascii="Times New Roman Cyr" w:hAnsi="Times New Roman Cyr"/>
                <w:spacing w:val="-6"/>
              </w:rPr>
              <w:t>);</w:t>
            </w:r>
          </w:p>
          <w:p w:rsidR="009D70C7" w:rsidRDefault="00B27C7A" w:rsidP="00685376">
            <w:pPr>
              <w:autoSpaceDE w:val="0"/>
              <w:autoSpaceDN w:val="0"/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ресурсо</w:t>
            </w:r>
            <w:proofErr w:type="spellEnd"/>
            <w:r w:rsidR="009D70C7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 xml:space="preserve">снабжающие организации </w:t>
            </w:r>
          </w:p>
          <w:p w:rsidR="009D70C7" w:rsidRDefault="00B27C7A" w:rsidP="00685376">
            <w:pPr>
              <w:autoSpaceDE w:val="0"/>
              <w:autoSpaceDN w:val="0"/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(по </w:t>
            </w: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r w:rsidR="009D70C7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proofErr w:type="gramEnd"/>
            <w:r w:rsidRPr="004D7496">
              <w:rPr>
                <w:rFonts w:ascii="Times New Roman Cyr" w:hAnsi="Times New Roman Cyr"/>
                <w:spacing w:val="-6"/>
              </w:rPr>
              <w:t xml:space="preserve">); исполнительные органы Пензенской области; лица, ответственные </w:t>
            </w:r>
          </w:p>
          <w:p w:rsidR="009D70C7" w:rsidRDefault="00B27C7A" w:rsidP="00685376">
            <w:pPr>
              <w:autoSpaceDE w:val="0"/>
              <w:autoSpaceDN w:val="0"/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за содержание жилищного фонда </w:t>
            </w:r>
          </w:p>
          <w:p w:rsidR="00685376" w:rsidRPr="004D7496" w:rsidRDefault="00B27C7A" w:rsidP="008F6B32">
            <w:pPr>
              <w:autoSpaceDE w:val="0"/>
              <w:autoSpaceDN w:val="0"/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(по </w:t>
            </w: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r w:rsidR="009D70C7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proofErr w:type="gramEnd"/>
            <w:r w:rsidRPr="004D7496">
              <w:rPr>
                <w:rFonts w:ascii="Times New Roman Cyr" w:hAnsi="Times New Roman Cyr"/>
                <w:spacing w:val="-6"/>
              </w:rPr>
              <w:t>)</w:t>
            </w:r>
          </w:p>
        </w:tc>
        <w:tc>
          <w:tcPr>
            <w:tcW w:w="372" w:type="pct"/>
            <w:gridSpan w:val="7"/>
          </w:tcPr>
          <w:p w:rsidR="00B27C7A" w:rsidRPr="004D7496" w:rsidRDefault="00B27C7A" w:rsidP="00685376">
            <w:pPr>
              <w:autoSpaceDE w:val="0"/>
              <w:autoSpaceDN w:val="0"/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397" w:type="pct"/>
            <w:gridSpan w:val="4"/>
          </w:tcPr>
          <w:p w:rsidR="00B27C7A" w:rsidRPr="004D7496" w:rsidRDefault="00B27C7A" w:rsidP="009D70C7">
            <w:pPr>
              <w:autoSpaceDE w:val="0"/>
              <w:autoSpaceDN w:val="0"/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11950,0</w:t>
            </w:r>
          </w:p>
        </w:tc>
        <w:tc>
          <w:tcPr>
            <w:tcW w:w="394" w:type="pct"/>
            <w:gridSpan w:val="5"/>
          </w:tcPr>
          <w:p w:rsidR="00B27C7A" w:rsidRPr="004D7496" w:rsidRDefault="00B27C7A" w:rsidP="009D70C7">
            <w:pPr>
              <w:autoSpaceDE w:val="0"/>
              <w:autoSpaceDN w:val="0"/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0" w:type="pct"/>
            <w:gridSpan w:val="5"/>
          </w:tcPr>
          <w:p w:rsidR="00B27C7A" w:rsidRPr="004D7496" w:rsidRDefault="00B27C7A" w:rsidP="009D70C7">
            <w:pPr>
              <w:autoSpaceDE w:val="0"/>
              <w:autoSpaceDN w:val="0"/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9D70C7">
            <w:pPr>
              <w:autoSpaceDE w:val="0"/>
              <w:autoSpaceDN w:val="0"/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9" w:type="pct"/>
            <w:gridSpan w:val="4"/>
          </w:tcPr>
          <w:p w:rsidR="00B27C7A" w:rsidRPr="004D7496" w:rsidRDefault="00B27C7A" w:rsidP="009D70C7">
            <w:pPr>
              <w:autoSpaceDE w:val="0"/>
              <w:autoSpaceDN w:val="0"/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11950,0</w:t>
            </w:r>
          </w:p>
        </w:tc>
        <w:tc>
          <w:tcPr>
            <w:tcW w:w="695" w:type="pct"/>
            <w:gridSpan w:val="12"/>
            <w:vMerge w:val="restart"/>
          </w:tcPr>
          <w:p w:rsidR="00B27C7A" w:rsidRPr="004D7496" w:rsidRDefault="00B27C7A" w:rsidP="009D70C7">
            <w:pPr>
              <w:autoSpaceDE w:val="0"/>
              <w:autoSpaceDN w:val="0"/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 w:val="restart"/>
          </w:tcPr>
          <w:p w:rsidR="00B27C7A" w:rsidRPr="004D7496" w:rsidRDefault="00B27C7A" w:rsidP="009D70C7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4, 4.1, 4.2, 4.3, 4.4, 4.5, 4.6, 4.7, 4.8, 4.9, 4.37, 4.38, 4.39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1" w:type="pct"/>
            <w:gridSpan w:val="8"/>
            <w:vMerge/>
          </w:tcPr>
          <w:p w:rsidR="00B27C7A" w:rsidRPr="004D7496" w:rsidRDefault="00B27C7A" w:rsidP="00685376">
            <w:pPr>
              <w:spacing w:line="223" w:lineRule="auto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2" w:type="pct"/>
            <w:gridSpan w:val="7"/>
          </w:tcPr>
          <w:p w:rsidR="00B27C7A" w:rsidRPr="004D7496" w:rsidRDefault="00B27C7A" w:rsidP="00685376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397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1550,0</w:t>
            </w:r>
          </w:p>
        </w:tc>
        <w:tc>
          <w:tcPr>
            <w:tcW w:w="394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0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1550,0</w:t>
            </w:r>
          </w:p>
        </w:tc>
        <w:tc>
          <w:tcPr>
            <w:tcW w:w="695" w:type="pct"/>
            <w:gridSpan w:val="1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1" w:type="pct"/>
            <w:gridSpan w:val="8"/>
            <w:vMerge/>
          </w:tcPr>
          <w:p w:rsidR="00B27C7A" w:rsidRPr="004D7496" w:rsidRDefault="00B27C7A" w:rsidP="00685376">
            <w:pPr>
              <w:spacing w:line="223" w:lineRule="auto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2" w:type="pct"/>
            <w:gridSpan w:val="7"/>
          </w:tcPr>
          <w:p w:rsidR="00B27C7A" w:rsidRPr="004D7496" w:rsidRDefault="00B27C7A" w:rsidP="00685376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397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2600,0</w:t>
            </w:r>
          </w:p>
        </w:tc>
        <w:tc>
          <w:tcPr>
            <w:tcW w:w="394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0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2600,0</w:t>
            </w:r>
          </w:p>
        </w:tc>
        <w:tc>
          <w:tcPr>
            <w:tcW w:w="695" w:type="pct"/>
            <w:gridSpan w:val="1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1" w:type="pct"/>
            <w:gridSpan w:val="8"/>
            <w:vMerge/>
          </w:tcPr>
          <w:p w:rsidR="00B27C7A" w:rsidRPr="004D7496" w:rsidRDefault="00B27C7A" w:rsidP="00685376">
            <w:pPr>
              <w:spacing w:line="223" w:lineRule="auto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2" w:type="pct"/>
            <w:gridSpan w:val="7"/>
          </w:tcPr>
          <w:p w:rsidR="00B27C7A" w:rsidRPr="004D7496" w:rsidRDefault="00B27C7A" w:rsidP="00685376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397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2600,0</w:t>
            </w:r>
          </w:p>
        </w:tc>
        <w:tc>
          <w:tcPr>
            <w:tcW w:w="394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0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2600,0</w:t>
            </w:r>
          </w:p>
        </w:tc>
        <w:tc>
          <w:tcPr>
            <w:tcW w:w="695" w:type="pct"/>
            <w:gridSpan w:val="1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1" w:type="pct"/>
            <w:gridSpan w:val="8"/>
            <w:vMerge/>
          </w:tcPr>
          <w:p w:rsidR="00B27C7A" w:rsidRPr="004D7496" w:rsidRDefault="00B27C7A" w:rsidP="00685376">
            <w:pPr>
              <w:spacing w:line="223" w:lineRule="auto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2" w:type="pct"/>
            <w:gridSpan w:val="7"/>
          </w:tcPr>
          <w:p w:rsidR="00B27C7A" w:rsidRPr="004D7496" w:rsidRDefault="00B27C7A" w:rsidP="00685376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397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2600,0</w:t>
            </w:r>
          </w:p>
        </w:tc>
        <w:tc>
          <w:tcPr>
            <w:tcW w:w="394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0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2600,0</w:t>
            </w:r>
          </w:p>
        </w:tc>
        <w:tc>
          <w:tcPr>
            <w:tcW w:w="695" w:type="pct"/>
            <w:gridSpan w:val="1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51" w:type="pct"/>
            <w:gridSpan w:val="8"/>
            <w:vMerge/>
          </w:tcPr>
          <w:p w:rsidR="00B27C7A" w:rsidRPr="004D7496" w:rsidRDefault="00B27C7A" w:rsidP="00685376">
            <w:pPr>
              <w:spacing w:line="223" w:lineRule="auto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2" w:type="pct"/>
            <w:gridSpan w:val="7"/>
          </w:tcPr>
          <w:p w:rsidR="00B27C7A" w:rsidRPr="004D7496" w:rsidRDefault="00B27C7A" w:rsidP="00685376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397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2600,0</w:t>
            </w:r>
          </w:p>
        </w:tc>
        <w:tc>
          <w:tcPr>
            <w:tcW w:w="394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0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1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2600,0</w:t>
            </w:r>
          </w:p>
        </w:tc>
        <w:tc>
          <w:tcPr>
            <w:tcW w:w="695" w:type="pct"/>
            <w:gridSpan w:val="1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04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  <w:trHeight w:val="20"/>
        </w:trPr>
        <w:tc>
          <w:tcPr>
            <w:tcW w:w="4996" w:type="pct"/>
            <w:gridSpan w:val="57"/>
          </w:tcPr>
          <w:p w:rsidR="00B27C7A" w:rsidRPr="004D7496" w:rsidRDefault="00B27C7A" w:rsidP="00685376">
            <w:pPr>
              <w:spacing w:line="223" w:lineRule="auto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том числе: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4.1.1.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Мероприятие "Оптимизация </w:t>
            </w:r>
            <w:r w:rsidRPr="004D7496">
              <w:rPr>
                <w:rFonts w:ascii="Times New Roman Cyr" w:hAnsi="Times New Roman Cyr"/>
                <w:spacing w:val="-6"/>
              </w:rPr>
              <w:br/>
              <w:t xml:space="preserve">режимов работы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энергоисточников</w:t>
            </w:r>
            <w:proofErr w:type="spellEnd"/>
            <w:r w:rsidRPr="004D7496">
              <w:rPr>
                <w:rFonts w:ascii="Times New Roman Cyr" w:hAnsi="Times New Roman Cyr"/>
                <w:spacing w:val="-6"/>
              </w:rPr>
              <w:t>, количества котельных и их установленной мощности"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7" w:type="pct"/>
            <w:gridSpan w:val="7"/>
            <w:vMerge w:val="restart"/>
          </w:tcPr>
          <w:p w:rsidR="00B27C7A" w:rsidRPr="004D7496" w:rsidRDefault="00B27C7A" w:rsidP="00685376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 во взаимодействии с лицами, ответственными за содержание многоквартирных домов; органы местного самоуправления Пензенской области (по согласованию);</w:t>
            </w:r>
          </w:p>
          <w:p w:rsidR="009D70C7" w:rsidRDefault="00B27C7A" w:rsidP="00685376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ресурсо</w:t>
            </w:r>
            <w:proofErr w:type="spellEnd"/>
            <w:r w:rsidR="009D70C7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 xml:space="preserve">снабжающие организации </w:t>
            </w:r>
          </w:p>
          <w:p w:rsidR="00685376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(по </w:t>
            </w: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r w:rsidR="009D70C7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proofErr w:type="gramEnd"/>
            <w:r w:rsidRPr="004D7496">
              <w:rPr>
                <w:rFonts w:ascii="Times New Roman Cyr" w:hAnsi="Times New Roman Cyr"/>
                <w:spacing w:val="-6"/>
              </w:rPr>
              <w:t>); исполнительные органы Пензенской области</w:t>
            </w:r>
          </w:p>
        </w:tc>
        <w:tc>
          <w:tcPr>
            <w:tcW w:w="375" w:type="pct"/>
            <w:gridSpan w:val="8"/>
          </w:tcPr>
          <w:p w:rsidR="00B27C7A" w:rsidRPr="004D7496" w:rsidRDefault="00B27C7A" w:rsidP="00685376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7950,0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7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7950,0</w:t>
            </w:r>
          </w:p>
        </w:tc>
        <w:tc>
          <w:tcPr>
            <w:tcW w:w="654" w:type="pct"/>
            <w:gridSpan w:val="6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Установка систем суточного учета и анализа потребления энергоресурсов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 шт. - 2023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 шт. - 2024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 шт. - 2025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 шт. - 2026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 шт. - 2027 г.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4, 4.37, 4.38, 4.39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7" w:type="pct"/>
            <w:gridSpan w:val="7"/>
            <w:vMerge/>
          </w:tcPr>
          <w:p w:rsidR="00B27C7A" w:rsidRPr="004D7496" w:rsidRDefault="00B27C7A" w:rsidP="00685376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5" w:type="pct"/>
            <w:gridSpan w:val="8"/>
          </w:tcPr>
          <w:p w:rsidR="00B27C7A" w:rsidRPr="004D7496" w:rsidRDefault="00B27C7A" w:rsidP="00685376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750,0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7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750,0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7" w:type="pct"/>
            <w:gridSpan w:val="7"/>
            <w:vMerge/>
          </w:tcPr>
          <w:p w:rsidR="00B27C7A" w:rsidRPr="004D7496" w:rsidRDefault="00B27C7A" w:rsidP="00685376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5" w:type="pct"/>
            <w:gridSpan w:val="8"/>
          </w:tcPr>
          <w:p w:rsidR="00B27C7A" w:rsidRPr="004D7496" w:rsidRDefault="00B27C7A" w:rsidP="00685376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1800,0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7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1800,0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7" w:type="pct"/>
            <w:gridSpan w:val="7"/>
            <w:vMerge/>
          </w:tcPr>
          <w:p w:rsidR="00B27C7A" w:rsidRPr="004D7496" w:rsidRDefault="00B27C7A" w:rsidP="00685376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5" w:type="pct"/>
            <w:gridSpan w:val="8"/>
          </w:tcPr>
          <w:p w:rsidR="00B27C7A" w:rsidRPr="004D7496" w:rsidRDefault="00B27C7A" w:rsidP="00685376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1800,0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7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1800,0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7" w:type="pct"/>
            <w:gridSpan w:val="7"/>
            <w:vMerge/>
          </w:tcPr>
          <w:p w:rsidR="00B27C7A" w:rsidRPr="004D7496" w:rsidRDefault="00B27C7A" w:rsidP="00685376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5" w:type="pct"/>
            <w:gridSpan w:val="8"/>
          </w:tcPr>
          <w:p w:rsidR="00B27C7A" w:rsidRPr="004D7496" w:rsidRDefault="00B27C7A" w:rsidP="00685376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1800,0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7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1800,0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7" w:type="pct"/>
            <w:gridSpan w:val="7"/>
            <w:vMerge/>
          </w:tcPr>
          <w:p w:rsidR="00B27C7A" w:rsidRPr="004D7496" w:rsidRDefault="00B27C7A" w:rsidP="00685376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5" w:type="pct"/>
            <w:gridSpan w:val="8"/>
          </w:tcPr>
          <w:p w:rsidR="00B27C7A" w:rsidRPr="004D7496" w:rsidRDefault="00B27C7A" w:rsidP="00685376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1800,0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7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1800,0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 w:val="restart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4.1.2.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Мероприятие "Развитие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энергогенерации</w:t>
            </w:r>
            <w:proofErr w:type="spellEnd"/>
            <w:r w:rsidRPr="004D7496">
              <w:rPr>
                <w:rFonts w:ascii="Times New Roman Cyr" w:hAnsi="Times New Roman Cyr"/>
                <w:spacing w:val="-6"/>
              </w:rPr>
              <w:t xml:space="preserve"> </w:t>
            </w:r>
            <w:r w:rsidRPr="004D7496">
              <w:rPr>
                <w:rFonts w:ascii="Times New Roman Cyr" w:hAnsi="Times New Roman Cyr"/>
                <w:spacing w:val="-6"/>
              </w:rPr>
              <w:br/>
              <w:t>на основе возобновляемых источников энергии"</w:t>
            </w:r>
          </w:p>
        </w:tc>
        <w:tc>
          <w:tcPr>
            <w:tcW w:w="547" w:type="pct"/>
            <w:gridSpan w:val="7"/>
            <w:vMerge w:val="restart"/>
          </w:tcPr>
          <w:p w:rsidR="009D70C7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экономического развития и промышленности Пензенской области; Министерство сельского хозяйства Пензенской области; 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75" w:type="pct"/>
            <w:gridSpan w:val="8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7" w:type="pct"/>
            <w:gridSpan w:val="3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54" w:type="pct"/>
            <w:gridSpan w:val="6"/>
            <w:vMerge w:val="restart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Введение дополнительной установленной мощности </w:t>
            </w:r>
            <w:r w:rsidRPr="004D7496">
              <w:rPr>
                <w:rFonts w:ascii="Times New Roman Cyr" w:hAnsi="Times New Roman Cyr"/>
                <w:spacing w:val="-6"/>
              </w:rPr>
              <w:br/>
              <w:t>на основе возобновляемых источников энергии,</w:t>
            </w:r>
          </w:p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МВт</w:t>
            </w:r>
          </w:p>
        </w:tc>
        <w:tc>
          <w:tcPr>
            <w:tcW w:w="421" w:type="pct"/>
            <w:gridSpan w:val="4"/>
            <w:vMerge w:val="restart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7" w:type="pct"/>
            <w:gridSpan w:val="7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5" w:type="pct"/>
            <w:gridSpan w:val="8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7" w:type="pct"/>
            <w:gridSpan w:val="3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7" w:type="pct"/>
            <w:gridSpan w:val="7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5" w:type="pct"/>
            <w:gridSpan w:val="8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7" w:type="pct"/>
            <w:gridSpan w:val="3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7" w:type="pct"/>
            <w:gridSpan w:val="7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5" w:type="pct"/>
            <w:gridSpan w:val="8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7" w:type="pct"/>
            <w:gridSpan w:val="3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7" w:type="pct"/>
            <w:gridSpan w:val="7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5" w:type="pct"/>
            <w:gridSpan w:val="8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7" w:type="pct"/>
            <w:gridSpan w:val="3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7" w:type="pct"/>
            <w:gridSpan w:val="7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5" w:type="pct"/>
            <w:gridSpan w:val="8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7" w:type="pct"/>
            <w:gridSpan w:val="3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 w:val="restart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4.1.3.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"Оснащение приборами учета используемых энергетических ресурсов, в том числе с использованием интеллектуальных приборов учета, автоматизированных систем диспетчеризации"</w:t>
            </w:r>
          </w:p>
        </w:tc>
        <w:tc>
          <w:tcPr>
            <w:tcW w:w="547" w:type="pct"/>
            <w:gridSpan w:val="7"/>
            <w:vMerge w:val="restart"/>
          </w:tcPr>
          <w:p w:rsidR="006278FE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Министерство жилищно-коммунального хозяйства и гражданской защиты населения Пензенской области; лица, ответственные </w:t>
            </w:r>
          </w:p>
          <w:p w:rsidR="006278FE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за содержание многоквартирных домов </w:t>
            </w:r>
          </w:p>
          <w:p w:rsidR="006278FE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(по </w:t>
            </w: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r w:rsidR="006278FE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proofErr w:type="gramEnd"/>
            <w:r w:rsidRPr="004D7496">
              <w:rPr>
                <w:rFonts w:ascii="Times New Roman Cyr" w:hAnsi="Times New Roman Cyr"/>
                <w:spacing w:val="-6"/>
              </w:rPr>
              <w:t xml:space="preserve">);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ресурсо</w:t>
            </w:r>
            <w:proofErr w:type="spellEnd"/>
            <w:r w:rsidR="006278FE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 xml:space="preserve">снабжающие организации </w:t>
            </w:r>
          </w:p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(по </w:t>
            </w: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r w:rsidR="009D70C7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proofErr w:type="gramEnd"/>
            <w:r w:rsidRPr="004D7496">
              <w:rPr>
                <w:rFonts w:ascii="Times New Roman Cyr" w:hAnsi="Times New Roman Cyr"/>
                <w:spacing w:val="-6"/>
              </w:rPr>
              <w:t>)</w:t>
            </w:r>
          </w:p>
        </w:tc>
        <w:tc>
          <w:tcPr>
            <w:tcW w:w="375" w:type="pct"/>
            <w:gridSpan w:val="8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4000,0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7" w:type="pct"/>
            <w:gridSpan w:val="3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4000,0</w:t>
            </w:r>
          </w:p>
        </w:tc>
        <w:tc>
          <w:tcPr>
            <w:tcW w:w="654" w:type="pct"/>
            <w:gridSpan w:val="6"/>
            <w:vMerge w:val="restart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Установка автоматизированных систем диспетчеризации</w:t>
            </w:r>
          </w:p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 шт. - 2023 г.;</w:t>
            </w:r>
          </w:p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 шт. - 2024 г.;</w:t>
            </w:r>
          </w:p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 шт. - 2025 г.;</w:t>
            </w:r>
          </w:p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 шт. - 2026 г.;</w:t>
            </w:r>
          </w:p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 шт. - 2027 г.</w:t>
            </w:r>
          </w:p>
        </w:tc>
        <w:tc>
          <w:tcPr>
            <w:tcW w:w="421" w:type="pct"/>
            <w:gridSpan w:val="4"/>
            <w:vMerge w:val="restart"/>
          </w:tcPr>
          <w:p w:rsidR="00B27C7A" w:rsidRPr="004D7496" w:rsidRDefault="00B27C7A" w:rsidP="00685376">
            <w:pPr>
              <w:spacing w:line="216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4.1, 4.2, 4.3, 4.4, 4.5, 4.6, 4.7, 4.8, 4.9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7" w:type="pct"/>
            <w:gridSpan w:val="7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5" w:type="pct"/>
            <w:gridSpan w:val="8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7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7" w:type="pct"/>
            <w:gridSpan w:val="7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5" w:type="pct"/>
            <w:gridSpan w:val="8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7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7" w:type="pct"/>
            <w:gridSpan w:val="7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5" w:type="pct"/>
            <w:gridSpan w:val="8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7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7" w:type="pct"/>
            <w:gridSpan w:val="7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5" w:type="pct"/>
            <w:gridSpan w:val="8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7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7" w:type="pct"/>
            <w:gridSpan w:val="7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5" w:type="pct"/>
            <w:gridSpan w:val="8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7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1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  <w:trHeight w:val="20"/>
        </w:trPr>
        <w:tc>
          <w:tcPr>
            <w:tcW w:w="4996" w:type="pct"/>
            <w:gridSpan w:val="5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Задача подпрограммы - повышение эффективности производства, передачи и потребления энергетических ресурсов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за счет внедрения энергосберегающих технологий и энергетически эффективного оборудования в государственном секторе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4.2</w:t>
            </w:r>
          </w:p>
        </w:tc>
        <w:tc>
          <w:tcPr>
            <w:tcW w:w="716" w:type="pct"/>
            <w:gridSpan w:val="5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Основное </w:t>
            </w:r>
            <w:r w:rsidRPr="004D7496">
              <w:rPr>
                <w:rFonts w:ascii="Times New Roman Cyr" w:hAnsi="Times New Roman Cyr"/>
                <w:spacing w:val="-6"/>
              </w:rPr>
              <w:br/>
              <w:t>мероприятие "Повышение эффективности 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 в государственном секторе"</w:t>
            </w:r>
          </w:p>
        </w:tc>
        <w:tc>
          <w:tcPr>
            <w:tcW w:w="545" w:type="pct"/>
            <w:gridSpan w:val="6"/>
            <w:vMerge w:val="restart"/>
          </w:tcPr>
          <w:p w:rsidR="0068537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Министерство жилищно-коммунального хозяйства и гражданской защиты населения Пензенской области во взаимодействии с исполнительными органами Пензенской области;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ресурсо</w:t>
            </w:r>
            <w:proofErr w:type="spellEnd"/>
            <w:r w:rsidR="00685376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 xml:space="preserve">снабжающие организации </w:t>
            </w:r>
          </w:p>
          <w:p w:rsidR="009D70C7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(по </w:t>
            </w: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r w:rsidR="009D70C7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proofErr w:type="gramEnd"/>
            <w:r w:rsidRPr="004D7496">
              <w:rPr>
                <w:rFonts w:ascii="Times New Roman Cyr" w:hAnsi="Times New Roman Cyr"/>
                <w:spacing w:val="-6"/>
              </w:rPr>
              <w:t xml:space="preserve">);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энергосервисные</w:t>
            </w:r>
            <w:proofErr w:type="spellEnd"/>
            <w:r w:rsidRPr="004D7496">
              <w:rPr>
                <w:rFonts w:ascii="Times New Roman Cyr" w:hAnsi="Times New Roman Cyr"/>
                <w:spacing w:val="-6"/>
              </w:rPr>
              <w:t xml:space="preserve"> компании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(по </w:t>
            </w: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r w:rsidR="009D70C7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proofErr w:type="gramEnd"/>
            <w:r w:rsidRPr="004D7496">
              <w:rPr>
                <w:rFonts w:ascii="Times New Roman Cyr" w:hAnsi="Times New Roman Cyr"/>
                <w:spacing w:val="-6"/>
              </w:rPr>
              <w:t>)</w:t>
            </w:r>
          </w:p>
        </w:tc>
        <w:tc>
          <w:tcPr>
            <w:tcW w:w="379" w:type="pct"/>
            <w:gridSpan w:val="10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3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37200,0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0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7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37200,0</w:t>
            </w:r>
          </w:p>
        </w:tc>
        <w:tc>
          <w:tcPr>
            <w:tcW w:w="654" w:type="pct"/>
            <w:gridSpan w:val="6"/>
            <w:vMerge w:val="restart"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4.16, 4.17, 4.10, 4.11, 4.12, 4.13, 4.14, 4.18, 4.19, 4.20, 4.21, 4.23, 4.24, 4.25, 4.26, 4.27, 4.28, 4.39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5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9" w:type="pct"/>
            <w:gridSpan w:val="10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3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0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7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5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9" w:type="pct"/>
            <w:gridSpan w:val="10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3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9300,0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0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7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9300,0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5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9" w:type="pct"/>
            <w:gridSpan w:val="10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3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9300,0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0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7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9300,0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5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9" w:type="pct"/>
            <w:gridSpan w:val="10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3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9300,0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0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7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9300,0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0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5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9" w:type="pct"/>
            <w:gridSpan w:val="10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3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9300,0</w:t>
            </w:r>
          </w:p>
        </w:tc>
        <w:tc>
          <w:tcPr>
            <w:tcW w:w="399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0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7" w:type="pct"/>
            <w:gridSpan w:val="6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9300,0</w:t>
            </w:r>
          </w:p>
        </w:tc>
        <w:tc>
          <w:tcPr>
            <w:tcW w:w="65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  <w:trHeight w:val="20"/>
        </w:trPr>
        <w:tc>
          <w:tcPr>
            <w:tcW w:w="4996" w:type="pct"/>
            <w:gridSpan w:val="57"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том числе: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4.2.1.</w:t>
            </w:r>
          </w:p>
        </w:tc>
        <w:tc>
          <w:tcPr>
            <w:tcW w:w="713" w:type="pct"/>
            <w:gridSpan w:val="4"/>
            <w:vMerge w:val="restart"/>
          </w:tcPr>
          <w:p w:rsidR="00B27C7A" w:rsidRPr="006278FE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6278FE">
              <w:rPr>
                <w:rFonts w:ascii="Times New Roman Cyr" w:hAnsi="Times New Roman Cyr"/>
                <w:spacing w:val="-6"/>
              </w:rPr>
              <w:t>Мероприятие "Модернизация мелких неэкономичных котельных"</w:t>
            </w:r>
          </w:p>
        </w:tc>
        <w:tc>
          <w:tcPr>
            <w:tcW w:w="534" w:type="pct"/>
            <w:gridSpan w:val="3"/>
            <w:vMerge w:val="restart"/>
          </w:tcPr>
          <w:p w:rsidR="006278FE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Министерство жилищно-коммунального хозяйства и гражданской защиты населения Пензенской области во взаимодействии с исполнительными органами Пензенской области;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энергосервисные</w:t>
            </w:r>
            <w:proofErr w:type="spellEnd"/>
            <w:r w:rsidRPr="004D7496">
              <w:rPr>
                <w:rFonts w:ascii="Times New Roman Cyr" w:hAnsi="Times New Roman Cyr"/>
                <w:spacing w:val="-6"/>
              </w:rPr>
              <w:t xml:space="preserve"> компании </w:t>
            </w:r>
          </w:p>
          <w:p w:rsidR="006278FE" w:rsidRPr="004D7496" w:rsidRDefault="00B27C7A" w:rsidP="006278FE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(по </w:t>
            </w: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r w:rsidR="006278FE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proofErr w:type="gramEnd"/>
            <w:r w:rsidRPr="004D7496">
              <w:rPr>
                <w:rFonts w:ascii="Times New Roman Cyr" w:hAnsi="Times New Roman Cyr"/>
                <w:spacing w:val="-6"/>
              </w:rPr>
              <w:t>)</w:t>
            </w: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395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12000,0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1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12000,0</w:t>
            </w:r>
          </w:p>
        </w:tc>
        <w:tc>
          <w:tcPr>
            <w:tcW w:w="682" w:type="pct"/>
            <w:gridSpan w:val="10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Модернизация мелких неэкономичных котельных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шт. - 2024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шт. - 2025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шт. - 2026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шт. - 2027 г.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№ 4.16, 4.17, 4.10, 4.11, 4.12, 4.13, 4.14, 4.18, 4.19, 4.20, 4.21, 4.23, 4.24, 4.25, 4.26, 4.27, 4.28 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395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1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82" w:type="pct"/>
            <w:gridSpan w:val="10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395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3000,0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1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3000,0</w:t>
            </w:r>
          </w:p>
        </w:tc>
        <w:tc>
          <w:tcPr>
            <w:tcW w:w="682" w:type="pct"/>
            <w:gridSpan w:val="10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395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3000,0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1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3000,0</w:t>
            </w:r>
          </w:p>
        </w:tc>
        <w:tc>
          <w:tcPr>
            <w:tcW w:w="682" w:type="pct"/>
            <w:gridSpan w:val="10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395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3000,0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1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3000,0</w:t>
            </w:r>
          </w:p>
        </w:tc>
        <w:tc>
          <w:tcPr>
            <w:tcW w:w="682" w:type="pct"/>
            <w:gridSpan w:val="10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395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3000,0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1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3000,0</w:t>
            </w:r>
          </w:p>
        </w:tc>
        <w:tc>
          <w:tcPr>
            <w:tcW w:w="682" w:type="pct"/>
            <w:gridSpan w:val="10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4.2.2.</w:t>
            </w:r>
          </w:p>
        </w:tc>
        <w:tc>
          <w:tcPr>
            <w:tcW w:w="713" w:type="pct"/>
            <w:gridSpan w:val="4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"Модернизация инженерных систем зданий (строений, сооружений)"</w:t>
            </w:r>
          </w:p>
        </w:tc>
        <w:tc>
          <w:tcPr>
            <w:tcW w:w="534" w:type="pct"/>
            <w:gridSpan w:val="3"/>
            <w:vMerge w:val="restart"/>
          </w:tcPr>
          <w:p w:rsidR="0068537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Министерство жилищно-коммунального хозяйства и гражданской защиты населения Пензенской области во взаимодействии с исполнительными органами Пензенской области;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ресурсо</w:t>
            </w:r>
            <w:proofErr w:type="spellEnd"/>
            <w:r w:rsidR="00685376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 xml:space="preserve">снабжающие организации </w:t>
            </w:r>
          </w:p>
          <w:p w:rsidR="0068537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(по </w:t>
            </w: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r w:rsidR="00685376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proofErr w:type="gramEnd"/>
            <w:r w:rsidRPr="004D7496">
              <w:rPr>
                <w:rFonts w:ascii="Times New Roman Cyr" w:hAnsi="Times New Roman Cyr"/>
                <w:spacing w:val="-6"/>
              </w:rPr>
              <w:t xml:space="preserve">);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энергосервисные</w:t>
            </w:r>
            <w:proofErr w:type="spellEnd"/>
            <w:r w:rsidRPr="004D7496">
              <w:rPr>
                <w:rFonts w:ascii="Times New Roman Cyr" w:hAnsi="Times New Roman Cyr"/>
                <w:spacing w:val="-6"/>
              </w:rPr>
              <w:t xml:space="preserve"> компании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 (по </w:t>
            </w: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r w:rsidR="00685376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proofErr w:type="gramEnd"/>
            <w:r w:rsidRPr="004D7496">
              <w:rPr>
                <w:rFonts w:ascii="Times New Roman Cyr" w:hAnsi="Times New Roman Cyr"/>
                <w:spacing w:val="-6"/>
              </w:rPr>
              <w:t>)</w:t>
            </w: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395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12000,0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1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12000,0</w:t>
            </w:r>
          </w:p>
        </w:tc>
        <w:tc>
          <w:tcPr>
            <w:tcW w:w="682" w:type="pct"/>
            <w:gridSpan w:val="10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Модернизация инженерных систем зданий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шт. - 2024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шт. - 2025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шт. - 2026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шт. - 2027 г.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4.16, 4.17, 4.10, 4.11, 4.12, 4.13, 4.14, 4.18, 4.19, 4.20, 4.21, 4.23, 4.24, 4.25, 4.26, 4.27, 4.28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395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1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82" w:type="pct"/>
            <w:gridSpan w:val="10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395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3000,0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1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3000,0</w:t>
            </w:r>
          </w:p>
        </w:tc>
        <w:tc>
          <w:tcPr>
            <w:tcW w:w="682" w:type="pct"/>
            <w:gridSpan w:val="10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395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3000,0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1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3000,0</w:t>
            </w:r>
          </w:p>
        </w:tc>
        <w:tc>
          <w:tcPr>
            <w:tcW w:w="682" w:type="pct"/>
            <w:gridSpan w:val="10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395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3000,0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1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3000,0</w:t>
            </w:r>
          </w:p>
        </w:tc>
        <w:tc>
          <w:tcPr>
            <w:tcW w:w="682" w:type="pct"/>
            <w:gridSpan w:val="10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395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3000,0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1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3000,0</w:t>
            </w:r>
          </w:p>
        </w:tc>
        <w:tc>
          <w:tcPr>
            <w:tcW w:w="682" w:type="pct"/>
            <w:gridSpan w:val="10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4.2.3.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Мероприятие "Применение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энергоэффективных</w:t>
            </w:r>
            <w:proofErr w:type="spellEnd"/>
            <w:r w:rsidRPr="004D7496">
              <w:rPr>
                <w:rFonts w:ascii="Times New Roman Cyr" w:hAnsi="Times New Roman Cyr"/>
                <w:spacing w:val="-6"/>
              </w:rPr>
              <w:t xml:space="preserve"> технологий и материалов при капитальном ремонте зданий (строений, сооружений)"</w:t>
            </w:r>
          </w:p>
        </w:tc>
        <w:tc>
          <w:tcPr>
            <w:tcW w:w="534" w:type="pct"/>
            <w:gridSpan w:val="3"/>
            <w:vMerge w:val="restart"/>
          </w:tcPr>
          <w:p w:rsidR="0068537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Министерство жилищно-коммунального хозяйства и гражданской защиты населения Пензенской области во взаимодействии с исполнительными органами Пензенской области;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энергосервисные</w:t>
            </w:r>
            <w:proofErr w:type="spellEnd"/>
            <w:r w:rsidRPr="004D7496">
              <w:rPr>
                <w:rFonts w:ascii="Times New Roman Cyr" w:hAnsi="Times New Roman Cyr"/>
                <w:spacing w:val="-6"/>
              </w:rPr>
              <w:t xml:space="preserve"> компании 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(по </w:t>
            </w: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r w:rsidR="00685376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proofErr w:type="gramEnd"/>
            <w:r w:rsidRPr="004D7496">
              <w:rPr>
                <w:rFonts w:ascii="Times New Roman Cyr" w:hAnsi="Times New Roman Cyr"/>
                <w:spacing w:val="-6"/>
              </w:rPr>
              <w:t>)</w:t>
            </w: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395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13200,0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1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13200,0</w:t>
            </w:r>
          </w:p>
        </w:tc>
        <w:tc>
          <w:tcPr>
            <w:tcW w:w="682" w:type="pct"/>
            <w:gridSpan w:val="10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Утепление наружных ограждений зданий с применением современных теплоизоляционных материалов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1650 кв. м - 2024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1650 кв. м - 2025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1650 кв. м - 2026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1650 кв. м - 2027 г.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4.17, 4.18, 4.20, 4.23, 4.24, 4.26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395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1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82" w:type="pct"/>
            <w:gridSpan w:val="10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395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3300,0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1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3300,0</w:t>
            </w:r>
          </w:p>
        </w:tc>
        <w:tc>
          <w:tcPr>
            <w:tcW w:w="682" w:type="pct"/>
            <w:gridSpan w:val="10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395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3300,0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1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3300,0</w:t>
            </w:r>
          </w:p>
        </w:tc>
        <w:tc>
          <w:tcPr>
            <w:tcW w:w="682" w:type="pct"/>
            <w:gridSpan w:val="10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395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3300,0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1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3300,0</w:t>
            </w:r>
          </w:p>
        </w:tc>
        <w:tc>
          <w:tcPr>
            <w:tcW w:w="682" w:type="pct"/>
            <w:gridSpan w:val="10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395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3300,0</w:t>
            </w:r>
          </w:p>
        </w:tc>
        <w:tc>
          <w:tcPr>
            <w:tcW w:w="39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1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3300,0</w:t>
            </w:r>
          </w:p>
        </w:tc>
        <w:tc>
          <w:tcPr>
            <w:tcW w:w="682" w:type="pct"/>
            <w:gridSpan w:val="10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  <w:trHeight w:val="20"/>
        </w:trPr>
        <w:tc>
          <w:tcPr>
            <w:tcW w:w="4996" w:type="pct"/>
            <w:gridSpan w:val="5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Задача подпрограммы: повышение эффективности производства, передачи и потребления энергетических ресурсов за счет внедрения </w:t>
            </w:r>
            <w:r w:rsidRPr="004D7496">
              <w:rPr>
                <w:rFonts w:ascii="Times New Roman Cyr" w:hAnsi="Times New Roman Cyr"/>
                <w:spacing w:val="-6"/>
              </w:rPr>
              <w:br/>
              <w:t>энергосберегающих технологий и энергетически эффективного оборудования в жилищном фонде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4.3.</w:t>
            </w:r>
          </w:p>
        </w:tc>
        <w:tc>
          <w:tcPr>
            <w:tcW w:w="713" w:type="pct"/>
            <w:gridSpan w:val="4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Основное </w:t>
            </w:r>
            <w:r w:rsidRPr="004D7496">
              <w:rPr>
                <w:rFonts w:ascii="Times New Roman Cyr" w:hAnsi="Times New Roman Cyr"/>
                <w:spacing w:val="-6"/>
              </w:rPr>
              <w:br/>
              <w:t>мероприятие "Повышение эффективности 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оборудования, автоматизация в сфере контроля и учета расхода энергетических ресурсов в жилищном фонде"</w:t>
            </w:r>
          </w:p>
        </w:tc>
        <w:tc>
          <w:tcPr>
            <w:tcW w:w="545" w:type="pct"/>
            <w:gridSpan w:val="6"/>
            <w:vMerge w:val="restart"/>
          </w:tcPr>
          <w:p w:rsidR="0068537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Министерство жилищно-коммунального хозяйства и гражданской защиты населения Пензенской области;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ресурсоснабжающие</w:t>
            </w:r>
            <w:proofErr w:type="spellEnd"/>
            <w:r w:rsidRPr="004D7496">
              <w:rPr>
                <w:rFonts w:ascii="Times New Roman Cyr" w:hAnsi="Times New Roman Cyr"/>
                <w:spacing w:val="-6"/>
              </w:rPr>
              <w:t xml:space="preserve"> организации (по </w:t>
            </w: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r w:rsidR="00685376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proofErr w:type="gramEnd"/>
            <w:r w:rsidRPr="004D7496">
              <w:rPr>
                <w:rFonts w:ascii="Times New Roman Cyr" w:hAnsi="Times New Roman Cyr"/>
                <w:spacing w:val="-6"/>
              </w:rPr>
              <w:t>); лица, ответственные за содержание многоквартирных домов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 (по </w:t>
            </w: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r w:rsidR="00685376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proofErr w:type="gramEnd"/>
            <w:r w:rsidRPr="004D7496">
              <w:rPr>
                <w:rFonts w:ascii="Times New Roman Cyr" w:hAnsi="Times New Roman Cyr"/>
                <w:spacing w:val="-6"/>
              </w:rPr>
              <w:t>)</w:t>
            </w:r>
          </w:p>
        </w:tc>
        <w:tc>
          <w:tcPr>
            <w:tcW w:w="378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393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95300,0</w:t>
            </w:r>
          </w:p>
        </w:tc>
        <w:tc>
          <w:tcPr>
            <w:tcW w:w="396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9" w:type="pct"/>
            <w:gridSpan w:val="10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95300,0</w:t>
            </w:r>
          </w:p>
        </w:tc>
        <w:tc>
          <w:tcPr>
            <w:tcW w:w="648" w:type="pct"/>
            <w:gridSpan w:val="4"/>
            <w:vMerge w:val="restart"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4.1, 4.2, 4.3, 4.4, 4.5, 4.6, 4.7, 4.8, 4.9, 4.29, 4.30, 4.31, 4.32, 4.33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5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8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393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18500,0</w:t>
            </w:r>
          </w:p>
        </w:tc>
        <w:tc>
          <w:tcPr>
            <w:tcW w:w="396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9" w:type="pct"/>
            <w:gridSpan w:val="10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18500,0</w:t>
            </w:r>
          </w:p>
        </w:tc>
        <w:tc>
          <w:tcPr>
            <w:tcW w:w="648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5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8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393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19200,0</w:t>
            </w:r>
          </w:p>
        </w:tc>
        <w:tc>
          <w:tcPr>
            <w:tcW w:w="396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9" w:type="pct"/>
            <w:gridSpan w:val="10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19200,0</w:t>
            </w:r>
          </w:p>
        </w:tc>
        <w:tc>
          <w:tcPr>
            <w:tcW w:w="648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5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8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393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19200,0</w:t>
            </w:r>
          </w:p>
        </w:tc>
        <w:tc>
          <w:tcPr>
            <w:tcW w:w="396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9" w:type="pct"/>
            <w:gridSpan w:val="10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19200,0</w:t>
            </w:r>
          </w:p>
        </w:tc>
        <w:tc>
          <w:tcPr>
            <w:tcW w:w="648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5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8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393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19200,0</w:t>
            </w:r>
          </w:p>
        </w:tc>
        <w:tc>
          <w:tcPr>
            <w:tcW w:w="396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9" w:type="pct"/>
            <w:gridSpan w:val="10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19200,0</w:t>
            </w:r>
          </w:p>
        </w:tc>
        <w:tc>
          <w:tcPr>
            <w:tcW w:w="648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5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78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393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19200,0</w:t>
            </w:r>
          </w:p>
        </w:tc>
        <w:tc>
          <w:tcPr>
            <w:tcW w:w="396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4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9" w:type="pct"/>
            <w:gridSpan w:val="10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19200,0</w:t>
            </w:r>
          </w:p>
        </w:tc>
        <w:tc>
          <w:tcPr>
            <w:tcW w:w="648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21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  <w:trHeight w:val="20"/>
        </w:trPr>
        <w:tc>
          <w:tcPr>
            <w:tcW w:w="4996" w:type="pct"/>
            <w:gridSpan w:val="57"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том числе: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4.3.1.</w:t>
            </w:r>
          </w:p>
        </w:tc>
        <w:tc>
          <w:tcPr>
            <w:tcW w:w="713" w:type="pct"/>
            <w:gridSpan w:val="4"/>
            <w:vMerge w:val="restart"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4"/>
              </w:rPr>
            </w:pPr>
            <w:proofErr w:type="gramStart"/>
            <w:r w:rsidRPr="00DB0AA1">
              <w:rPr>
                <w:rFonts w:ascii="Times New Roman Cyr" w:hAnsi="Times New Roman Cyr"/>
                <w:spacing w:val="-4"/>
              </w:rPr>
              <w:t>Мероприятие "Утепление чердачных перекрытий и подвалов, тамбуров, входных дверей, утепление (или замена) окон, кровель, фасадов, контуров зданий в жилищном фонде"</w:t>
            </w:r>
            <w:proofErr w:type="gramEnd"/>
          </w:p>
        </w:tc>
        <w:tc>
          <w:tcPr>
            <w:tcW w:w="540" w:type="pct"/>
            <w:gridSpan w:val="5"/>
            <w:vMerge w:val="restart"/>
          </w:tcPr>
          <w:p w:rsidR="00DB0AA1" w:rsidRDefault="00B27C7A" w:rsidP="001B19A9">
            <w:pPr>
              <w:jc w:val="center"/>
              <w:rPr>
                <w:rFonts w:ascii="Times New Roman Cyr" w:hAnsi="Times New Roman Cyr"/>
                <w:spacing w:val="-4"/>
              </w:rPr>
            </w:pPr>
            <w:r w:rsidRPr="00DB0AA1">
              <w:rPr>
                <w:rFonts w:ascii="Times New Roman Cyr" w:hAnsi="Times New Roman Cyr"/>
                <w:spacing w:val="-4"/>
              </w:rPr>
              <w:t xml:space="preserve">Министерство жилищно-коммунального хозяйства и гражданской защиты населения Пензенской области; </w:t>
            </w:r>
            <w:proofErr w:type="spellStart"/>
            <w:r w:rsidRPr="00DB0AA1">
              <w:rPr>
                <w:rFonts w:ascii="Times New Roman Cyr" w:hAnsi="Times New Roman Cyr"/>
                <w:spacing w:val="-4"/>
              </w:rPr>
              <w:t>ресурсо</w:t>
            </w:r>
            <w:proofErr w:type="spellEnd"/>
            <w:r w:rsidR="00DB0AA1">
              <w:rPr>
                <w:rFonts w:ascii="Times New Roman Cyr" w:hAnsi="Times New Roman Cyr"/>
                <w:spacing w:val="-4"/>
              </w:rPr>
              <w:t>-</w:t>
            </w:r>
            <w:r w:rsidRPr="00DB0AA1">
              <w:rPr>
                <w:rFonts w:ascii="Times New Roman Cyr" w:hAnsi="Times New Roman Cyr"/>
                <w:spacing w:val="-4"/>
              </w:rPr>
              <w:t xml:space="preserve">снабжающие организации </w:t>
            </w:r>
          </w:p>
          <w:p w:rsidR="00DB0AA1" w:rsidRPr="00DB0AA1" w:rsidRDefault="00B27C7A" w:rsidP="001B19A9">
            <w:pPr>
              <w:jc w:val="center"/>
              <w:rPr>
                <w:rFonts w:ascii="Times New Roman Cyr" w:hAnsi="Times New Roman Cyr"/>
                <w:spacing w:val="-4"/>
              </w:rPr>
            </w:pPr>
            <w:r w:rsidRPr="00DB0AA1">
              <w:rPr>
                <w:rFonts w:ascii="Times New Roman Cyr" w:hAnsi="Times New Roman Cyr"/>
                <w:spacing w:val="-4"/>
              </w:rPr>
              <w:t xml:space="preserve">(по </w:t>
            </w:r>
            <w:proofErr w:type="spellStart"/>
            <w:proofErr w:type="gramStart"/>
            <w:r w:rsidRPr="00DB0AA1">
              <w:rPr>
                <w:rFonts w:ascii="Times New Roman Cyr" w:hAnsi="Times New Roman Cyr"/>
                <w:spacing w:val="-4"/>
              </w:rPr>
              <w:t>согласо</w:t>
            </w:r>
            <w:r w:rsidR="00DB0AA1" w:rsidRPr="00DB0AA1">
              <w:rPr>
                <w:rFonts w:ascii="Times New Roman Cyr" w:hAnsi="Times New Roman Cyr"/>
                <w:spacing w:val="-4"/>
              </w:rPr>
              <w:t>-</w:t>
            </w:r>
            <w:r w:rsidRPr="00DB0AA1">
              <w:rPr>
                <w:rFonts w:ascii="Times New Roman Cyr" w:hAnsi="Times New Roman Cyr"/>
                <w:spacing w:val="-4"/>
              </w:rPr>
              <w:t>ванию</w:t>
            </w:r>
            <w:proofErr w:type="spellEnd"/>
            <w:proofErr w:type="gramEnd"/>
            <w:r w:rsidRPr="00DB0AA1">
              <w:rPr>
                <w:rFonts w:ascii="Times New Roman Cyr" w:hAnsi="Times New Roman Cyr"/>
                <w:spacing w:val="-4"/>
              </w:rPr>
              <w:t xml:space="preserve">); лица, ответственные </w:t>
            </w:r>
          </w:p>
          <w:p w:rsidR="00DB0AA1" w:rsidRPr="00DB0AA1" w:rsidRDefault="00B27C7A" w:rsidP="001B19A9">
            <w:pPr>
              <w:jc w:val="center"/>
              <w:rPr>
                <w:rFonts w:ascii="Times New Roman Cyr" w:hAnsi="Times New Roman Cyr"/>
                <w:spacing w:val="-4"/>
              </w:rPr>
            </w:pPr>
            <w:r w:rsidRPr="00DB0AA1">
              <w:rPr>
                <w:rFonts w:ascii="Times New Roman Cyr" w:hAnsi="Times New Roman Cyr"/>
                <w:spacing w:val="-4"/>
              </w:rPr>
              <w:t xml:space="preserve">за содержание многоквартирных домов </w:t>
            </w:r>
          </w:p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4"/>
              </w:rPr>
            </w:pPr>
            <w:r w:rsidRPr="00DB0AA1">
              <w:rPr>
                <w:rFonts w:ascii="Times New Roman Cyr" w:hAnsi="Times New Roman Cyr"/>
                <w:spacing w:val="-4"/>
              </w:rPr>
              <w:t xml:space="preserve">(по </w:t>
            </w:r>
            <w:proofErr w:type="spellStart"/>
            <w:proofErr w:type="gramStart"/>
            <w:r w:rsidRPr="00DB0AA1">
              <w:rPr>
                <w:rFonts w:ascii="Times New Roman Cyr" w:hAnsi="Times New Roman Cyr"/>
                <w:spacing w:val="-4"/>
              </w:rPr>
              <w:t>согласо</w:t>
            </w:r>
            <w:r w:rsidR="00DB0AA1" w:rsidRPr="00DB0AA1">
              <w:rPr>
                <w:rFonts w:ascii="Times New Roman Cyr" w:hAnsi="Times New Roman Cyr"/>
                <w:spacing w:val="-4"/>
              </w:rPr>
              <w:t>-</w:t>
            </w:r>
            <w:r w:rsidRPr="00DB0AA1">
              <w:rPr>
                <w:rFonts w:ascii="Times New Roman Cyr" w:hAnsi="Times New Roman Cyr"/>
                <w:spacing w:val="-4"/>
              </w:rPr>
              <w:t>ванию</w:t>
            </w:r>
            <w:proofErr w:type="spellEnd"/>
            <w:proofErr w:type="gramEnd"/>
            <w:r w:rsidRPr="00DB0AA1">
              <w:rPr>
                <w:rFonts w:ascii="Times New Roman Cyr" w:hAnsi="Times New Roman Cyr"/>
                <w:spacing w:val="-4"/>
              </w:rPr>
              <w:t>)</w:t>
            </w:r>
          </w:p>
        </w:tc>
        <w:tc>
          <w:tcPr>
            <w:tcW w:w="382" w:type="pct"/>
            <w:gridSpan w:val="10"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8"/>
              </w:rPr>
            </w:pPr>
            <w:r w:rsidRPr="00DB0AA1">
              <w:rPr>
                <w:rFonts w:ascii="Times New Roman Cyr" w:hAnsi="Times New Roman Cyr"/>
                <w:spacing w:val="-8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87500,0</w:t>
            </w:r>
          </w:p>
        </w:tc>
        <w:tc>
          <w:tcPr>
            <w:tcW w:w="393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8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7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87500,0</w:t>
            </w:r>
          </w:p>
        </w:tc>
        <w:tc>
          <w:tcPr>
            <w:tcW w:w="656" w:type="pct"/>
            <w:gridSpan w:val="5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Теплоизоляция наружных конструкций, зданий в жилищном фонде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7000 кв. м - 2023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7000 кв. м - 2024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7000 кв. м - 2025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7000 кв. м - 2026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7000 кв. м - 2027 г.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4.30, 4.31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4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4"/>
              </w:rPr>
            </w:pPr>
          </w:p>
        </w:tc>
        <w:tc>
          <w:tcPr>
            <w:tcW w:w="382" w:type="pct"/>
            <w:gridSpan w:val="10"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8"/>
              </w:rPr>
            </w:pPr>
            <w:r w:rsidRPr="00DB0AA1">
              <w:rPr>
                <w:rFonts w:ascii="Times New Roman Cyr" w:hAnsi="Times New Roman Cyr"/>
                <w:spacing w:val="-8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17500,0</w:t>
            </w:r>
          </w:p>
        </w:tc>
        <w:tc>
          <w:tcPr>
            <w:tcW w:w="393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8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7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17500,0</w:t>
            </w:r>
          </w:p>
        </w:tc>
        <w:tc>
          <w:tcPr>
            <w:tcW w:w="65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4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4"/>
              </w:rPr>
            </w:pPr>
          </w:p>
        </w:tc>
        <w:tc>
          <w:tcPr>
            <w:tcW w:w="382" w:type="pct"/>
            <w:gridSpan w:val="10"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8"/>
              </w:rPr>
            </w:pPr>
            <w:r w:rsidRPr="00DB0AA1">
              <w:rPr>
                <w:rFonts w:ascii="Times New Roman Cyr" w:hAnsi="Times New Roman Cyr"/>
                <w:spacing w:val="-8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17500,0</w:t>
            </w:r>
          </w:p>
        </w:tc>
        <w:tc>
          <w:tcPr>
            <w:tcW w:w="393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8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7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17500,0</w:t>
            </w:r>
          </w:p>
        </w:tc>
        <w:tc>
          <w:tcPr>
            <w:tcW w:w="65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4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4"/>
              </w:rPr>
            </w:pPr>
          </w:p>
        </w:tc>
        <w:tc>
          <w:tcPr>
            <w:tcW w:w="382" w:type="pct"/>
            <w:gridSpan w:val="10"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8"/>
              </w:rPr>
            </w:pPr>
            <w:r w:rsidRPr="00DB0AA1">
              <w:rPr>
                <w:rFonts w:ascii="Times New Roman Cyr" w:hAnsi="Times New Roman Cyr"/>
                <w:spacing w:val="-8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17500,0</w:t>
            </w:r>
          </w:p>
        </w:tc>
        <w:tc>
          <w:tcPr>
            <w:tcW w:w="393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8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7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17500,0</w:t>
            </w:r>
          </w:p>
        </w:tc>
        <w:tc>
          <w:tcPr>
            <w:tcW w:w="65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4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4"/>
              </w:rPr>
            </w:pPr>
          </w:p>
        </w:tc>
        <w:tc>
          <w:tcPr>
            <w:tcW w:w="382" w:type="pct"/>
            <w:gridSpan w:val="10"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8"/>
              </w:rPr>
            </w:pPr>
            <w:r w:rsidRPr="00DB0AA1">
              <w:rPr>
                <w:rFonts w:ascii="Times New Roman Cyr" w:hAnsi="Times New Roman Cyr"/>
                <w:spacing w:val="-8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17500,0</w:t>
            </w:r>
          </w:p>
        </w:tc>
        <w:tc>
          <w:tcPr>
            <w:tcW w:w="393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8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7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17500,0</w:t>
            </w:r>
          </w:p>
        </w:tc>
        <w:tc>
          <w:tcPr>
            <w:tcW w:w="65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4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4"/>
              </w:rPr>
            </w:pPr>
          </w:p>
        </w:tc>
        <w:tc>
          <w:tcPr>
            <w:tcW w:w="382" w:type="pct"/>
            <w:gridSpan w:val="10"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8"/>
              </w:rPr>
            </w:pPr>
            <w:r w:rsidRPr="00DB0AA1">
              <w:rPr>
                <w:rFonts w:ascii="Times New Roman Cyr" w:hAnsi="Times New Roman Cyr"/>
                <w:spacing w:val="-8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17500,0</w:t>
            </w:r>
          </w:p>
        </w:tc>
        <w:tc>
          <w:tcPr>
            <w:tcW w:w="393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8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7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17500,0</w:t>
            </w:r>
          </w:p>
        </w:tc>
        <w:tc>
          <w:tcPr>
            <w:tcW w:w="65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 w:val="restart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4.3.2.</w:t>
            </w:r>
          </w:p>
        </w:tc>
        <w:tc>
          <w:tcPr>
            <w:tcW w:w="713" w:type="pct"/>
            <w:gridSpan w:val="4"/>
            <w:vMerge w:val="restart"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4"/>
              </w:rPr>
            </w:pPr>
            <w:r w:rsidRPr="00DB0AA1">
              <w:rPr>
                <w:rFonts w:ascii="Times New Roman Cyr" w:hAnsi="Times New Roman Cyr"/>
                <w:spacing w:val="-4"/>
              </w:rPr>
              <w:t>Мероприятие "Установка индивидуальных тепловых пунктов"</w:t>
            </w:r>
          </w:p>
        </w:tc>
        <w:tc>
          <w:tcPr>
            <w:tcW w:w="540" w:type="pct"/>
            <w:gridSpan w:val="5"/>
            <w:vMerge w:val="restart"/>
          </w:tcPr>
          <w:p w:rsidR="00DB0AA1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4"/>
              </w:rPr>
            </w:pPr>
            <w:r w:rsidRPr="00DB0AA1">
              <w:rPr>
                <w:rFonts w:ascii="Times New Roman Cyr" w:hAnsi="Times New Roman Cyr"/>
                <w:spacing w:val="-4"/>
              </w:rPr>
              <w:t xml:space="preserve">Министерство жилищно-коммунального хозяйства и гражданской защиты населения Пензенской области; </w:t>
            </w:r>
            <w:proofErr w:type="spellStart"/>
            <w:r w:rsidRPr="00DB0AA1">
              <w:rPr>
                <w:rFonts w:ascii="Times New Roman Cyr" w:hAnsi="Times New Roman Cyr"/>
                <w:spacing w:val="-4"/>
              </w:rPr>
              <w:t>ресурсоснабжающие</w:t>
            </w:r>
            <w:proofErr w:type="spellEnd"/>
            <w:r w:rsidRPr="00DB0AA1">
              <w:rPr>
                <w:rFonts w:ascii="Times New Roman Cyr" w:hAnsi="Times New Roman Cyr"/>
                <w:spacing w:val="-4"/>
              </w:rPr>
              <w:t xml:space="preserve"> организации (по </w:t>
            </w:r>
            <w:proofErr w:type="spellStart"/>
            <w:proofErr w:type="gramStart"/>
            <w:r w:rsidRPr="00DB0AA1">
              <w:rPr>
                <w:rFonts w:ascii="Times New Roman Cyr" w:hAnsi="Times New Roman Cyr"/>
                <w:spacing w:val="-4"/>
              </w:rPr>
              <w:t>согласо</w:t>
            </w:r>
            <w:r w:rsidR="00DB0AA1" w:rsidRPr="00DB0AA1">
              <w:rPr>
                <w:rFonts w:ascii="Times New Roman Cyr" w:hAnsi="Times New Roman Cyr"/>
                <w:spacing w:val="-4"/>
              </w:rPr>
              <w:t>-</w:t>
            </w:r>
            <w:r w:rsidRPr="00DB0AA1">
              <w:rPr>
                <w:rFonts w:ascii="Times New Roman Cyr" w:hAnsi="Times New Roman Cyr"/>
                <w:spacing w:val="-4"/>
              </w:rPr>
              <w:t>ванию</w:t>
            </w:r>
            <w:proofErr w:type="spellEnd"/>
            <w:proofErr w:type="gramEnd"/>
            <w:r w:rsidRPr="00DB0AA1">
              <w:rPr>
                <w:rFonts w:ascii="Times New Roman Cyr" w:hAnsi="Times New Roman Cyr"/>
                <w:spacing w:val="-4"/>
              </w:rPr>
              <w:t xml:space="preserve">); лица, ответственные </w:t>
            </w:r>
          </w:p>
          <w:p w:rsidR="00DB0AA1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4"/>
              </w:rPr>
            </w:pPr>
            <w:r w:rsidRPr="00DB0AA1">
              <w:rPr>
                <w:rFonts w:ascii="Times New Roman Cyr" w:hAnsi="Times New Roman Cyr"/>
                <w:spacing w:val="-4"/>
              </w:rPr>
              <w:t xml:space="preserve">за содержание многоквартирных домов </w:t>
            </w:r>
          </w:p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4"/>
              </w:rPr>
            </w:pPr>
            <w:r w:rsidRPr="00DB0AA1">
              <w:rPr>
                <w:rFonts w:ascii="Times New Roman Cyr" w:hAnsi="Times New Roman Cyr"/>
                <w:spacing w:val="-4"/>
              </w:rPr>
              <w:t xml:space="preserve">(по </w:t>
            </w:r>
            <w:proofErr w:type="spellStart"/>
            <w:proofErr w:type="gramStart"/>
            <w:r w:rsidRPr="00DB0AA1">
              <w:rPr>
                <w:rFonts w:ascii="Times New Roman Cyr" w:hAnsi="Times New Roman Cyr"/>
                <w:spacing w:val="-4"/>
              </w:rPr>
              <w:t>согласо</w:t>
            </w:r>
            <w:r w:rsidR="00DB0AA1" w:rsidRPr="00DB0AA1">
              <w:rPr>
                <w:rFonts w:ascii="Times New Roman Cyr" w:hAnsi="Times New Roman Cyr"/>
                <w:spacing w:val="-4"/>
              </w:rPr>
              <w:t>-</w:t>
            </w:r>
            <w:r w:rsidRPr="00DB0AA1">
              <w:rPr>
                <w:rFonts w:ascii="Times New Roman Cyr" w:hAnsi="Times New Roman Cyr"/>
                <w:spacing w:val="-4"/>
              </w:rPr>
              <w:t>ванию</w:t>
            </w:r>
            <w:proofErr w:type="spellEnd"/>
            <w:proofErr w:type="gramEnd"/>
            <w:r w:rsidRPr="00DB0AA1">
              <w:rPr>
                <w:rFonts w:ascii="Times New Roman Cyr" w:hAnsi="Times New Roman Cyr"/>
                <w:spacing w:val="-4"/>
              </w:rPr>
              <w:t>)</w:t>
            </w:r>
          </w:p>
        </w:tc>
        <w:tc>
          <w:tcPr>
            <w:tcW w:w="382" w:type="pct"/>
            <w:gridSpan w:val="10"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8"/>
              </w:rPr>
            </w:pPr>
            <w:r w:rsidRPr="00DB0AA1">
              <w:rPr>
                <w:rFonts w:ascii="Times New Roman Cyr" w:hAnsi="Times New Roman Cyr"/>
                <w:spacing w:val="-8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2800,0</w:t>
            </w:r>
          </w:p>
        </w:tc>
        <w:tc>
          <w:tcPr>
            <w:tcW w:w="393" w:type="pct"/>
            <w:gridSpan w:val="5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8" w:type="pct"/>
            <w:gridSpan w:val="5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7" w:type="pct"/>
            <w:gridSpan w:val="9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2800,0</w:t>
            </w:r>
          </w:p>
        </w:tc>
        <w:tc>
          <w:tcPr>
            <w:tcW w:w="656" w:type="pct"/>
            <w:gridSpan w:val="5"/>
            <w:vMerge w:val="restart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Установка индивидуальных тепловых пунктов</w:t>
            </w:r>
          </w:p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шт. - 2024 г.;</w:t>
            </w:r>
          </w:p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шт. - 2025 г.;</w:t>
            </w:r>
          </w:p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шт. - 2026 г.;</w:t>
            </w:r>
          </w:p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шт. - 2027 г.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4.30, 4.31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8"/>
              </w:rPr>
            </w:pPr>
          </w:p>
        </w:tc>
        <w:tc>
          <w:tcPr>
            <w:tcW w:w="382" w:type="pct"/>
            <w:gridSpan w:val="10"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8"/>
              </w:rPr>
            </w:pPr>
            <w:r w:rsidRPr="00DB0AA1">
              <w:rPr>
                <w:rFonts w:ascii="Times New Roman Cyr" w:hAnsi="Times New Roman Cyr"/>
                <w:spacing w:val="-8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3" w:type="pct"/>
            <w:gridSpan w:val="5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8" w:type="pct"/>
            <w:gridSpan w:val="5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7" w:type="pct"/>
            <w:gridSpan w:val="9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56" w:type="pct"/>
            <w:gridSpan w:val="5"/>
            <w:vMerge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spacing w:line="228" w:lineRule="auto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8"/>
              </w:rPr>
            </w:pPr>
          </w:p>
        </w:tc>
        <w:tc>
          <w:tcPr>
            <w:tcW w:w="382" w:type="pct"/>
            <w:gridSpan w:val="10"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8"/>
              </w:rPr>
            </w:pPr>
            <w:r w:rsidRPr="00DB0AA1">
              <w:rPr>
                <w:rFonts w:ascii="Times New Roman Cyr" w:hAnsi="Times New Roman Cyr"/>
                <w:spacing w:val="-8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700,0</w:t>
            </w:r>
          </w:p>
        </w:tc>
        <w:tc>
          <w:tcPr>
            <w:tcW w:w="393" w:type="pct"/>
            <w:gridSpan w:val="5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8" w:type="pct"/>
            <w:gridSpan w:val="5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7" w:type="pct"/>
            <w:gridSpan w:val="9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700,0</w:t>
            </w:r>
          </w:p>
        </w:tc>
        <w:tc>
          <w:tcPr>
            <w:tcW w:w="656" w:type="pct"/>
            <w:gridSpan w:val="5"/>
            <w:vMerge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spacing w:line="228" w:lineRule="auto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8"/>
              </w:rPr>
            </w:pPr>
          </w:p>
        </w:tc>
        <w:tc>
          <w:tcPr>
            <w:tcW w:w="382" w:type="pct"/>
            <w:gridSpan w:val="10"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8"/>
              </w:rPr>
            </w:pPr>
            <w:r w:rsidRPr="00DB0AA1">
              <w:rPr>
                <w:rFonts w:ascii="Times New Roman Cyr" w:hAnsi="Times New Roman Cyr"/>
                <w:spacing w:val="-8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700,0</w:t>
            </w:r>
          </w:p>
        </w:tc>
        <w:tc>
          <w:tcPr>
            <w:tcW w:w="393" w:type="pct"/>
            <w:gridSpan w:val="5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8" w:type="pct"/>
            <w:gridSpan w:val="5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7" w:type="pct"/>
            <w:gridSpan w:val="9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700,0</w:t>
            </w:r>
          </w:p>
        </w:tc>
        <w:tc>
          <w:tcPr>
            <w:tcW w:w="656" w:type="pct"/>
            <w:gridSpan w:val="5"/>
            <w:vMerge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spacing w:line="228" w:lineRule="auto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8"/>
              </w:rPr>
            </w:pPr>
          </w:p>
        </w:tc>
        <w:tc>
          <w:tcPr>
            <w:tcW w:w="382" w:type="pct"/>
            <w:gridSpan w:val="10"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8"/>
              </w:rPr>
            </w:pPr>
            <w:r w:rsidRPr="00DB0AA1">
              <w:rPr>
                <w:rFonts w:ascii="Times New Roman Cyr" w:hAnsi="Times New Roman Cyr"/>
                <w:spacing w:val="-8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700,0</w:t>
            </w:r>
          </w:p>
        </w:tc>
        <w:tc>
          <w:tcPr>
            <w:tcW w:w="393" w:type="pct"/>
            <w:gridSpan w:val="5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8" w:type="pct"/>
            <w:gridSpan w:val="5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7" w:type="pct"/>
            <w:gridSpan w:val="9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700,0</w:t>
            </w:r>
          </w:p>
        </w:tc>
        <w:tc>
          <w:tcPr>
            <w:tcW w:w="656" w:type="pct"/>
            <w:gridSpan w:val="5"/>
            <w:vMerge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spacing w:line="228" w:lineRule="auto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8"/>
              </w:rPr>
            </w:pPr>
          </w:p>
        </w:tc>
        <w:tc>
          <w:tcPr>
            <w:tcW w:w="382" w:type="pct"/>
            <w:gridSpan w:val="10"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8"/>
              </w:rPr>
            </w:pPr>
            <w:r w:rsidRPr="00DB0AA1">
              <w:rPr>
                <w:rFonts w:ascii="Times New Roman Cyr" w:hAnsi="Times New Roman Cyr"/>
                <w:spacing w:val="-8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700,0</w:t>
            </w:r>
          </w:p>
        </w:tc>
        <w:tc>
          <w:tcPr>
            <w:tcW w:w="393" w:type="pct"/>
            <w:gridSpan w:val="5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8" w:type="pct"/>
            <w:gridSpan w:val="5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7" w:type="pct"/>
            <w:gridSpan w:val="9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700,0</w:t>
            </w:r>
          </w:p>
        </w:tc>
        <w:tc>
          <w:tcPr>
            <w:tcW w:w="656" w:type="pct"/>
            <w:gridSpan w:val="5"/>
            <w:vMerge/>
          </w:tcPr>
          <w:p w:rsidR="00B27C7A" w:rsidRPr="004D7496" w:rsidRDefault="00B27C7A" w:rsidP="008F6B32">
            <w:pPr>
              <w:spacing w:line="228" w:lineRule="auto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spacing w:line="228" w:lineRule="auto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 w:val="restart"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DB0AA1">
              <w:rPr>
                <w:rFonts w:ascii="Times New Roman Cyr" w:hAnsi="Times New Roman Cyr"/>
                <w:spacing w:val="-6"/>
              </w:rPr>
              <w:t>4.3.3.</w:t>
            </w:r>
          </w:p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 w:val="restart"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DB0AA1">
              <w:rPr>
                <w:rFonts w:ascii="Times New Roman Cyr" w:hAnsi="Times New Roman Cyr"/>
                <w:spacing w:val="-6"/>
              </w:rPr>
              <w:t>Мероприятие "Модернизация инженерных систем зданий (строений, сооружений) в жилищном фонде"</w:t>
            </w:r>
          </w:p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 w:val="restart"/>
          </w:tcPr>
          <w:p w:rsidR="00DB0AA1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4"/>
              </w:rPr>
            </w:pPr>
            <w:r w:rsidRPr="00DB0AA1">
              <w:rPr>
                <w:rFonts w:ascii="Times New Roman Cyr" w:hAnsi="Times New Roman Cyr"/>
                <w:spacing w:val="-4"/>
              </w:rPr>
              <w:t xml:space="preserve">Министерство жилищно-коммунального хозяйства и гражданской защиты населения Пензенской области; </w:t>
            </w:r>
            <w:proofErr w:type="spellStart"/>
            <w:r w:rsidRPr="00DB0AA1">
              <w:rPr>
                <w:rFonts w:ascii="Times New Roman Cyr" w:hAnsi="Times New Roman Cyr"/>
                <w:spacing w:val="-4"/>
              </w:rPr>
              <w:t>ресурсо</w:t>
            </w:r>
            <w:proofErr w:type="spellEnd"/>
            <w:r w:rsidR="00DB0AA1" w:rsidRPr="00DB0AA1">
              <w:rPr>
                <w:rFonts w:ascii="Times New Roman Cyr" w:hAnsi="Times New Roman Cyr"/>
                <w:spacing w:val="-4"/>
              </w:rPr>
              <w:t>-</w:t>
            </w:r>
            <w:r w:rsidRPr="00DB0AA1">
              <w:rPr>
                <w:rFonts w:ascii="Times New Roman Cyr" w:hAnsi="Times New Roman Cyr"/>
                <w:spacing w:val="-4"/>
              </w:rPr>
              <w:t xml:space="preserve">снабжающие организации (по </w:t>
            </w:r>
            <w:proofErr w:type="spellStart"/>
            <w:proofErr w:type="gramStart"/>
            <w:r w:rsidRPr="00DB0AA1">
              <w:rPr>
                <w:rFonts w:ascii="Times New Roman Cyr" w:hAnsi="Times New Roman Cyr"/>
                <w:spacing w:val="-4"/>
              </w:rPr>
              <w:t>согласо</w:t>
            </w:r>
            <w:r w:rsidR="00DB0AA1" w:rsidRPr="00DB0AA1">
              <w:rPr>
                <w:rFonts w:ascii="Times New Roman Cyr" w:hAnsi="Times New Roman Cyr"/>
                <w:spacing w:val="-4"/>
              </w:rPr>
              <w:t>-</w:t>
            </w:r>
            <w:r w:rsidRPr="00DB0AA1">
              <w:rPr>
                <w:rFonts w:ascii="Times New Roman Cyr" w:hAnsi="Times New Roman Cyr"/>
                <w:spacing w:val="-4"/>
              </w:rPr>
              <w:t>ванию</w:t>
            </w:r>
            <w:proofErr w:type="spellEnd"/>
            <w:proofErr w:type="gramEnd"/>
            <w:r w:rsidRPr="00DB0AA1">
              <w:rPr>
                <w:rFonts w:ascii="Times New Roman Cyr" w:hAnsi="Times New Roman Cyr"/>
                <w:spacing w:val="-4"/>
              </w:rPr>
              <w:t xml:space="preserve">); лица, ответственные </w:t>
            </w:r>
          </w:p>
          <w:p w:rsidR="00DB0AA1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4"/>
              </w:rPr>
            </w:pPr>
            <w:r w:rsidRPr="00DB0AA1">
              <w:rPr>
                <w:rFonts w:ascii="Times New Roman Cyr" w:hAnsi="Times New Roman Cyr"/>
                <w:spacing w:val="-4"/>
              </w:rPr>
              <w:t xml:space="preserve">за содержание многоквартирных домов </w:t>
            </w:r>
          </w:p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4"/>
              </w:rPr>
            </w:pPr>
            <w:r w:rsidRPr="00DB0AA1">
              <w:rPr>
                <w:rFonts w:ascii="Times New Roman Cyr" w:hAnsi="Times New Roman Cyr"/>
                <w:spacing w:val="-4"/>
              </w:rPr>
              <w:t xml:space="preserve">(по </w:t>
            </w:r>
            <w:proofErr w:type="spellStart"/>
            <w:proofErr w:type="gramStart"/>
            <w:r w:rsidRPr="00DB0AA1">
              <w:rPr>
                <w:rFonts w:ascii="Times New Roman Cyr" w:hAnsi="Times New Roman Cyr"/>
                <w:spacing w:val="-4"/>
              </w:rPr>
              <w:t>согласо</w:t>
            </w:r>
            <w:r w:rsidR="00DB0AA1" w:rsidRPr="00DB0AA1">
              <w:rPr>
                <w:rFonts w:ascii="Times New Roman Cyr" w:hAnsi="Times New Roman Cyr"/>
                <w:spacing w:val="-4"/>
              </w:rPr>
              <w:t>-</w:t>
            </w:r>
            <w:r w:rsidRPr="00DB0AA1">
              <w:rPr>
                <w:rFonts w:ascii="Times New Roman Cyr" w:hAnsi="Times New Roman Cyr"/>
                <w:spacing w:val="-4"/>
              </w:rPr>
              <w:t>ванию</w:t>
            </w:r>
            <w:proofErr w:type="spellEnd"/>
            <w:proofErr w:type="gramEnd"/>
            <w:r w:rsidRPr="00DB0AA1">
              <w:rPr>
                <w:rFonts w:ascii="Times New Roman Cyr" w:hAnsi="Times New Roman Cyr"/>
                <w:spacing w:val="-4"/>
              </w:rPr>
              <w:t>)</w:t>
            </w:r>
          </w:p>
        </w:tc>
        <w:tc>
          <w:tcPr>
            <w:tcW w:w="382" w:type="pct"/>
            <w:gridSpan w:val="10"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8"/>
              </w:rPr>
            </w:pPr>
            <w:r w:rsidRPr="00DB0AA1">
              <w:rPr>
                <w:rFonts w:ascii="Times New Roman Cyr" w:hAnsi="Times New Roman Cyr"/>
                <w:spacing w:val="-8"/>
              </w:rPr>
              <w:t>Итого</w:t>
            </w:r>
          </w:p>
        </w:tc>
        <w:tc>
          <w:tcPr>
            <w:tcW w:w="405" w:type="pct"/>
            <w:gridSpan w:val="5"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DB0AA1">
              <w:rPr>
                <w:rFonts w:ascii="Times New Roman Cyr" w:hAnsi="Times New Roman Cyr"/>
                <w:spacing w:val="-6"/>
              </w:rPr>
              <w:t>5000,0</w:t>
            </w:r>
          </w:p>
        </w:tc>
        <w:tc>
          <w:tcPr>
            <w:tcW w:w="393" w:type="pct"/>
            <w:gridSpan w:val="5"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DB0AA1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8" w:type="pct"/>
            <w:gridSpan w:val="5"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DB0AA1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DB0AA1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7" w:type="pct"/>
            <w:gridSpan w:val="9"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DB0AA1">
              <w:rPr>
                <w:rFonts w:ascii="Times New Roman Cyr" w:hAnsi="Times New Roman Cyr"/>
                <w:spacing w:val="-6"/>
              </w:rPr>
              <w:t>5000,0</w:t>
            </w:r>
          </w:p>
        </w:tc>
        <w:tc>
          <w:tcPr>
            <w:tcW w:w="656" w:type="pct"/>
            <w:gridSpan w:val="5"/>
            <w:vMerge w:val="restart"/>
          </w:tcPr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DB0AA1">
              <w:rPr>
                <w:rFonts w:ascii="Times New Roman Cyr" w:hAnsi="Times New Roman Cyr"/>
                <w:spacing w:val="-6"/>
              </w:rPr>
              <w:t>Модернизация инженерных систем зданий</w:t>
            </w:r>
          </w:p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DB0AA1">
              <w:rPr>
                <w:rFonts w:ascii="Times New Roman Cyr" w:hAnsi="Times New Roman Cyr"/>
                <w:spacing w:val="-6"/>
              </w:rPr>
              <w:t>2 шт. - 2023 г.;</w:t>
            </w:r>
          </w:p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DB0AA1">
              <w:rPr>
                <w:rFonts w:ascii="Times New Roman Cyr" w:hAnsi="Times New Roman Cyr"/>
                <w:spacing w:val="-6"/>
              </w:rPr>
              <w:t>2 шт. - 2024 г.;</w:t>
            </w:r>
          </w:p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DB0AA1">
              <w:rPr>
                <w:rFonts w:ascii="Times New Roman Cyr" w:hAnsi="Times New Roman Cyr"/>
                <w:spacing w:val="-6"/>
              </w:rPr>
              <w:t>2 шт. - 2025 г.;</w:t>
            </w:r>
          </w:p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DB0AA1">
              <w:rPr>
                <w:rFonts w:ascii="Times New Roman Cyr" w:hAnsi="Times New Roman Cyr"/>
                <w:spacing w:val="-6"/>
              </w:rPr>
              <w:t>2 шт. - 2026 г.;</w:t>
            </w:r>
          </w:p>
          <w:p w:rsidR="00B27C7A" w:rsidRPr="00DB0AA1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DB0AA1">
              <w:rPr>
                <w:rFonts w:ascii="Times New Roman Cyr" w:hAnsi="Times New Roman Cyr"/>
                <w:spacing w:val="-6"/>
              </w:rPr>
              <w:t>2 шт. - 2027 г.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8F6B32">
            <w:pPr>
              <w:spacing w:line="228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DB0AA1">
              <w:rPr>
                <w:rFonts w:ascii="Times New Roman Cyr" w:hAnsi="Times New Roman Cyr"/>
                <w:spacing w:val="-6"/>
              </w:rPr>
              <w:t>№ 4.1, 4.2, 4.3, 4.4, 4.5, 4.6, 4.7, 4.8, 4.9, 4.29, 4.30, 4.31, 4.32, 4.33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DB0AA1" w:rsidRDefault="00B27C7A" w:rsidP="001B19A9">
            <w:pPr>
              <w:rPr>
                <w:rFonts w:ascii="Times New Roman Cyr" w:hAnsi="Times New Roman Cyr"/>
                <w:spacing w:val="-4"/>
              </w:rPr>
            </w:pPr>
          </w:p>
        </w:tc>
        <w:tc>
          <w:tcPr>
            <w:tcW w:w="382" w:type="pct"/>
            <w:gridSpan w:val="10"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8"/>
              </w:rPr>
            </w:pPr>
            <w:r w:rsidRPr="00DB0AA1">
              <w:rPr>
                <w:rFonts w:ascii="Times New Roman Cyr" w:hAnsi="Times New Roman Cyr"/>
                <w:spacing w:val="-8"/>
              </w:rPr>
              <w:t>2023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1000,0</w:t>
            </w:r>
          </w:p>
        </w:tc>
        <w:tc>
          <w:tcPr>
            <w:tcW w:w="393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8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7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1000,0</w:t>
            </w:r>
          </w:p>
        </w:tc>
        <w:tc>
          <w:tcPr>
            <w:tcW w:w="65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DB0AA1" w:rsidRDefault="00B27C7A" w:rsidP="001B19A9">
            <w:pPr>
              <w:rPr>
                <w:rFonts w:ascii="Times New Roman Cyr" w:hAnsi="Times New Roman Cyr"/>
                <w:spacing w:val="-4"/>
              </w:rPr>
            </w:pPr>
          </w:p>
        </w:tc>
        <w:tc>
          <w:tcPr>
            <w:tcW w:w="382" w:type="pct"/>
            <w:gridSpan w:val="10"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8"/>
              </w:rPr>
            </w:pPr>
            <w:r w:rsidRPr="00DB0AA1">
              <w:rPr>
                <w:rFonts w:ascii="Times New Roman Cyr" w:hAnsi="Times New Roman Cyr"/>
                <w:spacing w:val="-8"/>
              </w:rPr>
              <w:t>2024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1000,0</w:t>
            </w:r>
          </w:p>
        </w:tc>
        <w:tc>
          <w:tcPr>
            <w:tcW w:w="393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8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7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1000,0</w:t>
            </w:r>
          </w:p>
        </w:tc>
        <w:tc>
          <w:tcPr>
            <w:tcW w:w="65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DB0AA1" w:rsidRDefault="00B27C7A" w:rsidP="001B19A9">
            <w:pPr>
              <w:rPr>
                <w:rFonts w:ascii="Times New Roman Cyr" w:hAnsi="Times New Roman Cyr"/>
                <w:spacing w:val="-4"/>
              </w:rPr>
            </w:pPr>
          </w:p>
        </w:tc>
        <w:tc>
          <w:tcPr>
            <w:tcW w:w="382" w:type="pct"/>
            <w:gridSpan w:val="10"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8"/>
              </w:rPr>
            </w:pPr>
            <w:r w:rsidRPr="00DB0AA1">
              <w:rPr>
                <w:rFonts w:ascii="Times New Roman Cyr" w:hAnsi="Times New Roman Cyr"/>
                <w:spacing w:val="-8"/>
              </w:rPr>
              <w:t>2025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  <w:lang w:val="en-US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1000,0</w:t>
            </w:r>
          </w:p>
        </w:tc>
        <w:tc>
          <w:tcPr>
            <w:tcW w:w="393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8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7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1000,0</w:t>
            </w:r>
          </w:p>
        </w:tc>
        <w:tc>
          <w:tcPr>
            <w:tcW w:w="65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DB0AA1" w:rsidRDefault="00B27C7A" w:rsidP="001B19A9">
            <w:pPr>
              <w:rPr>
                <w:rFonts w:ascii="Times New Roman Cyr" w:hAnsi="Times New Roman Cyr"/>
                <w:spacing w:val="-4"/>
              </w:rPr>
            </w:pPr>
          </w:p>
        </w:tc>
        <w:tc>
          <w:tcPr>
            <w:tcW w:w="382" w:type="pct"/>
            <w:gridSpan w:val="10"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8"/>
              </w:rPr>
            </w:pPr>
            <w:r w:rsidRPr="00DB0AA1">
              <w:rPr>
                <w:rFonts w:ascii="Times New Roman Cyr" w:hAnsi="Times New Roman Cyr"/>
                <w:spacing w:val="-8"/>
              </w:rPr>
              <w:t>2026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  <w:lang w:val="en-US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1000,0</w:t>
            </w:r>
          </w:p>
        </w:tc>
        <w:tc>
          <w:tcPr>
            <w:tcW w:w="393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8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7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1000,0</w:t>
            </w:r>
          </w:p>
        </w:tc>
        <w:tc>
          <w:tcPr>
            <w:tcW w:w="65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DB0AA1" w:rsidRDefault="00B27C7A" w:rsidP="001B19A9">
            <w:pPr>
              <w:rPr>
                <w:rFonts w:ascii="Times New Roman Cyr" w:hAnsi="Times New Roman Cyr"/>
                <w:spacing w:val="-4"/>
              </w:rPr>
            </w:pPr>
          </w:p>
        </w:tc>
        <w:tc>
          <w:tcPr>
            <w:tcW w:w="382" w:type="pct"/>
            <w:gridSpan w:val="10"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8"/>
              </w:rPr>
            </w:pPr>
            <w:r w:rsidRPr="00DB0AA1">
              <w:rPr>
                <w:rFonts w:ascii="Times New Roman Cyr" w:hAnsi="Times New Roman Cyr"/>
                <w:spacing w:val="-8"/>
              </w:rPr>
              <w:t>2027</w:t>
            </w:r>
          </w:p>
        </w:tc>
        <w:tc>
          <w:tcPr>
            <w:tcW w:w="405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  <w:lang w:val="en-US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1000,0</w:t>
            </w:r>
          </w:p>
        </w:tc>
        <w:tc>
          <w:tcPr>
            <w:tcW w:w="393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8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6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7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1000,0</w:t>
            </w:r>
          </w:p>
        </w:tc>
        <w:tc>
          <w:tcPr>
            <w:tcW w:w="656" w:type="pct"/>
            <w:gridSpan w:val="5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  <w:trHeight w:val="20"/>
        </w:trPr>
        <w:tc>
          <w:tcPr>
            <w:tcW w:w="4996" w:type="pct"/>
            <w:gridSpan w:val="57"/>
          </w:tcPr>
          <w:p w:rsidR="00B27C7A" w:rsidRPr="00DB0AA1" w:rsidRDefault="00B27C7A" w:rsidP="001B19A9">
            <w:pPr>
              <w:jc w:val="center"/>
              <w:rPr>
                <w:rFonts w:ascii="Times New Roman Cyr" w:hAnsi="Times New Roman Cyr"/>
                <w:spacing w:val="-4"/>
              </w:rPr>
            </w:pPr>
            <w:r w:rsidRPr="00DB0AA1">
              <w:rPr>
                <w:rFonts w:ascii="Times New Roman Cyr" w:hAnsi="Times New Roman Cyr"/>
                <w:spacing w:val="-4"/>
              </w:rPr>
              <w:t xml:space="preserve">Задача подпрограммы: реализация мероприятий в области энергосбережения и повышения энергетической эффективности </w:t>
            </w:r>
            <w:r w:rsidRPr="00DB0AA1">
              <w:rPr>
                <w:rFonts w:ascii="Times New Roman Cyr" w:hAnsi="Times New Roman Cyr"/>
                <w:spacing w:val="-4"/>
              </w:rPr>
              <w:br/>
              <w:t>в отраслях экономики и системах коммунальной инфраструктуры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 w:val="restart"/>
          </w:tcPr>
          <w:p w:rsidR="00B27C7A" w:rsidRPr="004D7496" w:rsidRDefault="00B27C7A" w:rsidP="008F6B32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4.4.</w:t>
            </w:r>
          </w:p>
        </w:tc>
        <w:tc>
          <w:tcPr>
            <w:tcW w:w="713" w:type="pct"/>
            <w:gridSpan w:val="4"/>
            <w:vMerge w:val="restart"/>
          </w:tcPr>
          <w:p w:rsidR="00B27C7A" w:rsidRPr="00DB0AA1" w:rsidRDefault="00B27C7A" w:rsidP="008F6B32">
            <w:pPr>
              <w:spacing w:line="235" w:lineRule="auto"/>
              <w:jc w:val="center"/>
              <w:rPr>
                <w:rFonts w:ascii="Times New Roman Cyr" w:hAnsi="Times New Roman Cyr"/>
                <w:spacing w:val="-4"/>
              </w:rPr>
            </w:pPr>
            <w:r w:rsidRPr="00DB0AA1">
              <w:rPr>
                <w:rFonts w:ascii="Times New Roman Cyr" w:hAnsi="Times New Roman Cyr"/>
                <w:spacing w:val="-4"/>
              </w:rPr>
              <w:t xml:space="preserve">Основное </w:t>
            </w:r>
            <w:r w:rsidRPr="00DB0AA1">
              <w:rPr>
                <w:rFonts w:ascii="Times New Roman Cyr" w:hAnsi="Times New Roman Cyr"/>
                <w:spacing w:val="-4"/>
              </w:rPr>
              <w:br/>
              <w:t xml:space="preserve">мероприятие "Реализация требований федерального законодательства </w:t>
            </w:r>
            <w:r w:rsidRPr="00DB0AA1">
              <w:rPr>
                <w:rFonts w:ascii="Times New Roman Cyr" w:hAnsi="Times New Roman Cyr"/>
                <w:spacing w:val="-4"/>
              </w:rPr>
              <w:br/>
              <w:t xml:space="preserve">об энергосбережении и повышении энергетической эффективности </w:t>
            </w:r>
            <w:r w:rsidRPr="00DB0AA1">
              <w:rPr>
                <w:rFonts w:ascii="Times New Roman Cyr" w:hAnsi="Times New Roman Cyr"/>
                <w:spacing w:val="-4"/>
              </w:rPr>
              <w:br/>
              <w:t>в отраслях экономики (энергетика, сельское хозяйство, транспорт, промышленность)"</w:t>
            </w:r>
          </w:p>
          <w:p w:rsidR="00B27C7A" w:rsidRPr="00DB0AA1" w:rsidRDefault="00B27C7A" w:rsidP="008F6B32">
            <w:pPr>
              <w:spacing w:line="235" w:lineRule="auto"/>
              <w:jc w:val="center"/>
              <w:rPr>
                <w:rFonts w:ascii="Times New Roman Cyr" w:hAnsi="Times New Roman Cyr"/>
                <w:spacing w:val="-4"/>
              </w:rPr>
            </w:pPr>
          </w:p>
        </w:tc>
        <w:tc>
          <w:tcPr>
            <w:tcW w:w="536" w:type="pct"/>
            <w:gridSpan w:val="4"/>
            <w:vMerge w:val="restart"/>
          </w:tcPr>
          <w:p w:rsidR="00B27C7A" w:rsidRPr="00DB0AA1" w:rsidRDefault="00B27C7A" w:rsidP="008F6B32">
            <w:pPr>
              <w:spacing w:line="235" w:lineRule="auto"/>
              <w:jc w:val="center"/>
              <w:rPr>
                <w:rFonts w:ascii="Times New Roman Cyr" w:hAnsi="Times New Roman Cyr"/>
                <w:spacing w:val="-4"/>
              </w:rPr>
            </w:pPr>
            <w:r w:rsidRPr="00DB0AA1">
              <w:rPr>
                <w:rFonts w:ascii="Times New Roman Cyr" w:hAnsi="Times New Roman Cyr"/>
                <w:spacing w:val="-4"/>
              </w:rPr>
              <w:t>Министерство экономического развития и промышленности Пензенской области; Министерство сельского хозяйства Пензенской области; Министерство жилищно-коммунального хозяйства и гражданской защиты населения Пензенской области во взаимодействии с органами местного самоуправления Пензенской области;</w:t>
            </w:r>
          </w:p>
          <w:p w:rsidR="00DB0AA1" w:rsidRDefault="00B27C7A" w:rsidP="008F6B32">
            <w:pPr>
              <w:spacing w:line="235" w:lineRule="auto"/>
              <w:jc w:val="center"/>
              <w:rPr>
                <w:rFonts w:ascii="Times New Roman Cyr" w:hAnsi="Times New Roman Cyr"/>
                <w:spacing w:val="-4"/>
              </w:rPr>
            </w:pPr>
            <w:r w:rsidRPr="00DB0AA1">
              <w:rPr>
                <w:rFonts w:ascii="Times New Roman Cyr" w:hAnsi="Times New Roman Cyr"/>
                <w:spacing w:val="-4"/>
              </w:rPr>
              <w:t xml:space="preserve">Министерство цифрового развития, транспорта и связи Пензенской области; </w:t>
            </w:r>
            <w:proofErr w:type="spellStart"/>
            <w:r w:rsidRPr="00DB0AA1">
              <w:rPr>
                <w:rFonts w:ascii="Times New Roman Cyr" w:hAnsi="Times New Roman Cyr"/>
                <w:spacing w:val="-4"/>
              </w:rPr>
              <w:t>ресурсоснабжающие</w:t>
            </w:r>
            <w:proofErr w:type="spellEnd"/>
            <w:r w:rsidRPr="00DB0AA1">
              <w:rPr>
                <w:rFonts w:ascii="Times New Roman Cyr" w:hAnsi="Times New Roman Cyr"/>
                <w:spacing w:val="-4"/>
              </w:rPr>
              <w:t xml:space="preserve"> организации (по </w:t>
            </w:r>
            <w:proofErr w:type="spellStart"/>
            <w:proofErr w:type="gramStart"/>
            <w:r w:rsidRPr="00DB0AA1">
              <w:rPr>
                <w:rFonts w:ascii="Times New Roman Cyr" w:hAnsi="Times New Roman Cyr"/>
                <w:spacing w:val="-4"/>
              </w:rPr>
              <w:t>согласо</w:t>
            </w:r>
            <w:r w:rsidR="00DB0AA1" w:rsidRPr="00DB0AA1">
              <w:rPr>
                <w:rFonts w:ascii="Times New Roman Cyr" w:hAnsi="Times New Roman Cyr"/>
                <w:spacing w:val="-4"/>
              </w:rPr>
              <w:t>-</w:t>
            </w:r>
            <w:r w:rsidRPr="00DB0AA1">
              <w:rPr>
                <w:rFonts w:ascii="Times New Roman Cyr" w:hAnsi="Times New Roman Cyr"/>
                <w:spacing w:val="-4"/>
              </w:rPr>
              <w:t>ванию</w:t>
            </w:r>
            <w:proofErr w:type="spellEnd"/>
            <w:proofErr w:type="gramEnd"/>
            <w:r w:rsidRPr="00DB0AA1">
              <w:rPr>
                <w:rFonts w:ascii="Times New Roman Cyr" w:hAnsi="Times New Roman Cyr"/>
                <w:spacing w:val="-4"/>
              </w:rPr>
              <w:t xml:space="preserve">); </w:t>
            </w:r>
            <w:proofErr w:type="spellStart"/>
            <w:r w:rsidRPr="00DB0AA1">
              <w:rPr>
                <w:rFonts w:ascii="Times New Roman Cyr" w:hAnsi="Times New Roman Cyr"/>
                <w:spacing w:val="-4"/>
              </w:rPr>
              <w:t>энергосервисные</w:t>
            </w:r>
            <w:proofErr w:type="spellEnd"/>
            <w:r w:rsidRPr="00DB0AA1">
              <w:rPr>
                <w:rFonts w:ascii="Times New Roman Cyr" w:hAnsi="Times New Roman Cyr"/>
                <w:spacing w:val="-4"/>
              </w:rPr>
              <w:t xml:space="preserve"> компании</w:t>
            </w:r>
          </w:p>
          <w:p w:rsidR="00B27C7A" w:rsidRPr="00DB0AA1" w:rsidRDefault="00B27C7A" w:rsidP="008F6B32">
            <w:pPr>
              <w:spacing w:line="235" w:lineRule="auto"/>
              <w:jc w:val="center"/>
              <w:rPr>
                <w:rFonts w:ascii="Times New Roman Cyr" w:hAnsi="Times New Roman Cyr"/>
                <w:spacing w:val="-4"/>
              </w:rPr>
            </w:pPr>
            <w:r w:rsidRPr="00DB0AA1">
              <w:rPr>
                <w:rFonts w:ascii="Times New Roman Cyr" w:hAnsi="Times New Roman Cyr"/>
                <w:spacing w:val="-4"/>
              </w:rPr>
              <w:t xml:space="preserve"> (по </w:t>
            </w:r>
            <w:proofErr w:type="spellStart"/>
            <w:proofErr w:type="gramStart"/>
            <w:r w:rsidRPr="00DB0AA1">
              <w:rPr>
                <w:rFonts w:ascii="Times New Roman Cyr" w:hAnsi="Times New Roman Cyr"/>
                <w:spacing w:val="-4"/>
              </w:rPr>
              <w:t>согласо</w:t>
            </w:r>
            <w:r w:rsidR="00DB0AA1">
              <w:rPr>
                <w:rFonts w:ascii="Times New Roman Cyr" w:hAnsi="Times New Roman Cyr"/>
                <w:spacing w:val="-4"/>
              </w:rPr>
              <w:t>-</w:t>
            </w:r>
            <w:r w:rsidRPr="00DB0AA1">
              <w:rPr>
                <w:rFonts w:ascii="Times New Roman Cyr" w:hAnsi="Times New Roman Cyr"/>
                <w:spacing w:val="-4"/>
              </w:rPr>
              <w:t>ванию</w:t>
            </w:r>
            <w:proofErr w:type="spellEnd"/>
            <w:proofErr w:type="gramEnd"/>
            <w:r w:rsidRPr="00DB0AA1">
              <w:rPr>
                <w:rFonts w:ascii="Times New Roman Cyr" w:hAnsi="Times New Roman Cyr"/>
                <w:spacing w:val="-4"/>
              </w:rPr>
              <w:t>)</w:t>
            </w:r>
          </w:p>
        </w:tc>
        <w:tc>
          <w:tcPr>
            <w:tcW w:w="362" w:type="pct"/>
            <w:gridSpan w:val="7"/>
          </w:tcPr>
          <w:p w:rsidR="00B27C7A" w:rsidRPr="004D7496" w:rsidRDefault="00B27C7A" w:rsidP="008F6B32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17" w:type="pct"/>
            <w:gridSpan w:val="7"/>
          </w:tcPr>
          <w:p w:rsidR="00B27C7A" w:rsidRPr="004D7496" w:rsidRDefault="00B27C7A" w:rsidP="008F6B32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360890,0</w:t>
            </w:r>
          </w:p>
        </w:tc>
        <w:tc>
          <w:tcPr>
            <w:tcW w:w="547" w:type="pct"/>
            <w:gridSpan w:val="9"/>
          </w:tcPr>
          <w:p w:rsidR="00B27C7A" w:rsidRPr="004D7496" w:rsidRDefault="00B27C7A" w:rsidP="008F6B32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2" w:type="pct"/>
            <w:gridSpan w:val="4"/>
          </w:tcPr>
          <w:p w:rsidR="00B27C7A" w:rsidRPr="004D7496" w:rsidRDefault="00B27C7A" w:rsidP="008F6B32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9" w:type="pct"/>
            <w:gridSpan w:val="5"/>
          </w:tcPr>
          <w:p w:rsidR="00B27C7A" w:rsidRPr="004D7496" w:rsidRDefault="00B27C7A" w:rsidP="008F6B32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7" w:type="pct"/>
            <w:gridSpan w:val="8"/>
          </w:tcPr>
          <w:p w:rsidR="00B27C7A" w:rsidRPr="004D7496" w:rsidRDefault="00B27C7A" w:rsidP="008F6B32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360890,0</w:t>
            </w:r>
          </w:p>
        </w:tc>
        <w:tc>
          <w:tcPr>
            <w:tcW w:w="634" w:type="pct"/>
            <w:gridSpan w:val="6"/>
            <w:vMerge w:val="restart"/>
          </w:tcPr>
          <w:p w:rsidR="00B27C7A" w:rsidRPr="004D7496" w:rsidRDefault="00B27C7A" w:rsidP="008F6B32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286" w:type="pct"/>
            <w:vMerge w:val="restart"/>
          </w:tcPr>
          <w:p w:rsidR="00B27C7A" w:rsidRPr="004D7496" w:rsidRDefault="00B27C7A" w:rsidP="008F6B32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4.15, 4.22, 4.34, 4.35, 4.36, 4.37, 4.38, 4.39, 4.40, 4.41, 4.42, 4.43, 4.44, 4.45, 4.46, 4.47, 4.48, 4.49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2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1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192590,0</w:t>
            </w:r>
          </w:p>
        </w:tc>
        <w:tc>
          <w:tcPr>
            <w:tcW w:w="547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9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7" w:type="pct"/>
            <w:gridSpan w:val="8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192590,0</w:t>
            </w:r>
          </w:p>
        </w:tc>
        <w:tc>
          <w:tcPr>
            <w:tcW w:w="63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286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2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1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42090,0</w:t>
            </w:r>
          </w:p>
        </w:tc>
        <w:tc>
          <w:tcPr>
            <w:tcW w:w="547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9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7" w:type="pct"/>
            <w:gridSpan w:val="8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42090,0</w:t>
            </w:r>
          </w:p>
        </w:tc>
        <w:tc>
          <w:tcPr>
            <w:tcW w:w="63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286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2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1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42060,0</w:t>
            </w:r>
          </w:p>
        </w:tc>
        <w:tc>
          <w:tcPr>
            <w:tcW w:w="547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9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7" w:type="pct"/>
            <w:gridSpan w:val="8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42060,0</w:t>
            </w:r>
          </w:p>
        </w:tc>
        <w:tc>
          <w:tcPr>
            <w:tcW w:w="63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286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2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1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42090,0</w:t>
            </w:r>
          </w:p>
        </w:tc>
        <w:tc>
          <w:tcPr>
            <w:tcW w:w="547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9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7" w:type="pct"/>
            <w:gridSpan w:val="8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42090,0</w:t>
            </w:r>
          </w:p>
        </w:tc>
        <w:tc>
          <w:tcPr>
            <w:tcW w:w="63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286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2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17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42060,0</w:t>
            </w:r>
          </w:p>
        </w:tc>
        <w:tc>
          <w:tcPr>
            <w:tcW w:w="547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2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9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57" w:type="pct"/>
            <w:gridSpan w:val="8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42060,0</w:t>
            </w:r>
          </w:p>
        </w:tc>
        <w:tc>
          <w:tcPr>
            <w:tcW w:w="634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286" w:type="pct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  <w:trHeight w:val="20"/>
        </w:trPr>
        <w:tc>
          <w:tcPr>
            <w:tcW w:w="4996" w:type="pct"/>
            <w:gridSpan w:val="57"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том числе: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4.4.1.</w:t>
            </w:r>
          </w:p>
        </w:tc>
        <w:tc>
          <w:tcPr>
            <w:tcW w:w="713" w:type="pct"/>
            <w:gridSpan w:val="4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Мероприятие "Повышение эффективности производства электрической энергии, развитие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когенерации</w:t>
            </w:r>
            <w:proofErr w:type="spellEnd"/>
            <w:r w:rsidRPr="004D7496">
              <w:rPr>
                <w:rFonts w:ascii="Times New Roman Cyr" w:hAnsi="Times New Roman Cyr"/>
                <w:spacing w:val="-6"/>
              </w:rPr>
              <w:t>"</w:t>
            </w:r>
          </w:p>
        </w:tc>
        <w:tc>
          <w:tcPr>
            <w:tcW w:w="540" w:type="pct"/>
            <w:gridSpan w:val="5"/>
            <w:vMerge w:val="restart"/>
          </w:tcPr>
          <w:p w:rsidR="00DB0AA1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Министерство жилищно-коммунального хозяйства и гражданской защиты населения Пензенской области во взаимодействии с органами местного самоуправления Пензенской области; Министерство экономического развития и промышленности Пензенской области;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ресурсо</w:t>
            </w:r>
            <w:proofErr w:type="spellEnd"/>
            <w:r w:rsidR="00DB0AA1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 xml:space="preserve">снабжающие организации </w:t>
            </w:r>
          </w:p>
          <w:p w:rsidR="00DB0AA1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(по </w:t>
            </w: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r w:rsidR="00DB0AA1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proofErr w:type="gramEnd"/>
            <w:r w:rsidRPr="004D7496">
              <w:rPr>
                <w:rFonts w:ascii="Times New Roman Cyr" w:hAnsi="Times New Roman Cyr"/>
                <w:spacing w:val="-6"/>
              </w:rPr>
              <w:t xml:space="preserve">);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энергосервисные</w:t>
            </w:r>
            <w:proofErr w:type="spellEnd"/>
            <w:r w:rsidRPr="004D7496">
              <w:rPr>
                <w:rFonts w:ascii="Times New Roman Cyr" w:hAnsi="Times New Roman Cyr"/>
                <w:spacing w:val="-6"/>
              </w:rPr>
              <w:t xml:space="preserve"> компании </w:t>
            </w:r>
          </w:p>
          <w:p w:rsidR="00DB0AA1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proofErr w:type="gramStart"/>
            <w:r w:rsidRPr="004D7496">
              <w:rPr>
                <w:rFonts w:ascii="Times New Roman Cyr" w:hAnsi="Times New Roman Cyr"/>
                <w:spacing w:val="-6"/>
              </w:rPr>
              <w:t xml:space="preserve">(по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proofErr w:type="spellEnd"/>
            <w:proofErr w:type="gramEnd"/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r w:rsidRPr="004D7496">
              <w:rPr>
                <w:rFonts w:ascii="Times New Roman Cyr" w:hAnsi="Times New Roman Cyr"/>
                <w:spacing w:val="-6"/>
              </w:rPr>
              <w:t>)</w:t>
            </w:r>
            <w:proofErr w:type="gramEnd"/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4300,0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4300,0</w:t>
            </w:r>
          </w:p>
        </w:tc>
        <w:tc>
          <w:tcPr>
            <w:tcW w:w="660" w:type="pct"/>
            <w:gridSpan w:val="6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Реконструкция трансформаторных подстанций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шт. - 2023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шт. - 2024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шт. - 2025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шт. - 2026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шт. - 2027 г.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4.40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860,0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860,0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860,0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860,0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860,0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860,0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860,0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860,0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860,0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860,0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4.4.2.</w:t>
            </w:r>
          </w:p>
        </w:tc>
        <w:tc>
          <w:tcPr>
            <w:tcW w:w="713" w:type="pct"/>
            <w:gridSpan w:val="4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"Модернизация технологических процессов, основного и вспомогательного оборудования на промышленных предприятиях"</w:t>
            </w:r>
          </w:p>
        </w:tc>
        <w:tc>
          <w:tcPr>
            <w:tcW w:w="540" w:type="pct"/>
            <w:gridSpan w:val="5"/>
            <w:vMerge w:val="restart"/>
          </w:tcPr>
          <w:p w:rsidR="00DB0AA1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Министерство экономического развития и промышленности Пензенской области во взаимодействии с промышленными предприятиями; Министерство жилищно-коммунального хозяйства и гражданской защиты населения Пензенской области;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энергосервисные</w:t>
            </w:r>
            <w:proofErr w:type="spellEnd"/>
            <w:r w:rsidRPr="004D7496">
              <w:rPr>
                <w:rFonts w:ascii="Times New Roman Cyr" w:hAnsi="Times New Roman Cyr"/>
                <w:spacing w:val="-6"/>
              </w:rPr>
              <w:t xml:space="preserve"> компании </w:t>
            </w:r>
          </w:p>
          <w:p w:rsidR="00DB0AA1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proofErr w:type="gramStart"/>
            <w:r w:rsidRPr="004D7496">
              <w:rPr>
                <w:rFonts w:ascii="Times New Roman Cyr" w:hAnsi="Times New Roman Cyr"/>
                <w:spacing w:val="-6"/>
              </w:rPr>
              <w:t xml:space="preserve">(по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proofErr w:type="spellEnd"/>
            <w:r w:rsidR="00DB0AA1">
              <w:rPr>
                <w:rFonts w:ascii="Times New Roman Cyr" w:hAnsi="Times New Roman Cyr"/>
                <w:spacing w:val="-6"/>
              </w:rPr>
              <w:t>-</w:t>
            </w:r>
            <w:proofErr w:type="gramEnd"/>
          </w:p>
          <w:p w:rsidR="00B27C7A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r w:rsidRPr="004D7496">
              <w:rPr>
                <w:rFonts w:ascii="Times New Roman Cyr" w:hAnsi="Times New Roman Cyr"/>
                <w:spacing w:val="-6"/>
              </w:rPr>
              <w:t>)</w:t>
            </w:r>
            <w:proofErr w:type="gramEnd"/>
          </w:p>
          <w:p w:rsidR="008F6B32" w:rsidRPr="004D7496" w:rsidRDefault="008F6B32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42500,0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42500,0</w:t>
            </w:r>
          </w:p>
        </w:tc>
        <w:tc>
          <w:tcPr>
            <w:tcW w:w="660" w:type="pct"/>
            <w:gridSpan w:val="6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модернизированных процессов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шт. - 2023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шт. - 2024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шт. - 2025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шт. - 2026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шт. - 2027 г.</w:t>
            </w:r>
          </w:p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4.15, 4.34, 4.35, 4.36, 4.37, 4.38, 4.39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8500,0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8500,0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8500,0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8500,0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8500,0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8500,0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8500,0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8500,0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8500,0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8500,0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4.4.3.</w:t>
            </w:r>
          </w:p>
        </w:tc>
        <w:tc>
          <w:tcPr>
            <w:tcW w:w="713" w:type="pct"/>
            <w:gridSpan w:val="4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"Модернизация животноводческих ферм"</w:t>
            </w:r>
          </w:p>
        </w:tc>
        <w:tc>
          <w:tcPr>
            <w:tcW w:w="540" w:type="pct"/>
            <w:gridSpan w:val="5"/>
            <w:vMerge w:val="restart"/>
          </w:tcPr>
          <w:p w:rsidR="00DB0AA1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Министерство сельского хозяйства Пензенской области во взаимодействии с сельскохозяйственными предприятиями;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энергосервисные</w:t>
            </w:r>
            <w:proofErr w:type="spellEnd"/>
            <w:r w:rsidRPr="004D7496">
              <w:rPr>
                <w:rFonts w:ascii="Times New Roman Cyr" w:hAnsi="Times New Roman Cyr"/>
                <w:spacing w:val="-6"/>
              </w:rPr>
              <w:t xml:space="preserve"> компании</w:t>
            </w:r>
          </w:p>
          <w:p w:rsidR="00DB0AA1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 </w:t>
            </w:r>
            <w:proofErr w:type="gramStart"/>
            <w:r w:rsidRPr="004D7496">
              <w:rPr>
                <w:rFonts w:ascii="Times New Roman Cyr" w:hAnsi="Times New Roman Cyr"/>
                <w:spacing w:val="-6"/>
              </w:rPr>
              <w:t xml:space="preserve">(по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proofErr w:type="spellEnd"/>
            <w:proofErr w:type="gramEnd"/>
          </w:p>
          <w:p w:rsidR="008F6B32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r w:rsidRPr="004D7496">
              <w:rPr>
                <w:rFonts w:ascii="Times New Roman Cyr" w:hAnsi="Times New Roman Cyr"/>
                <w:spacing w:val="-6"/>
              </w:rPr>
              <w:t>)</w:t>
            </w:r>
            <w:proofErr w:type="gramEnd"/>
          </w:p>
          <w:p w:rsidR="008F6B32" w:rsidRPr="004D7496" w:rsidRDefault="008F6B32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1600,0</w:t>
            </w:r>
          </w:p>
        </w:tc>
        <w:tc>
          <w:tcPr>
            <w:tcW w:w="660" w:type="pct"/>
            <w:gridSpan w:val="6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Модернизация технологических процессов на животноводческих фермах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шт. - 2024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шт. - 2025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шт. - 2026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шт. - 2027 г.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4.39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 w:val="restart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4.4.4.</w:t>
            </w:r>
          </w:p>
        </w:tc>
        <w:tc>
          <w:tcPr>
            <w:tcW w:w="713" w:type="pct"/>
            <w:gridSpan w:val="4"/>
            <w:vMerge w:val="restart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"Модернизация систем наружного (уличного) освещения"</w:t>
            </w:r>
          </w:p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 w:val="restart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Министерство жилищно-коммунального хозяйства и гражданской защиты населения Пензенской области во взаимодействии </w:t>
            </w:r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</w:t>
            </w:r>
            <w:proofErr w:type="gramEnd"/>
          </w:p>
          <w:p w:rsidR="00DB0AA1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органами местного самоуправления;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энергосервисные</w:t>
            </w:r>
            <w:proofErr w:type="spellEnd"/>
            <w:r w:rsidRPr="004D7496">
              <w:rPr>
                <w:rFonts w:ascii="Times New Roman Cyr" w:hAnsi="Times New Roman Cyr"/>
                <w:spacing w:val="-6"/>
              </w:rPr>
              <w:t xml:space="preserve"> компании </w:t>
            </w:r>
          </w:p>
          <w:p w:rsidR="00B27C7A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(по </w:t>
            </w: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r w:rsidR="00DB0AA1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proofErr w:type="gramEnd"/>
            <w:r w:rsidRPr="004D7496">
              <w:rPr>
                <w:rFonts w:ascii="Times New Roman Cyr" w:hAnsi="Times New Roman Cyr"/>
                <w:spacing w:val="-6"/>
              </w:rPr>
              <w:t>)</w:t>
            </w:r>
          </w:p>
          <w:p w:rsidR="008F6B32" w:rsidRDefault="008F6B32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10000,0</w:t>
            </w:r>
          </w:p>
        </w:tc>
        <w:tc>
          <w:tcPr>
            <w:tcW w:w="660" w:type="pct"/>
            <w:gridSpan w:val="6"/>
            <w:vMerge w:val="restart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Замена светильников уличного освещения на </w:t>
            </w: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энергоффективные</w:t>
            </w:r>
            <w:proofErr w:type="spellEnd"/>
          </w:p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500 шт. - 2023 г.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4.42</w:t>
            </w:r>
          </w:p>
        </w:tc>
      </w:tr>
      <w:tr w:rsidR="008F6B32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10000,0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63F19">
            <w:pPr>
              <w:spacing w:line="235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 w:val="restart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4.4.5.</w:t>
            </w:r>
          </w:p>
        </w:tc>
        <w:tc>
          <w:tcPr>
            <w:tcW w:w="713" w:type="pct"/>
            <w:gridSpan w:val="4"/>
            <w:vMerge w:val="restart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Мероприятие "Мероприятия </w:t>
            </w:r>
            <w:r w:rsidRPr="004D7496">
              <w:rPr>
                <w:rFonts w:ascii="Times New Roman Cyr" w:hAnsi="Times New Roman Cyr"/>
                <w:spacing w:val="-6"/>
              </w:rPr>
              <w:br/>
              <w:t>по сокращению потерь электрической энергии, тепловой энергии при их передаче"</w:t>
            </w:r>
          </w:p>
        </w:tc>
        <w:tc>
          <w:tcPr>
            <w:tcW w:w="540" w:type="pct"/>
            <w:gridSpan w:val="5"/>
            <w:vMerge w:val="restart"/>
          </w:tcPr>
          <w:p w:rsidR="00DB0AA1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Ресурсо</w:t>
            </w:r>
            <w:proofErr w:type="spellEnd"/>
            <w:r w:rsidR="00DB0AA1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 xml:space="preserve">снабжающие организации, в том числе организации с участием государства или муниципального образования 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(по </w:t>
            </w: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r w:rsidR="00463F19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proofErr w:type="gramEnd"/>
            <w:r w:rsidRPr="004D7496">
              <w:rPr>
                <w:rFonts w:ascii="Times New Roman Cyr" w:hAnsi="Times New Roman Cyr"/>
                <w:spacing w:val="-6"/>
              </w:rPr>
              <w:t>); 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63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182000,0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182000,0</w:t>
            </w:r>
          </w:p>
        </w:tc>
        <w:tc>
          <w:tcPr>
            <w:tcW w:w="660" w:type="pct"/>
            <w:gridSpan w:val="6"/>
            <w:vMerge w:val="restart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Реконструкция (замена), ремонт линий электропередач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 км - 2023 г.;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км - 2024 г.;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км - 2025 г.;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км - 2026 г.;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км - 2027 г.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Реконструкция (замена) сетей теплоснабжения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км - 2023 г.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4.15, 4.40, 4.41</w:t>
            </w:r>
          </w:p>
        </w:tc>
      </w:tr>
      <w:tr w:rsidR="008F6B32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150000,0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150000,0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8000,0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 w:val="restart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4.4.6.</w:t>
            </w:r>
          </w:p>
        </w:tc>
        <w:tc>
          <w:tcPr>
            <w:tcW w:w="713" w:type="pct"/>
            <w:gridSpan w:val="4"/>
            <w:vMerge w:val="restart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"Мероприятия по сокращению объемов электрической энергии, используемой при передаче (транспортировке) воды"</w:t>
            </w:r>
          </w:p>
        </w:tc>
        <w:tc>
          <w:tcPr>
            <w:tcW w:w="540" w:type="pct"/>
            <w:gridSpan w:val="5"/>
            <w:vMerge w:val="restart"/>
          </w:tcPr>
          <w:p w:rsidR="00DB0AA1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Ресурсо</w:t>
            </w:r>
            <w:proofErr w:type="spellEnd"/>
            <w:r w:rsidR="00DB0AA1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 xml:space="preserve">снабжающие организации 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(по </w:t>
            </w: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r w:rsidR="00463F19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proofErr w:type="gramEnd"/>
            <w:r w:rsidRPr="004D7496">
              <w:rPr>
                <w:rFonts w:ascii="Times New Roman Cyr" w:hAnsi="Times New Roman Cyr"/>
                <w:spacing w:val="-6"/>
              </w:rPr>
              <w:t>); 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63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10400,0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10400,0</w:t>
            </w:r>
          </w:p>
        </w:tc>
        <w:tc>
          <w:tcPr>
            <w:tcW w:w="660" w:type="pct"/>
            <w:gridSpan w:val="6"/>
            <w:vMerge w:val="restart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Установка частотно-регулируемых приводов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 шт. - 2023 г.;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шт. - 2024 г.;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шт. - 2025 г.;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шт. - 2026 г.;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10 шт. - 2027 г.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4.43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1200,0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2300,0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2300,0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2300,0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2300,0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2300,0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2300,0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2300,0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2300,0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 w:val="restart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4.4.7.</w:t>
            </w:r>
          </w:p>
        </w:tc>
        <w:tc>
          <w:tcPr>
            <w:tcW w:w="713" w:type="pct"/>
            <w:gridSpan w:val="4"/>
            <w:vMerge w:val="restart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"Мероприятия по сокращению потерь воды при ее передаче"</w:t>
            </w:r>
          </w:p>
        </w:tc>
        <w:tc>
          <w:tcPr>
            <w:tcW w:w="540" w:type="pct"/>
            <w:gridSpan w:val="5"/>
            <w:vMerge w:val="restart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proofErr w:type="spellStart"/>
            <w:r w:rsidRPr="004D7496">
              <w:rPr>
                <w:rFonts w:ascii="Times New Roman Cyr" w:hAnsi="Times New Roman Cyr"/>
                <w:spacing w:val="-6"/>
              </w:rPr>
              <w:t>Ресурсоснабжающие</w:t>
            </w:r>
            <w:proofErr w:type="spellEnd"/>
            <w:r w:rsidRPr="004D7496">
              <w:rPr>
                <w:rFonts w:ascii="Times New Roman Cyr" w:hAnsi="Times New Roman Cyr"/>
                <w:spacing w:val="-6"/>
              </w:rPr>
              <w:t xml:space="preserve"> организации (по </w:t>
            </w:r>
            <w:proofErr w:type="spellStart"/>
            <w:proofErr w:type="gramStart"/>
            <w:r w:rsidRPr="004D7496">
              <w:rPr>
                <w:rFonts w:ascii="Times New Roman Cyr" w:hAnsi="Times New Roman Cyr"/>
                <w:spacing w:val="-6"/>
              </w:rPr>
              <w:t>согласо</w:t>
            </w:r>
            <w:r w:rsidR="00463F19">
              <w:rPr>
                <w:rFonts w:ascii="Times New Roman Cyr" w:hAnsi="Times New Roman Cyr"/>
                <w:spacing w:val="-6"/>
              </w:rPr>
              <w:t>-</w:t>
            </w:r>
            <w:r w:rsidRPr="004D7496">
              <w:rPr>
                <w:rFonts w:ascii="Times New Roman Cyr" w:hAnsi="Times New Roman Cyr"/>
                <w:spacing w:val="-6"/>
              </w:rPr>
              <w:t>ванию</w:t>
            </w:r>
            <w:proofErr w:type="spellEnd"/>
            <w:proofErr w:type="gramEnd"/>
            <w:r w:rsidRPr="004D7496">
              <w:rPr>
                <w:rFonts w:ascii="Times New Roman Cyr" w:hAnsi="Times New Roman Cyr"/>
                <w:spacing w:val="-6"/>
              </w:rPr>
              <w:t>); 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63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110000,0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110000,0</w:t>
            </w:r>
          </w:p>
        </w:tc>
        <w:tc>
          <w:tcPr>
            <w:tcW w:w="660" w:type="pct"/>
            <w:gridSpan w:val="6"/>
            <w:vMerge w:val="restart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Реконструкция (замена) запорной арматуры и сетей водопровода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 км - 2023 г.;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 км - 2024 г.;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 км - 2025 г.;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 км - 2026 г.;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 км - 2027 г.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4.44</w:t>
            </w:r>
          </w:p>
          <w:p w:rsidR="00B27C7A" w:rsidRPr="004D7496" w:rsidRDefault="00B27C7A" w:rsidP="008F6B32">
            <w:pPr>
              <w:spacing w:line="223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22000,0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22000,0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22000,0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22000,0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22000,0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22000,0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22000,0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22000,0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22000,0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22000,0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 w:val="restart"/>
          </w:tcPr>
          <w:p w:rsidR="00B27C7A" w:rsidRPr="00463F19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63F19">
              <w:rPr>
                <w:rFonts w:ascii="Times New Roman Cyr" w:hAnsi="Times New Roman Cyr"/>
                <w:spacing w:val="-6"/>
              </w:rPr>
              <w:t>4.4.8.</w:t>
            </w:r>
          </w:p>
        </w:tc>
        <w:tc>
          <w:tcPr>
            <w:tcW w:w="713" w:type="pct"/>
            <w:gridSpan w:val="4"/>
            <w:vMerge w:val="restart"/>
          </w:tcPr>
          <w:p w:rsidR="00B27C7A" w:rsidRPr="00463F19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proofErr w:type="gramStart"/>
            <w:r w:rsidRPr="00463F19">
              <w:rPr>
                <w:rFonts w:ascii="Times New Roman Cyr" w:hAnsi="Times New Roman Cyr"/>
                <w:spacing w:val="-6"/>
              </w:rPr>
              <w:t>Мероприятие "Замещение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замещения"</w:t>
            </w:r>
            <w:proofErr w:type="gramEnd"/>
          </w:p>
        </w:tc>
        <w:tc>
          <w:tcPr>
            <w:tcW w:w="540" w:type="pct"/>
            <w:gridSpan w:val="5"/>
            <w:vMerge w:val="restart"/>
          </w:tcPr>
          <w:p w:rsidR="00B27C7A" w:rsidRPr="00463F19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63F19">
              <w:rPr>
                <w:rFonts w:ascii="Times New Roman Cyr" w:hAnsi="Times New Roman Cyr"/>
                <w:spacing w:val="-6"/>
              </w:rPr>
              <w:t xml:space="preserve">Министерство жилищно-коммунального хозяйства и гражданской защиты населения Пензенской области; Министерство цифрового развития, транспорта и связи Пензенской области </w:t>
            </w: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90,0</w:t>
            </w:r>
          </w:p>
        </w:tc>
        <w:tc>
          <w:tcPr>
            <w:tcW w:w="660" w:type="pct"/>
            <w:gridSpan w:val="6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Количество транспортных средств, переоборудованных на использование природного газа (метана) в качестве моторного топлива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ед. - 2023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ед. - 2024 г.;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1 ед. - 2026 г.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4.22, 4.45, 4.46, 4.47, 4.48, 4.49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40" w:type="pct"/>
            <w:gridSpan w:val="5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63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16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6" w:type="pct"/>
            <w:gridSpan w:val="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5" w:type="pct"/>
            <w:gridSpan w:val="9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  <w:trHeight w:val="20"/>
        </w:trPr>
        <w:tc>
          <w:tcPr>
            <w:tcW w:w="4996" w:type="pct"/>
            <w:gridSpan w:val="5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Задача подпрограммы: пропаганда и воспитание энергосберегающего поведения граждан, активное вовлечение всех групп потребителей </w:t>
            </w:r>
            <w:r w:rsidRPr="004D7496">
              <w:rPr>
                <w:rFonts w:ascii="Times New Roman Cyr" w:hAnsi="Times New Roman Cyr"/>
                <w:spacing w:val="-6"/>
              </w:rPr>
              <w:br/>
              <w:t>в энергосбережение и повышение энергетической эффективности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4.5.</w:t>
            </w:r>
          </w:p>
        </w:tc>
        <w:tc>
          <w:tcPr>
            <w:tcW w:w="713" w:type="pct"/>
            <w:gridSpan w:val="4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 xml:space="preserve">Основное </w:t>
            </w:r>
            <w:r w:rsidRPr="004D7496">
              <w:rPr>
                <w:rFonts w:ascii="Times New Roman Cyr" w:hAnsi="Times New Roman Cyr"/>
                <w:spacing w:val="-6"/>
              </w:rPr>
              <w:br/>
              <w:t xml:space="preserve">мероприятие "Пропаганда и воспитание энергосберегающего поведения граждан, активное вовлечение всех групп потребителей </w:t>
            </w:r>
            <w:r w:rsidRPr="004D7496">
              <w:rPr>
                <w:rFonts w:ascii="Times New Roman Cyr" w:hAnsi="Times New Roman Cyr"/>
                <w:spacing w:val="-6"/>
              </w:rPr>
              <w:br/>
              <w:t>в энергосбережение и повышение энергетической эффективности"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области; Министерство внутренней и информационной политики Пензенской области;</w:t>
            </w:r>
          </w:p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экономического развития и промышленности Пензенской области; Министерство цифрового развития, транспорта и связи Пензенской области; Министерство образования Пензенской области</w:t>
            </w: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391" w:type="pct"/>
            <w:gridSpan w:val="2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0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0" w:type="pct"/>
            <w:gridSpan w:val="6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4.29, 4.30, 4.31, 4.32, 4.33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391" w:type="pct"/>
            <w:gridSpan w:val="2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0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391" w:type="pct"/>
            <w:gridSpan w:val="2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0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391" w:type="pct"/>
            <w:gridSpan w:val="2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0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391" w:type="pct"/>
            <w:gridSpan w:val="2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0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3" w:type="pct"/>
            <w:gridSpan w:val="2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3" w:type="pct"/>
            <w:gridSpan w:val="4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4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0" w:type="pct"/>
            <w:gridSpan w:val="13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391" w:type="pct"/>
            <w:gridSpan w:val="2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90" w:type="pct"/>
            <w:gridSpan w:val="4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8" w:type="pct"/>
            <w:gridSpan w:val="7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1" w:type="pct"/>
            <w:gridSpan w:val="5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43" w:type="pct"/>
            <w:gridSpan w:val="8"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0" w:type="pct"/>
            <w:gridSpan w:val="6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1B19A9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B27C7A" w:rsidRPr="004D7496" w:rsidTr="00463F19">
        <w:trPr>
          <w:gridBefore w:val="1"/>
          <w:wBefore w:w="4" w:type="pct"/>
          <w:trHeight w:val="20"/>
        </w:trPr>
        <w:tc>
          <w:tcPr>
            <w:tcW w:w="4996" w:type="pct"/>
            <w:gridSpan w:val="57"/>
          </w:tcPr>
          <w:p w:rsidR="00B27C7A" w:rsidRPr="004D7496" w:rsidRDefault="00B27C7A" w:rsidP="001B19A9">
            <w:pPr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 том числе: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4" w:type="pct"/>
            <w:gridSpan w:val="3"/>
            <w:vMerge w:val="restart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4.5.1.</w:t>
            </w:r>
          </w:p>
        </w:tc>
        <w:tc>
          <w:tcPr>
            <w:tcW w:w="711" w:type="pct"/>
            <w:gridSpan w:val="3"/>
            <w:vMerge w:val="restart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"Проведение мероприятий по популяризации профессий топливно-энергетического комплекса"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области;</w:t>
            </w:r>
          </w:p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внутренней и информационной политики Пензенской области;</w:t>
            </w:r>
          </w:p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экономического развития и промышленности Пензенской области; Министерство цифрового развития, транспорта и связи Пензенской области; Министерство образования Пензенской области</w:t>
            </w:r>
          </w:p>
        </w:tc>
        <w:tc>
          <w:tcPr>
            <w:tcW w:w="393" w:type="pct"/>
            <w:gridSpan w:val="13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2" w:type="pct"/>
            <w:gridSpan w:val="4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0" w:type="pct"/>
            <w:gridSpan w:val="2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5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3" w:type="pct"/>
            <w:gridSpan w:val="5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6" w:type="pct"/>
            <w:gridSpan w:val="8"/>
            <w:vMerge w:val="restart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Проведение экскурсий на объекты топливно-энергетического комплекса</w:t>
            </w:r>
          </w:p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шт. - 2023 г.;</w:t>
            </w:r>
          </w:p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шт. - 2024 г.;</w:t>
            </w:r>
          </w:p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шт. - 2025 г.;</w:t>
            </w:r>
          </w:p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шт. - 2026 г.;</w:t>
            </w:r>
          </w:p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 шт. - 2027 г.</w:t>
            </w: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4.29, 4.30, 4.31, 4.32, 4.33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4" w:type="pct"/>
            <w:gridSpan w:val="3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1" w:type="pct"/>
            <w:gridSpan w:val="3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3" w:type="pct"/>
            <w:gridSpan w:val="13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2" w:type="pct"/>
            <w:gridSpan w:val="4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0" w:type="pct"/>
            <w:gridSpan w:val="2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5" w:type="pct"/>
            <w:gridSpan w:val="6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3" w:type="pct"/>
            <w:gridSpan w:val="5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6" w:type="pct"/>
            <w:gridSpan w:val="8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4" w:type="pct"/>
            <w:gridSpan w:val="3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1" w:type="pct"/>
            <w:gridSpan w:val="3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3" w:type="pct"/>
            <w:gridSpan w:val="13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2" w:type="pct"/>
            <w:gridSpan w:val="4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0" w:type="pct"/>
            <w:gridSpan w:val="2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5" w:type="pct"/>
            <w:gridSpan w:val="6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3" w:type="pct"/>
            <w:gridSpan w:val="5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6" w:type="pct"/>
            <w:gridSpan w:val="8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4" w:type="pct"/>
            <w:gridSpan w:val="3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1" w:type="pct"/>
            <w:gridSpan w:val="3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3" w:type="pct"/>
            <w:gridSpan w:val="13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2" w:type="pct"/>
            <w:gridSpan w:val="4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0" w:type="pct"/>
            <w:gridSpan w:val="2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5" w:type="pct"/>
            <w:gridSpan w:val="6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3" w:type="pct"/>
            <w:gridSpan w:val="5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6" w:type="pct"/>
            <w:gridSpan w:val="8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4" w:type="pct"/>
            <w:gridSpan w:val="3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1" w:type="pct"/>
            <w:gridSpan w:val="3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3" w:type="pct"/>
            <w:gridSpan w:val="13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2" w:type="pct"/>
            <w:gridSpan w:val="4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0" w:type="pct"/>
            <w:gridSpan w:val="2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5" w:type="pct"/>
            <w:gridSpan w:val="6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3" w:type="pct"/>
            <w:gridSpan w:val="5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6" w:type="pct"/>
            <w:gridSpan w:val="8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4" w:type="pct"/>
            <w:gridSpan w:val="3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1" w:type="pct"/>
            <w:gridSpan w:val="3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3" w:type="pct"/>
            <w:gridSpan w:val="13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2" w:type="pct"/>
            <w:gridSpan w:val="4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0" w:type="pct"/>
            <w:gridSpan w:val="2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5" w:type="pct"/>
            <w:gridSpan w:val="6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3" w:type="pct"/>
            <w:gridSpan w:val="5"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6" w:type="pct"/>
            <w:gridSpan w:val="8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463F19">
            <w:pPr>
              <w:spacing w:line="221" w:lineRule="auto"/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4" w:type="pct"/>
            <w:gridSpan w:val="3"/>
            <w:vMerge w:val="restart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4.5.2.</w:t>
            </w:r>
          </w:p>
        </w:tc>
        <w:tc>
          <w:tcPr>
            <w:tcW w:w="711" w:type="pct"/>
            <w:gridSpan w:val="3"/>
            <w:vMerge w:val="restart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Мероприятие "Проведение пропагандистских мероприятий в сфере энергосбережения и повышения энергетической эффективности (обучающие семинары, уроки, тематические викторины и т.п.)"</w:t>
            </w:r>
          </w:p>
        </w:tc>
        <w:tc>
          <w:tcPr>
            <w:tcW w:w="536" w:type="pct"/>
            <w:gridSpan w:val="4"/>
            <w:vMerge w:val="restart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жилищно-коммунального хозяйства и гражданской защиты населения Пензенской области;</w:t>
            </w:r>
          </w:p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внутренней и информационной политики Пензенской области;</w:t>
            </w:r>
          </w:p>
          <w:p w:rsidR="00B27C7A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Министерство экономического развития и промышленности Пензенской области; Министерство цифрового развития, транспорта и связи Пензенской области; Министерство образования Пензенской области</w:t>
            </w:r>
          </w:p>
          <w:p w:rsidR="008F6B32" w:rsidRDefault="008F6B32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  <w:p w:rsidR="008F6B32" w:rsidRPr="004D7496" w:rsidRDefault="008F6B32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3" w:type="pct"/>
            <w:gridSpan w:val="13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2" w:type="pct"/>
            <w:gridSpan w:val="4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0" w:type="pct"/>
            <w:gridSpan w:val="2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5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3" w:type="pct"/>
            <w:gridSpan w:val="5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6" w:type="pct"/>
            <w:gridSpan w:val="8"/>
            <w:vMerge w:val="restart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Проведение мероприятий (обучающие семинары, уроки, тематические викторины и т.п.)</w:t>
            </w:r>
          </w:p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шт. - 2023 г.;</w:t>
            </w:r>
          </w:p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шт. - 2024 г.;</w:t>
            </w:r>
          </w:p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шт. - 2025 г.;</w:t>
            </w:r>
          </w:p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шт. - 2026 г.;</w:t>
            </w:r>
          </w:p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3 шт. - 2027 г.</w:t>
            </w:r>
          </w:p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№ 4.29, 4.30, 4.31, 4.32, 4.33</w:t>
            </w: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4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1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3" w:type="pct"/>
            <w:gridSpan w:val="13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2" w:type="pct"/>
            <w:gridSpan w:val="4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0" w:type="pct"/>
            <w:gridSpan w:val="2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5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3" w:type="pct"/>
            <w:gridSpan w:val="5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6" w:type="pct"/>
            <w:gridSpan w:val="8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4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1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3" w:type="pct"/>
            <w:gridSpan w:val="13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2" w:type="pct"/>
            <w:gridSpan w:val="4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0" w:type="pct"/>
            <w:gridSpan w:val="2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5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3" w:type="pct"/>
            <w:gridSpan w:val="5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6" w:type="pct"/>
            <w:gridSpan w:val="8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4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1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3" w:type="pct"/>
            <w:gridSpan w:val="13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2" w:type="pct"/>
            <w:gridSpan w:val="4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0" w:type="pct"/>
            <w:gridSpan w:val="2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5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3" w:type="pct"/>
            <w:gridSpan w:val="5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6" w:type="pct"/>
            <w:gridSpan w:val="8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4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1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3" w:type="pct"/>
            <w:gridSpan w:val="13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2" w:type="pct"/>
            <w:gridSpan w:val="4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0" w:type="pct"/>
            <w:gridSpan w:val="2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5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3" w:type="pct"/>
            <w:gridSpan w:val="5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6" w:type="pct"/>
            <w:gridSpan w:val="8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  <w:trHeight w:val="20"/>
        </w:trPr>
        <w:tc>
          <w:tcPr>
            <w:tcW w:w="224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711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536" w:type="pct"/>
            <w:gridSpan w:val="4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3" w:type="pct"/>
            <w:gridSpan w:val="13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2" w:type="pct"/>
            <w:gridSpan w:val="4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380" w:type="pct"/>
            <w:gridSpan w:val="2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5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3" w:type="pct"/>
            <w:gridSpan w:val="5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666" w:type="pct"/>
            <w:gridSpan w:val="8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  <w:trHeight w:val="20"/>
        </w:trPr>
        <w:tc>
          <w:tcPr>
            <w:tcW w:w="1471" w:type="pct"/>
            <w:gridSpan w:val="10"/>
            <w:vMerge w:val="restart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Всего по подпрограмме 4:</w:t>
            </w:r>
          </w:p>
        </w:tc>
        <w:tc>
          <w:tcPr>
            <w:tcW w:w="393" w:type="pct"/>
            <w:gridSpan w:val="13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Итого</w:t>
            </w:r>
          </w:p>
        </w:tc>
        <w:tc>
          <w:tcPr>
            <w:tcW w:w="402" w:type="pct"/>
            <w:gridSpan w:val="4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505340,0</w:t>
            </w:r>
          </w:p>
        </w:tc>
        <w:tc>
          <w:tcPr>
            <w:tcW w:w="380" w:type="pct"/>
            <w:gridSpan w:val="2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5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3" w:type="pct"/>
            <w:gridSpan w:val="5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505340,0</w:t>
            </w:r>
          </w:p>
        </w:tc>
        <w:tc>
          <w:tcPr>
            <w:tcW w:w="666" w:type="pct"/>
            <w:gridSpan w:val="8"/>
            <w:vMerge w:val="restart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3" w:type="pct"/>
            <w:gridSpan w:val="13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2023</w:t>
            </w:r>
          </w:p>
        </w:tc>
        <w:tc>
          <w:tcPr>
            <w:tcW w:w="402" w:type="pct"/>
            <w:gridSpan w:val="4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212640,0</w:t>
            </w:r>
          </w:p>
        </w:tc>
        <w:tc>
          <w:tcPr>
            <w:tcW w:w="380" w:type="pct"/>
            <w:gridSpan w:val="2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5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3" w:type="pct"/>
            <w:gridSpan w:val="5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212640,0</w:t>
            </w:r>
          </w:p>
        </w:tc>
        <w:tc>
          <w:tcPr>
            <w:tcW w:w="666" w:type="pct"/>
            <w:gridSpan w:val="8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3" w:type="pct"/>
            <w:gridSpan w:val="13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2024</w:t>
            </w:r>
          </w:p>
        </w:tc>
        <w:tc>
          <w:tcPr>
            <w:tcW w:w="402" w:type="pct"/>
            <w:gridSpan w:val="4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73190,0</w:t>
            </w:r>
          </w:p>
        </w:tc>
        <w:tc>
          <w:tcPr>
            <w:tcW w:w="380" w:type="pct"/>
            <w:gridSpan w:val="2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5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3" w:type="pct"/>
            <w:gridSpan w:val="5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73190,0</w:t>
            </w:r>
          </w:p>
        </w:tc>
        <w:tc>
          <w:tcPr>
            <w:tcW w:w="666" w:type="pct"/>
            <w:gridSpan w:val="8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3" w:type="pct"/>
            <w:gridSpan w:val="13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2025</w:t>
            </w:r>
          </w:p>
        </w:tc>
        <w:tc>
          <w:tcPr>
            <w:tcW w:w="402" w:type="pct"/>
            <w:gridSpan w:val="4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73160,0</w:t>
            </w:r>
          </w:p>
        </w:tc>
        <w:tc>
          <w:tcPr>
            <w:tcW w:w="380" w:type="pct"/>
            <w:gridSpan w:val="2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5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3" w:type="pct"/>
            <w:gridSpan w:val="5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73160,0</w:t>
            </w:r>
          </w:p>
        </w:tc>
        <w:tc>
          <w:tcPr>
            <w:tcW w:w="666" w:type="pct"/>
            <w:gridSpan w:val="8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</w:trPr>
        <w:tc>
          <w:tcPr>
            <w:tcW w:w="1471" w:type="pct"/>
            <w:gridSpan w:val="10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3" w:type="pct"/>
            <w:gridSpan w:val="13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2026</w:t>
            </w:r>
          </w:p>
        </w:tc>
        <w:tc>
          <w:tcPr>
            <w:tcW w:w="402" w:type="pct"/>
            <w:gridSpan w:val="4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73190,0</w:t>
            </w:r>
          </w:p>
        </w:tc>
        <w:tc>
          <w:tcPr>
            <w:tcW w:w="380" w:type="pct"/>
            <w:gridSpan w:val="2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5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3" w:type="pct"/>
            <w:gridSpan w:val="5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73190,0</w:t>
            </w:r>
          </w:p>
        </w:tc>
        <w:tc>
          <w:tcPr>
            <w:tcW w:w="666" w:type="pct"/>
            <w:gridSpan w:val="8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tr w:rsidR="008F6B32" w:rsidRPr="004D7496" w:rsidTr="008F6B32">
        <w:trPr>
          <w:gridBefore w:val="1"/>
          <w:wBefore w:w="4" w:type="pct"/>
          <w:trHeight w:val="20"/>
        </w:trPr>
        <w:tc>
          <w:tcPr>
            <w:tcW w:w="1471" w:type="pct"/>
            <w:gridSpan w:val="10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3" w:type="pct"/>
            <w:gridSpan w:val="13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2027</w:t>
            </w:r>
          </w:p>
        </w:tc>
        <w:tc>
          <w:tcPr>
            <w:tcW w:w="402" w:type="pct"/>
            <w:gridSpan w:val="4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73160,0</w:t>
            </w:r>
          </w:p>
        </w:tc>
        <w:tc>
          <w:tcPr>
            <w:tcW w:w="380" w:type="pct"/>
            <w:gridSpan w:val="2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02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5" w:type="pct"/>
            <w:gridSpan w:val="6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0,0</w:t>
            </w:r>
          </w:p>
        </w:tc>
        <w:tc>
          <w:tcPr>
            <w:tcW w:w="433" w:type="pct"/>
            <w:gridSpan w:val="5"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73160,0</w:t>
            </w:r>
          </w:p>
        </w:tc>
        <w:tc>
          <w:tcPr>
            <w:tcW w:w="666" w:type="pct"/>
            <w:gridSpan w:val="8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jc w:val="center"/>
              <w:rPr>
                <w:rFonts w:ascii="Times New Roman Cyr" w:hAnsi="Times New Roman Cyr"/>
                <w:spacing w:val="-6"/>
              </w:rPr>
            </w:pPr>
          </w:p>
        </w:tc>
      </w:tr>
      <w:bookmarkEnd w:id="2"/>
      <w:bookmarkEnd w:id="3"/>
      <w:tr w:rsidR="00B27C7A" w:rsidRPr="004D7496" w:rsidTr="00463F19">
        <w:tc>
          <w:tcPr>
            <w:tcW w:w="5000" w:type="pct"/>
            <w:gridSpan w:val="58"/>
          </w:tcPr>
          <w:p w:rsidR="00B27C7A" w:rsidRPr="004D7496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6"/>
              </w:rPr>
            </w:pPr>
            <w:r w:rsidRPr="004D7496">
              <w:rPr>
                <w:rFonts w:ascii="Times New Roman Cyr" w:hAnsi="Times New Roman Cyr"/>
                <w:spacing w:val="-6"/>
              </w:rPr>
              <w:t>Всего по государственной программе:</w:t>
            </w: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62" w:type="pct"/>
            <w:gridSpan w:val="8"/>
            <w:vMerge w:val="restart"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6" w:type="pct"/>
            <w:gridSpan w:val="13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Итого</w:t>
            </w:r>
          </w:p>
        </w:tc>
        <w:tc>
          <w:tcPr>
            <w:tcW w:w="409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11 767 207,3</w:t>
            </w:r>
          </w:p>
        </w:tc>
        <w:tc>
          <w:tcPr>
            <w:tcW w:w="374" w:type="pct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7 608 988,0</w:t>
            </w:r>
          </w:p>
        </w:tc>
        <w:tc>
          <w:tcPr>
            <w:tcW w:w="408" w:type="pct"/>
            <w:gridSpan w:val="7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2 517 012,7</w:t>
            </w:r>
          </w:p>
        </w:tc>
        <w:tc>
          <w:tcPr>
            <w:tcW w:w="429" w:type="pct"/>
            <w:gridSpan w:val="4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1 135 866,6</w:t>
            </w:r>
          </w:p>
        </w:tc>
        <w:tc>
          <w:tcPr>
            <w:tcW w:w="436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505340,0</w:t>
            </w:r>
          </w:p>
        </w:tc>
        <w:tc>
          <w:tcPr>
            <w:tcW w:w="669" w:type="pct"/>
            <w:gridSpan w:val="9"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 w:val="restart"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62" w:type="pct"/>
            <w:gridSpan w:val="8"/>
            <w:vMerge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6" w:type="pct"/>
            <w:gridSpan w:val="13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2019</w:t>
            </w:r>
          </w:p>
        </w:tc>
        <w:tc>
          <w:tcPr>
            <w:tcW w:w="409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1 508 412,2</w:t>
            </w:r>
          </w:p>
        </w:tc>
        <w:tc>
          <w:tcPr>
            <w:tcW w:w="374" w:type="pct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1 029 876,70</w:t>
            </w:r>
          </w:p>
        </w:tc>
        <w:tc>
          <w:tcPr>
            <w:tcW w:w="408" w:type="pct"/>
            <w:gridSpan w:val="7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368 310,40</w:t>
            </w:r>
          </w:p>
        </w:tc>
        <w:tc>
          <w:tcPr>
            <w:tcW w:w="429" w:type="pct"/>
            <w:gridSpan w:val="4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110 225,10</w:t>
            </w:r>
          </w:p>
        </w:tc>
        <w:tc>
          <w:tcPr>
            <w:tcW w:w="436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0,0</w:t>
            </w:r>
          </w:p>
        </w:tc>
        <w:tc>
          <w:tcPr>
            <w:tcW w:w="669" w:type="pct"/>
            <w:gridSpan w:val="9"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62" w:type="pct"/>
            <w:gridSpan w:val="8"/>
            <w:vMerge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6" w:type="pct"/>
            <w:gridSpan w:val="13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2020</w:t>
            </w:r>
          </w:p>
        </w:tc>
        <w:tc>
          <w:tcPr>
            <w:tcW w:w="409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1 135 150,4</w:t>
            </w:r>
          </w:p>
        </w:tc>
        <w:tc>
          <w:tcPr>
            <w:tcW w:w="374" w:type="pct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717 186,60</w:t>
            </w:r>
          </w:p>
        </w:tc>
        <w:tc>
          <w:tcPr>
            <w:tcW w:w="408" w:type="pct"/>
            <w:gridSpan w:val="7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265677,20</w:t>
            </w:r>
          </w:p>
        </w:tc>
        <w:tc>
          <w:tcPr>
            <w:tcW w:w="429" w:type="pct"/>
            <w:gridSpan w:val="4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152 286,60</w:t>
            </w:r>
          </w:p>
        </w:tc>
        <w:tc>
          <w:tcPr>
            <w:tcW w:w="436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0,0</w:t>
            </w:r>
          </w:p>
        </w:tc>
        <w:tc>
          <w:tcPr>
            <w:tcW w:w="669" w:type="pct"/>
            <w:gridSpan w:val="9"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62" w:type="pct"/>
            <w:gridSpan w:val="8"/>
            <w:vMerge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6" w:type="pct"/>
            <w:gridSpan w:val="13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2021</w:t>
            </w:r>
          </w:p>
        </w:tc>
        <w:tc>
          <w:tcPr>
            <w:tcW w:w="409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1 044 341,5</w:t>
            </w:r>
          </w:p>
        </w:tc>
        <w:tc>
          <w:tcPr>
            <w:tcW w:w="374" w:type="pct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660 300,20</w:t>
            </w:r>
          </w:p>
        </w:tc>
        <w:tc>
          <w:tcPr>
            <w:tcW w:w="408" w:type="pct"/>
            <w:gridSpan w:val="7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231163,00</w:t>
            </w:r>
          </w:p>
        </w:tc>
        <w:tc>
          <w:tcPr>
            <w:tcW w:w="429" w:type="pct"/>
            <w:gridSpan w:val="4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152 878,30</w:t>
            </w:r>
          </w:p>
        </w:tc>
        <w:tc>
          <w:tcPr>
            <w:tcW w:w="436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0,0</w:t>
            </w:r>
          </w:p>
        </w:tc>
        <w:tc>
          <w:tcPr>
            <w:tcW w:w="669" w:type="pct"/>
            <w:gridSpan w:val="9"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62" w:type="pct"/>
            <w:gridSpan w:val="8"/>
            <w:vMerge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6" w:type="pct"/>
            <w:gridSpan w:val="13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2022</w:t>
            </w:r>
          </w:p>
        </w:tc>
        <w:tc>
          <w:tcPr>
            <w:tcW w:w="409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2 553 263,2</w:t>
            </w:r>
          </w:p>
        </w:tc>
        <w:tc>
          <w:tcPr>
            <w:tcW w:w="374" w:type="pct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2 041 091,5</w:t>
            </w:r>
          </w:p>
        </w:tc>
        <w:tc>
          <w:tcPr>
            <w:tcW w:w="408" w:type="pct"/>
            <w:gridSpan w:val="7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294 951,5</w:t>
            </w:r>
          </w:p>
        </w:tc>
        <w:tc>
          <w:tcPr>
            <w:tcW w:w="429" w:type="pct"/>
            <w:gridSpan w:val="4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217 220,2</w:t>
            </w:r>
          </w:p>
        </w:tc>
        <w:tc>
          <w:tcPr>
            <w:tcW w:w="436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0,0</w:t>
            </w:r>
          </w:p>
        </w:tc>
        <w:tc>
          <w:tcPr>
            <w:tcW w:w="669" w:type="pct"/>
            <w:gridSpan w:val="9"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62" w:type="pct"/>
            <w:gridSpan w:val="8"/>
            <w:vMerge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6" w:type="pct"/>
            <w:gridSpan w:val="13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2023</w:t>
            </w:r>
          </w:p>
        </w:tc>
        <w:tc>
          <w:tcPr>
            <w:tcW w:w="409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2 156 145,3</w:t>
            </w:r>
          </w:p>
        </w:tc>
        <w:tc>
          <w:tcPr>
            <w:tcW w:w="374" w:type="pct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 xml:space="preserve">1358415,9 </w:t>
            </w:r>
          </w:p>
        </w:tc>
        <w:tc>
          <w:tcPr>
            <w:tcW w:w="408" w:type="pct"/>
            <w:gridSpan w:val="7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431 281,5</w:t>
            </w:r>
          </w:p>
        </w:tc>
        <w:tc>
          <w:tcPr>
            <w:tcW w:w="429" w:type="pct"/>
            <w:gridSpan w:val="4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153 807,9</w:t>
            </w:r>
          </w:p>
        </w:tc>
        <w:tc>
          <w:tcPr>
            <w:tcW w:w="436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212640,0</w:t>
            </w:r>
          </w:p>
        </w:tc>
        <w:tc>
          <w:tcPr>
            <w:tcW w:w="669" w:type="pct"/>
            <w:gridSpan w:val="9"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62" w:type="pct"/>
            <w:gridSpan w:val="8"/>
            <w:vMerge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6" w:type="pct"/>
            <w:gridSpan w:val="13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2024</w:t>
            </w:r>
          </w:p>
        </w:tc>
        <w:tc>
          <w:tcPr>
            <w:tcW w:w="409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922 848,4</w:t>
            </w:r>
          </w:p>
        </w:tc>
        <w:tc>
          <w:tcPr>
            <w:tcW w:w="374" w:type="pct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405942,6</w:t>
            </w:r>
          </w:p>
        </w:tc>
        <w:tc>
          <w:tcPr>
            <w:tcW w:w="408" w:type="pct"/>
            <w:gridSpan w:val="7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331 340,7</w:t>
            </w:r>
          </w:p>
        </w:tc>
        <w:tc>
          <w:tcPr>
            <w:tcW w:w="429" w:type="pct"/>
            <w:gridSpan w:val="4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112 375,1</w:t>
            </w:r>
          </w:p>
        </w:tc>
        <w:tc>
          <w:tcPr>
            <w:tcW w:w="436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73190,0</w:t>
            </w:r>
          </w:p>
        </w:tc>
        <w:tc>
          <w:tcPr>
            <w:tcW w:w="669" w:type="pct"/>
            <w:gridSpan w:val="9"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62" w:type="pct"/>
            <w:gridSpan w:val="8"/>
            <w:vMerge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6" w:type="pct"/>
            <w:gridSpan w:val="13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2025</w:t>
            </w:r>
          </w:p>
        </w:tc>
        <w:tc>
          <w:tcPr>
            <w:tcW w:w="409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561 162,3</w:t>
            </w:r>
          </w:p>
        </w:tc>
        <w:tc>
          <w:tcPr>
            <w:tcW w:w="374" w:type="pct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 xml:space="preserve">435835,1 </w:t>
            </w:r>
          </w:p>
        </w:tc>
        <w:tc>
          <w:tcPr>
            <w:tcW w:w="408" w:type="pct"/>
            <w:gridSpan w:val="7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0,0</w:t>
            </w:r>
          </w:p>
        </w:tc>
        <w:tc>
          <w:tcPr>
            <w:tcW w:w="429" w:type="pct"/>
            <w:gridSpan w:val="4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52 167,2</w:t>
            </w:r>
          </w:p>
        </w:tc>
        <w:tc>
          <w:tcPr>
            <w:tcW w:w="436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73160,0</w:t>
            </w:r>
          </w:p>
        </w:tc>
        <w:tc>
          <w:tcPr>
            <w:tcW w:w="669" w:type="pct"/>
            <w:gridSpan w:val="9"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62" w:type="pct"/>
            <w:gridSpan w:val="8"/>
            <w:vMerge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6" w:type="pct"/>
            <w:gridSpan w:val="13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2026</w:t>
            </w:r>
          </w:p>
        </w:tc>
        <w:tc>
          <w:tcPr>
            <w:tcW w:w="409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942 957,0</w:t>
            </w:r>
          </w:p>
        </w:tc>
        <w:tc>
          <w:tcPr>
            <w:tcW w:w="374" w:type="pct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480 169,7</w:t>
            </w:r>
          </w:p>
        </w:tc>
        <w:tc>
          <w:tcPr>
            <w:tcW w:w="408" w:type="pct"/>
            <w:gridSpan w:val="7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297 144,2</w:t>
            </w:r>
          </w:p>
        </w:tc>
        <w:tc>
          <w:tcPr>
            <w:tcW w:w="429" w:type="pct"/>
            <w:gridSpan w:val="4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92 453,1</w:t>
            </w:r>
          </w:p>
        </w:tc>
        <w:tc>
          <w:tcPr>
            <w:tcW w:w="436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73190,0</w:t>
            </w:r>
          </w:p>
        </w:tc>
        <w:tc>
          <w:tcPr>
            <w:tcW w:w="669" w:type="pct"/>
            <w:gridSpan w:val="9"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</w:tr>
      <w:tr w:rsidR="00463F19" w:rsidRPr="004D7496" w:rsidTr="008F6B32">
        <w:trPr>
          <w:gridBefore w:val="1"/>
          <w:wBefore w:w="4" w:type="pct"/>
        </w:trPr>
        <w:tc>
          <w:tcPr>
            <w:tcW w:w="1462" w:type="pct"/>
            <w:gridSpan w:val="8"/>
            <w:vMerge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396" w:type="pct"/>
            <w:gridSpan w:val="13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2027</w:t>
            </w:r>
          </w:p>
        </w:tc>
        <w:tc>
          <w:tcPr>
            <w:tcW w:w="409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942 927,0</w:t>
            </w:r>
          </w:p>
        </w:tc>
        <w:tc>
          <w:tcPr>
            <w:tcW w:w="374" w:type="pct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480 169,7</w:t>
            </w:r>
          </w:p>
        </w:tc>
        <w:tc>
          <w:tcPr>
            <w:tcW w:w="408" w:type="pct"/>
            <w:gridSpan w:val="7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297 144,2</w:t>
            </w:r>
          </w:p>
        </w:tc>
        <w:tc>
          <w:tcPr>
            <w:tcW w:w="429" w:type="pct"/>
            <w:gridSpan w:val="4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92 453,1</w:t>
            </w:r>
          </w:p>
        </w:tc>
        <w:tc>
          <w:tcPr>
            <w:tcW w:w="436" w:type="pct"/>
            <w:gridSpan w:val="6"/>
          </w:tcPr>
          <w:p w:rsidR="00B27C7A" w:rsidRPr="00463F19" w:rsidRDefault="00B27C7A" w:rsidP="008F6B32">
            <w:pPr>
              <w:autoSpaceDE w:val="0"/>
              <w:autoSpaceDN w:val="0"/>
              <w:jc w:val="center"/>
              <w:rPr>
                <w:rFonts w:ascii="Times New Roman Cyr" w:hAnsi="Times New Roman Cyr"/>
                <w:spacing w:val="-8"/>
              </w:rPr>
            </w:pPr>
            <w:r w:rsidRPr="00463F19">
              <w:rPr>
                <w:rFonts w:ascii="Times New Roman Cyr" w:hAnsi="Times New Roman Cyr"/>
                <w:spacing w:val="-8"/>
              </w:rPr>
              <w:t>73160,0</w:t>
            </w:r>
          </w:p>
        </w:tc>
        <w:tc>
          <w:tcPr>
            <w:tcW w:w="669" w:type="pct"/>
            <w:gridSpan w:val="9"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  <w:tc>
          <w:tcPr>
            <w:tcW w:w="413" w:type="pct"/>
            <w:gridSpan w:val="3"/>
            <w:vMerge/>
          </w:tcPr>
          <w:p w:rsidR="00B27C7A" w:rsidRPr="004D7496" w:rsidRDefault="00B27C7A" w:rsidP="008F6B32">
            <w:pPr>
              <w:autoSpaceDE w:val="0"/>
              <w:autoSpaceDN w:val="0"/>
              <w:rPr>
                <w:rFonts w:ascii="Times New Roman Cyr" w:hAnsi="Times New Roman Cyr"/>
                <w:spacing w:val="-6"/>
              </w:rPr>
            </w:pPr>
          </w:p>
        </w:tc>
      </w:tr>
    </w:tbl>
    <w:p w:rsidR="00B27C7A" w:rsidRPr="004D7496" w:rsidRDefault="00B27C7A" w:rsidP="008F6B32">
      <w:pPr>
        <w:rPr>
          <w:rFonts w:ascii="Times New Roman Cyr" w:hAnsi="Times New Roman Cyr"/>
          <w:spacing w:val="-6"/>
        </w:rPr>
      </w:pPr>
    </w:p>
    <w:p w:rsidR="00BA5A70" w:rsidRPr="004D7496" w:rsidRDefault="00BA5A70">
      <w:pPr>
        <w:jc w:val="both"/>
        <w:rPr>
          <w:rFonts w:ascii="Times New Roman Cyr" w:hAnsi="Times New Roman Cyr"/>
          <w:spacing w:val="-6"/>
        </w:rPr>
      </w:pPr>
    </w:p>
    <w:p w:rsidR="00BA5A70" w:rsidRPr="004D7496" w:rsidRDefault="004F16B7" w:rsidP="004F16B7">
      <w:pPr>
        <w:jc w:val="center"/>
        <w:rPr>
          <w:rFonts w:ascii="Times New Roman Cyr" w:hAnsi="Times New Roman Cyr"/>
          <w:spacing w:val="-6"/>
        </w:rPr>
      </w:pPr>
      <w:r w:rsidRPr="004D7496">
        <w:rPr>
          <w:rFonts w:ascii="Times New Roman Cyr" w:hAnsi="Times New Roman Cyr"/>
          <w:spacing w:val="-6"/>
        </w:rPr>
        <w:t>___________________</w:t>
      </w:r>
    </w:p>
    <w:sectPr w:rsidR="00BA5A70" w:rsidRPr="004D7496" w:rsidSect="004F16B7">
      <w:footerReference w:type="default" r:id="rId21"/>
      <w:endnotePr>
        <w:numFmt w:val="decimal"/>
      </w:endnotePr>
      <w:pgSz w:w="16840" w:h="11907" w:orient="landscape"/>
      <w:pgMar w:top="1134" w:right="1134" w:bottom="567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BF2" w:rsidRDefault="00D50BF2">
      <w:r>
        <w:separator/>
      </w:r>
    </w:p>
  </w:endnote>
  <w:endnote w:type="continuationSeparator" w:id="0">
    <w:p w:rsidR="00D50BF2" w:rsidRDefault="00D5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ultant">
    <w:charset w:val="CC"/>
    <w:family w:val="modern"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A1" w:rsidRDefault="00DB0AA1" w:rsidP="0052077A">
    <w:pPr>
      <w:pStyle w:val="a6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d:\пк2\пр5\постановления\28.03.23.01.docx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A1" w:rsidRDefault="00DB0AA1" w:rsidP="0052077A">
    <w:pPr>
      <w:pStyle w:val="a6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d:\пк2\пр5\постановления\28.03.23.01.docx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A1" w:rsidRDefault="00DB0AA1">
    <w:pPr>
      <w:pStyle w:val="a6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d:\пк2\пр5\постановления\28.03.23.01.docx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BF2" w:rsidRDefault="00D50BF2">
      <w:r>
        <w:separator/>
      </w:r>
    </w:p>
  </w:footnote>
  <w:footnote w:type="continuationSeparator" w:id="0">
    <w:p w:rsidR="00D50BF2" w:rsidRDefault="00D50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162312"/>
      <w:docPartObj>
        <w:docPartGallery w:val="Page Numbers (Top of Page)"/>
        <w:docPartUnique/>
      </w:docPartObj>
    </w:sdtPr>
    <w:sdtEndPr/>
    <w:sdtContent>
      <w:p w:rsidR="00DB0AA1" w:rsidRDefault="00DB0A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3C2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A1" w:rsidRDefault="00DB0AA1">
    <w:pPr>
      <w:pStyle w:val="a4"/>
      <w:jc w:val="center"/>
    </w:pPr>
  </w:p>
  <w:p w:rsidR="00DB0AA1" w:rsidRDefault="00DB0A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04A60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CE0960"/>
    <w:multiLevelType w:val="hybridMultilevel"/>
    <w:tmpl w:val="ABB23DDA"/>
    <w:lvl w:ilvl="0" w:tplc="62D622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F605331"/>
    <w:multiLevelType w:val="hybridMultilevel"/>
    <w:tmpl w:val="91944094"/>
    <w:lvl w:ilvl="0" w:tplc="0DC20C74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57236E"/>
    <w:multiLevelType w:val="hybridMultilevel"/>
    <w:tmpl w:val="B6544752"/>
    <w:lvl w:ilvl="0" w:tplc="B7D29B9A">
      <w:start w:val="1"/>
      <w:numFmt w:val="bullet"/>
      <w:lvlText w:val="­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6E4D18"/>
    <w:multiLevelType w:val="hybridMultilevel"/>
    <w:tmpl w:val="35706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83E1A"/>
    <w:multiLevelType w:val="hybridMultilevel"/>
    <w:tmpl w:val="44D4055A"/>
    <w:lvl w:ilvl="0" w:tplc="1CB0D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3C45C9"/>
    <w:multiLevelType w:val="multilevel"/>
    <w:tmpl w:val="CF743398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0FE3AF1"/>
    <w:multiLevelType w:val="hybridMultilevel"/>
    <w:tmpl w:val="43C4334C"/>
    <w:lvl w:ilvl="0" w:tplc="3FA2B0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798774FE"/>
    <w:multiLevelType w:val="hybridMultilevel"/>
    <w:tmpl w:val="0846C116"/>
    <w:lvl w:ilvl="0" w:tplc="BC128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7A"/>
    <w:rsid w:val="00004140"/>
    <w:rsid w:val="00014419"/>
    <w:rsid w:val="00073F70"/>
    <w:rsid w:val="000B1160"/>
    <w:rsid w:val="000F2BFC"/>
    <w:rsid w:val="0012039B"/>
    <w:rsid w:val="00144E13"/>
    <w:rsid w:val="00154605"/>
    <w:rsid w:val="00164996"/>
    <w:rsid w:val="00185134"/>
    <w:rsid w:val="00190DEE"/>
    <w:rsid w:val="001B19A9"/>
    <w:rsid w:val="001B7A0D"/>
    <w:rsid w:val="001C1663"/>
    <w:rsid w:val="001E692E"/>
    <w:rsid w:val="00204F72"/>
    <w:rsid w:val="0021436B"/>
    <w:rsid w:val="0024384B"/>
    <w:rsid w:val="00271AE9"/>
    <w:rsid w:val="002907CD"/>
    <w:rsid w:val="002A2CC8"/>
    <w:rsid w:val="002B6B95"/>
    <w:rsid w:val="002E3A70"/>
    <w:rsid w:val="00361371"/>
    <w:rsid w:val="003F4EA4"/>
    <w:rsid w:val="00426FF1"/>
    <w:rsid w:val="0044435B"/>
    <w:rsid w:val="00457052"/>
    <w:rsid w:val="00463F19"/>
    <w:rsid w:val="0047451C"/>
    <w:rsid w:val="004827C1"/>
    <w:rsid w:val="00484586"/>
    <w:rsid w:val="0049613D"/>
    <w:rsid w:val="004D379D"/>
    <w:rsid w:val="004D7496"/>
    <w:rsid w:val="004F16B7"/>
    <w:rsid w:val="004F2F09"/>
    <w:rsid w:val="0052077A"/>
    <w:rsid w:val="005237B7"/>
    <w:rsid w:val="0054374E"/>
    <w:rsid w:val="005C0D3C"/>
    <w:rsid w:val="005D74F3"/>
    <w:rsid w:val="006246CD"/>
    <w:rsid w:val="006278FE"/>
    <w:rsid w:val="00661BFC"/>
    <w:rsid w:val="00685376"/>
    <w:rsid w:val="0069184F"/>
    <w:rsid w:val="006F4247"/>
    <w:rsid w:val="006F74FD"/>
    <w:rsid w:val="0074074F"/>
    <w:rsid w:val="007767E5"/>
    <w:rsid w:val="007F3006"/>
    <w:rsid w:val="008150CC"/>
    <w:rsid w:val="008217BE"/>
    <w:rsid w:val="008561AE"/>
    <w:rsid w:val="008778EF"/>
    <w:rsid w:val="00886F02"/>
    <w:rsid w:val="0089132B"/>
    <w:rsid w:val="008A2DE8"/>
    <w:rsid w:val="008B484C"/>
    <w:rsid w:val="008F2667"/>
    <w:rsid w:val="008F6B32"/>
    <w:rsid w:val="009222A4"/>
    <w:rsid w:val="009652F8"/>
    <w:rsid w:val="009D14EE"/>
    <w:rsid w:val="009D70C7"/>
    <w:rsid w:val="009E67C5"/>
    <w:rsid w:val="009F7164"/>
    <w:rsid w:val="00A01858"/>
    <w:rsid w:val="00A31DC9"/>
    <w:rsid w:val="00AC26E0"/>
    <w:rsid w:val="00AD5B9C"/>
    <w:rsid w:val="00AE324C"/>
    <w:rsid w:val="00B0551C"/>
    <w:rsid w:val="00B27C7A"/>
    <w:rsid w:val="00B643C2"/>
    <w:rsid w:val="00B713DD"/>
    <w:rsid w:val="00B715E7"/>
    <w:rsid w:val="00B868B9"/>
    <w:rsid w:val="00B875F9"/>
    <w:rsid w:val="00BA5A70"/>
    <w:rsid w:val="00BC488B"/>
    <w:rsid w:val="00BD0872"/>
    <w:rsid w:val="00BD42FC"/>
    <w:rsid w:val="00C048D6"/>
    <w:rsid w:val="00C3434D"/>
    <w:rsid w:val="00C43890"/>
    <w:rsid w:val="00C55FE6"/>
    <w:rsid w:val="00C71EE1"/>
    <w:rsid w:val="00C96F98"/>
    <w:rsid w:val="00CA6FF9"/>
    <w:rsid w:val="00CA7009"/>
    <w:rsid w:val="00CA7455"/>
    <w:rsid w:val="00CB39BF"/>
    <w:rsid w:val="00CF166B"/>
    <w:rsid w:val="00D2408A"/>
    <w:rsid w:val="00D3044A"/>
    <w:rsid w:val="00D4699B"/>
    <w:rsid w:val="00D50BF2"/>
    <w:rsid w:val="00D81903"/>
    <w:rsid w:val="00D92B08"/>
    <w:rsid w:val="00D96EA4"/>
    <w:rsid w:val="00DA1C59"/>
    <w:rsid w:val="00DB0AA1"/>
    <w:rsid w:val="00DB20DC"/>
    <w:rsid w:val="00DB33E2"/>
    <w:rsid w:val="00DD535C"/>
    <w:rsid w:val="00DD74B0"/>
    <w:rsid w:val="00DE31D9"/>
    <w:rsid w:val="00E06208"/>
    <w:rsid w:val="00E931EB"/>
    <w:rsid w:val="00F20088"/>
    <w:rsid w:val="00F22B88"/>
    <w:rsid w:val="00F321C6"/>
    <w:rsid w:val="00F62C23"/>
    <w:rsid w:val="00F750BF"/>
    <w:rsid w:val="00F75AAF"/>
    <w:rsid w:val="00F873BF"/>
    <w:rsid w:val="00F970EF"/>
    <w:rsid w:val="00FB11C4"/>
    <w:rsid w:val="00FC4F89"/>
    <w:rsid w:val="00FD758A"/>
    <w:rsid w:val="00FE4FDA"/>
    <w:rsid w:val="00FF161E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toc 3" w:uiPriority="99" w:qFormat="1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annotation reference" w:uiPriority="99"/>
    <w:lsdException w:name="line number" w:uiPriority="99"/>
    <w:lsdException w:name="page number" w:uiPriority="99"/>
    <w:lsdException w:name="List Bullet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61371"/>
    <w:pPr>
      <w:widowControl w:val="0"/>
    </w:pPr>
  </w:style>
  <w:style w:type="paragraph" w:styleId="1">
    <w:name w:val="heading 1"/>
    <w:basedOn w:val="a0"/>
    <w:next w:val="a0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0"/>
    <w:next w:val="a0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0"/>
    <w:next w:val="a0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link w:val="40"/>
    <w:uiPriority w:val="99"/>
    <w:qFormat/>
    <w:rsid w:val="00361371"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9"/>
    <w:qFormat/>
    <w:rsid w:val="00B27C7A"/>
    <w:pPr>
      <w:widowControl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caption"/>
    <w:basedOn w:val="a0"/>
    <w:next w:val="a0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9">
    <w:name w:val="Balloon Text"/>
    <w:basedOn w:val="a0"/>
    <w:link w:val="aa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9"/>
    <w:rsid w:val="00AD5B9C"/>
    <w:rPr>
      <w:sz w:val="28"/>
    </w:rPr>
  </w:style>
  <w:style w:type="character" w:customStyle="1" w:styleId="50">
    <w:name w:val="Заголовок 5 Знак"/>
    <w:basedOn w:val="a1"/>
    <w:link w:val="5"/>
    <w:uiPriority w:val="99"/>
    <w:rsid w:val="00B27C7A"/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ConsPlusNormal">
    <w:name w:val="ConsPlusNormal"/>
    <w:rsid w:val="00B27C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2"/>
    <w:uiPriority w:val="99"/>
    <w:rsid w:val="00B27C7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Intense Emphasis"/>
    <w:uiPriority w:val="99"/>
    <w:qFormat/>
    <w:rsid w:val="00B27C7A"/>
    <w:rPr>
      <w:b/>
      <w:bCs/>
      <w:i/>
      <w:iCs/>
      <w:color w:val="4F81BD"/>
    </w:rPr>
  </w:style>
  <w:style w:type="paragraph" w:customStyle="1" w:styleId="11">
    <w:name w:val="приложение1"/>
    <w:basedOn w:val="1"/>
    <w:link w:val="12"/>
    <w:uiPriority w:val="99"/>
    <w:qFormat/>
    <w:rsid w:val="00B27C7A"/>
    <w:pPr>
      <w:keepLines/>
      <w:spacing w:before="480" w:line="276" w:lineRule="auto"/>
      <w:jc w:val="right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12">
    <w:name w:val="приложение1 Знак"/>
    <w:link w:val="11"/>
    <w:uiPriority w:val="99"/>
    <w:rsid w:val="00B27C7A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9"/>
    <w:rsid w:val="00B27C7A"/>
    <w:rPr>
      <w:sz w:val="24"/>
    </w:rPr>
  </w:style>
  <w:style w:type="character" w:customStyle="1" w:styleId="30">
    <w:name w:val="Заголовок 3 Знак"/>
    <w:link w:val="3"/>
    <w:uiPriority w:val="99"/>
    <w:rsid w:val="00B27C7A"/>
    <w:rPr>
      <w:b/>
      <w:sz w:val="40"/>
    </w:rPr>
  </w:style>
  <w:style w:type="character" w:customStyle="1" w:styleId="a5">
    <w:name w:val="Верхний колонтитул Знак"/>
    <w:link w:val="a4"/>
    <w:uiPriority w:val="99"/>
    <w:rsid w:val="00B27C7A"/>
  </w:style>
  <w:style w:type="character" w:customStyle="1" w:styleId="a7">
    <w:name w:val="Нижний колонтитул Знак"/>
    <w:link w:val="a6"/>
    <w:uiPriority w:val="99"/>
    <w:rsid w:val="00B27C7A"/>
  </w:style>
  <w:style w:type="paragraph" w:customStyle="1" w:styleId="ConsTitle">
    <w:name w:val="ConsTitle"/>
    <w:uiPriority w:val="99"/>
    <w:rsid w:val="00B27C7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d">
    <w:name w:val="Нормальный (таблица)"/>
    <w:basedOn w:val="a0"/>
    <w:next w:val="a0"/>
    <w:uiPriority w:val="99"/>
    <w:rsid w:val="00B27C7A"/>
    <w:pPr>
      <w:widowControl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uiPriority w:val="99"/>
    <w:rsid w:val="00B27C7A"/>
    <w:rPr>
      <w:b/>
      <w:bCs/>
      <w:color w:val="000080"/>
      <w:sz w:val="20"/>
      <w:szCs w:val="20"/>
    </w:rPr>
  </w:style>
  <w:style w:type="character" w:customStyle="1" w:styleId="13">
    <w:name w:val="Основной шрифт абзаца1"/>
    <w:uiPriority w:val="99"/>
    <w:semiHidden/>
    <w:rsid w:val="00B27C7A"/>
    <w:rPr>
      <w:sz w:val="20"/>
    </w:rPr>
  </w:style>
  <w:style w:type="character" w:styleId="af">
    <w:name w:val="page number"/>
    <w:uiPriority w:val="99"/>
    <w:rsid w:val="00B27C7A"/>
    <w:rPr>
      <w:rFonts w:cs="Times New Roman"/>
    </w:rPr>
  </w:style>
  <w:style w:type="paragraph" w:customStyle="1" w:styleId="ConsPlusTitle">
    <w:name w:val="ConsPlusTitle"/>
    <w:rsid w:val="00B27C7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27C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ody Text"/>
    <w:basedOn w:val="a0"/>
    <w:link w:val="af1"/>
    <w:uiPriority w:val="99"/>
    <w:rsid w:val="00B27C7A"/>
    <w:pPr>
      <w:widowControl/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1"/>
    <w:link w:val="af0"/>
    <w:uiPriority w:val="99"/>
    <w:rsid w:val="00B27C7A"/>
    <w:rPr>
      <w:sz w:val="24"/>
      <w:szCs w:val="24"/>
    </w:rPr>
  </w:style>
  <w:style w:type="paragraph" w:styleId="af2">
    <w:name w:val="Body Text Indent"/>
    <w:basedOn w:val="a0"/>
    <w:link w:val="af3"/>
    <w:uiPriority w:val="99"/>
    <w:rsid w:val="00B27C7A"/>
    <w:pPr>
      <w:widowControl/>
      <w:spacing w:after="120"/>
      <w:ind w:left="283"/>
    </w:pPr>
    <w:rPr>
      <w:sz w:val="24"/>
      <w:szCs w:val="24"/>
    </w:rPr>
  </w:style>
  <w:style w:type="character" w:customStyle="1" w:styleId="af3">
    <w:name w:val="Основной текст с отступом Знак"/>
    <w:basedOn w:val="a1"/>
    <w:link w:val="af2"/>
    <w:uiPriority w:val="99"/>
    <w:rsid w:val="00B27C7A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B27C7A"/>
    <w:pPr>
      <w:widowControl/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B27C7A"/>
    <w:rPr>
      <w:sz w:val="28"/>
    </w:rPr>
  </w:style>
  <w:style w:type="paragraph" w:styleId="31">
    <w:name w:val="Body Text Indent 3"/>
    <w:basedOn w:val="a0"/>
    <w:link w:val="32"/>
    <w:uiPriority w:val="99"/>
    <w:rsid w:val="00B27C7A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B27C7A"/>
    <w:rPr>
      <w:sz w:val="16"/>
      <w:szCs w:val="16"/>
    </w:rPr>
  </w:style>
  <w:style w:type="paragraph" w:customStyle="1" w:styleId="Default">
    <w:name w:val="Default"/>
    <w:uiPriority w:val="99"/>
    <w:rsid w:val="00B27C7A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af4">
    <w:name w:val="Знак"/>
    <w:basedOn w:val="a0"/>
    <w:uiPriority w:val="99"/>
    <w:rsid w:val="00B27C7A"/>
    <w:pPr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5">
    <w:name w:val="annotation text"/>
    <w:basedOn w:val="a0"/>
    <w:link w:val="af6"/>
    <w:uiPriority w:val="99"/>
    <w:rsid w:val="00B27C7A"/>
    <w:pPr>
      <w:widowControl/>
      <w:spacing w:after="200"/>
    </w:pPr>
    <w:rPr>
      <w:rFonts w:ascii="Cambria" w:hAnsi="Cambria"/>
      <w:sz w:val="24"/>
      <w:szCs w:val="24"/>
      <w:lang w:eastAsia="en-US"/>
    </w:rPr>
  </w:style>
  <w:style w:type="character" w:customStyle="1" w:styleId="af6">
    <w:name w:val="Текст примечания Знак"/>
    <w:basedOn w:val="a1"/>
    <w:link w:val="af5"/>
    <w:uiPriority w:val="99"/>
    <w:rsid w:val="00B27C7A"/>
    <w:rPr>
      <w:rFonts w:ascii="Cambria" w:hAnsi="Cambria"/>
      <w:sz w:val="24"/>
      <w:szCs w:val="24"/>
      <w:lang w:eastAsia="en-US"/>
    </w:rPr>
  </w:style>
  <w:style w:type="paragraph" w:styleId="af7">
    <w:name w:val="annotation subject"/>
    <w:basedOn w:val="af5"/>
    <w:next w:val="af5"/>
    <w:link w:val="af8"/>
    <w:uiPriority w:val="99"/>
    <w:rsid w:val="00B27C7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B27C7A"/>
    <w:rPr>
      <w:rFonts w:ascii="Cambria" w:hAnsi="Cambria"/>
      <w:b/>
      <w:bCs/>
      <w:sz w:val="24"/>
      <w:szCs w:val="24"/>
      <w:lang w:eastAsia="en-US"/>
    </w:rPr>
  </w:style>
  <w:style w:type="paragraph" w:styleId="af9">
    <w:name w:val="Document Map"/>
    <w:basedOn w:val="a0"/>
    <w:link w:val="afa"/>
    <w:uiPriority w:val="99"/>
    <w:rsid w:val="00B27C7A"/>
    <w:pPr>
      <w:widowControl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uiPriority w:val="99"/>
    <w:rsid w:val="00B27C7A"/>
    <w:rPr>
      <w:rFonts w:ascii="Tahoma" w:hAnsi="Tahoma" w:cs="Tahoma"/>
      <w:sz w:val="16"/>
      <w:szCs w:val="16"/>
    </w:rPr>
  </w:style>
  <w:style w:type="character" w:customStyle="1" w:styleId="afb">
    <w:name w:val="Гипертекстовая ссылка"/>
    <w:uiPriority w:val="99"/>
    <w:rsid w:val="00B27C7A"/>
    <w:rPr>
      <w:color w:val="008000"/>
      <w:sz w:val="20"/>
    </w:rPr>
  </w:style>
  <w:style w:type="paragraph" w:styleId="33">
    <w:name w:val="Body Text 3"/>
    <w:basedOn w:val="a0"/>
    <w:link w:val="34"/>
    <w:uiPriority w:val="99"/>
    <w:rsid w:val="00B27C7A"/>
    <w:pPr>
      <w:widowControl/>
      <w:jc w:val="center"/>
    </w:pPr>
    <w:rPr>
      <w:szCs w:val="22"/>
    </w:rPr>
  </w:style>
  <w:style w:type="character" w:customStyle="1" w:styleId="34">
    <w:name w:val="Основной текст 3 Знак"/>
    <w:basedOn w:val="a1"/>
    <w:link w:val="33"/>
    <w:uiPriority w:val="99"/>
    <w:rsid w:val="00B27C7A"/>
    <w:rPr>
      <w:szCs w:val="22"/>
    </w:rPr>
  </w:style>
  <w:style w:type="character" w:styleId="afc">
    <w:name w:val="Hyperlink"/>
    <w:uiPriority w:val="99"/>
    <w:unhideWhenUsed/>
    <w:rsid w:val="00B27C7A"/>
    <w:rPr>
      <w:color w:val="006699"/>
      <w:u w:val="single"/>
    </w:rPr>
  </w:style>
  <w:style w:type="character" w:customStyle="1" w:styleId="120">
    <w:name w:val="Знак Знак12"/>
    <w:uiPriority w:val="99"/>
    <w:rsid w:val="00B27C7A"/>
    <w:rPr>
      <w:b/>
      <w:sz w:val="28"/>
      <w:szCs w:val="24"/>
      <w:lang w:val="ru-RU" w:eastAsia="ru-RU" w:bidi="ar-SA"/>
    </w:rPr>
  </w:style>
  <w:style w:type="paragraph" w:customStyle="1" w:styleId="afd">
    <w:name w:val="Заголовок статьи"/>
    <w:basedOn w:val="a0"/>
    <w:next w:val="a0"/>
    <w:uiPriority w:val="99"/>
    <w:rsid w:val="00B27C7A"/>
    <w:pPr>
      <w:widowControl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210">
    <w:name w:val="Основной текст 21"/>
    <w:basedOn w:val="a0"/>
    <w:uiPriority w:val="99"/>
    <w:rsid w:val="00B27C7A"/>
    <w:pPr>
      <w:widowControl/>
      <w:suppressAutoHyphens/>
      <w:jc w:val="both"/>
    </w:pPr>
    <w:rPr>
      <w:sz w:val="28"/>
      <w:lang w:eastAsia="ar-SA"/>
    </w:rPr>
  </w:style>
  <w:style w:type="paragraph" w:customStyle="1" w:styleId="rvps698610">
    <w:name w:val="rvps698610"/>
    <w:basedOn w:val="a0"/>
    <w:uiPriority w:val="99"/>
    <w:rsid w:val="00B27C7A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ConsNonformat">
    <w:name w:val="ConsNonformat"/>
    <w:uiPriority w:val="99"/>
    <w:rsid w:val="00B27C7A"/>
    <w:rPr>
      <w:rFonts w:ascii="Consultant" w:hAnsi="Consultant"/>
      <w:snapToGrid w:val="0"/>
    </w:rPr>
  </w:style>
  <w:style w:type="paragraph" w:styleId="afe">
    <w:name w:val="Normal (Web)"/>
    <w:basedOn w:val="a0"/>
    <w:uiPriority w:val="99"/>
    <w:unhideWhenUsed/>
    <w:rsid w:val="00B27C7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-31">
    <w:name w:val="Светлая сетка - Акцент 31"/>
    <w:basedOn w:val="a0"/>
    <w:uiPriority w:val="99"/>
    <w:qFormat/>
    <w:rsid w:val="00B27C7A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Абзац списка1"/>
    <w:basedOn w:val="a0"/>
    <w:uiPriority w:val="99"/>
    <w:rsid w:val="00B27C7A"/>
    <w:pPr>
      <w:widowControl/>
      <w:ind w:left="720"/>
      <w:contextualSpacing/>
    </w:pPr>
    <w:rPr>
      <w:sz w:val="24"/>
      <w:szCs w:val="24"/>
    </w:rPr>
  </w:style>
  <w:style w:type="paragraph" w:styleId="35">
    <w:name w:val="toc 3"/>
    <w:basedOn w:val="a0"/>
    <w:next w:val="a0"/>
    <w:autoRedefine/>
    <w:uiPriority w:val="99"/>
    <w:unhideWhenUsed/>
    <w:qFormat/>
    <w:rsid w:val="00B27C7A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 Знак11 Знак Знак Знак Знак"/>
    <w:basedOn w:val="a0"/>
    <w:uiPriority w:val="99"/>
    <w:rsid w:val="00B27C7A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">
    <w:name w:val="FollowedHyperlink"/>
    <w:uiPriority w:val="99"/>
    <w:unhideWhenUsed/>
    <w:rsid w:val="00B27C7A"/>
    <w:rPr>
      <w:color w:val="800080"/>
      <w:u w:val="single"/>
    </w:rPr>
  </w:style>
  <w:style w:type="paragraph" w:customStyle="1" w:styleId="font5">
    <w:name w:val="font5"/>
    <w:basedOn w:val="a0"/>
    <w:uiPriority w:val="99"/>
    <w:rsid w:val="00B27C7A"/>
    <w:pPr>
      <w:widowControl/>
      <w:spacing w:before="100" w:beforeAutospacing="1" w:after="100" w:afterAutospacing="1"/>
    </w:pPr>
  </w:style>
  <w:style w:type="paragraph" w:customStyle="1" w:styleId="font6">
    <w:name w:val="font6"/>
    <w:basedOn w:val="a0"/>
    <w:uiPriority w:val="99"/>
    <w:rsid w:val="00B27C7A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0"/>
    <w:uiPriority w:val="99"/>
    <w:rsid w:val="00B27C7A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xl63">
    <w:name w:val="xl63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0"/>
    <w:uiPriority w:val="99"/>
    <w:rsid w:val="00B27C7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0"/>
    <w:uiPriority w:val="99"/>
    <w:rsid w:val="00B27C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0"/>
    <w:uiPriority w:val="99"/>
    <w:rsid w:val="00B27C7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B27C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uiPriority w:val="99"/>
    <w:rsid w:val="00B27C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5">
    <w:name w:val="xl85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0"/>
    <w:uiPriority w:val="99"/>
    <w:rsid w:val="00B27C7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uiPriority w:val="99"/>
    <w:rsid w:val="00B27C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0"/>
    <w:uiPriority w:val="99"/>
    <w:rsid w:val="00B27C7A"/>
    <w:pPr>
      <w:widowControl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Normal">
    <w:name w:val="ConsNormal"/>
    <w:uiPriority w:val="99"/>
    <w:rsid w:val="00B27C7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ghtGrid-Accent3">
    <w:name w:val="Light Grid - Accent 3"/>
    <w:basedOn w:val="a0"/>
    <w:qFormat/>
    <w:rsid w:val="00B27C7A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character" w:customStyle="1" w:styleId="WW8Num6z0">
    <w:name w:val="WW8Num6z0"/>
    <w:uiPriority w:val="99"/>
    <w:rsid w:val="00B27C7A"/>
    <w:rPr>
      <w:rFonts w:ascii="Symbol" w:hAnsi="Symbol"/>
      <w:sz w:val="20"/>
    </w:rPr>
  </w:style>
  <w:style w:type="character" w:styleId="aff0">
    <w:name w:val="annotation reference"/>
    <w:uiPriority w:val="99"/>
    <w:rsid w:val="00B27C7A"/>
    <w:rPr>
      <w:sz w:val="18"/>
      <w:szCs w:val="18"/>
    </w:rPr>
  </w:style>
  <w:style w:type="paragraph" w:customStyle="1" w:styleId="ConsPlusNonformat">
    <w:name w:val="ConsPlusNonformat"/>
    <w:rsid w:val="00B27C7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15">
    <w:name w:val="toc 1"/>
    <w:basedOn w:val="a0"/>
    <w:next w:val="a0"/>
    <w:autoRedefine/>
    <w:uiPriority w:val="99"/>
    <w:rsid w:val="00B27C7A"/>
    <w:pPr>
      <w:widowControl/>
    </w:pPr>
    <w:rPr>
      <w:sz w:val="24"/>
      <w:szCs w:val="24"/>
    </w:rPr>
  </w:style>
  <w:style w:type="paragraph" w:styleId="23">
    <w:name w:val="toc 2"/>
    <w:basedOn w:val="a0"/>
    <w:next w:val="a0"/>
    <w:autoRedefine/>
    <w:uiPriority w:val="99"/>
    <w:rsid w:val="00B27C7A"/>
    <w:pPr>
      <w:widowControl/>
      <w:ind w:left="240"/>
    </w:pPr>
    <w:rPr>
      <w:sz w:val="24"/>
      <w:szCs w:val="24"/>
    </w:rPr>
  </w:style>
  <w:style w:type="paragraph" w:styleId="41">
    <w:name w:val="toc 4"/>
    <w:basedOn w:val="a0"/>
    <w:next w:val="a0"/>
    <w:autoRedefine/>
    <w:uiPriority w:val="99"/>
    <w:rsid w:val="00B27C7A"/>
    <w:pPr>
      <w:widowControl/>
      <w:ind w:left="720"/>
    </w:pPr>
    <w:rPr>
      <w:sz w:val="24"/>
      <w:szCs w:val="24"/>
    </w:rPr>
  </w:style>
  <w:style w:type="paragraph" w:styleId="51">
    <w:name w:val="toc 5"/>
    <w:basedOn w:val="a0"/>
    <w:next w:val="a0"/>
    <w:autoRedefine/>
    <w:uiPriority w:val="99"/>
    <w:rsid w:val="00B27C7A"/>
    <w:pPr>
      <w:widowControl/>
      <w:ind w:left="960"/>
    </w:pPr>
    <w:rPr>
      <w:sz w:val="24"/>
      <w:szCs w:val="24"/>
    </w:rPr>
  </w:style>
  <w:style w:type="paragraph" w:styleId="6">
    <w:name w:val="toc 6"/>
    <w:basedOn w:val="a0"/>
    <w:next w:val="a0"/>
    <w:autoRedefine/>
    <w:uiPriority w:val="99"/>
    <w:rsid w:val="00B27C7A"/>
    <w:pPr>
      <w:widowControl/>
      <w:ind w:left="1200"/>
    </w:pPr>
    <w:rPr>
      <w:sz w:val="24"/>
      <w:szCs w:val="24"/>
    </w:rPr>
  </w:style>
  <w:style w:type="paragraph" w:styleId="7">
    <w:name w:val="toc 7"/>
    <w:basedOn w:val="a0"/>
    <w:next w:val="a0"/>
    <w:autoRedefine/>
    <w:uiPriority w:val="99"/>
    <w:rsid w:val="00B27C7A"/>
    <w:pPr>
      <w:widowControl/>
      <w:ind w:left="1440"/>
    </w:pPr>
    <w:rPr>
      <w:sz w:val="24"/>
      <w:szCs w:val="24"/>
    </w:rPr>
  </w:style>
  <w:style w:type="paragraph" w:styleId="8">
    <w:name w:val="toc 8"/>
    <w:basedOn w:val="a0"/>
    <w:next w:val="a0"/>
    <w:autoRedefine/>
    <w:uiPriority w:val="99"/>
    <w:rsid w:val="00B27C7A"/>
    <w:pPr>
      <w:widowControl/>
      <w:ind w:left="1680"/>
    </w:pPr>
    <w:rPr>
      <w:sz w:val="24"/>
      <w:szCs w:val="24"/>
    </w:rPr>
  </w:style>
  <w:style w:type="paragraph" w:styleId="9">
    <w:name w:val="toc 9"/>
    <w:basedOn w:val="a0"/>
    <w:next w:val="a0"/>
    <w:autoRedefine/>
    <w:uiPriority w:val="99"/>
    <w:rsid w:val="00B27C7A"/>
    <w:pPr>
      <w:widowControl/>
      <w:ind w:left="1920"/>
    </w:pPr>
    <w:rPr>
      <w:sz w:val="24"/>
      <w:szCs w:val="24"/>
    </w:rPr>
  </w:style>
  <w:style w:type="paragraph" w:customStyle="1" w:styleId="1-21">
    <w:name w:val="Средняя сетка 1 - Акцент 21"/>
    <w:basedOn w:val="a0"/>
    <w:uiPriority w:val="99"/>
    <w:qFormat/>
    <w:rsid w:val="00B27C7A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styleId="aff1">
    <w:name w:val="List Paragraph"/>
    <w:basedOn w:val="a0"/>
    <w:uiPriority w:val="99"/>
    <w:qFormat/>
    <w:rsid w:val="00B27C7A"/>
    <w:pPr>
      <w:widowControl/>
      <w:ind w:left="720"/>
      <w:contextualSpacing/>
    </w:pPr>
    <w:rPr>
      <w:sz w:val="24"/>
      <w:szCs w:val="24"/>
    </w:rPr>
  </w:style>
  <w:style w:type="character" w:styleId="aff2">
    <w:name w:val="line number"/>
    <w:uiPriority w:val="99"/>
    <w:rsid w:val="00B27C7A"/>
  </w:style>
  <w:style w:type="paragraph" w:customStyle="1" w:styleId="aff3">
    <w:name w:val="Таблицы (моноширинный)"/>
    <w:basedOn w:val="a0"/>
    <w:next w:val="a0"/>
    <w:uiPriority w:val="99"/>
    <w:rsid w:val="00B27C7A"/>
    <w:pPr>
      <w:widowControl/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Char">
    <w:name w:val="Char"/>
    <w:basedOn w:val="a0"/>
    <w:uiPriority w:val="99"/>
    <w:rsid w:val="00B27C7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aff4">
    <w:name w:val="Комментарий"/>
    <w:basedOn w:val="aff5"/>
    <w:next w:val="a0"/>
    <w:uiPriority w:val="99"/>
    <w:rsid w:val="00B27C7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Текст (справка)"/>
    <w:basedOn w:val="a0"/>
    <w:next w:val="a0"/>
    <w:uiPriority w:val="99"/>
    <w:rsid w:val="00B27C7A"/>
    <w:pPr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16">
    <w:name w:val="Стиль1"/>
    <w:basedOn w:val="a0"/>
    <w:link w:val="17"/>
    <w:uiPriority w:val="99"/>
    <w:qFormat/>
    <w:rsid w:val="00B27C7A"/>
    <w:pPr>
      <w:widowControl/>
      <w:spacing w:after="200" w:line="276" w:lineRule="auto"/>
    </w:pPr>
    <w:rPr>
      <w:rFonts w:eastAsia="Calibri"/>
      <w:b/>
      <w:sz w:val="28"/>
      <w:szCs w:val="22"/>
      <w:lang w:eastAsia="en-US"/>
    </w:rPr>
  </w:style>
  <w:style w:type="character" w:customStyle="1" w:styleId="17">
    <w:name w:val="Стиль1 Знак"/>
    <w:link w:val="16"/>
    <w:uiPriority w:val="99"/>
    <w:rsid w:val="00B27C7A"/>
    <w:rPr>
      <w:rFonts w:eastAsia="Calibri"/>
      <w:b/>
      <w:sz w:val="28"/>
      <w:szCs w:val="22"/>
      <w:lang w:eastAsia="en-US"/>
    </w:rPr>
  </w:style>
  <w:style w:type="paragraph" w:customStyle="1" w:styleId="aff6">
    <w:name w:val="приложение"/>
    <w:basedOn w:val="a0"/>
    <w:link w:val="aff7"/>
    <w:uiPriority w:val="99"/>
    <w:qFormat/>
    <w:rsid w:val="00B27C7A"/>
    <w:pPr>
      <w:widowControl/>
      <w:spacing w:after="200" w:line="276" w:lineRule="auto"/>
      <w:jc w:val="right"/>
    </w:pPr>
    <w:rPr>
      <w:rFonts w:eastAsia="Calibri"/>
      <w:sz w:val="28"/>
      <w:szCs w:val="28"/>
      <w:lang w:eastAsia="en-US"/>
    </w:rPr>
  </w:style>
  <w:style w:type="character" w:customStyle="1" w:styleId="aff7">
    <w:name w:val="приложение Знак"/>
    <w:link w:val="aff6"/>
    <w:uiPriority w:val="99"/>
    <w:rsid w:val="00B27C7A"/>
    <w:rPr>
      <w:rFonts w:eastAsia="Calibri"/>
      <w:sz w:val="28"/>
      <w:szCs w:val="28"/>
      <w:lang w:eastAsia="en-US"/>
    </w:rPr>
  </w:style>
  <w:style w:type="character" w:styleId="aff8">
    <w:name w:val="Strong"/>
    <w:uiPriority w:val="99"/>
    <w:qFormat/>
    <w:rsid w:val="00B27C7A"/>
    <w:rPr>
      <w:b/>
      <w:bCs/>
    </w:rPr>
  </w:style>
  <w:style w:type="character" w:styleId="aff9">
    <w:name w:val="Emphasis"/>
    <w:uiPriority w:val="99"/>
    <w:qFormat/>
    <w:rsid w:val="00B27C7A"/>
    <w:rPr>
      <w:i/>
      <w:iCs/>
    </w:rPr>
  </w:style>
  <w:style w:type="paragraph" w:styleId="affa">
    <w:name w:val="Title"/>
    <w:basedOn w:val="a0"/>
    <w:next w:val="a0"/>
    <w:link w:val="affb"/>
    <w:uiPriority w:val="99"/>
    <w:qFormat/>
    <w:rsid w:val="00B27C7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b">
    <w:name w:val="Название Знак"/>
    <w:basedOn w:val="a1"/>
    <w:link w:val="affa"/>
    <w:uiPriority w:val="99"/>
    <w:rsid w:val="00B27C7A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affc">
    <w:name w:val="Знак Знак Знак Знак"/>
    <w:basedOn w:val="a0"/>
    <w:uiPriority w:val="99"/>
    <w:rsid w:val="00B27C7A"/>
    <w:pPr>
      <w:widowControl/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">
    <w:name w:val="List Bullet"/>
    <w:basedOn w:val="a0"/>
    <w:link w:val="affd"/>
    <w:uiPriority w:val="99"/>
    <w:rsid w:val="00B27C7A"/>
    <w:pPr>
      <w:widowControl/>
      <w:numPr>
        <w:numId w:val="7"/>
      </w:numPr>
    </w:pPr>
    <w:rPr>
      <w:sz w:val="24"/>
      <w:szCs w:val="24"/>
    </w:rPr>
  </w:style>
  <w:style w:type="character" w:customStyle="1" w:styleId="affd">
    <w:name w:val="Маркированный список Знак"/>
    <w:link w:val="a"/>
    <w:uiPriority w:val="99"/>
    <w:rsid w:val="00B27C7A"/>
    <w:rPr>
      <w:sz w:val="24"/>
      <w:szCs w:val="24"/>
    </w:rPr>
  </w:style>
  <w:style w:type="paragraph" w:customStyle="1" w:styleId="LightGrid-Accent31">
    <w:name w:val="Light Grid - Accent 31"/>
    <w:basedOn w:val="a0"/>
    <w:uiPriority w:val="99"/>
    <w:rsid w:val="00B27C7A"/>
    <w:pPr>
      <w:widowControl/>
      <w:spacing w:after="200"/>
      <w:ind w:left="720"/>
      <w:contextualSpacing/>
    </w:pPr>
    <w:rPr>
      <w:rFonts w:ascii="Cambria" w:hAnsi="Cambria"/>
      <w:sz w:val="24"/>
      <w:szCs w:val="24"/>
      <w:lang w:eastAsia="en-US"/>
    </w:rPr>
  </w:style>
  <w:style w:type="paragraph" w:customStyle="1" w:styleId="24">
    <w:name w:val="Знак Знак Знак Знак2"/>
    <w:basedOn w:val="a0"/>
    <w:uiPriority w:val="99"/>
    <w:rsid w:val="00B27C7A"/>
    <w:pPr>
      <w:widowControl/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Знак1"/>
    <w:basedOn w:val="a0"/>
    <w:uiPriority w:val="99"/>
    <w:rsid w:val="00B27C7A"/>
    <w:pPr>
      <w:widowControl/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9">
    <w:name w:val="Знак Знак Знак Знак1"/>
    <w:basedOn w:val="a0"/>
    <w:uiPriority w:val="99"/>
    <w:rsid w:val="00B27C7A"/>
    <w:pPr>
      <w:widowControl/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DocList">
    <w:name w:val="ConsPlusDocList"/>
    <w:rsid w:val="00B27C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27C7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27C7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27C7A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a">
    <w:name w:val="Нет списка1"/>
    <w:next w:val="a3"/>
    <w:uiPriority w:val="99"/>
    <w:semiHidden/>
    <w:unhideWhenUsed/>
    <w:rsid w:val="00B27C7A"/>
  </w:style>
  <w:style w:type="numbering" w:customStyle="1" w:styleId="25">
    <w:name w:val="Нет списка2"/>
    <w:next w:val="a3"/>
    <w:uiPriority w:val="99"/>
    <w:semiHidden/>
    <w:unhideWhenUsed/>
    <w:rsid w:val="00B27C7A"/>
  </w:style>
  <w:style w:type="numbering" w:customStyle="1" w:styleId="36">
    <w:name w:val="Нет списка3"/>
    <w:next w:val="a3"/>
    <w:uiPriority w:val="99"/>
    <w:semiHidden/>
    <w:unhideWhenUsed/>
    <w:rsid w:val="00B27C7A"/>
  </w:style>
  <w:style w:type="numbering" w:customStyle="1" w:styleId="42">
    <w:name w:val="Нет списка4"/>
    <w:next w:val="a3"/>
    <w:uiPriority w:val="99"/>
    <w:semiHidden/>
    <w:unhideWhenUsed/>
    <w:rsid w:val="00B27C7A"/>
  </w:style>
  <w:style w:type="numbering" w:customStyle="1" w:styleId="52">
    <w:name w:val="Нет списка5"/>
    <w:next w:val="a3"/>
    <w:uiPriority w:val="99"/>
    <w:semiHidden/>
    <w:unhideWhenUsed/>
    <w:rsid w:val="00B27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toc 3" w:uiPriority="99" w:qFormat="1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annotation reference" w:uiPriority="99"/>
    <w:lsdException w:name="line number" w:uiPriority="99"/>
    <w:lsdException w:name="page number" w:uiPriority="99"/>
    <w:lsdException w:name="List Bullet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61371"/>
    <w:pPr>
      <w:widowControl w:val="0"/>
    </w:pPr>
  </w:style>
  <w:style w:type="paragraph" w:styleId="1">
    <w:name w:val="heading 1"/>
    <w:basedOn w:val="a0"/>
    <w:next w:val="a0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0"/>
    <w:next w:val="a0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0"/>
    <w:next w:val="a0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link w:val="40"/>
    <w:uiPriority w:val="99"/>
    <w:qFormat/>
    <w:rsid w:val="00361371"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9"/>
    <w:qFormat/>
    <w:rsid w:val="00B27C7A"/>
    <w:pPr>
      <w:widowControl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caption"/>
    <w:basedOn w:val="a0"/>
    <w:next w:val="a0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9">
    <w:name w:val="Balloon Text"/>
    <w:basedOn w:val="a0"/>
    <w:link w:val="aa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9"/>
    <w:rsid w:val="00AD5B9C"/>
    <w:rPr>
      <w:sz w:val="28"/>
    </w:rPr>
  </w:style>
  <w:style w:type="character" w:customStyle="1" w:styleId="50">
    <w:name w:val="Заголовок 5 Знак"/>
    <w:basedOn w:val="a1"/>
    <w:link w:val="5"/>
    <w:uiPriority w:val="99"/>
    <w:rsid w:val="00B27C7A"/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ConsPlusNormal">
    <w:name w:val="ConsPlusNormal"/>
    <w:rsid w:val="00B27C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2"/>
    <w:uiPriority w:val="99"/>
    <w:rsid w:val="00B27C7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Intense Emphasis"/>
    <w:uiPriority w:val="99"/>
    <w:qFormat/>
    <w:rsid w:val="00B27C7A"/>
    <w:rPr>
      <w:b/>
      <w:bCs/>
      <w:i/>
      <w:iCs/>
      <w:color w:val="4F81BD"/>
    </w:rPr>
  </w:style>
  <w:style w:type="paragraph" w:customStyle="1" w:styleId="11">
    <w:name w:val="приложение1"/>
    <w:basedOn w:val="1"/>
    <w:link w:val="12"/>
    <w:uiPriority w:val="99"/>
    <w:qFormat/>
    <w:rsid w:val="00B27C7A"/>
    <w:pPr>
      <w:keepLines/>
      <w:spacing w:before="480" w:line="276" w:lineRule="auto"/>
      <w:jc w:val="right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12">
    <w:name w:val="приложение1 Знак"/>
    <w:link w:val="11"/>
    <w:uiPriority w:val="99"/>
    <w:rsid w:val="00B27C7A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9"/>
    <w:rsid w:val="00B27C7A"/>
    <w:rPr>
      <w:sz w:val="24"/>
    </w:rPr>
  </w:style>
  <w:style w:type="character" w:customStyle="1" w:styleId="30">
    <w:name w:val="Заголовок 3 Знак"/>
    <w:link w:val="3"/>
    <w:uiPriority w:val="99"/>
    <w:rsid w:val="00B27C7A"/>
    <w:rPr>
      <w:b/>
      <w:sz w:val="40"/>
    </w:rPr>
  </w:style>
  <w:style w:type="character" w:customStyle="1" w:styleId="a5">
    <w:name w:val="Верхний колонтитул Знак"/>
    <w:link w:val="a4"/>
    <w:uiPriority w:val="99"/>
    <w:rsid w:val="00B27C7A"/>
  </w:style>
  <w:style w:type="character" w:customStyle="1" w:styleId="a7">
    <w:name w:val="Нижний колонтитул Знак"/>
    <w:link w:val="a6"/>
    <w:uiPriority w:val="99"/>
    <w:rsid w:val="00B27C7A"/>
  </w:style>
  <w:style w:type="paragraph" w:customStyle="1" w:styleId="ConsTitle">
    <w:name w:val="ConsTitle"/>
    <w:uiPriority w:val="99"/>
    <w:rsid w:val="00B27C7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d">
    <w:name w:val="Нормальный (таблица)"/>
    <w:basedOn w:val="a0"/>
    <w:next w:val="a0"/>
    <w:uiPriority w:val="99"/>
    <w:rsid w:val="00B27C7A"/>
    <w:pPr>
      <w:widowControl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uiPriority w:val="99"/>
    <w:rsid w:val="00B27C7A"/>
    <w:rPr>
      <w:b/>
      <w:bCs/>
      <w:color w:val="000080"/>
      <w:sz w:val="20"/>
      <w:szCs w:val="20"/>
    </w:rPr>
  </w:style>
  <w:style w:type="character" w:customStyle="1" w:styleId="13">
    <w:name w:val="Основной шрифт абзаца1"/>
    <w:uiPriority w:val="99"/>
    <w:semiHidden/>
    <w:rsid w:val="00B27C7A"/>
    <w:rPr>
      <w:sz w:val="20"/>
    </w:rPr>
  </w:style>
  <w:style w:type="character" w:styleId="af">
    <w:name w:val="page number"/>
    <w:uiPriority w:val="99"/>
    <w:rsid w:val="00B27C7A"/>
    <w:rPr>
      <w:rFonts w:cs="Times New Roman"/>
    </w:rPr>
  </w:style>
  <w:style w:type="paragraph" w:customStyle="1" w:styleId="ConsPlusTitle">
    <w:name w:val="ConsPlusTitle"/>
    <w:rsid w:val="00B27C7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27C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ody Text"/>
    <w:basedOn w:val="a0"/>
    <w:link w:val="af1"/>
    <w:uiPriority w:val="99"/>
    <w:rsid w:val="00B27C7A"/>
    <w:pPr>
      <w:widowControl/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1"/>
    <w:link w:val="af0"/>
    <w:uiPriority w:val="99"/>
    <w:rsid w:val="00B27C7A"/>
    <w:rPr>
      <w:sz w:val="24"/>
      <w:szCs w:val="24"/>
    </w:rPr>
  </w:style>
  <w:style w:type="paragraph" w:styleId="af2">
    <w:name w:val="Body Text Indent"/>
    <w:basedOn w:val="a0"/>
    <w:link w:val="af3"/>
    <w:uiPriority w:val="99"/>
    <w:rsid w:val="00B27C7A"/>
    <w:pPr>
      <w:widowControl/>
      <w:spacing w:after="120"/>
      <w:ind w:left="283"/>
    </w:pPr>
    <w:rPr>
      <w:sz w:val="24"/>
      <w:szCs w:val="24"/>
    </w:rPr>
  </w:style>
  <w:style w:type="character" w:customStyle="1" w:styleId="af3">
    <w:name w:val="Основной текст с отступом Знак"/>
    <w:basedOn w:val="a1"/>
    <w:link w:val="af2"/>
    <w:uiPriority w:val="99"/>
    <w:rsid w:val="00B27C7A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B27C7A"/>
    <w:pPr>
      <w:widowControl/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B27C7A"/>
    <w:rPr>
      <w:sz w:val="28"/>
    </w:rPr>
  </w:style>
  <w:style w:type="paragraph" w:styleId="31">
    <w:name w:val="Body Text Indent 3"/>
    <w:basedOn w:val="a0"/>
    <w:link w:val="32"/>
    <w:uiPriority w:val="99"/>
    <w:rsid w:val="00B27C7A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B27C7A"/>
    <w:rPr>
      <w:sz w:val="16"/>
      <w:szCs w:val="16"/>
    </w:rPr>
  </w:style>
  <w:style w:type="paragraph" w:customStyle="1" w:styleId="Default">
    <w:name w:val="Default"/>
    <w:uiPriority w:val="99"/>
    <w:rsid w:val="00B27C7A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af4">
    <w:name w:val="Знак"/>
    <w:basedOn w:val="a0"/>
    <w:uiPriority w:val="99"/>
    <w:rsid w:val="00B27C7A"/>
    <w:pPr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5">
    <w:name w:val="annotation text"/>
    <w:basedOn w:val="a0"/>
    <w:link w:val="af6"/>
    <w:uiPriority w:val="99"/>
    <w:rsid w:val="00B27C7A"/>
    <w:pPr>
      <w:widowControl/>
      <w:spacing w:after="200"/>
    </w:pPr>
    <w:rPr>
      <w:rFonts w:ascii="Cambria" w:hAnsi="Cambria"/>
      <w:sz w:val="24"/>
      <w:szCs w:val="24"/>
      <w:lang w:eastAsia="en-US"/>
    </w:rPr>
  </w:style>
  <w:style w:type="character" w:customStyle="1" w:styleId="af6">
    <w:name w:val="Текст примечания Знак"/>
    <w:basedOn w:val="a1"/>
    <w:link w:val="af5"/>
    <w:uiPriority w:val="99"/>
    <w:rsid w:val="00B27C7A"/>
    <w:rPr>
      <w:rFonts w:ascii="Cambria" w:hAnsi="Cambria"/>
      <w:sz w:val="24"/>
      <w:szCs w:val="24"/>
      <w:lang w:eastAsia="en-US"/>
    </w:rPr>
  </w:style>
  <w:style w:type="paragraph" w:styleId="af7">
    <w:name w:val="annotation subject"/>
    <w:basedOn w:val="af5"/>
    <w:next w:val="af5"/>
    <w:link w:val="af8"/>
    <w:uiPriority w:val="99"/>
    <w:rsid w:val="00B27C7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B27C7A"/>
    <w:rPr>
      <w:rFonts w:ascii="Cambria" w:hAnsi="Cambria"/>
      <w:b/>
      <w:bCs/>
      <w:sz w:val="24"/>
      <w:szCs w:val="24"/>
      <w:lang w:eastAsia="en-US"/>
    </w:rPr>
  </w:style>
  <w:style w:type="paragraph" w:styleId="af9">
    <w:name w:val="Document Map"/>
    <w:basedOn w:val="a0"/>
    <w:link w:val="afa"/>
    <w:uiPriority w:val="99"/>
    <w:rsid w:val="00B27C7A"/>
    <w:pPr>
      <w:widowControl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uiPriority w:val="99"/>
    <w:rsid w:val="00B27C7A"/>
    <w:rPr>
      <w:rFonts w:ascii="Tahoma" w:hAnsi="Tahoma" w:cs="Tahoma"/>
      <w:sz w:val="16"/>
      <w:szCs w:val="16"/>
    </w:rPr>
  </w:style>
  <w:style w:type="character" w:customStyle="1" w:styleId="afb">
    <w:name w:val="Гипертекстовая ссылка"/>
    <w:uiPriority w:val="99"/>
    <w:rsid w:val="00B27C7A"/>
    <w:rPr>
      <w:color w:val="008000"/>
      <w:sz w:val="20"/>
    </w:rPr>
  </w:style>
  <w:style w:type="paragraph" w:styleId="33">
    <w:name w:val="Body Text 3"/>
    <w:basedOn w:val="a0"/>
    <w:link w:val="34"/>
    <w:uiPriority w:val="99"/>
    <w:rsid w:val="00B27C7A"/>
    <w:pPr>
      <w:widowControl/>
      <w:jc w:val="center"/>
    </w:pPr>
    <w:rPr>
      <w:szCs w:val="22"/>
    </w:rPr>
  </w:style>
  <w:style w:type="character" w:customStyle="1" w:styleId="34">
    <w:name w:val="Основной текст 3 Знак"/>
    <w:basedOn w:val="a1"/>
    <w:link w:val="33"/>
    <w:uiPriority w:val="99"/>
    <w:rsid w:val="00B27C7A"/>
    <w:rPr>
      <w:szCs w:val="22"/>
    </w:rPr>
  </w:style>
  <w:style w:type="character" w:styleId="afc">
    <w:name w:val="Hyperlink"/>
    <w:uiPriority w:val="99"/>
    <w:unhideWhenUsed/>
    <w:rsid w:val="00B27C7A"/>
    <w:rPr>
      <w:color w:val="006699"/>
      <w:u w:val="single"/>
    </w:rPr>
  </w:style>
  <w:style w:type="character" w:customStyle="1" w:styleId="120">
    <w:name w:val="Знак Знак12"/>
    <w:uiPriority w:val="99"/>
    <w:rsid w:val="00B27C7A"/>
    <w:rPr>
      <w:b/>
      <w:sz w:val="28"/>
      <w:szCs w:val="24"/>
      <w:lang w:val="ru-RU" w:eastAsia="ru-RU" w:bidi="ar-SA"/>
    </w:rPr>
  </w:style>
  <w:style w:type="paragraph" w:customStyle="1" w:styleId="afd">
    <w:name w:val="Заголовок статьи"/>
    <w:basedOn w:val="a0"/>
    <w:next w:val="a0"/>
    <w:uiPriority w:val="99"/>
    <w:rsid w:val="00B27C7A"/>
    <w:pPr>
      <w:widowControl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210">
    <w:name w:val="Основной текст 21"/>
    <w:basedOn w:val="a0"/>
    <w:uiPriority w:val="99"/>
    <w:rsid w:val="00B27C7A"/>
    <w:pPr>
      <w:widowControl/>
      <w:suppressAutoHyphens/>
      <w:jc w:val="both"/>
    </w:pPr>
    <w:rPr>
      <w:sz w:val="28"/>
      <w:lang w:eastAsia="ar-SA"/>
    </w:rPr>
  </w:style>
  <w:style w:type="paragraph" w:customStyle="1" w:styleId="rvps698610">
    <w:name w:val="rvps698610"/>
    <w:basedOn w:val="a0"/>
    <w:uiPriority w:val="99"/>
    <w:rsid w:val="00B27C7A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ConsNonformat">
    <w:name w:val="ConsNonformat"/>
    <w:uiPriority w:val="99"/>
    <w:rsid w:val="00B27C7A"/>
    <w:rPr>
      <w:rFonts w:ascii="Consultant" w:hAnsi="Consultant"/>
      <w:snapToGrid w:val="0"/>
    </w:rPr>
  </w:style>
  <w:style w:type="paragraph" w:styleId="afe">
    <w:name w:val="Normal (Web)"/>
    <w:basedOn w:val="a0"/>
    <w:uiPriority w:val="99"/>
    <w:unhideWhenUsed/>
    <w:rsid w:val="00B27C7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-31">
    <w:name w:val="Светлая сетка - Акцент 31"/>
    <w:basedOn w:val="a0"/>
    <w:uiPriority w:val="99"/>
    <w:qFormat/>
    <w:rsid w:val="00B27C7A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Абзац списка1"/>
    <w:basedOn w:val="a0"/>
    <w:uiPriority w:val="99"/>
    <w:rsid w:val="00B27C7A"/>
    <w:pPr>
      <w:widowControl/>
      <w:ind w:left="720"/>
      <w:contextualSpacing/>
    </w:pPr>
    <w:rPr>
      <w:sz w:val="24"/>
      <w:szCs w:val="24"/>
    </w:rPr>
  </w:style>
  <w:style w:type="paragraph" w:styleId="35">
    <w:name w:val="toc 3"/>
    <w:basedOn w:val="a0"/>
    <w:next w:val="a0"/>
    <w:autoRedefine/>
    <w:uiPriority w:val="99"/>
    <w:unhideWhenUsed/>
    <w:qFormat/>
    <w:rsid w:val="00B27C7A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 Знак11 Знак Знак Знак Знак"/>
    <w:basedOn w:val="a0"/>
    <w:uiPriority w:val="99"/>
    <w:rsid w:val="00B27C7A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">
    <w:name w:val="FollowedHyperlink"/>
    <w:uiPriority w:val="99"/>
    <w:unhideWhenUsed/>
    <w:rsid w:val="00B27C7A"/>
    <w:rPr>
      <w:color w:val="800080"/>
      <w:u w:val="single"/>
    </w:rPr>
  </w:style>
  <w:style w:type="paragraph" w:customStyle="1" w:styleId="font5">
    <w:name w:val="font5"/>
    <w:basedOn w:val="a0"/>
    <w:uiPriority w:val="99"/>
    <w:rsid w:val="00B27C7A"/>
    <w:pPr>
      <w:widowControl/>
      <w:spacing w:before="100" w:beforeAutospacing="1" w:after="100" w:afterAutospacing="1"/>
    </w:pPr>
  </w:style>
  <w:style w:type="paragraph" w:customStyle="1" w:styleId="font6">
    <w:name w:val="font6"/>
    <w:basedOn w:val="a0"/>
    <w:uiPriority w:val="99"/>
    <w:rsid w:val="00B27C7A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0"/>
    <w:uiPriority w:val="99"/>
    <w:rsid w:val="00B27C7A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xl63">
    <w:name w:val="xl63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0"/>
    <w:uiPriority w:val="99"/>
    <w:rsid w:val="00B27C7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0"/>
    <w:uiPriority w:val="99"/>
    <w:rsid w:val="00B27C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0"/>
    <w:uiPriority w:val="99"/>
    <w:rsid w:val="00B27C7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B27C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uiPriority w:val="99"/>
    <w:rsid w:val="00B27C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5">
    <w:name w:val="xl85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0"/>
    <w:uiPriority w:val="99"/>
    <w:rsid w:val="00B27C7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uiPriority w:val="99"/>
    <w:rsid w:val="00B27C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0"/>
    <w:uiPriority w:val="99"/>
    <w:rsid w:val="00B27C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0"/>
    <w:uiPriority w:val="99"/>
    <w:rsid w:val="00B27C7A"/>
    <w:pPr>
      <w:widowControl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Normal">
    <w:name w:val="ConsNormal"/>
    <w:uiPriority w:val="99"/>
    <w:rsid w:val="00B27C7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ghtGrid-Accent3">
    <w:name w:val="Light Grid - Accent 3"/>
    <w:basedOn w:val="a0"/>
    <w:qFormat/>
    <w:rsid w:val="00B27C7A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character" w:customStyle="1" w:styleId="WW8Num6z0">
    <w:name w:val="WW8Num6z0"/>
    <w:uiPriority w:val="99"/>
    <w:rsid w:val="00B27C7A"/>
    <w:rPr>
      <w:rFonts w:ascii="Symbol" w:hAnsi="Symbol"/>
      <w:sz w:val="20"/>
    </w:rPr>
  </w:style>
  <w:style w:type="character" w:styleId="aff0">
    <w:name w:val="annotation reference"/>
    <w:uiPriority w:val="99"/>
    <w:rsid w:val="00B27C7A"/>
    <w:rPr>
      <w:sz w:val="18"/>
      <w:szCs w:val="18"/>
    </w:rPr>
  </w:style>
  <w:style w:type="paragraph" w:customStyle="1" w:styleId="ConsPlusNonformat">
    <w:name w:val="ConsPlusNonformat"/>
    <w:rsid w:val="00B27C7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15">
    <w:name w:val="toc 1"/>
    <w:basedOn w:val="a0"/>
    <w:next w:val="a0"/>
    <w:autoRedefine/>
    <w:uiPriority w:val="99"/>
    <w:rsid w:val="00B27C7A"/>
    <w:pPr>
      <w:widowControl/>
    </w:pPr>
    <w:rPr>
      <w:sz w:val="24"/>
      <w:szCs w:val="24"/>
    </w:rPr>
  </w:style>
  <w:style w:type="paragraph" w:styleId="23">
    <w:name w:val="toc 2"/>
    <w:basedOn w:val="a0"/>
    <w:next w:val="a0"/>
    <w:autoRedefine/>
    <w:uiPriority w:val="99"/>
    <w:rsid w:val="00B27C7A"/>
    <w:pPr>
      <w:widowControl/>
      <w:ind w:left="240"/>
    </w:pPr>
    <w:rPr>
      <w:sz w:val="24"/>
      <w:szCs w:val="24"/>
    </w:rPr>
  </w:style>
  <w:style w:type="paragraph" w:styleId="41">
    <w:name w:val="toc 4"/>
    <w:basedOn w:val="a0"/>
    <w:next w:val="a0"/>
    <w:autoRedefine/>
    <w:uiPriority w:val="99"/>
    <w:rsid w:val="00B27C7A"/>
    <w:pPr>
      <w:widowControl/>
      <w:ind w:left="720"/>
    </w:pPr>
    <w:rPr>
      <w:sz w:val="24"/>
      <w:szCs w:val="24"/>
    </w:rPr>
  </w:style>
  <w:style w:type="paragraph" w:styleId="51">
    <w:name w:val="toc 5"/>
    <w:basedOn w:val="a0"/>
    <w:next w:val="a0"/>
    <w:autoRedefine/>
    <w:uiPriority w:val="99"/>
    <w:rsid w:val="00B27C7A"/>
    <w:pPr>
      <w:widowControl/>
      <w:ind w:left="960"/>
    </w:pPr>
    <w:rPr>
      <w:sz w:val="24"/>
      <w:szCs w:val="24"/>
    </w:rPr>
  </w:style>
  <w:style w:type="paragraph" w:styleId="6">
    <w:name w:val="toc 6"/>
    <w:basedOn w:val="a0"/>
    <w:next w:val="a0"/>
    <w:autoRedefine/>
    <w:uiPriority w:val="99"/>
    <w:rsid w:val="00B27C7A"/>
    <w:pPr>
      <w:widowControl/>
      <w:ind w:left="1200"/>
    </w:pPr>
    <w:rPr>
      <w:sz w:val="24"/>
      <w:szCs w:val="24"/>
    </w:rPr>
  </w:style>
  <w:style w:type="paragraph" w:styleId="7">
    <w:name w:val="toc 7"/>
    <w:basedOn w:val="a0"/>
    <w:next w:val="a0"/>
    <w:autoRedefine/>
    <w:uiPriority w:val="99"/>
    <w:rsid w:val="00B27C7A"/>
    <w:pPr>
      <w:widowControl/>
      <w:ind w:left="1440"/>
    </w:pPr>
    <w:rPr>
      <w:sz w:val="24"/>
      <w:szCs w:val="24"/>
    </w:rPr>
  </w:style>
  <w:style w:type="paragraph" w:styleId="8">
    <w:name w:val="toc 8"/>
    <w:basedOn w:val="a0"/>
    <w:next w:val="a0"/>
    <w:autoRedefine/>
    <w:uiPriority w:val="99"/>
    <w:rsid w:val="00B27C7A"/>
    <w:pPr>
      <w:widowControl/>
      <w:ind w:left="1680"/>
    </w:pPr>
    <w:rPr>
      <w:sz w:val="24"/>
      <w:szCs w:val="24"/>
    </w:rPr>
  </w:style>
  <w:style w:type="paragraph" w:styleId="9">
    <w:name w:val="toc 9"/>
    <w:basedOn w:val="a0"/>
    <w:next w:val="a0"/>
    <w:autoRedefine/>
    <w:uiPriority w:val="99"/>
    <w:rsid w:val="00B27C7A"/>
    <w:pPr>
      <w:widowControl/>
      <w:ind w:left="1920"/>
    </w:pPr>
    <w:rPr>
      <w:sz w:val="24"/>
      <w:szCs w:val="24"/>
    </w:rPr>
  </w:style>
  <w:style w:type="paragraph" w:customStyle="1" w:styleId="1-21">
    <w:name w:val="Средняя сетка 1 - Акцент 21"/>
    <w:basedOn w:val="a0"/>
    <w:uiPriority w:val="99"/>
    <w:qFormat/>
    <w:rsid w:val="00B27C7A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styleId="aff1">
    <w:name w:val="List Paragraph"/>
    <w:basedOn w:val="a0"/>
    <w:uiPriority w:val="99"/>
    <w:qFormat/>
    <w:rsid w:val="00B27C7A"/>
    <w:pPr>
      <w:widowControl/>
      <w:ind w:left="720"/>
      <w:contextualSpacing/>
    </w:pPr>
    <w:rPr>
      <w:sz w:val="24"/>
      <w:szCs w:val="24"/>
    </w:rPr>
  </w:style>
  <w:style w:type="character" w:styleId="aff2">
    <w:name w:val="line number"/>
    <w:uiPriority w:val="99"/>
    <w:rsid w:val="00B27C7A"/>
  </w:style>
  <w:style w:type="paragraph" w:customStyle="1" w:styleId="aff3">
    <w:name w:val="Таблицы (моноширинный)"/>
    <w:basedOn w:val="a0"/>
    <w:next w:val="a0"/>
    <w:uiPriority w:val="99"/>
    <w:rsid w:val="00B27C7A"/>
    <w:pPr>
      <w:widowControl/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Char">
    <w:name w:val="Char"/>
    <w:basedOn w:val="a0"/>
    <w:uiPriority w:val="99"/>
    <w:rsid w:val="00B27C7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aff4">
    <w:name w:val="Комментарий"/>
    <w:basedOn w:val="aff5"/>
    <w:next w:val="a0"/>
    <w:uiPriority w:val="99"/>
    <w:rsid w:val="00B27C7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Текст (справка)"/>
    <w:basedOn w:val="a0"/>
    <w:next w:val="a0"/>
    <w:uiPriority w:val="99"/>
    <w:rsid w:val="00B27C7A"/>
    <w:pPr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16">
    <w:name w:val="Стиль1"/>
    <w:basedOn w:val="a0"/>
    <w:link w:val="17"/>
    <w:uiPriority w:val="99"/>
    <w:qFormat/>
    <w:rsid w:val="00B27C7A"/>
    <w:pPr>
      <w:widowControl/>
      <w:spacing w:after="200" w:line="276" w:lineRule="auto"/>
    </w:pPr>
    <w:rPr>
      <w:rFonts w:eastAsia="Calibri"/>
      <w:b/>
      <w:sz w:val="28"/>
      <w:szCs w:val="22"/>
      <w:lang w:eastAsia="en-US"/>
    </w:rPr>
  </w:style>
  <w:style w:type="character" w:customStyle="1" w:styleId="17">
    <w:name w:val="Стиль1 Знак"/>
    <w:link w:val="16"/>
    <w:uiPriority w:val="99"/>
    <w:rsid w:val="00B27C7A"/>
    <w:rPr>
      <w:rFonts w:eastAsia="Calibri"/>
      <w:b/>
      <w:sz w:val="28"/>
      <w:szCs w:val="22"/>
      <w:lang w:eastAsia="en-US"/>
    </w:rPr>
  </w:style>
  <w:style w:type="paragraph" w:customStyle="1" w:styleId="aff6">
    <w:name w:val="приложение"/>
    <w:basedOn w:val="a0"/>
    <w:link w:val="aff7"/>
    <w:uiPriority w:val="99"/>
    <w:qFormat/>
    <w:rsid w:val="00B27C7A"/>
    <w:pPr>
      <w:widowControl/>
      <w:spacing w:after="200" w:line="276" w:lineRule="auto"/>
      <w:jc w:val="right"/>
    </w:pPr>
    <w:rPr>
      <w:rFonts w:eastAsia="Calibri"/>
      <w:sz w:val="28"/>
      <w:szCs w:val="28"/>
      <w:lang w:eastAsia="en-US"/>
    </w:rPr>
  </w:style>
  <w:style w:type="character" w:customStyle="1" w:styleId="aff7">
    <w:name w:val="приложение Знак"/>
    <w:link w:val="aff6"/>
    <w:uiPriority w:val="99"/>
    <w:rsid w:val="00B27C7A"/>
    <w:rPr>
      <w:rFonts w:eastAsia="Calibri"/>
      <w:sz w:val="28"/>
      <w:szCs w:val="28"/>
      <w:lang w:eastAsia="en-US"/>
    </w:rPr>
  </w:style>
  <w:style w:type="character" w:styleId="aff8">
    <w:name w:val="Strong"/>
    <w:uiPriority w:val="99"/>
    <w:qFormat/>
    <w:rsid w:val="00B27C7A"/>
    <w:rPr>
      <w:b/>
      <w:bCs/>
    </w:rPr>
  </w:style>
  <w:style w:type="character" w:styleId="aff9">
    <w:name w:val="Emphasis"/>
    <w:uiPriority w:val="99"/>
    <w:qFormat/>
    <w:rsid w:val="00B27C7A"/>
    <w:rPr>
      <w:i/>
      <w:iCs/>
    </w:rPr>
  </w:style>
  <w:style w:type="paragraph" w:styleId="affa">
    <w:name w:val="Title"/>
    <w:basedOn w:val="a0"/>
    <w:next w:val="a0"/>
    <w:link w:val="affb"/>
    <w:uiPriority w:val="99"/>
    <w:qFormat/>
    <w:rsid w:val="00B27C7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b">
    <w:name w:val="Название Знак"/>
    <w:basedOn w:val="a1"/>
    <w:link w:val="affa"/>
    <w:uiPriority w:val="99"/>
    <w:rsid w:val="00B27C7A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affc">
    <w:name w:val="Знак Знак Знак Знак"/>
    <w:basedOn w:val="a0"/>
    <w:uiPriority w:val="99"/>
    <w:rsid w:val="00B27C7A"/>
    <w:pPr>
      <w:widowControl/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">
    <w:name w:val="List Bullet"/>
    <w:basedOn w:val="a0"/>
    <w:link w:val="affd"/>
    <w:uiPriority w:val="99"/>
    <w:rsid w:val="00B27C7A"/>
    <w:pPr>
      <w:widowControl/>
      <w:numPr>
        <w:numId w:val="7"/>
      </w:numPr>
    </w:pPr>
    <w:rPr>
      <w:sz w:val="24"/>
      <w:szCs w:val="24"/>
    </w:rPr>
  </w:style>
  <w:style w:type="character" w:customStyle="1" w:styleId="affd">
    <w:name w:val="Маркированный список Знак"/>
    <w:link w:val="a"/>
    <w:uiPriority w:val="99"/>
    <w:rsid w:val="00B27C7A"/>
    <w:rPr>
      <w:sz w:val="24"/>
      <w:szCs w:val="24"/>
    </w:rPr>
  </w:style>
  <w:style w:type="paragraph" w:customStyle="1" w:styleId="LightGrid-Accent31">
    <w:name w:val="Light Grid - Accent 31"/>
    <w:basedOn w:val="a0"/>
    <w:uiPriority w:val="99"/>
    <w:rsid w:val="00B27C7A"/>
    <w:pPr>
      <w:widowControl/>
      <w:spacing w:after="200"/>
      <w:ind w:left="720"/>
      <w:contextualSpacing/>
    </w:pPr>
    <w:rPr>
      <w:rFonts w:ascii="Cambria" w:hAnsi="Cambria"/>
      <w:sz w:val="24"/>
      <w:szCs w:val="24"/>
      <w:lang w:eastAsia="en-US"/>
    </w:rPr>
  </w:style>
  <w:style w:type="paragraph" w:customStyle="1" w:styleId="24">
    <w:name w:val="Знак Знак Знак Знак2"/>
    <w:basedOn w:val="a0"/>
    <w:uiPriority w:val="99"/>
    <w:rsid w:val="00B27C7A"/>
    <w:pPr>
      <w:widowControl/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Знак1"/>
    <w:basedOn w:val="a0"/>
    <w:uiPriority w:val="99"/>
    <w:rsid w:val="00B27C7A"/>
    <w:pPr>
      <w:widowControl/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9">
    <w:name w:val="Знак Знак Знак Знак1"/>
    <w:basedOn w:val="a0"/>
    <w:uiPriority w:val="99"/>
    <w:rsid w:val="00B27C7A"/>
    <w:pPr>
      <w:widowControl/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DocList">
    <w:name w:val="ConsPlusDocList"/>
    <w:rsid w:val="00B27C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27C7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27C7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27C7A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a">
    <w:name w:val="Нет списка1"/>
    <w:next w:val="a3"/>
    <w:uiPriority w:val="99"/>
    <w:semiHidden/>
    <w:unhideWhenUsed/>
    <w:rsid w:val="00B27C7A"/>
  </w:style>
  <w:style w:type="numbering" w:customStyle="1" w:styleId="25">
    <w:name w:val="Нет списка2"/>
    <w:next w:val="a3"/>
    <w:uiPriority w:val="99"/>
    <w:semiHidden/>
    <w:unhideWhenUsed/>
    <w:rsid w:val="00B27C7A"/>
  </w:style>
  <w:style w:type="numbering" w:customStyle="1" w:styleId="36">
    <w:name w:val="Нет списка3"/>
    <w:next w:val="a3"/>
    <w:uiPriority w:val="99"/>
    <w:semiHidden/>
    <w:unhideWhenUsed/>
    <w:rsid w:val="00B27C7A"/>
  </w:style>
  <w:style w:type="numbering" w:customStyle="1" w:styleId="42">
    <w:name w:val="Нет списка4"/>
    <w:next w:val="a3"/>
    <w:uiPriority w:val="99"/>
    <w:semiHidden/>
    <w:unhideWhenUsed/>
    <w:rsid w:val="00B27C7A"/>
  </w:style>
  <w:style w:type="numbering" w:customStyle="1" w:styleId="52">
    <w:name w:val="Нет списка5"/>
    <w:next w:val="a3"/>
    <w:uiPriority w:val="99"/>
    <w:semiHidden/>
    <w:unhideWhenUsed/>
    <w:rsid w:val="00B27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6EA987AE48E5195B05240D9EA03C163B97A410DB01BF8AB05AD34CD43DABCD749CDBAE550EA1217555098863AA9C34114D9222C8DA5E617F7F9F04074MDH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6EA987AE48E5195B05240D9EA03C163B97A410DB01BFAAC04AD34CD43DABCD749CDBAE542EA4A1B5559848F30BC95105278MF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consultantplus://offline/ref=ED6EF0999EEF77FF5CF6E3421E0E55CEB71739A0B119BCF9A84D1FB20329F2A97C439002E2595E3F22ACCD8DA8EC302A0D0A0B9EB57E3173A0NA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6EA987AE48E5195B0525ED4FC6F9F6CB9731603B219F4F85DFC329A1C8ABA821B8DE4BC13A70116574E988F307AM1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1D48D9D554296C2D18D0968CF2AD32FEAEEB4BCDB1AAEA2162D4E8A10FD2B2837CE0317D44C3F6AC41DAAFD98CC8170BE266664E6F8FD2F004790FC55O9O" TargetMode="External"/><Relationship Id="rId19" Type="http://schemas.openxmlformats.org/officeDocument/2006/relationships/hyperlink" Target="consultantplus://offline/ref=ED6EF0999EEF77FF5CF6FD4F08620BC1B21F62A4B617B6A6F01C19E55C79F4FC3C039657B31C0A3126AE87DCEEA73F2A06A1N7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E6EA987AE48E5195B05240D9EA03C163B97A410DB01BF8AB05AD34CD43DABCD749CDBAE550EA1217555098863AA9C34114D9222C8DA5E617F7F9F04074MDH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C5C9F-572A-4663-BD2C-888E1928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109</Pages>
  <Words>26099</Words>
  <Characters>148767</Characters>
  <Application>Microsoft Office Word</Application>
  <DocSecurity>4</DocSecurity>
  <Lines>1239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174517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Рязанова Галина Геннадьевна</cp:lastModifiedBy>
  <cp:revision>2</cp:revision>
  <cp:lastPrinted>2019-03-11T12:32:00Z</cp:lastPrinted>
  <dcterms:created xsi:type="dcterms:W3CDTF">2023-03-30T12:54:00Z</dcterms:created>
  <dcterms:modified xsi:type="dcterms:W3CDTF">2023-03-30T12:54:00Z</dcterms:modified>
</cp:coreProperties>
</file>