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8F4A4A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B63D6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сентября 2022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B63D63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678-рП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FA46B9" w:rsidRDefault="00FA46B9" w:rsidP="00463D60">
      <w:pPr>
        <w:spacing w:line="228" w:lineRule="auto"/>
        <w:jc w:val="both"/>
        <w:rPr>
          <w:sz w:val="28"/>
          <w:szCs w:val="28"/>
        </w:rPr>
      </w:pPr>
    </w:p>
    <w:p w:rsidR="00FA46B9" w:rsidRPr="00463D60" w:rsidRDefault="00FA46B9" w:rsidP="00463D60">
      <w:pPr>
        <w:spacing w:line="228" w:lineRule="auto"/>
        <w:jc w:val="center"/>
        <w:rPr>
          <w:b/>
          <w:sz w:val="28"/>
          <w:szCs w:val="28"/>
        </w:rPr>
      </w:pPr>
      <w:r w:rsidRPr="00463D60">
        <w:rPr>
          <w:b/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463D60">
        <w:rPr>
          <w:b/>
          <w:bCs/>
          <w:sz w:val="28"/>
          <w:szCs w:val="28"/>
        </w:rPr>
        <w:t>"</w:t>
      </w:r>
      <w:r w:rsidRPr="00463D60">
        <w:rPr>
          <w:b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63D60">
        <w:rPr>
          <w:b/>
          <w:bCs/>
          <w:sz w:val="28"/>
          <w:szCs w:val="28"/>
        </w:rPr>
        <w:t>"</w:t>
      </w:r>
      <w:r w:rsidRPr="00463D60">
        <w:rPr>
          <w:b/>
          <w:bCs/>
          <w:sz w:val="28"/>
          <w:szCs w:val="28"/>
        </w:rPr>
        <w:t xml:space="preserve"> </w:t>
      </w:r>
      <w:r w:rsidR="00463D60">
        <w:rPr>
          <w:b/>
          <w:bCs/>
          <w:sz w:val="28"/>
          <w:szCs w:val="28"/>
        </w:rPr>
        <w:br/>
      </w:r>
      <w:r w:rsidRPr="00463D60">
        <w:rPr>
          <w:b/>
          <w:sz w:val="28"/>
          <w:szCs w:val="28"/>
        </w:rPr>
        <w:t>на очередной финансовый 2022 год, утвержденный распоряжением Правительства Пензенской области от 18.03.2022 № 127-рП</w:t>
      </w:r>
    </w:p>
    <w:p w:rsidR="00FA46B9" w:rsidRDefault="00FA46B9" w:rsidP="00463D60">
      <w:pPr>
        <w:spacing w:line="228" w:lineRule="auto"/>
        <w:jc w:val="center"/>
        <w:rPr>
          <w:b/>
          <w:sz w:val="28"/>
          <w:szCs w:val="28"/>
        </w:rPr>
      </w:pPr>
    </w:p>
    <w:p w:rsidR="002F1C1F" w:rsidRPr="00E24BEB" w:rsidRDefault="002F1C1F" w:rsidP="00463D60">
      <w:pPr>
        <w:spacing w:line="228" w:lineRule="auto"/>
        <w:jc w:val="center"/>
        <w:rPr>
          <w:b/>
          <w:sz w:val="28"/>
          <w:szCs w:val="28"/>
        </w:rPr>
      </w:pPr>
    </w:p>
    <w:p w:rsidR="00FA46B9" w:rsidRDefault="00FA46B9" w:rsidP="00463D60">
      <w:pPr>
        <w:widowControl/>
        <w:spacing w:line="228" w:lineRule="auto"/>
        <w:ind w:firstLine="680"/>
        <w:jc w:val="both"/>
      </w:pPr>
      <w:r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 w:rsidR="00463D60">
        <w:rPr>
          <w:sz w:val="28"/>
          <w:szCs w:val="28"/>
        </w:rPr>
        <w:br/>
      </w:r>
      <w:r>
        <w:rPr>
          <w:sz w:val="28"/>
          <w:szCs w:val="28"/>
        </w:rPr>
        <w:t xml:space="preserve">от 18.04.2012 № 274-пП </w:t>
      </w:r>
      <w:r w:rsidR="00463D60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Порядка разработки и реализации </w:t>
      </w:r>
      <w:r>
        <w:rPr>
          <w:spacing w:val="-6"/>
          <w:sz w:val="28"/>
          <w:szCs w:val="28"/>
        </w:rPr>
        <w:t>государственных программ Пензенской области</w:t>
      </w:r>
      <w:r w:rsidR="00463D60">
        <w:rPr>
          <w:spacing w:val="-6"/>
          <w:sz w:val="28"/>
          <w:szCs w:val="28"/>
          <w:lang w:eastAsia="ar-SA"/>
        </w:rPr>
        <w:t>"</w:t>
      </w:r>
      <w:r>
        <w:rPr>
          <w:spacing w:val="-6"/>
          <w:sz w:val="28"/>
          <w:szCs w:val="28"/>
        </w:rPr>
        <w:t xml:space="preserve"> (с последующими изменениями),</w:t>
      </w:r>
      <w:r>
        <w:rPr>
          <w:sz w:val="28"/>
          <w:szCs w:val="28"/>
        </w:rPr>
        <w:t xml:space="preserve"> от 29.10.2013 № 801-пП </w:t>
      </w:r>
      <w:r w:rsidR="00463D60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463D60">
        <w:rPr>
          <w:sz w:val="28"/>
          <w:szCs w:val="28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63D60">
        <w:rPr>
          <w:bCs/>
          <w:sz w:val="28"/>
          <w:szCs w:val="28"/>
        </w:rPr>
        <w:t>"</w:t>
      </w:r>
      <w:r>
        <w:rPr>
          <w:spacing w:val="-6"/>
          <w:sz w:val="28"/>
          <w:szCs w:val="28"/>
        </w:rPr>
        <w:t xml:space="preserve"> </w:t>
      </w:r>
      <w:r w:rsidR="00463D60"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t>(с последующими изменениями), руководствуясь Законом Пензенской</w:t>
      </w:r>
      <w:r>
        <w:rPr>
          <w:sz w:val="28"/>
          <w:szCs w:val="28"/>
        </w:rPr>
        <w:t xml:space="preserve"> области </w:t>
      </w:r>
      <w:r w:rsidR="00463D60">
        <w:rPr>
          <w:sz w:val="28"/>
          <w:szCs w:val="28"/>
        </w:rPr>
        <w:br/>
      </w:r>
      <w:r>
        <w:rPr>
          <w:sz w:val="28"/>
          <w:szCs w:val="28"/>
        </w:rPr>
        <w:t>от 22.12.2005 №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906-ЗПО </w:t>
      </w:r>
      <w:r w:rsidR="00463D60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>О Правительстве Пензенской области</w:t>
      </w:r>
      <w:r w:rsidR="00463D60">
        <w:rPr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</w:t>
      </w:r>
      <w:r w:rsidR="00463D60">
        <w:rPr>
          <w:sz w:val="28"/>
          <w:szCs w:val="28"/>
          <w:lang w:eastAsia="ar-SA"/>
        </w:rPr>
        <w:br/>
      </w:r>
      <w:r>
        <w:rPr>
          <w:sz w:val="28"/>
          <w:szCs w:val="28"/>
        </w:rPr>
        <w:t>(с последующими изменениями):</w:t>
      </w:r>
    </w:p>
    <w:p w:rsidR="00FA46B9" w:rsidRDefault="00FA46B9" w:rsidP="00463D60">
      <w:pPr>
        <w:widowControl/>
        <w:spacing w:line="228" w:lineRule="auto"/>
        <w:ind w:firstLine="709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реализации государственной программы </w:t>
      </w:r>
      <w:r w:rsidRPr="005C738E">
        <w:rPr>
          <w:bCs/>
          <w:spacing w:val="-6"/>
          <w:sz w:val="28"/>
          <w:szCs w:val="28"/>
        </w:rPr>
        <w:t xml:space="preserve">Пензенской области </w:t>
      </w:r>
      <w:r w:rsidR="00463D60" w:rsidRPr="005C738E">
        <w:rPr>
          <w:bCs/>
          <w:spacing w:val="-6"/>
          <w:sz w:val="28"/>
          <w:szCs w:val="28"/>
          <w:lang w:eastAsia="ar-SA"/>
        </w:rPr>
        <w:t>"</w:t>
      </w:r>
      <w:r w:rsidRPr="005C738E">
        <w:rPr>
          <w:bCs/>
          <w:spacing w:val="-6"/>
          <w:sz w:val="28"/>
          <w:szCs w:val="28"/>
        </w:rPr>
        <w:t>Защита населения и территорий от чрезвычайных ситуаций,</w:t>
      </w:r>
      <w:r>
        <w:rPr>
          <w:bCs/>
          <w:sz w:val="28"/>
          <w:szCs w:val="28"/>
        </w:rPr>
        <w:t xml:space="preserve"> обеспечение пожарной безопасности в Пензенской области</w:t>
      </w:r>
      <w:r w:rsidR="00463D60">
        <w:rPr>
          <w:bCs/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на</w:t>
      </w:r>
      <w:r>
        <w:rPr>
          <w:bCs/>
          <w:sz w:val="28"/>
          <w:szCs w:val="28"/>
        </w:rPr>
        <w:t xml:space="preserve"> очередной </w:t>
      </w:r>
      <w:r w:rsidRPr="005C738E">
        <w:rPr>
          <w:bCs/>
          <w:spacing w:val="-6"/>
          <w:sz w:val="28"/>
          <w:szCs w:val="28"/>
        </w:rPr>
        <w:t>финансовый 2022 год, утвержденный распоряжением Правительства Пензенской</w:t>
      </w:r>
      <w:r>
        <w:rPr>
          <w:bCs/>
          <w:sz w:val="28"/>
          <w:szCs w:val="28"/>
        </w:rPr>
        <w:t xml:space="preserve"> области от 18.03.2022 №</w:t>
      </w:r>
      <w:r w:rsidR="005C738E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127-рП </w:t>
      </w:r>
      <w:r w:rsidR="00463D60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463D60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</w:t>
      </w:r>
      <w:r w:rsidR="005C738E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в Пензенской области</w:t>
      </w:r>
      <w:r w:rsidR="00463D60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на очередной финансовый 2022</w:t>
      </w:r>
      <w:proofErr w:type="gramEnd"/>
      <w:r>
        <w:rPr>
          <w:bCs/>
          <w:sz w:val="28"/>
          <w:szCs w:val="28"/>
        </w:rPr>
        <w:t xml:space="preserve"> год</w:t>
      </w:r>
      <w:r w:rsidR="00463D60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, изложив </w:t>
      </w:r>
      <w:r w:rsidR="008D7A3A">
        <w:rPr>
          <w:bCs/>
          <w:sz w:val="28"/>
          <w:szCs w:val="28"/>
        </w:rPr>
        <w:t xml:space="preserve">его </w:t>
      </w:r>
      <w:r w:rsidR="008D7A3A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в новой редакции согласно приложению к настоящему распоряжению.</w:t>
      </w:r>
    </w:p>
    <w:p w:rsidR="00FA46B9" w:rsidRDefault="00FA46B9" w:rsidP="00463D60">
      <w:pPr>
        <w:widowControl/>
        <w:spacing w:line="228" w:lineRule="auto"/>
        <w:ind w:firstLine="709"/>
        <w:jc w:val="both"/>
      </w:pPr>
      <w:r>
        <w:rPr>
          <w:bCs/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</w:t>
      </w:r>
      <w:r w:rsidRPr="00463D60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8F0742" w:rsidRDefault="008F0742" w:rsidP="00463D60">
      <w:pPr>
        <w:spacing w:line="228" w:lineRule="auto"/>
        <w:jc w:val="both"/>
        <w:rPr>
          <w:sz w:val="28"/>
        </w:rPr>
      </w:pPr>
    </w:p>
    <w:p w:rsidR="008F0742" w:rsidRDefault="008F0742" w:rsidP="00463D60">
      <w:pPr>
        <w:spacing w:line="228" w:lineRule="auto"/>
        <w:jc w:val="both"/>
        <w:rPr>
          <w:sz w:val="28"/>
        </w:rPr>
      </w:pPr>
    </w:p>
    <w:p w:rsidR="008F0742" w:rsidRDefault="008F0742" w:rsidP="00463D60">
      <w:pPr>
        <w:spacing w:line="228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463D60">
            <w:pPr>
              <w:pStyle w:val="4"/>
              <w:spacing w:line="228" w:lineRule="auto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463D60">
            <w:pPr>
              <w:spacing w:line="228" w:lineRule="auto"/>
              <w:jc w:val="right"/>
              <w:rPr>
                <w:sz w:val="28"/>
              </w:rPr>
            </w:pPr>
          </w:p>
          <w:p w:rsidR="008F0742" w:rsidRDefault="00B63D63" w:rsidP="00B63D63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8F0742" w:rsidRPr="00463D60" w:rsidRDefault="008F0742" w:rsidP="008F0742">
      <w:pPr>
        <w:jc w:val="both"/>
        <w:rPr>
          <w:sz w:val="4"/>
          <w:szCs w:val="4"/>
        </w:rPr>
      </w:pPr>
    </w:p>
    <w:p w:rsidR="00335913" w:rsidRDefault="00335913">
      <w:pPr>
        <w:jc w:val="both"/>
        <w:rPr>
          <w:sz w:val="28"/>
        </w:rPr>
        <w:sectPr w:rsidR="00335913" w:rsidSect="00DD74B0">
          <w:footerReference w:type="default" r:id="rId8"/>
          <w:headerReference w:type="first" r:id="rId9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tbl>
      <w:tblPr>
        <w:tblW w:w="3766" w:type="dxa"/>
        <w:jc w:val="right"/>
        <w:tblLayout w:type="fixed"/>
        <w:tblLook w:val="01E0" w:firstRow="1" w:lastRow="1" w:firstColumn="1" w:lastColumn="1" w:noHBand="0" w:noVBand="0"/>
      </w:tblPr>
      <w:tblGrid>
        <w:gridCol w:w="3766"/>
      </w:tblGrid>
      <w:tr w:rsidR="00335913" w:rsidTr="007C0E99">
        <w:trPr>
          <w:jc w:val="right"/>
        </w:trPr>
        <w:tc>
          <w:tcPr>
            <w:tcW w:w="3766" w:type="dxa"/>
            <w:shd w:val="clear" w:color="auto" w:fill="auto"/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распоряжению Правительства Пензенской области</w:t>
            </w:r>
          </w:p>
          <w:p w:rsidR="00335913" w:rsidRPr="00463D60" w:rsidRDefault="00463D60" w:rsidP="004D4FF8">
            <w:pPr>
              <w:spacing w:line="252" w:lineRule="auto"/>
              <w:ind w:firstLine="25"/>
              <w:jc w:val="center"/>
              <w:rPr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463D60">
              <w:rPr>
                <w:sz w:val="24"/>
                <w:szCs w:val="24"/>
                <w:lang w:eastAsia="ar-SA"/>
              </w:rPr>
              <w:t xml:space="preserve">  </w:t>
            </w:r>
            <w:r w:rsidR="00B63D63">
              <w:rPr>
                <w:sz w:val="24"/>
                <w:szCs w:val="24"/>
                <w:lang w:eastAsia="ar-SA"/>
              </w:rPr>
              <w:t>23.09.2022</w:t>
            </w:r>
            <w:r w:rsidRPr="00463D60">
              <w:rPr>
                <w:sz w:val="24"/>
                <w:szCs w:val="24"/>
                <w:lang w:eastAsia="ar-SA"/>
              </w:rPr>
              <w:t xml:space="preserve">   №</w:t>
            </w:r>
            <w:r w:rsidR="00B63D63">
              <w:rPr>
                <w:sz w:val="24"/>
                <w:szCs w:val="24"/>
                <w:lang w:eastAsia="ar-SA"/>
              </w:rPr>
              <w:t xml:space="preserve"> 678-рП</w:t>
            </w:r>
          </w:p>
        </w:tc>
      </w:tr>
    </w:tbl>
    <w:p w:rsidR="00335913" w:rsidRDefault="00335913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4D4FF8" w:rsidRDefault="004D4FF8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335913" w:rsidRDefault="00335913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П</w:t>
      </w:r>
      <w:proofErr w:type="gramEnd"/>
      <w:r>
        <w:rPr>
          <w:b/>
          <w:sz w:val="24"/>
          <w:szCs w:val="24"/>
          <w:lang w:eastAsia="ar-SA"/>
        </w:rPr>
        <w:t xml:space="preserve"> Л А Н</w:t>
      </w:r>
    </w:p>
    <w:p w:rsidR="00335913" w:rsidRDefault="00335913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335913" w:rsidRDefault="00463D60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"</w:t>
      </w:r>
      <w:r w:rsidR="00335913">
        <w:rPr>
          <w:b/>
          <w:sz w:val="24"/>
          <w:szCs w:val="24"/>
          <w:lang w:eastAsia="ar-SA"/>
        </w:rPr>
        <w:t>Защита населения и территорий от чрезвычайных ситуаций, обеспечение пожарной безопасности</w:t>
      </w:r>
    </w:p>
    <w:p w:rsidR="00335913" w:rsidRDefault="00335913" w:rsidP="004D4FF8">
      <w:pPr>
        <w:spacing w:line="252" w:lineRule="auto"/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Пензенской области</w:t>
      </w:r>
      <w:r w:rsidR="00463D60">
        <w:rPr>
          <w:b/>
          <w:sz w:val="24"/>
          <w:szCs w:val="24"/>
          <w:lang w:eastAsia="ar-SA"/>
        </w:rPr>
        <w:t>"</w:t>
      </w:r>
      <w:r>
        <w:rPr>
          <w:b/>
          <w:sz w:val="24"/>
          <w:szCs w:val="24"/>
          <w:lang w:eastAsia="ar-SA"/>
        </w:rPr>
        <w:t xml:space="preserve"> на очередной финансовый 2022 год</w:t>
      </w:r>
    </w:p>
    <w:p w:rsidR="00335913" w:rsidRDefault="00335913" w:rsidP="004D4FF8">
      <w:pPr>
        <w:spacing w:line="252" w:lineRule="auto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9"/>
        <w:tblW w:w="15603" w:type="dxa"/>
        <w:tblInd w:w="-186" w:type="dxa"/>
        <w:tblLayout w:type="fixed"/>
        <w:tblLook w:val="04A0" w:firstRow="1" w:lastRow="0" w:firstColumn="1" w:lastColumn="0" w:noHBand="0" w:noVBand="1"/>
      </w:tblPr>
      <w:tblGrid>
        <w:gridCol w:w="1995"/>
        <w:gridCol w:w="5386"/>
        <w:gridCol w:w="3119"/>
        <w:gridCol w:w="1134"/>
        <w:gridCol w:w="992"/>
        <w:gridCol w:w="992"/>
        <w:gridCol w:w="993"/>
        <w:gridCol w:w="992"/>
      </w:tblGrid>
      <w:tr w:rsidR="00335913" w:rsidTr="003259B8">
        <w:trPr>
          <w:trHeight w:val="885"/>
        </w:trPr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№ </w:t>
            </w:r>
            <w:r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  <w:r>
              <w:rPr>
                <w:sz w:val="24"/>
                <w:szCs w:val="24"/>
              </w:rPr>
              <w:br/>
              <w:t xml:space="preserve">в соответствии </w:t>
            </w:r>
            <w:r>
              <w:rPr>
                <w:sz w:val="24"/>
                <w:szCs w:val="24"/>
              </w:rPr>
              <w:br/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5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Едини-</w:t>
            </w:r>
          </w:p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ца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eastAsia="ar-SA"/>
              </w:rPr>
              <w:t>изме</w:t>
            </w:r>
            <w:proofErr w:type="spellEnd"/>
            <w:r w:rsidR="00CB1BBD">
              <w:rPr>
                <w:sz w:val="24"/>
                <w:szCs w:val="24"/>
                <w:lang w:eastAsia="ar-SA"/>
              </w:rPr>
              <w:t>-</w:t>
            </w:r>
            <w:r>
              <w:rPr>
                <w:sz w:val="24"/>
                <w:szCs w:val="24"/>
                <w:lang w:eastAsia="ar-SA"/>
              </w:rPr>
              <w:t>рения</w:t>
            </w:r>
            <w:proofErr w:type="gramEnd"/>
          </w:p>
        </w:tc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335913" w:rsidTr="003259B8">
        <w:trPr>
          <w:trHeight w:val="2627"/>
        </w:trPr>
        <w:tc>
          <w:tcPr>
            <w:tcW w:w="19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>I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ar-SA"/>
              </w:rPr>
              <w:t>квар</w:t>
            </w:r>
            <w:proofErr w:type="spellEnd"/>
            <w:r>
              <w:rPr>
                <w:sz w:val="24"/>
                <w:szCs w:val="24"/>
                <w:lang w:eastAsia="ar-SA"/>
              </w:rPr>
              <w:t>-тал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ind w:left="-146" w:right="-72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>
              <w:rPr>
                <w:sz w:val="24"/>
                <w:szCs w:val="24"/>
                <w:lang w:val="en-US" w:eastAsia="ar-SA"/>
              </w:rPr>
              <w:t>полу</w:t>
            </w:r>
            <w:proofErr w:type="spellEnd"/>
            <w:r>
              <w:rPr>
                <w:sz w:val="24"/>
                <w:szCs w:val="24"/>
                <w:lang w:eastAsia="ar-SA"/>
              </w:rPr>
              <w:t>-</w:t>
            </w:r>
            <w:proofErr w:type="spellStart"/>
            <w:r>
              <w:rPr>
                <w:sz w:val="24"/>
                <w:szCs w:val="24"/>
                <w:lang w:val="en-US" w:eastAsia="ar-SA"/>
              </w:rPr>
              <w:t>годие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9 </w:t>
            </w:r>
            <w:proofErr w:type="gramStart"/>
            <w:r>
              <w:rPr>
                <w:sz w:val="24"/>
                <w:szCs w:val="24"/>
                <w:lang w:eastAsia="ar-SA"/>
              </w:rPr>
              <w:t>меся-</w:t>
            </w:r>
            <w:proofErr w:type="spellStart"/>
            <w:r>
              <w:rPr>
                <w:sz w:val="24"/>
                <w:szCs w:val="24"/>
                <w:lang w:eastAsia="ar-SA"/>
              </w:rPr>
              <w:t>цев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335913" w:rsidRDefault="00335913" w:rsidP="004D4FF8">
      <w:pPr>
        <w:spacing w:line="252" w:lineRule="auto"/>
        <w:rPr>
          <w:sz w:val="4"/>
          <w:szCs w:val="4"/>
        </w:rPr>
      </w:pPr>
    </w:p>
    <w:tbl>
      <w:tblPr>
        <w:tblStyle w:val="19"/>
        <w:tblW w:w="527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986"/>
        <w:gridCol w:w="5386"/>
        <w:gridCol w:w="3119"/>
        <w:gridCol w:w="1134"/>
        <w:gridCol w:w="992"/>
        <w:gridCol w:w="992"/>
        <w:gridCol w:w="993"/>
        <w:gridCol w:w="991"/>
      </w:tblGrid>
      <w:tr w:rsidR="00335913" w:rsidTr="004D4FF8">
        <w:trPr>
          <w:tblHeader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="00463D60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Снижение рисков</w:t>
            </w:r>
          </w:p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смягчение последствий чрезвычайных ситуаций природного и техногенного характера, и обеспечение пожарной безопасности </w:t>
            </w:r>
            <w:r>
              <w:rPr>
                <w:sz w:val="24"/>
                <w:szCs w:val="24"/>
              </w:rPr>
              <w:br/>
              <w:t>Пензенской области</w:t>
            </w:r>
            <w:r w:rsidR="00463D60">
              <w:rPr>
                <w:sz w:val="24"/>
                <w:szCs w:val="24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 xml:space="preserve">Обеспечение устойчивого функционирования пожарно-спасательных подразделений </w:t>
            </w:r>
            <w:r w:rsidR="003259B8">
              <w:rPr>
                <w:sz w:val="24"/>
                <w:szCs w:val="24"/>
                <w:lang w:eastAsia="ar-SA"/>
              </w:rPr>
              <w:br/>
            </w:r>
            <w:r w:rsidRPr="004937E6">
              <w:rPr>
                <w:sz w:val="24"/>
                <w:szCs w:val="24"/>
                <w:lang w:eastAsia="ar-SA"/>
              </w:rPr>
              <w:t>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AF4D4D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Расходы на реализацию постановления Правительства Пензенской области от 04.07.2012 </w:t>
            </w:r>
            <w:r w:rsidR="00AF4D4D">
              <w:rPr>
                <w:sz w:val="24"/>
                <w:szCs w:val="24"/>
                <w:lang w:eastAsia="ar-SA"/>
              </w:rPr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480-пП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>О мерах по реализации Закона 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,  </w:t>
            </w:r>
            <w:r w:rsidR="0008294D">
              <w:rPr>
                <w:sz w:val="24"/>
                <w:szCs w:val="24"/>
                <w:lang w:eastAsia="ar-SA"/>
              </w:rPr>
              <w:br/>
            </w:r>
            <w:r w:rsidRPr="00FE41EC">
              <w:rPr>
                <w:sz w:val="24"/>
                <w:szCs w:val="24"/>
                <w:lang w:eastAsia="ar-SA"/>
              </w:rPr>
              <w:t xml:space="preserve">от 10.10.2011 </w:t>
            </w:r>
            <w:r w:rsidR="0008294D">
              <w:rPr>
                <w:sz w:val="24"/>
                <w:szCs w:val="24"/>
                <w:lang w:eastAsia="ar-SA"/>
              </w:rPr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2126-ЗПО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>О некоторых вопросах, связанных с реализацией в Пензенской области Федерального закона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, от 06 мая 2011 г. </w:t>
            </w:r>
            <w:r w:rsidR="00AF4D4D">
              <w:rPr>
                <w:sz w:val="24"/>
                <w:szCs w:val="24"/>
                <w:lang w:eastAsia="ar-SA"/>
              </w:rPr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100-ФЗ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>О добровольной пожарной охране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 xml:space="preserve">Проведение смотра-конкурса среди муниципальных образований </w:t>
            </w:r>
            <w:r w:rsidR="004D4FF8">
              <w:rPr>
                <w:sz w:val="24"/>
                <w:szCs w:val="24"/>
                <w:lang w:eastAsia="ar-SA"/>
              </w:rPr>
              <w:br/>
            </w:r>
            <w:r w:rsidRPr="004937E6">
              <w:rPr>
                <w:sz w:val="24"/>
                <w:szCs w:val="24"/>
                <w:lang w:eastAsia="ar-SA"/>
              </w:rPr>
              <w:t xml:space="preserve">на звание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 xml:space="preserve">Лучшее подразделение </w:t>
            </w:r>
            <w:r w:rsidR="004D4FF8">
              <w:rPr>
                <w:sz w:val="24"/>
                <w:szCs w:val="24"/>
                <w:lang w:eastAsia="ar-SA"/>
              </w:rPr>
              <w:br/>
            </w:r>
            <w:r w:rsidRPr="004937E6">
              <w:rPr>
                <w:sz w:val="24"/>
                <w:szCs w:val="24"/>
                <w:lang w:eastAsia="ar-SA"/>
              </w:rPr>
              <w:t>добровольной пожарной охраны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216ED9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216ED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sz w:val="24"/>
                <w:szCs w:val="24"/>
                <w:shd w:val="clear" w:color="auto" w:fill="FFFFFF"/>
              </w:rPr>
              <w:br/>
              <w:t>смотров-конкурсов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Основное мероприятие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AF4D4D">
            <w:pPr>
              <w:jc w:val="center"/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1.2.1.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color w:val="000000"/>
                <w:sz w:val="24"/>
                <w:szCs w:val="24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r w:rsidR="00463D60">
              <w:rPr>
                <w:color w:val="000000"/>
                <w:sz w:val="24"/>
                <w:szCs w:val="24"/>
              </w:rPr>
              <w:t>"</w:t>
            </w:r>
            <w:proofErr w:type="gramEnd"/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Pr="008C58E9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C58E9">
              <w:rPr>
                <w:color w:val="000000"/>
                <w:sz w:val="24"/>
                <w:szCs w:val="24"/>
              </w:rPr>
              <w:t>Количество государственных организаций, в которых проведен монтаж, ремонт систем автоматической пожарной сигнализации</w:t>
            </w:r>
            <w:r w:rsidRPr="008C58E9">
              <w:rPr>
                <w:sz w:val="24"/>
                <w:szCs w:val="24"/>
                <w:shd w:val="clear" w:color="auto" w:fill="FFFFFF"/>
              </w:rPr>
              <w:t>: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Министерство здравоохранения </w:t>
            </w:r>
            <w:r>
              <w:rPr>
                <w:sz w:val="24"/>
                <w:szCs w:val="24"/>
                <w:shd w:val="clear" w:color="auto" w:fill="FFFFFF"/>
              </w:rPr>
              <w:br/>
              <w:t>Пензенской области, подведомственные 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Министерство </w:t>
            </w:r>
            <w:r w:rsidR="00AF4D4D">
              <w:rPr>
                <w:sz w:val="24"/>
                <w:szCs w:val="24"/>
                <w:shd w:val="clear" w:color="auto" w:fill="FFFFFF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 xml:space="preserve">культуры и туризма Пензенской области и подведомственные </w:t>
            </w:r>
            <w:r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F4D4D" w:rsidRDefault="00AF4D4D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FE41EC">
              <w:rPr>
                <w:sz w:val="24"/>
                <w:szCs w:val="24"/>
                <w:lang w:eastAsia="ar-SA"/>
              </w:rPr>
              <w:t>электро-технических</w:t>
            </w:r>
            <w:proofErr w:type="gramEnd"/>
            <w:r w:rsidRPr="00FE41EC">
              <w:rPr>
                <w:sz w:val="24"/>
                <w:szCs w:val="24"/>
                <w:lang w:eastAsia="ar-SA"/>
              </w:rPr>
              <w:t xml:space="preserve"> изделий и электроосветительных приборов в учреждениях (в том числе разработка проектной документации)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Замена, ремонт электропроводки, силовых электроустановок </w:t>
            </w:r>
            <w:r w:rsidR="004D4FF8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в организациях:</w:t>
            </w:r>
          </w:p>
          <w:p w:rsidR="00335913" w:rsidRDefault="00335913" w:rsidP="007C0E99">
            <w:pPr>
              <w:jc w:val="center"/>
            </w:pPr>
          </w:p>
          <w:p w:rsidR="004D4FF8" w:rsidRDefault="004D4FF8" w:rsidP="007C0E99">
            <w:pPr>
              <w:jc w:val="center"/>
            </w:pPr>
          </w:p>
          <w:p w:rsidR="004D4FF8" w:rsidRDefault="004D4FF8" w:rsidP="007C0E99">
            <w:pPr>
              <w:jc w:val="center"/>
            </w:pPr>
          </w:p>
          <w:p w:rsidR="004D4FF8" w:rsidRDefault="004D4FF8" w:rsidP="007C0E99">
            <w:pPr>
              <w:jc w:val="center"/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</w:t>
            </w:r>
            <w:r>
              <w:rPr>
                <w:sz w:val="24"/>
                <w:szCs w:val="24"/>
                <w:shd w:val="clear" w:color="auto" w:fill="FFFFFF"/>
              </w:rPr>
              <w:t xml:space="preserve"> подведомственные 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Министерство </w:t>
            </w:r>
            <w:r w:rsidR="004D4FF8">
              <w:rPr>
                <w:sz w:val="24"/>
                <w:szCs w:val="24"/>
                <w:shd w:val="clear" w:color="auto" w:fill="FFFFFF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 xml:space="preserve">культуры и туризма Пензенской области и подведомственные </w:t>
            </w:r>
            <w:r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1.2.3.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8C58E9">
              <w:rPr>
                <w:sz w:val="24"/>
                <w:szCs w:val="24"/>
                <w:lang w:eastAsia="ar-SA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кв. 2022 года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Оснащение образовательных организаций автономными источниками питания</w:t>
            </w:r>
          </w:p>
          <w:p w:rsidR="00335913" w:rsidRDefault="00335913" w:rsidP="004D4FF8">
            <w:pPr>
              <w:spacing w:line="228" w:lineRule="auto"/>
              <w:jc w:val="center"/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Приобретение сре</w:t>
            </w:r>
            <w:proofErr w:type="gramStart"/>
            <w:r w:rsidRPr="001026C2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1026C2">
              <w:rPr>
                <w:sz w:val="24"/>
                <w:szCs w:val="24"/>
                <w:lang w:eastAsia="ar-SA"/>
              </w:rPr>
              <w:t>асения и эвакуации для сотрудников и обслуживаемого контингента учреждений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кв. 2022 года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Оснащение организаций средствами спасения: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Приведение организаций 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в соответствие с НП пожарной безопасности: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4D4FF8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</w:t>
            </w:r>
            <w:r w:rsidR="004D4FF8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3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4D4FF8" w:rsidRDefault="004D4FF8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1.2.6.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1026C2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1026C2">
              <w:rPr>
                <w:sz w:val="24"/>
                <w:szCs w:val="24"/>
                <w:lang w:eastAsia="ar-SA"/>
              </w:rPr>
              <w:t>) (в том числе разработка проектной документации)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Ремонт систем противопожарного водоснабжения: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Пензенской области, подведомственные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учреждения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</w:t>
            </w:r>
            <w:r w:rsidR="004D4FF8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35913" w:rsidTr="004D4FF8">
        <w:tc>
          <w:tcPr>
            <w:tcW w:w="198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1.2.7.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Повышение уровня противопожарной защиты государственных организаций (учреждений) 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II - IV кв. 2022 года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противопожарная обработка деревянных конструкций;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ЧС;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оборудования для текущего ремонта системы автоматической пожарной сигнализации;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огнетушителей.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napToGrid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объекты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</w:t>
            </w:r>
          </w:p>
          <w:p w:rsidR="00335913" w:rsidRDefault="00335913" w:rsidP="004D4FF8">
            <w:pPr>
              <w:spacing w:line="228" w:lineRule="auto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объекты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объекты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napToGrid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napToGrid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4D4FF8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4D4FF8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D4FF8" w:rsidRDefault="004D4FF8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335913" w:rsidRDefault="00335913" w:rsidP="004D4FF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5913" w:rsidTr="004D4FF8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Приведение организаций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 соответствии с НП пожарной безопасности</w:t>
            </w:r>
          </w:p>
          <w:p w:rsidR="00335913" w:rsidRDefault="00335913" w:rsidP="007C0E99">
            <w:pPr>
              <w:jc w:val="center"/>
            </w:pPr>
          </w:p>
          <w:p w:rsidR="00335913" w:rsidRDefault="00335913" w:rsidP="004D4FF8">
            <w:pPr>
              <w:jc w:val="center"/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культуры и туризма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</w:tr>
      <w:tr w:rsidR="00335913" w:rsidTr="004D4FF8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Общестроительные работы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 xml:space="preserve">по устранению замечаний отдела надзорной деятельности </w:t>
            </w:r>
            <w:r w:rsidR="004D4FF8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ГУ МЧС России </w:t>
            </w:r>
            <w:r w:rsidR="004D4FF8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по Пензенской области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образования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104BA3">
            <w:pPr>
              <w:spacing w:line="252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35913" w:rsidTr="00104BA3">
        <w:trPr>
          <w:trHeight w:val="2554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1.3.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335913" w:rsidRDefault="00463D60" w:rsidP="00104BA3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335913" w:rsidRPr="00EA5AF5">
              <w:rPr>
                <w:sz w:val="24"/>
                <w:szCs w:val="24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</w:t>
            </w:r>
            <w:r w:rsidR="004D4FF8">
              <w:rPr>
                <w:sz w:val="24"/>
                <w:szCs w:val="24"/>
              </w:rPr>
              <w:br/>
            </w:r>
            <w:r w:rsidR="00335913" w:rsidRPr="00EA5AF5">
              <w:rPr>
                <w:sz w:val="24"/>
                <w:szCs w:val="24"/>
              </w:rPr>
              <w:t>Пензенской области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64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1.3.1.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="00463D60">
              <w:rPr>
                <w:sz w:val="24"/>
                <w:szCs w:val="24"/>
                <w:shd w:val="clear" w:color="auto" w:fill="FFFFFF"/>
              </w:rPr>
              <w:t>"</w:t>
            </w:r>
            <w:r w:rsidRPr="00EA5AF5">
              <w:rPr>
                <w:sz w:val="24"/>
                <w:szCs w:val="24"/>
                <w:shd w:val="clear" w:color="auto" w:fill="FFFFFF"/>
                <w:lang w:eastAsia="ar-SA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4D4FF8" w:rsidRDefault="00335913" w:rsidP="004D4F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4D4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IV кв. 2022 года </w:t>
            </w:r>
          </w:p>
          <w:p w:rsidR="00335913" w:rsidRPr="004D4FF8" w:rsidRDefault="00335913" w:rsidP="004D4FF8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Pr="004D4FF8" w:rsidRDefault="00335913" w:rsidP="004D4FF8">
            <w:pPr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4D4FF8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Создание пункта управления РАСЦО.</w:t>
            </w:r>
          </w:p>
          <w:p w:rsidR="00335913" w:rsidRPr="004D4FF8" w:rsidRDefault="00335913" w:rsidP="004D4FF8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576A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Модернизация пунктов управления РАСЦО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576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ar-SA"/>
              </w:rPr>
              <w:t>Модернизация центров оповещения</w:t>
            </w:r>
            <w:r w:rsidRPr="00C62CC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35913" w:rsidRDefault="00335913" w:rsidP="007C0E99">
            <w:pPr>
              <w:jc w:val="center"/>
              <w:rPr>
                <w:sz w:val="24"/>
                <w:shd w:val="clear" w:color="auto" w:fill="FFFFFF"/>
              </w:rPr>
            </w:pPr>
            <w:r w:rsidRPr="00A21648">
              <w:rPr>
                <w:sz w:val="24"/>
                <w:shd w:val="clear" w:color="auto" w:fill="FFFFFF"/>
              </w:rPr>
              <w:t xml:space="preserve">Установка пунктов </w:t>
            </w:r>
            <w:proofErr w:type="spellStart"/>
            <w:r w:rsidRPr="00A21648">
              <w:rPr>
                <w:sz w:val="24"/>
                <w:shd w:val="clear" w:color="auto" w:fill="FFFFFF"/>
              </w:rPr>
              <w:t>сирено</w:t>
            </w:r>
            <w:proofErr w:type="spellEnd"/>
            <w:r w:rsidRPr="00A21648">
              <w:rPr>
                <w:sz w:val="24"/>
                <w:shd w:val="clear" w:color="auto" w:fill="FFFFFF"/>
              </w:rPr>
              <w:t>-речевого оповещения населения.</w:t>
            </w:r>
          </w:p>
          <w:p w:rsidR="00335913" w:rsidRDefault="00335913" w:rsidP="007C0E99">
            <w:pPr>
              <w:jc w:val="center"/>
              <w:rPr>
                <w:sz w:val="24"/>
                <w:shd w:val="clear" w:color="auto" w:fill="FFFFFF"/>
              </w:rPr>
            </w:pPr>
            <w:r w:rsidRPr="00A21648">
              <w:rPr>
                <w:sz w:val="24"/>
                <w:shd w:val="clear" w:color="auto" w:fill="FFFFFF"/>
              </w:rPr>
              <w:t>Выполнение работ по сопряжению с КСЭОН.</w:t>
            </w:r>
          </w:p>
          <w:p w:rsidR="00335913" w:rsidRDefault="00335913" w:rsidP="007C0E99">
            <w:pPr>
              <w:jc w:val="center"/>
              <w:rPr>
                <w:sz w:val="24"/>
                <w:shd w:val="clear" w:color="auto" w:fill="FFFFFF"/>
              </w:rPr>
            </w:pPr>
            <w:r w:rsidRPr="00A21648">
              <w:rPr>
                <w:sz w:val="24"/>
                <w:shd w:val="clear" w:color="auto" w:fill="FFFFFF"/>
              </w:rPr>
              <w:t xml:space="preserve">Выдача технических условий от Филиала РТРС </w:t>
            </w:r>
            <w:r w:rsidR="00463D60">
              <w:rPr>
                <w:sz w:val="24"/>
                <w:shd w:val="clear" w:color="auto" w:fill="FFFFFF"/>
              </w:rPr>
              <w:t>"</w:t>
            </w:r>
            <w:proofErr w:type="gramStart"/>
            <w:r w:rsidRPr="00A21648">
              <w:rPr>
                <w:sz w:val="24"/>
                <w:shd w:val="clear" w:color="auto" w:fill="FFFFFF"/>
              </w:rPr>
              <w:t>Пензенский</w:t>
            </w:r>
            <w:proofErr w:type="gramEnd"/>
            <w:r w:rsidRPr="00A21648">
              <w:rPr>
                <w:sz w:val="24"/>
                <w:shd w:val="clear" w:color="auto" w:fill="FFFFFF"/>
              </w:rPr>
              <w:t xml:space="preserve"> ОРТПЦ</w:t>
            </w:r>
            <w:r w:rsidR="00463D60">
              <w:rPr>
                <w:sz w:val="24"/>
                <w:shd w:val="clear" w:color="auto" w:fill="FFFFFF"/>
              </w:rPr>
              <w:t>"</w:t>
            </w:r>
            <w:r w:rsidRPr="00A21648">
              <w:rPr>
                <w:sz w:val="24"/>
                <w:shd w:val="clear" w:color="auto" w:fill="FFFFFF"/>
              </w:rPr>
              <w:t>.</w:t>
            </w:r>
          </w:p>
          <w:p w:rsidR="00335913" w:rsidRDefault="00335913" w:rsidP="007C0E99">
            <w:pPr>
              <w:jc w:val="center"/>
              <w:rPr>
                <w:sz w:val="24"/>
                <w:shd w:val="clear" w:color="auto" w:fill="FFFFFF"/>
              </w:rPr>
            </w:pPr>
            <w:r w:rsidRPr="00A21648">
              <w:rPr>
                <w:sz w:val="24"/>
                <w:shd w:val="clear" w:color="auto" w:fill="FFFFFF"/>
              </w:rPr>
              <w:t>Проведение экспертизы по проверке достоверности и определения сметной стоимости проектно-сметной документации РАСЦО.</w:t>
            </w:r>
          </w:p>
          <w:p w:rsidR="00335913" w:rsidRDefault="00335913" w:rsidP="007C0E99">
            <w:pPr>
              <w:jc w:val="center"/>
              <w:rPr>
                <w:sz w:val="24"/>
                <w:shd w:val="clear" w:color="auto" w:fill="FFFFFF"/>
              </w:rPr>
            </w:pPr>
            <w:r w:rsidRPr="00A21648">
              <w:rPr>
                <w:sz w:val="24"/>
                <w:shd w:val="clear" w:color="auto" w:fill="FFFFFF"/>
              </w:rPr>
              <w:t xml:space="preserve">Проведение </w:t>
            </w:r>
            <w:r w:rsidR="00AF0C89">
              <w:rPr>
                <w:sz w:val="24"/>
                <w:shd w:val="clear" w:color="auto" w:fill="FFFFFF"/>
              </w:rPr>
              <w:br/>
            </w:r>
            <w:r w:rsidRPr="00A21648">
              <w:rPr>
                <w:sz w:val="24"/>
                <w:shd w:val="clear" w:color="auto" w:fill="FFFFFF"/>
              </w:rPr>
              <w:t>строительного контроля.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экспер</w:t>
            </w:r>
            <w:r w:rsidR="00AF0C89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тиза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1.3.2.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  <w:r w:rsidRPr="00EA5AF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  <w:r w:rsidR="00463D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IV кв. 2022года</w:t>
            </w:r>
          </w:p>
          <w:p w:rsidR="00335913" w:rsidRDefault="00335913" w:rsidP="007C0E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Размещение в средствах массовой информации, </w:t>
            </w:r>
            <w:r w:rsidR="00104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на официальном сайте заметок о мерах </w:t>
            </w:r>
            <w:r w:rsidR="00104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по предупреждению чрезвычайных ситуаций, сигналах оповещения, действиях по сигналам оповещения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заметок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A21648">
              <w:rPr>
                <w:sz w:val="24"/>
                <w:szCs w:val="24"/>
                <w:lang w:eastAsia="ar-SA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Подготовка к пропуску </w:t>
            </w:r>
            <w:r>
              <w:rPr>
                <w:sz w:val="24"/>
                <w:szCs w:val="24"/>
                <w:lang w:eastAsia="ar-SA"/>
              </w:rPr>
              <w:br/>
              <w:t xml:space="preserve">весеннего половодья и </w:t>
            </w:r>
            <w:r>
              <w:rPr>
                <w:sz w:val="24"/>
                <w:szCs w:val="24"/>
                <w:lang w:eastAsia="ar-SA"/>
              </w:rPr>
              <w:br/>
              <w:t>летне-осенних паводков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Default="00335913" w:rsidP="007C0E99">
            <w:pPr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Приобретение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специальной техники:</w:t>
            </w:r>
          </w:p>
          <w:p w:rsidR="00335913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водолазное и специальное снаряжения</w:t>
            </w:r>
          </w:p>
          <w:p w:rsidR="00335913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комп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eastAsia="ar-SA"/>
              </w:rPr>
              <w:t>лект</w:t>
            </w:r>
            <w:proofErr w:type="spellEnd"/>
            <w:proofErr w:type="gramEnd"/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1.4.3.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BA2EFF">
              <w:rPr>
                <w:sz w:val="24"/>
                <w:szCs w:val="24"/>
                <w:lang w:eastAsia="ar-SA"/>
              </w:rPr>
              <w:t>Повышение уровня противопожарной защиты государственных учреждений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Pr="00BA2EFF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2EF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Повышение уровня противопожарной защиты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социальных учреждений </w:t>
            </w:r>
          </w:p>
          <w:p w:rsidR="00335913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2EF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Министерство труда, социальной защиты и демографии </w:t>
            </w:r>
            <w:r w:rsidR="00104BA3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BA2EF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Пензенской области</w:t>
            </w:r>
          </w:p>
          <w:p w:rsidR="00104BA3" w:rsidRPr="00BA2EFF" w:rsidRDefault="00104BA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учреж</w:t>
            </w:r>
            <w:r w:rsidR="00AF4D4D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дение</w:t>
            </w:r>
            <w:proofErr w:type="spellEnd"/>
            <w:proofErr w:type="gramEnd"/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1.4.5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A21648">
              <w:rPr>
                <w:sz w:val="24"/>
                <w:szCs w:val="24"/>
                <w:lang w:eastAsia="ar-SA"/>
              </w:rPr>
              <w:t>Создание, восполнение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2022 года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Приобретение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продуктов питания,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вещевого имущества, предметов первой необходимости, имущества для первоочередного жизнеобеспечения населения.</w:t>
            </w: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Приобретение мыла хозяйственного.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жилищно-коммунального хозяйства и гражданской защиты населения Пензенской области,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104BA3" w:rsidRPr="00BA2EFF" w:rsidRDefault="00104BA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кг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335913" w:rsidRDefault="00463D60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"</w:t>
            </w:r>
            <w:r w:rsidR="00335913" w:rsidRPr="007C7D9A">
              <w:rPr>
                <w:sz w:val="24"/>
                <w:szCs w:val="24"/>
                <w:lang w:eastAsia="ar-SA"/>
              </w:rPr>
              <w:t xml:space="preserve">Выполнение государственного задания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 w:rsidR="00335913" w:rsidRPr="007C7D9A">
              <w:rPr>
                <w:sz w:val="24"/>
                <w:szCs w:val="24"/>
                <w:lang w:eastAsia="ar-SA"/>
              </w:rPr>
              <w:t xml:space="preserve">ГБУ Пензенской области </w:t>
            </w:r>
            <w:r>
              <w:rPr>
                <w:sz w:val="24"/>
                <w:szCs w:val="24"/>
                <w:lang w:eastAsia="ar-SA"/>
              </w:rPr>
              <w:t>"</w:t>
            </w:r>
            <w:r w:rsidR="00335913" w:rsidRPr="007C7D9A">
              <w:rPr>
                <w:sz w:val="24"/>
                <w:szCs w:val="24"/>
                <w:lang w:eastAsia="ar-SA"/>
              </w:rPr>
              <w:t xml:space="preserve">Пензенский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 w:rsidR="00335913" w:rsidRPr="007C7D9A">
              <w:rPr>
                <w:sz w:val="24"/>
                <w:szCs w:val="24"/>
                <w:lang w:eastAsia="ar-SA"/>
              </w:rPr>
              <w:t>пожарно-спасательный центр</w:t>
            </w:r>
            <w:r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  <w:p w:rsidR="00104BA3" w:rsidRDefault="00104BA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104BA3">
        <w:trPr>
          <w:trHeight w:val="4237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1.5.1.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463D60">
              <w:rPr>
                <w:sz w:val="24"/>
                <w:szCs w:val="24"/>
              </w:rPr>
              <w:t>"</w:t>
            </w:r>
            <w:r w:rsidRPr="00A21648">
              <w:rPr>
                <w:sz w:val="24"/>
                <w:szCs w:val="24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463D60">
              <w:rPr>
                <w:sz w:val="24"/>
                <w:szCs w:val="24"/>
              </w:rPr>
              <w:t>"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Реализация дополнительных профессиональных программ повышения квалификации;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Количество проведенных плановых проверок РАСЦО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с подтверждением готовности системы к оповещению населения;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хранящихся (содержащихся) на складах гражданской обороны </w:t>
            </w:r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  <w:r>
              <w:rPr>
                <w:sz w:val="24"/>
                <w:szCs w:val="24"/>
                <w:shd w:val="clear" w:color="auto" w:fill="FFFFFF"/>
                <w:lang w:eastAsia="ar-SA"/>
              </w:rPr>
              <w:t>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регламентных, ремонтных, тестовых работ, профилактических и аттестационных мероприятий;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поисковых и аварийно-спасательных работ;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подготовленных и оснащенных сотрудников </w:t>
            </w:r>
            <w:r w:rsidR="00BC64F2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в соответствии с приказом МЧС России </w:t>
            </w:r>
            <w:r w:rsidR="00BC64F2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от 26.09.2007 </w:t>
            </w:r>
            <w:r w:rsidR="00BC64F2">
              <w:rPr>
                <w:sz w:val="24"/>
                <w:szCs w:val="24"/>
                <w:shd w:val="clear" w:color="auto" w:fill="FFFFFF"/>
                <w:lang w:eastAsia="ar-SA"/>
              </w:rPr>
              <w:t>№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500;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работ по обеспечению безопасности людей на водных объектах;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Среднее время прибытия </w:t>
            </w:r>
            <w:r w:rsidR="00104BA3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 месту пожара;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направленной обработанной информации в ДДС экстренных оперативных служб </w:t>
            </w:r>
            <w:r w:rsidR="00BC64F2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в соответствии с их компетенцией от общего количества обращений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чел./час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единица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минут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процент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19626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39252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58878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78504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335913" w:rsidTr="00104BA3">
        <w:trPr>
          <w:trHeight w:val="922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="00104BA3">
              <w:rPr>
                <w:sz w:val="24"/>
                <w:szCs w:val="24"/>
              </w:rPr>
              <w:br/>
            </w:r>
            <w:r w:rsidR="00463D60">
              <w:rPr>
                <w:sz w:val="24"/>
                <w:szCs w:val="24"/>
              </w:rPr>
              <w:t>"</w:t>
            </w:r>
            <w:r w:rsidRPr="007C7D9A">
              <w:rPr>
                <w:sz w:val="24"/>
                <w:szCs w:val="24"/>
              </w:rPr>
              <w:t xml:space="preserve">Предоставление дополнительных </w:t>
            </w:r>
            <w:r w:rsidR="00104BA3">
              <w:rPr>
                <w:sz w:val="24"/>
                <w:szCs w:val="24"/>
              </w:rPr>
              <w:br/>
            </w:r>
            <w:r w:rsidRPr="007C7D9A">
              <w:rPr>
                <w:sz w:val="24"/>
                <w:szCs w:val="24"/>
              </w:rPr>
              <w:t>гарантий спасателям Пензенской области</w:t>
            </w:r>
            <w:r w:rsidR="00463D60">
              <w:rPr>
                <w:sz w:val="24"/>
                <w:szCs w:val="24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1.6.1.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  <w:p w:rsidR="00335913" w:rsidRDefault="00463D60" w:rsidP="007C0E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335913">
              <w:rPr>
                <w:sz w:val="24"/>
                <w:szCs w:val="24"/>
              </w:rPr>
              <w:t>Ежемесячная денежная выплата спасателям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 - 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Ежемесячная денежная выплата спасателям, достигшим возраста 40 лет, принимающим непосредственное участие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в проведении аварийно-спасательных работ и проработавшим не менее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15 лет в профессиональных аварийно-спасательных службах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>Пензенской области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>2</w:t>
            </w: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>2</w:t>
            </w: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Pr="00BA2EFF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>26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Подпрограмма 2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Система химической и биологической безопасности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>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 xml:space="preserve">Повышение защищенности населения и среды его обитания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 w:rsidRPr="007F00E8">
              <w:rPr>
                <w:sz w:val="24"/>
                <w:szCs w:val="24"/>
                <w:lang w:eastAsia="ar-SA"/>
              </w:rPr>
              <w:t xml:space="preserve">от негативных влияний опасных химических веществ и биологических агентов, </w:t>
            </w:r>
            <w:proofErr w:type="spellStart"/>
            <w:r w:rsidRPr="007F00E8">
              <w:rPr>
                <w:sz w:val="24"/>
                <w:szCs w:val="24"/>
                <w:lang w:eastAsia="ar-SA"/>
              </w:rPr>
              <w:t>пожаро</w:t>
            </w:r>
            <w:proofErr w:type="spellEnd"/>
            <w:r w:rsidRPr="007F00E8">
              <w:rPr>
                <w:sz w:val="24"/>
                <w:szCs w:val="24"/>
                <w:lang w:eastAsia="ar-SA"/>
              </w:rPr>
              <w:t>-взрывоопасных веществ и предметов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>Мероприятия по обеспечению мобилизационной готовности экономики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IV кв. 2022 года</w:t>
            </w: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Проведение лабораторных испытаний </w:t>
            </w:r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партий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Подпрограмма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Создание системы обеспечения вызова экстренных оперативных служб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по единому номеру 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>112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>в 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 xml:space="preserve">Создание информационно-технической инфраструктуры системы-112 </w:t>
            </w:r>
            <w:r w:rsidR="00104BA3">
              <w:rPr>
                <w:sz w:val="24"/>
                <w:szCs w:val="24"/>
                <w:lang w:eastAsia="ar-SA"/>
              </w:rPr>
              <w:br/>
            </w:r>
            <w:r w:rsidRPr="007F00E8">
              <w:rPr>
                <w:sz w:val="24"/>
                <w:szCs w:val="24"/>
                <w:lang w:eastAsia="ar-SA"/>
              </w:rPr>
              <w:t>на территории Пензенской области</w:t>
            </w:r>
            <w:r w:rsidR="00463D60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104BA3">
            <w:pPr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3.1.2.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Мероприятие </w:t>
            </w:r>
            <w:r w:rsidR="00463D60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7F00E8">
              <w:rPr>
                <w:rFonts w:eastAsia="Calibri"/>
                <w:sz w:val="24"/>
                <w:szCs w:val="24"/>
                <w:lang w:eastAsia="en-US"/>
              </w:rPr>
              <w:t>эксплуатации системы обеспечения вызова экстренных оперативных служб</w:t>
            </w:r>
            <w:proofErr w:type="gramEnd"/>
            <w:r w:rsidRPr="007F00E8">
              <w:rPr>
                <w:rFonts w:eastAsia="Calibri"/>
                <w:sz w:val="24"/>
                <w:szCs w:val="24"/>
                <w:lang w:eastAsia="en-US"/>
              </w:rPr>
              <w:t xml:space="preserve"> по единому номеру </w:t>
            </w:r>
            <w:r w:rsidR="00463D60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>112</w:t>
            </w:r>
            <w:r w:rsidR="00463D60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>, обеспечение приема и обработки вызовов</w:t>
            </w:r>
            <w:r w:rsidR="00463D60"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Обеспечение приема и обработки вызовов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335913" w:rsidRDefault="00335913" w:rsidP="007C0E99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335913" w:rsidRDefault="00335913" w:rsidP="007C0E99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335913" w:rsidRDefault="00335913" w:rsidP="007C0E99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335913" w:rsidRDefault="00335913" w:rsidP="007C0E99">
            <w:pPr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вызовов</w:t>
            </w:r>
          </w:p>
          <w:p w:rsidR="00335913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335913" w:rsidRDefault="00335913" w:rsidP="007C0E99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173000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346000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519000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692000</w:t>
            </w:r>
          </w:p>
        </w:tc>
      </w:tr>
      <w:tr w:rsidR="00335913" w:rsidTr="004D4FF8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3.1.3.</w:t>
            </w:r>
          </w:p>
        </w:tc>
        <w:tc>
          <w:tcPr>
            <w:tcW w:w="5386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ind w:left="-62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463D60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Подготовка и размещение в СМИ информации о функционировании Системы-112</w:t>
            </w:r>
            <w:r w:rsidR="00463D60">
              <w:rPr>
                <w:sz w:val="24"/>
                <w:szCs w:val="24"/>
              </w:rPr>
              <w:t>"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2022 года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Интернет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, информационных роликов на областных телерадиокомпаниях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463D60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публи-каций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2</w:t>
            </w: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335913" w:rsidRDefault="00335913" w:rsidP="007C0E9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335913" w:rsidRPr="00AF4D4D" w:rsidRDefault="00335913" w:rsidP="00335913">
      <w:pPr>
        <w:rPr>
          <w:sz w:val="24"/>
          <w:szCs w:val="24"/>
        </w:rPr>
      </w:pPr>
    </w:p>
    <w:p w:rsidR="008F0742" w:rsidRDefault="008F0742">
      <w:pPr>
        <w:jc w:val="both"/>
        <w:rPr>
          <w:sz w:val="24"/>
          <w:szCs w:val="24"/>
        </w:rPr>
      </w:pPr>
    </w:p>
    <w:p w:rsidR="00AF4D4D" w:rsidRPr="00AF4D4D" w:rsidRDefault="00AF4D4D" w:rsidP="00AF4D4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sectPr w:rsidR="00AF4D4D" w:rsidRPr="00AF4D4D" w:rsidSect="002F1C1F">
      <w:headerReference w:type="default" r:id="rId10"/>
      <w:pgSz w:w="16838" w:h="11906" w:orient="landscape" w:code="9"/>
      <w:pgMar w:top="1701" w:right="1134" w:bottom="567" w:left="1134" w:header="720" w:footer="374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CAE" w:rsidRDefault="00185CAE">
      <w:r>
        <w:separator/>
      </w:r>
    </w:p>
  </w:endnote>
  <w:endnote w:type="continuationSeparator" w:id="0">
    <w:p w:rsidR="00185CAE" w:rsidRDefault="0018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4354C">
      <w:rPr>
        <w:noProof/>
        <w:sz w:val="16"/>
      </w:rPr>
      <w:t>d:\пк4\пр5\распоряжения\22.09.22.03.docx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CAE" w:rsidRDefault="00185CAE">
      <w:r>
        <w:separator/>
      </w:r>
    </w:p>
  </w:footnote>
  <w:footnote w:type="continuationSeparator" w:id="0">
    <w:p w:rsidR="00185CAE" w:rsidRDefault="00185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4D" w:rsidRDefault="0008294D">
    <w:pPr>
      <w:pStyle w:val="a3"/>
      <w:jc w:val="center"/>
    </w:pPr>
  </w:p>
  <w:p w:rsidR="0008294D" w:rsidRDefault="000829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304355"/>
      <w:docPartObj>
        <w:docPartGallery w:val="Page Numbers (Top of Page)"/>
        <w:docPartUnique/>
      </w:docPartObj>
    </w:sdtPr>
    <w:sdtEndPr/>
    <w:sdtContent>
      <w:p w:rsidR="0008294D" w:rsidRDefault="000829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D63">
          <w:rPr>
            <w:noProof/>
          </w:rPr>
          <w:t>14</w:t>
        </w:r>
        <w:r>
          <w:fldChar w:fldCharType="end"/>
        </w:r>
      </w:p>
    </w:sdtContent>
  </w:sdt>
  <w:p w:rsidR="00D45C6D" w:rsidRDefault="00B63D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4A"/>
    <w:rsid w:val="00004140"/>
    <w:rsid w:val="00014419"/>
    <w:rsid w:val="0005514D"/>
    <w:rsid w:val="00067D94"/>
    <w:rsid w:val="0008294D"/>
    <w:rsid w:val="000B1160"/>
    <w:rsid w:val="000D0507"/>
    <w:rsid w:val="000F2BFC"/>
    <w:rsid w:val="00104BA3"/>
    <w:rsid w:val="0012039B"/>
    <w:rsid w:val="00144E13"/>
    <w:rsid w:val="00154605"/>
    <w:rsid w:val="00185CAE"/>
    <w:rsid w:val="00190DEE"/>
    <w:rsid w:val="001B7A0D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2F1C1F"/>
    <w:rsid w:val="00303D8A"/>
    <w:rsid w:val="003259B8"/>
    <w:rsid w:val="00335913"/>
    <w:rsid w:val="00361371"/>
    <w:rsid w:val="0039588A"/>
    <w:rsid w:val="003F4EA4"/>
    <w:rsid w:val="0041131C"/>
    <w:rsid w:val="00426FF1"/>
    <w:rsid w:val="0043358A"/>
    <w:rsid w:val="00457052"/>
    <w:rsid w:val="00463D60"/>
    <w:rsid w:val="004717BD"/>
    <w:rsid w:val="0047451C"/>
    <w:rsid w:val="004827C1"/>
    <w:rsid w:val="00491B86"/>
    <w:rsid w:val="0049613D"/>
    <w:rsid w:val="004D4FF8"/>
    <w:rsid w:val="005237B7"/>
    <w:rsid w:val="0054374E"/>
    <w:rsid w:val="005C738E"/>
    <w:rsid w:val="00605644"/>
    <w:rsid w:val="006246CD"/>
    <w:rsid w:val="00653E8B"/>
    <w:rsid w:val="0069184F"/>
    <w:rsid w:val="006F4247"/>
    <w:rsid w:val="007154D3"/>
    <w:rsid w:val="0074074F"/>
    <w:rsid w:val="007767E5"/>
    <w:rsid w:val="007F3006"/>
    <w:rsid w:val="008217BE"/>
    <w:rsid w:val="00886F02"/>
    <w:rsid w:val="008B484C"/>
    <w:rsid w:val="008D7A3A"/>
    <w:rsid w:val="008F0742"/>
    <w:rsid w:val="008F2667"/>
    <w:rsid w:val="008F4A4A"/>
    <w:rsid w:val="00941C66"/>
    <w:rsid w:val="009A2F5B"/>
    <w:rsid w:val="009C4261"/>
    <w:rsid w:val="009F7164"/>
    <w:rsid w:val="00A01858"/>
    <w:rsid w:val="00AE324C"/>
    <w:rsid w:val="00AF0C89"/>
    <w:rsid w:val="00AF31D1"/>
    <w:rsid w:val="00AF4D4D"/>
    <w:rsid w:val="00B63872"/>
    <w:rsid w:val="00B63D63"/>
    <w:rsid w:val="00BA5A70"/>
    <w:rsid w:val="00BC488B"/>
    <w:rsid w:val="00BC64F2"/>
    <w:rsid w:val="00C34D68"/>
    <w:rsid w:val="00C43890"/>
    <w:rsid w:val="00C96F98"/>
    <w:rsid w:val="00C97494"/>
    <w:rsid w:val="00CA6FF9"/>
    <w:rsid w:val="00CA7455"/>
    <w:rsid w:val="00CB1BBD"/>
    <w:rsid w:val="00CB39BF"/>
    <w:rsid w:val="00CB7687"/>
    <w:rsid w:val="00CD5502"/>
    <w:rsid w:val="00D3044A"/>
    <w:rsid w:val="00D7680A"/>
    <w:rsid w:val="00D92B08"/>
    <w:rsid w:val="00DD535C"/>
    <w:rsid w:val="00DD74B0"/>
    <w:rsid w:val="00E06208"/>
    <w:rsid w:val="00E4354C"/>
    <w:rsid w:val="00E64181"/>
    <w:rsid w:val="00E931EB"/>
    <w:rsid w:val="00EA630B"/>
    <w:rsid w:val="00EC6A55"/>
    <w:rsid w:val="00EF2ABB"/>
    <w:rsid w:val="00F22B88"/>
    <w:rsid w:val="00F321C6"/>
    <w:rsid w:val="00F62C23"/>
    <w:rsid w:val="00F750BF"/>
    <w:rsid w:val="00F873BF"/>
    <w:rsid w:val="00FA46B9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basedOn w:val="a0"/>
    <w:link w:val="1"/>
    <w:uiPriority w:val="99"/>
    <w:qFormat/>
    <w:rsid w:val="00335913"/>
    <w:rPr>
      <w:sz w:val="24"/>
    </w:rPr>
  </w:style>
  <w:style w:type="character" w:customStyle="1" w:styleId="30">
    <w:name w:val="Заголовок 3 Знак"/>
    <w:basedOn w:val="a0"/>
    <w:link w:val="3"/>
    <w:uiPriority w:val="99"/>
    <w:qFormat/>
    <w:rsid w:val="00335913"/>
    <w:rPr>
      <w:b/>
      <w:sz w:val="40"/>
    </w:rPr>
  </w:style>
  <w:style w:type="character" w:customStyle="1" w:styleId="a8">
    <w:name w:val="Верхний колонтитул Знак"/>
    <w:basedOn w:val="a0"/>
    <w:uiPriority w:val="99"/>
    <w:qFormat/>
    <w:rsid w:val="00335913"/>
  </w:style>
  <w:style w:type="character" w:customStyle="1" w:styleId="a9">
    <w:name w:val="Нижний колонтитул Знак"/>
    <w:basedOn w:val="a0"/>
    <w:uiPriority w:val="99"/>
    <w:qFormat/>
    <w:rsid w:val="00335913"/>
  </w:style>
  <w:style w:type="character" w:styleId="aa">
    <w:name w:val="page number"/>
    <w:uiPriority w:val="99"/>
    <w:qFormat/>
    <w:rsid w:val="00335913"/>
    <w:rPr>
      <w:rFonts w:cs="Times New Roman"/>
    </w:rPr>
  </w:style>
  <w:style w:type="character" w:customStyle="1" w:styleId="31">
    <w:name w:val="Основной текст 3 Знак"/>
    <w:basedOn w:val="a0"/>
    <w:link w:val="32"/>
    <w:uiPriority w:val="99"/>
    <w:qFormat/>
    <w:rsid w:val="00335913"/>
    <w:rPr>
      <w:sz w:val="22"/>
      <w:szCs w:val="22"/>
    </w:rPr>
  </w:style>
  <w:style w:type="character" w:customStyle="1" w:styleId="ab">
    <w:name w:val="Схема документа Знак"/>
    <w:basedOn w:val="a0"/>
    <w:uiPriority w:val="99"/>
    <w:qFormat/>
    <w:rsid w:val="00335913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335913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335913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335913"/>
    <w:rPr>
      <w:b/>
      <w:color w:val="000080"/>
    </w:rPr>
  </w:style>
  <w:style w:type="character" w:customStyle="1" w:styleId="-">
    <w:name w:val="Интернет-ссылка"/>
    <w:uiPriority w:val="99"/>
    <w:rsid w:val="00335913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335913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335913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335913"/>
    <w:rPr>
      <w:sz w:val="28"/>
      <w:lang w:val="ru-RU"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335913"/>
    <w:rPr>
      <w:sz w:val="24"/>
      <w:szCs w:val="24"/>
    </w:rPr>
  </w:style>
  <w:style w:type="character" w:styleId="af2">
    <w:name w:val="line number"/>
    <w:uiPriority w:val="99"/>
    <w:qFormat/>
    <w:rsid w:val="00335913"/>
    <w:rPr>
      <w:rFonts w:cs="Times New Roman"/>
    </w:rPr>
  </w:style>
  <w:style w:type="character" w:customStyle="1" w:styleId="af3">
    <w:name w:val="Символ концевой сноски"/>
    <w:qFormat/>
    <w:rsid w:val="00335913"/>
  </w:style>
  <w:style w:type="paragraph" w:styleId="af4">
    <w:name w:val="Title"/>
    <w:basedOn w:val="a"/>
    <w:next w:val="af5"/>
    <w:link w:val="af6"/>
    <w:qFormat/>
    <w:rsid w:val="00335913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basedOn w:val="a0"/>
    <w:link w:val="af4"/>
    <w:rsid w:val="00335913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335913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335913"/>
  </w:style>
  <w:style w:type="paragraph" w:styleId="af7">
    <w:name w:val="List"/>
    <w:basedOn w:val="af5"/>
    <w:rsid w:val="00335913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335913"/>
    <w:pPr>
      <w:suppressAutoHyphens/>
      <w:ind w:left="200" w:hanging="200"/>
    </w:pPr>
  </w:style>
  <w:style w:type="paragraph" w:styleId="af8">
    <w:name w:val="index heading"/>
    <w:basedOn w:val="a"/>
    <w:qFormat/>
    <w:rsid w:val="00335913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335913"/>
    <w:pPr>
      <w:suppressAutoHyphens/>
    </w:pPr>
  </w:style>
  <w:style w:type="character" w:customStyle="1" w:styleId="11">
    <w:name w:val="Верхний колонтитул Знак1"/>
    <w:basedOn w:val="a0"/>
    <w:link w:val="a3"/>
    <w:uiPriority w:val="99"/>
    <w:rsid w:val="00335913"/>
  </w:style>
  <w:style w:type="character" w:customStyle="1" w:styleId="12">
    <w:name w:val="Нижний колонтитул Знак1"/>
    <w:basedOn w:val="a0"/>
    <w:link w:val="a4"/>
    <w:uiPriority w:val="99"/>
    <w:rsid w:val="00335913"/>
  </w:style>
  <w:style w:type="character" w:customStyle="1" w:styleId="15">
    <w:name w:val="Текст выноски Знак1"/>
    <w:basedOn w:val="a0"/>
    <w:uiPriority w:val="99"/>
    <w:rsid w:val="003359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35913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335913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335913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335913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basedOn w:val="a0"/>
    <w:uiPriority w:val="99"/>
    <w:rsid w:val="00335913"/>
    <w:rPr>
      <w:sz w:val="16"/>
      <w:szCs w:val="16"/>
    </w:rPr>
  </w:style>
  <w:style w:type="paragraph" w:customStyle="1" w:styleId="ConsPlusTitle">
    <w:name w:val="ConsPlusTitle"/>
    <w:uiPriority w:val="99"/>
    <w:qFormat/>
    <w:rsid w:val="00335913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335913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335913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335913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basedOn w:val="a0"/>
    <w:link w:val="afb"/>
    <w:uiPriority w:val="99"/>
    <w:rsid w:val="00335913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335913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335913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335913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335913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335913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335913"/>
    <w:pPr>
      <w:suppressAutoHyphens/>
    </w:pPr>
  </w:style>
  <w:style w:type="paragraph" w:customStyle="1" w:styleId="xl63">
    <w:name w:val="xl63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335913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335913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335913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335913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335913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335913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335913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335913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335913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335913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335913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335913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335913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335913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335913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335913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335913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335913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335913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335913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335913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335913"/>
  </w:style>
  <w:style w:type="paragraph" w:customStyle="1" w:styleId="font5">
    <w:name w:val="font5"/>
    <w:basedOn w:val="a"/>
    <w:qFormat/>
    <w:rsid w:val="00335913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335913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335913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335913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335913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33591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33591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basedOn w:val="a0"/>
    <w:link w:val="1"/>
    <w:uiPriority w:val="99"/>
    <w:qFormat/>
    <w:rsid w:val="00335913"/>
    <w:rPr>
      <w:sz w:val="24"/>
    </w:rPr>
  </w:style>
  <w:style w:type="character" w:customStyle="1" w:styleId="30">
    <w:name w:val="Заголовок 3 Знак"/>
    <w:basedOn w:val="a0"/>
    <w:link w:val="3"/>
    <w:uiPriority w:val="99"/>
    <w:qFormat/>
    <w:rsid w:val="00335913"/>
    <w:rPr>
      <w:b/>
      <w:sz w:val="40"/>
    </w:rPr>
  </w:style>
  <w:style w:type="character" w:customStyle="1" w:styleId="a8">
    <w:name w:val="Верхний колонтитул Знак"/>
    <w:basedOn w:val="a0"/>
    <w:uiPriority w:val="99"/>
    <w:qFormat/>
    <w:rsid w:val="00335913"/>
  </w:style>
  <w:style w:type="character" w:customStyle="1" w:styleId="a9">
    <w:name w:val="Нижний колонтитул Знак"/>
    <w:basedOn w:val="a0"/>
    <w:uiPriority w:val="99"/>
    <w:qFormat/>
    <w:rsid w:val="00335913"/>
  </w:style>
  <w:style w:type="character" w:styleId="aa">
    <w:name w:val="page number"/>
    <w:uiPriority w:val="99"/>
    <w:qFormat/>
    <w:rsid w:val="00335913"/>
    <w:rPr>
      <w:rFonts w:cs="Times New Roman"/>
    </w:rPr>
  </w:style>
  <w:style w:type="character" w:customStyle="1" w:styleId="31">
    <w:name w:val="Основной текст 3 Знак"/>
    <w:basedOn w:val="a0"/>
    <w:link w:val="32"/>
    <w:uiPriority w:val="99"/>
    <w:qFormat/>
    <w:rsid w:val="00335913"/>
    <w:rPr>
      <w:sz w:val="22"/>
      <w:szCs w:val="22"/>
    </w:rPr>
  </w:style>
  <w:style w:type="character" w:customStyle="1" w:styleId="ab">
    <w:name w:val="Схема документа Знак"/>
    <w:basedOn w:val="a0"/>
    <w:uiPriority w:val="99"/>
    <w:qFormat/>
    <w:rsid w:val="00335913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335913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335913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335913"/>
    <w:rPr>
      <w:b/>
      <w:color w:val="000080"/>
    </w:rPr>
  </w:style>
  <w:style w:type="character" w:customStyle="1" w:styleId="-">
    <w:name w:val="Интернет-ссылка"/>
    <w:uiPriority w:val="99"/>
    <w:rsid w:val="00335913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335913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335913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335913"/>
    <w:rPr>
      <w:sz w:val="28"/>
      <w:lang w:val="ru-RU"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335913"/>
    <w:rPr>
      <w:sz w:val="24"/>
      <w:szCs w:val="24"/>
    </w:rPr>
  </w:style>
  <w:style w:type="character" w:styleId="af2">
    <w:name w:val="line number"/>
    <w:uiPriority w:val="99"/>
    <w:qFormat/>
    <w:rsid w:val="00335913"/>
    <w:rPr>
      <w:rFonts w:cs="Times New Roman"/>
    </w:rPr>
  </w:style>
  <w:style w:type="character" w:customStyle="1" w:styleId="af3">
    <w:name w:val="Символ концевой сноски"/>
    <w:qFormat/>
    <w:rsid w:val="00335913"/>
  </w:style>
  <w:style w:type="paragraph" w:styleId="af4">
    <w:name w:val="Title"/>
    <w:basedOn w:val="a"/>
    <w:next w:val="af5"/>
    <w:link w:val="af6"/>
    <w:qFormat/>
    <w:rsid w:val="00335913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basedOn w:val="a0"/>
    <w:link w:val="af4"/>
    <w:rsid w:val="00335913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335913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335913"/>
  </w:style>
  <w:style w:type="paragraph" w:styleId="af7">
    <w:name w:val="List"/>
    <w:basedOn w:val="af5"/>
    <w:rsid w:val="00335913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335913"/>
    <w:pPr>
      <w:suppressAutoHyphens/>
      <w:ind w:left="200" w:hanging="200"/>
    </w:pPr>
  </w:style>
  <w:style w:type="paragraph" w:styleId="af8">
    <w:name w:val="index heading"/>
    <w:basedOn w:val="a"/>
    <w:qFormat/>
    <w:rsid w:val="00335913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335913"/>
    <w:pPr>
      <w:suppressAutoHyphens/>
    </w:pPr>
  </w:style>
  <w:style w:type="character" w:customStyle="1" w:styleId="11">
    <w:name w:val="Верхний колонтитул Знак1"/>
    <w:basedOn w:val="a0"/>
    <w:link w:val="a3"/>
    <w:uiPriority w:val="99"/>
    <w:rsid w:val="00335913"/>
  </w:style>
  <w:style w:type="character" w:customStyle="1" w:styleId="12">
    <w:name w:val="Нижний колонтитул Знак1"/>
    <w:basedOn w:val="a0"/>
    <w:link w:val="a4"/>
    <w:uiPriority w:val="99"/>
    <w:rsid w:val="00335913"/>
  </w:style>
  <w:style w:type="character" w:customStyle="1" w:styleId="15">
    <w:name w:val="Текст выноски Знак1"/>
    <w:basedOn w:val="a0"/>
    <w:uiPriority w:val="99"/>
    <w:rsid w:val="003359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35913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335913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335913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335913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basedOn w:val="a0"/>
    <w:uiPriority w:val="99"/>
    <w:rsid w:val="00335913"/>
    <w:rPr>
      <w:sz w:val="16"/>
      <w:szCs w:val="16"/>
    </w:rPr>
  </w:style>
  <w:style w:type="paragraph" w:customStyle="1" w:styleId="ConsPlusTitle">
    <w:name w:val="ConsPlusTitle"/>
    <w:uiPriority w:val="99"/>
    <w:qFormat/>
    <w:rsid w:val="00335913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335913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335913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335913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basedOn w:val="a0"/>
    <w:link w:val="afb"/>
    <w:uiPriority w:val="99"/>
    <w:rsid w:val="00335913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335913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335913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335913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335913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335913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335913"/>
    <w:pPr>
      <w:suppressAutoHyphens/>
    </w:pPr>
  </w:style>
  <w:style w:type="paragraph" w:customStyle="1" w:styleId="xl63">
    <w:name w:val="xl63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335913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335913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335913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335913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335913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335913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335913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335913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335913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335913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335913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335913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335913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335913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335913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335913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335913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335913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335913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335913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335913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335913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335913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335913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335913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335913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335913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335913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335913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335913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335913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335913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335913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335913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335913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335913"/>
  </w:style>
  <w:style w:type="paragraph" w:customStyle="1" w:styleId="font5">
    <w:name w:val="font5"/>
    <w:basedOn w:val="a"/>
    <w:qFormat/>
    <w:rsid w:val="00335913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335913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335913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335913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335913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33591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335913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15</Pages>
  <Words>2533</Words>
  <Characters>14444</Characters>
  <Application>Microsoft Office Word</Application>
  <DocSecurity>4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2022-09-22T12:06:00Z</cp:lastPrinted>
  <dcterms:created xsi:type="dcterms:W3CDTF">2022-09-26T07:07:00Z</dcterms:created>
  <dcterms:modified xsi:type="dcterms:W3CDTF">2022-09-26T07:07:00Z</dcterms:modified>
</cp:coreProperties>
</file>