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13.09.2018 N 3217-ЗПО</w:t>
              <w:br/>
              <w:t xml:space="preserve">(ред. от 07.09.2020)</w:t>
              <w:br/>
              <w:t xml:space="preserve">"О старосте сельского населенного пункта Пензенской области"</w:t>
              <w:br/>
              <w:t xml:space="preserve">(принят ЗС Пензенской обл. 31.08.2018)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496"/>
        <w:gridCol w:w="5496"/>
      </w:tblGrid>
      <w:tr>
        <w:tc>
          <w:tcPr>
            <w:tcW w:w="5496" w:type="dxa"/>
            <w:tcBorders>
              <w:top w:val="nil"/>
              <w:left w:val="nil"/>
              <w:bottom w:val="nil"/>
              <w:right w:val="nil"/>
            </w:tcBorders>
          </w:tcPr>
          <w:p>
            <w:pPr>
              <w:pStyle w:val="0"/>
            </w:pPr>
            <w:r>
              <w:rPr>
                <w:sz w:val="20"/>
              </w:rPr>
              <w:t xml:space="preserve">13 сентября 2018 года</w:t>
            </w:r>
          </w:p>
        </w:tc>
        <w:tc>
          <w:tcPr>
            <w:tcW w:w="5496" w:type="dxa"/>
            <w:tcBorders>
              <w:top w:val="nil"/>
              <w:left w:val="nil"/>
              <w:bottom w:val="nil"/>
              <w:right w:val="nil"/>
            </w:tcBorders>
          </w:tcPr>
          <w:p>
            <w:pPr>
              <w:pStyle w:val="0"/>
              <w:jc w:val="right"/>
            </w:pPr>
            <w:r>
              <w:rPr>
                <w:sz w:val="20"/>
              </w:rPr>
              <w:t xml:space="preserve">N 3217-ЗПО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ПЕНЗЕНСКОЙ ОБЛАСТИ</w:t>
      </w:r>
    </w:p>
    <w:p>
      <w:pPr>
        <w:pStyle w:val="2"/>
        <w:jc w:val="center"/>
      </w:pPr>
      <w:r>
        <w:rPr>
          <w:sz w:val="20"/>
        </w:rPr>
      </w:r>
    </w:p>
    <w:p>
      <w:pPr>
        <w:pStyle w:val="2"/>
        <w:jc w:val="center"/>
      </w:pPr>
      <w:r>
        <w:rPr>
          <w:sz w:val="20"/>
        </w:rPr>
        <w:t xml:space="preserve">О СТАРОСТЕ СЕЛЬСКОГО НАСЕЛЕННОГО ПУНКТА ПЕНЗЕНСКОЙ ОБЛАСТИ</w:t>
      </w:r>
    </w:p>
    <w:p>
      <w:pPr>
        <w:pStyle w:val="0"/>
        <w:jc w:val="both"/>
      </w:pPr>
      <w:r>
        <w:rPr>
          <w:sz w:val="20"/>
        </w:rPr>
      </w:r>
    </w:p>
    <w:p>
      <w:pPr>
        <w:pStyle w:val="0"/>
        <w:jc w:val="right"/>
      </w:pPr>
      <w:hyperlink w:history="0" r:id="rId7" w:tooltip="Постановление ЗС Пензенской обл. от 31.08.2018 N 183-11/6 ЗС &quot;О проекте закона Пензенской области &quot;О старосте сельского населенного пункта Пензенской области&quot; {КонсультантПлюс}">
        <w:r>
          <w:rPr>
            <w:sz w:val="20"/>
            <w:color w:val="0000ff"/>
          </w:rPr>
          <w:t xml:space="preserve">Принят</w:t>
        </w:r>
      </w:hyperlink>
    </w:p>
    <w:p>
      <w:pPr>
        <w:pStyle w:val="0"/>
        <w:jc w:val="right"/>
      </w:pPr>
      <w:r>
        <w:rPr>
          <w:sz w:val="20"/>
        </w:rPr>
        <w:t xml:space="preserve">Законодательным Собранием</w:t>
      </w:r>
    </w:p>
    <w:p>
      <w:pPr>
        <w:pStyle w:val="0"/>
        <w:jc w:val="right"/>
      </w:pPr>
      <w:r>
        <w:rPr>
          <w:sz w:val="20"/>
        </w:rPr>
        <w:t xml:space="preserve">Пензенской области</w:t>
      </w:r>
    </w:p>
    <w:p>
      <w:pPr>
        <w:pStyle w:val="0"/>
        <w:jc w:val="right"/>
      </w:pPr>
      <w:r>
        <w:rPr>
          <w:sz w:val="20"/>
        </w:rPr>
        <w:t xml:space="preserve">31 августа 2018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0707"/>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 от 23.12.2019 </w:t>
            </w:r>
            <w:hyperlink w:history="0" r:id="rId8" w:tooltip="Закон Пензенской обл. от 23.12.2019 N 3440-ЗПО &quot;О внесении изменений в отдельные законы Пензенской области&quot; (принят ЗС Пензенской обл. 19.12.2019) {КонсультантПлюс}">
              <w:r>
                <w:rPr>
                  <w:sz w:val="20"/>
                  <w:color w:val="0000ff"/>
                </w:rPr>
                <w:t xml:space="preserve">N 3440-ЗПО</w:t>
              </w:r>
            </w:hyperlink>
            <w:r>
              <w:rPr>
                <w:sz w:val="20"/>
                <w:color w:val="392c69"/>
              </w:rPr>
              <w:t xml:space="preserve">,</w:t>
            </w:r>
          </w:p>
          <w:p>
            <w:pPr>
              <w:pStyle w:val="0"/>
              <w:jc w:val="center"/>
            </w:pPr>
            <w:r>
              <w:rPr>
                <w:sz w:val="20"/>
                <w:color w:val="392c69"/>
              </w:rPr>
              <w:t xml:space="preserve">от 07.09.2020 </w:t>
            </w:r>
            <w:hyperlink w:history="0" r:id="rId9" w:tooltip="Закон Пензенской обл. от 07.09.2020 N 3540-ЗПО &quot;О внесении изменений в отдельные законы Пензенской области&quot; (принят ЗС Пензенской обл. 28.08.2020) {КонсультантПлюс}">
              <w:r>
                <w:rPr>
                  <w:sz w:val="20"/>
                  <w:color w:val="0000ff"/>
                </w:rPr>
                <w:t xml:space="preserve">N 3540-ЗПО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Настоящий Закон устанавливает правовое регулирование деятельности старосты сельского населенного пункта Пензенской области в соответствии с Федеральным </w:t>
      </w:r>
      <w:hyperlink w:history="0" r:id="rId10"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r>
    </w:p>
    <w:p>
      <w:pPr>
        <w:pStyle w:val="2"/>
        <w:outlineLvl w:val="0"/>
        <w:ind w:firstLine="540"/>
        <w:jc w:val="both"/>
      </w:pPr>
      <w:r>
        <w:rPr>
          <w:sz w:val="20"/>
        </w:rPr>
        <w:t xml:space="preserve">Статья 2. Порядок назначения старосты сельского населенного пункта</w:t>
      </w:r>
    </w:p>
    <w:p>
      <w:pPr>
        <w:pStyle w:val="0"/>
        <w:jc w:val="both"/>
      </w:pPr>
      <w:r>
        <w:rPr>
          <w:sz w:val="20"/>
        </w:rPr>
      </w:r>
    </w:p>
    <w:p>
      <w:pPr>
        <w:pStyle w:val="0"/>
        <w:ind w:firstLine="540"/>
        <w:jc w:val="both"/>
      </w:pPr>
      <w:r>
        <w:rPr>
          <w:sz w:val="20"/>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может назначаться староста сельского населенного пункта.</w:t>
      </w:r>
    </w:p>
    <w:p>
      <w:pPr>
        <w:pStyle w:val="0"/>
        <w:jc w:val="both"/>
      </w:pPr>
      <w:r>
        <w:rPr>
          <w:sz w:val="20"/>
        </w:rPr>
        <w:t xml:space="preserve">(в ред. </w:t>
      </w:r>
      <w:hyperlink w:history="0" r:id="rId11" w:tooltip="Закон Пензенской обл. от 23.12.2019 N 3440-ЗПО &quot;О внесении изменений в отдельные законы Пензенской области&quot; (принят ЗС Пензенской обл. 19.12.2019) {КонсультантПлюс}">
        <w:r>
          <w:rPr>
            <w:sz w:val="20"/>
            <w:color w:val="0000ff"/>
          </w:rPr>
          <w:t xml:space="preserve">Закона</w:t>
        </w:r>
      </w:hyperlink>
      <w:r>
        <w:rPr>
          <w:sz w:val="20"/>
        </w:rPr>
        <w:t xml:space="preserve"> Пензенской обл. от 23.12.2019 N 3440-ЗПО)</w:t>
      </w:r>
    </w:p>
    <w:p>
      <w:pPr>
        <w:pStyle w:val="0"/>
        <w:spacing w:before="200" w:line-rule="auto"/>
        <w:ind w:firstLine="540"/>
        <w:jc w:val="both"/>
      </w:pPr>
      <w:r>
        <w:rPr>
          <w:sz w:val="20"/>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pPr>
        <w:pStyle w:val="0"/>
        <w:spacing w:before="200" w:line-rule="auto"/>
        <w:ind w:firstLine="540"/>
        <w:jc w:val="both"/>
      </w:pPr>
      <w:r>
        <w:rPr>
          <w:sz w:val="2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pPr>
        <w:pStyle w:val="0"/>
        <w:jc w:val="both"/>
      </w:pPr>
      <w:r>
        <w:rPr>
          <w:sz w:val="20"/>
        </w:rPr>
      </w:r>
    </w:p>
    <w:p>
      <w:pPr>
        <w:pStyle w:val="2"/>
        <w:outlineLvl w:val="0"/>
        <w:ind w:firstLine="540"/>
        <w:jc w:val="both"/>
      </w:pPr>
      <w:r>
        <w:rPr>
          <w:sz w:val="20"/>
        </w:rPr>
        <w:t xml:space="preserve">Статья 3. Досрочное прекращение полномочий старосты сельского населенного пункта</w:t>
      </w:r>
    </w:p>
    <w:p>
      <w:pPr>
        <w:pStyle w:val="0"/>
        <w:jc w:val="both"/>
      </w:pPr>
      <w:r>
        <w:rPr>
          <w:sz w:val="20"/>
        </w:rPr>
      </w:r>
    </w:p>
    <w:p>
      <w:pPr>
        <w:pStyle w:val="0"/>
        <w:ind w:firstLine="540"/>
        <w:jc w:val="both"/>
      </w:pPr>
      <w:r>
        <w:rPr>
          <w:sz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pStyle w:val="0"/>
        <w:jc w:val="both"/>
      </w:pPr>
      <w:r>
        <w:rPr>
          <w:sz w:val="20"/>
        </w:rPr>
      </w:r>
    </w:p>
    <w:p>
      <w:pPr>
        <w:pStyle w:val="2"/>
        <w:outlineLvl w:val="0"/>
        <w:ind w:firstLine="540"/>
        <w:jc w:val="both"/>
      </w:pPr>
      <w:r>
        <w:rPr>
          <w:sz w:val="20"/>
        </w:rPr>
        <w:t xml:space="preserve">Статья 4. Основные права и гарантии деятельности старосты сельского населенного пункта</w:t>
      </w:r>
    </w:p>
    <w:p>
      <w:pPr>
        <w:pStyle w:val="0"/>
        <w:jc w:val="both"/>
      </w:pPr>
      <w:r>
        <w:rPr>
          <w:sz w:val="20"/>
        </w:rPr>
      </w:r>
    </w:p>
    <w:p>
      <w:pPr>
        <w:pStyle w:val="0"/>
        <w:ind w:firstLine="540"/>
        <w:jc w:val="both"/>
      </w:pPr>
      <w:r>
        <w:rPr>
          <w:sz w:val="20"/>
        </w:rPr>
        <w:t xml:space="preserve">1.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jc w:val="both"/>
      </w:pPr>
      <w:r>
        <w:rPr>
          <w:sz w:val="20"/>
        </w:rPr>
        <w:t xml:space="preserve">(п. 4-1 введен </w:t>
      </w:r>
      <w:hyperlink w:history="0" r:id="rId12" w:tooltip="Закон Пензенской обл. от 07.09.2020 N 3540-ЗПО &quot;О внесении изменений в отдельные законы Пензенской области&quot; (принят ЗС Пензенской обл. 28.08.2020) {КонсультантПлюс}">
        <w:r>
          <w:rPr>
            <w:sz w:val="20"/>
            <w:color w:val="0000ff"/>
          </w:rPr>
          <w:t xml:space="preserve">Законом</w:t>
        </w:r>
      </w:hyperlink>
      <w:r>
        <w:rPr>
          <w:sz w:val="20"/>
        </w:rPr>
        <w:t xml:space="preserve"> Пензенской обл. от 07.09.2020 N 3540-ЗПО)</w:t>
      </w:r>
    </w:p>
    <w:p>
      <w:pPr>
        <w:pStyle w:val="0"/>
        <w:spacing w:before="200" w:line-rule="auto"/>
        <w:ind w:firstLine="540"/>
        <w:jc w:val="both"/>
      </w:pPr>
      <w:r>
        <w:rPr>
          <w:sz w:val="20"/>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настоящим Законом.</w:t>
      </w:r>
    </w:p>
    <w:p>
      <w:pPr>
        <w:pStyle w:val="0"/>
        <w:spacing w:before="200" w:line-rule="auto"/>
        <w:ind w:firstLine="540"/>
        <w:jc w:val="both"/>
      </w:pPr>
      <w:r>
        <w:rPr>
          <w:sz w:val="20"/>
        </w:rPr>
        <w:t xml:space="preserve">2. При осуществлении своих полномочий староста сельского населенного пункта вправе участвовать в работе органов местного самоуправления муниципального образования, в состав которого входит данный сельский населенный пункт, с правом совещательного голоса в соответствии с регламентом этих органов.</w:t>
      </w:r>
    </w:p>
    <w:p>
      <w:pPr>
        <w:pStyle w:val="0"/>
        <w:spacing w:before="200" w:line-rule="auto"/>
        <w:ind w:firstLine="540"/>
        <w:jc w:val="both"/>
      </w:pPr>
      <w:r>
        <w:rPr>
          <w:sz w:val="20"/>
        </w:rPr>
        <w:t xml:space="preserve">3. Староста сельского населенного пункта вправе вносить подготовленные им предложения и соответствующие документы на рассмотрение органов местного самоуправления муниципального образования, в состав которого входит данный сельский населенный пункт. Староста сельского населенного пункта имеет право принимать непосредственное участие в рассмотрении поставленных им вопросов. О дне рассмотрения указанных вопросов он должен быть извещен не позднее чем за три дня до дня их рассмотрения.</w:t>
      </w:r>
    </w:p>
    <w:p>
      <w:pPr>
        <w:pStyle w:val="0"/>
        <w:spacing w:before="200" w:line-rule="auto"/>
        <w:ind w:firstLine="540"/>
        <w:jc w:val="both"/>
      </w:pPr>
      <w:r>
        <w:rPr>
          <w:sz w:val="20"/>
        </w:rPr>
        <w:t xml:space="preserve">4. Староста сельского населенного пункта имеет удостоверение, форма которого устанавливается решением представительного органа муниципального образования, в состав которого входит данный сельский населенный пункт.</w:t>
      </w:r>
    </w:p>
    <w:p>
      <w:pPr>
        <w:pStyle w:val="0"/>
        <w:jc w:val="both"/>
      </w:pPr>
      <w:r>
        <w:rPr>
          <w:sz w:val="20"/>
        </w:rPr>
      </w:r>
    </w:p>
    <w:p>
      <w:pPr>
        <w:pStyle w:val="2"/>
        <w:outlineLvl w:val="0"/>
        <w:ind w:firstLine="540"/>
        <w:jc w:val="both"/>
      </w:pPr>
      <w:r>
        <w:rPr>
          <w:sz w:val="20"/>
        </w:rPr>
        <w:t xml:space="preserve">Статья 5. Ответственность старосты сельского населенного пункта</w:t>
      </w:r>
    </w:p>
    <w:p>
      <w:pPr>
        <w:pStyle w:val="0"/>
        <w:jc w:val="both"/>
      </w:pPr>
      <w:r>
        <w:rPr>
          <w:sz w:val="20"/>
        </w:rPr>
      </w:r>
    </w:p>
    <w:p>
      <w:pPr>
        <w:pStyle w:val="0"/>
        <w:ind w:firstLine="540"/>
        <w:jc w:val="both"/>
      </w:pPr>
      <w:r>
        <w:rPr>
          <w:sz w:val="20"/>
        </w:rPr>
        <w:t xml:space="preserve">Староста сельского населенного пункта ежегодно отчитывается об осуществлении своих полномочий в порядке, определяемом решением представительного органа муниципального образования, в состав которого входит данный сельский населенный пункт.</w:t>
      </w:r>
    </w:p>
    <w:p>
      <w:pPr>
        <w:pStyle w:val="0"/>
        <w:jc w:val="both"/>
      </w:pPr>
      <w:r>
        <w:rPr>
          <w:sz w:val="20"/>
        </w:rPr>
      </w:r>
    </w:p>
    <w:p>
      <w:pPr>
        <w:pStyle w:val="2"/>
        <w:outlineLvl w:val="0"/>
        <w:ind w:firstLine="540"/>
        <w:jc w:val="both"/>
      </w:pPr>
      <w:r>
        <w:rPr>
          <w:sz w:val="20"/>
        </w:rPr>
        <w:t xml:space="preserve">Статья 6. Материально-техническое и организационное обеспечение деятельности старосты сельского населенного пункта</w:t>
      </w:r>
    </w:p>
    <w:p>
      <w:pPr>
        <w:pStyle w:val="0"/>
        <w:jc w:val="both"/>
      </w:pPr>
      <w:r>
        <w:rPr>
          <w:sz w:val="20"/>
        </w:rPr>
      </w:r>
    </w:p>
    <w:p>
      <w:pPr>
        <w:pStyle w:val="0"/>
        <w:ind w:firstLine="540"/>
        <w:jc w:val="both"/>
      </w:pPr>
      <w:r>
        <w:rPr>
          <w:sz w:val="20"/>
        </w:rPr>
        <w:t xml:space="preserve">Материально-техническое и организационное обеспечение деятельности старосты сельского населенного пункта осуществляется органами местного самоуправления в соответствии с нормативным правовым актом представительного органа муниципального образования.</w:t>
      </w:r>
    </w:p>
    <w:p>
      <w:pPr>
        <w:pStyle w:val="0"/>
        <w:jc w:val="both"/>
      </w:pPr>
      <w:r>
        <w:rPr>
          <w:sz w:val="20"/>
        </w:rPr>
      </w:r>
    </w:p>
    <w:p>
      <w:pPr>
        <w:pStyle w:val="2"/>
        <w:outlineLvl w:val="0"/>
        <w:ind w:firstLine="540"/>
        <w:jc w:val="both"/>
      </w:pPr>
      <w:r>
        <w:rPr>
          <w:sz w:val="20"/>
        </w:rPr>
        <w:t xml:space="preserve">Статья 7.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по истечении десяти дней после дня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И.А.БЕЛОЗЕРЦЕВ</w:t>
      </w:r>
    </w:p>
    <w:p>
      <w:pPr>
        <w:pStyle w:val="0"/>
      </w:pPr>
      <w:r>
        <w:rPr>
          <w:sz w:val="20"/>
        </w:rPr>
        <w:t xml:space="preserve">г. Пенза</w:t>
      </w:r>
    </w:p>
    <w:p>
      <w:pPr>
        <w:pStyle w:val="0"/>
        <w:spacing w:before="200" w:line-rule="auto"/>
      </w:pPr>
      <w:r>
        <w:rPr>
          <w:sz w:val="20"/>
        </w:rPr>
        <w:t xml:space="preserve">13 сентября 2018 года</w:t>
      </w:r>
    </w:p>
    <w:p>
      <w:pPr>
        <w:pStyle w:val="0"/>
        <w:spacing w:before="200" w:line-rule="auto"/>
      </w:pPr>
      <w:r>
        <w:rPr>
          <w:sz w:val="20"/>
        </w:rPr>
        <w:t xml:space="preserve">N 3217-ЗПО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346"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13.09.2018 N 3217-ЗПО</w:t>
            <w:br/>
            <w:t>(ред. от 07.09.2020)</w:t>
            <w:br/>
            <w:t>"О старосте сельского населенного пункта Пензенской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2D6FF1719EFBC9059D1F92C6F792689A996295AEE959156D63944E22DF8B48929111E6F0040F8A108932854CBAD4D877F4683F599EA6210AA355B37J" TargetMode = "External"/>
	<Relationship Id="rId8" Type="http://schemas.openxmlformats.org/officeDocument/2006/relationships/hyperlink" Target="consultantplus://offline/ref=32D6FF1719EFBC9059D1F925767E2689A996295AEB989753DB6913E07CADBA8C2141567F4E05F5A008932F5E99F75D83361188E99FFD7C1BB435B58B5635J" TargetMode = "External"/>
	<Relationship Id="rId9" Type="http://schemas.openxmlformats.org/officeDocument/2006/relationships/hyperlink" Target="consultantplus://offline/ref=32D6FF1719EFBC9059D1F925767E2689A996295AEB999050DF6F13E07CADBA8C2141567F4E05F5A008932F5E97F75D83361188E99FFD7C1BB435B58B5635J" TargetMode = "External"/>
	<Relationship Id="rId10" Type="http://schemas.openxmlformats.org/officeDocument/2006/relationships/hyperlink" Target="consultantplus://offline/ref=32D6FF1719EFBC9059D1E72860127886AC9D725FE99E9905813B15B723FDBCD9610150230943F3F559D77A529DFA17D27B5A87EB9B5E31J" TargetMode = "External"/>
	<Relationship Id="rId11" Type="http://schemas.openxmlformats.org/officeDocument/2006/relationships/hyperlink" Target="consultantplus://offline/ref=32D6FF1719EFBC9059D1F925767E2689A996295AEB989753DB6913E07CADBA8C2141567F4E05F5A008932F5E99F75D83361188E99FFD7C1BB435B58B5635J" TargetMode = "External"/>
	<Relationship Id="rId12" Type="http://schemas.openxmlformats.org/officeDocument/2006/relationships/hyperlink" Target="consultantplus://offline/ref=32D6FF1719EFBC9059D1F925767E2689A996295AEB999050DF6F13E07CADBA8C2141567F4E05F5A008932F5E97F75D83361188E99FFD7C1BB435B58B5635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13.09.2018 N 3217-ЗПО
(ред. от 07.09.2020)
"О старосте сельского населенного пункта Пензенской области"
(принят ЗС Пензенской обл. 31.08.2018)</dc:title>
  <dcterms:created xsi:type="dcterms:W3CDTF">2022-09-26T09:55:56Z</dcterms:created>
</cp:coreProperties>
</file>