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Пензенской обл. от 26.12.2022 N 1168-пП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"Адресным перечнем дворовых территорий многоквартирных домов муниципальных образований Пензенской области, благоустраиваемых в текущем финансовом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26 декабря 2022 г. N 1168-пП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Руководствуясь законами Пензенской области от 20.12.2021 </w:t>
      </w:r>
      <w:hyperlink w:history="0" r:id="rId7" w:tooltip="Закон Пензенской обл. от 20.12.2021 N 3775-ЗПО (ред. от 16.12.2022) &quot;О бюджете Пензенской области на 2022 год и на плановый период 2023 и 2024 годов&quot; (принят ЗС Пензенской обл. 20.12.2021)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quot;, &quot;Дифференцированными нормативами отчислений в местные бюджеты от акцизов на авт {КонсультантПлюс}">
        <w:r>
          <w:rPr>
            <w:sz w:val="20"/>
            <w:color w:val="0000ff"/>
          </w:rPr>
          <w:t xml:space="preserve">N 3775-ЗПО</w:t>
        </w:r>
      </w:hyperlink>
      <w:r>
        <w:rPr>
          <w:sz w:val="20"/>
        </w:rPr>
        <w:t xml:space="preserve"> "О бюджете Пензенской области на 2022 год и плановый период 2023 и 2024 годов" (с последующими изменениями), от 20.09.2005 </w:t>
      </w:r>
      <w:hyperlink w:history="0" r:id="rId8" w:tooltip="Закон Пензенской обл. от 20.09.2005 N 849-ЗПО (ред. от 16.12.2022)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22.12.2005 </w:t>
      </w:r>
      <w:hyperlink w:history="0" r:id="rId9" w:tooltip="Закон Пензенской обл. от 22.12.2005 N 906-ЗПО (ред. от 16.12.2022) &quot;О Правительстве Пензенской области&quot; (принят ЗС Пензенской обл. 21.12.2005) (с изм. и доп., вступившими в силу с 01.01.2023)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принимая во внимание протокол заседания Федеральной конкурсной комиссии по организации и проведению Всероссийского конкурса лучших проектов создания комфортной городской среды от 15.08.2022 N 2,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государственной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16"/>
        <w:gridCol w:w="6293"/>
      </w:tblGrid>
      <w:tr>
        <w:tc>
          <w:tcPr>
            <w:tcW w:w="2716"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293" w:type="dxa"/>
            <w:tcBorders>
              <w:top w:val="nil"/>
              <w:left w:val="nil"/>
              <w:bottom w:val="nil"/>
              <w:right w:val="nil"/>
            </w:tcBorders>
          </w:tcPr>
          <w:p>
            <w:pPr>
              <w:pStyle w:val="0"/>
              <w:jc w:val="both"/>
            </w:pPr>
            <w:r>
              <w:rPr>
                <w:sz w:val="20"/>
              </w:rPr>
              <w:t xml:space="preserve">общий объем финансирования составит 3280059,0 тыс. руб., из них:</w:t>
            </w:r>
          </w:p>
          <w:p>
            <w:pPr>
              <w:pStyle w:val="0"/>
              <w:jc w:val="both"/>
            </w:pPr>
            <w:r>
              <w:rPr>
                <w:sz w:val="20"/>
              </w:rPr>
              <w:t xml:space="preserve">средства федерального бюджета - 3052959,4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- 428532,2 тыс. руб.;</w:t>
            </w:r>
          </w:p>
          <w:p>
            <w:pPr>
              <w:pStyle w:val="0"/>
              <w:jc w:val="both"/>
            </w:pPr>
            <w:r>
              <w:rPr>
                <w:sz w:val="20"/>
              </w:rPr>
              <w:t xml:space="preserve">2022 год - 409659,5 тыс. руб.;</w:t>
            </w:r>
          </w:p>
          <w:p>
            <w:pPr>
              <w:pStyle w:val="0"/>
              <w:jc w:val="both"/>
            </w:pPr>
            <w:r>
              <w:rPr>
                <w:sz w:val="20"/>
              </w:rPr>
              <w:t xml:space="preserve">2023 год - 521556,5 тыс. руб.;</w:t>
            </w:r>
          </w:p>
          <w:p>
            <w:pPr>
              <w:pStyle w:val="0"/>
              <w:jc w:val="both"/>
            </w:pPr>
            <w:r>
              <w:rPr>
                <w:sz w:val="20"/>
              </w:rPr>
              <w:t xml:space="preserve">2024 год - 373189,9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- 47442,9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- 3713,4 тыс. руб.;</w:t>
            </w:r>
          </w:p>
          <w:p>
            <w:pPr>
              <w:pStyle w:val="0"/>
              <w:jc w:val="both"/>
            </w:pPr>
            <w:r>
              <w:rPr>
                <w:sz w:val="20"/>
              </w:rPr>
              <w:t xml:space="preserve">2022 год - 3724,9 тыс. руб.;</w:t>
            </w:r>
          </w:p>
          <w:p>
            <w:pPr>
              <w:pStyle w:val="0"/>
              <w:jc w:val="both"/>
            </w:pPr>
            <w:r>
              <w:rPr>
                <w:sz w:val="20"/>
              </w:rPr>
              <w:t xml:space="preserve">2023 год - 3612,7 тыс. руб.;</w:t>
            </w:r>
          </w:p>
          <w:p>
            <w:pPr>
              <w:pStyle w:val="0"/>
              <w:jc w:val="both"/>
            </w:pPr>
            <w:r>
              <w:rPr>
                <w:sz w:val="20"/>
              </w:rPr>
              <w:t xml:space="preserve">2024 год - 3802,1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- 179656,7 тыс. 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- 14848,4 тыс. руб.;</w:t>
            </w:r>
          </w:p>
          <w:p>
            <w:pPr>
              <w:pStyle w:val="0"/>
              <w:jc w:val="both"/>
            </w:pPr>
            <w:r>
              <w:rPr>
                <w:sz w:val="20"/>
              </w:rPr>
              <w:t xml:space="preserve">2022 год - 14090,9 тыс. руб.;</w:t>
            </w:r>
          </w:p>
          <w:p>
            <w:pPr>
              <w:pStyle w:val="0"/>
              <w:jc w:val="both"/>
            </w:pPr>
            <w:r>
              <w:rPr>
                <w:sz w:val="20"/>
              </w:rPr>
              <w:t xml:space="preserve">2023 год - 13821,1 тыс. руб.;</w:t>
            </w:r>
          </w:p>
          <w:p>
            <w:pPr>
              <w:pStyle w:val="0"/>
              <w:jc w:val="both"/>
            </w:pPr>
            <w:r>
              <w:rPr>
                <w:sz w:val="20"/>
              </w:rPr>
              <w:t xml:space="preserve">2024 год - 15095,3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1.2. В </w:t>
      </w:r>
      <w:hyperlink w:history="0" r:id="rId13"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государственной программы:</w:t>
      </w:r>
    </w:p>
    <w:p>
      <w:pPr>
        <w:pStyle w:val="0"/>
        <w:spacing w:before="200" w:line-rule="auto"/>
        <w:ind w:firstLine="540"/>
        <w:jc w:val="both"/>
      </w:pPr>
      <w:r>
        <w:rPr>
          <w:sz w:val="20"/>
        </w:rPr>
        <w:t xml:space="preserve">1.2.1. </w:t>
      </w:r>
      <w:hyperlink w:history="0" r:id="rId14"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16"/>
        <w:gridCol w:w="6293"/>
      </w:tblGrid>
      <w:tr>
        <w:tc>
          <w:tcPr>
            <w:tcW w:w="2716"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293" w:type="dxa"/>
            <w:tcBorders>
              <w:top w:val="nil"/>
              <w:left w:val="nil"/>
              <w:bottom w:val="nil"/>
              <w:right w:val="nil"/>
            </w:tcBorders>
          </w:tcPr>
          <w:p>
            <w:pPr>
              <w:pStyle w:val="0"/>
              <w:jc w:val="both"/>
            </w:pPr>
            <w:r>
              <w:rPr>
                <w:sz w:val="20"/>
              </w:rPr>
              <w:t xml:space="preserve">общий объем финансирования составит 3257773,2 тыс. руб., из них:</w:t>
            </w:r>
          </w:p>
          <w:p>
            <w:pPr>
              <w:pStyle w:val="0"/>
              <w:jc w:val="both"/>
            </w:pPr>
            <w:r>
              <w:rPr>
                <w:sz w:val="20"/>
              </w:rPr>
              <w:t xml:space="preserve">средства федерального бюджета - 3033274,3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- 426022,5 тыс. руб.;</w:t>
            </w:r>
          </w:p>
          <w:p>
            <w:pPr>
              <w:pStyle w:val="0"/>
              <w:jc w:val="both"/>
            </w:pPr>
            <w:r>
              <w:rPr>
                <w:sz w:val="20"/>
              </w:rPr>
              <w:t xml:space="preserve">2022 год - 406955,2 тыс. руб.;</w:t>
            </w:r>
          </w:p>
          <w:p>
            <w:pPr>
              <w:pStyle w:val="0"/>
              <w:jc w:val="both"/>
            </w:pPr>
            <w:r>
              <w:rPr>
                <w:sz w:val="20"/>
              </w:rPr>
              <w:t xml:space="preserve">2023 год - 519440,5 тыс. руб.;</w:t>
            </w:r>
          </w:p>
          <w:p>
            <w:pPr>
              <w:pStyle w:val="0"/>
              <w:jc w:val="both"/>
            </w:pPr>
            <w:r>
              <w:rPr>
                <w:sz w:val="20"/>
              </w:rPr>
              <w:t xml:space="preserve">2024 год - 372766,7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w:t>
            </w:r>
          </w:p>
          <w:p>
            <w:pPr>
              <w:pStyle w:val="0"/>
              <w:jc w:val="both"/>
            </w:pPr>
            <w:r>
              <w:rPr>
                <w:sz w:val="20"/>
              </w:rPr>
              <w:t xml:space="preserve">45875,7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- 3495,2 тыс. руб.;</w:t>
            </w:r>
          </w:p>
          <w:p>
            <w:pPr>
              <w:pStyle w:val="0"/>
              <w:jc w:val="both"/>
            </w:pPr>
            <w:r>
              <w:rPr>
                <w:sz w:val="20"/>
              </w:rPr>
              <w:t xml:space="preserve">2022 год - 3489,7 тыс. руб.;</w:t>
            </w:r>
          </w:p>
          <w:p>
            <w:pPr>
              <w:pStyle w:val="0"/>
              <w:jc w:val="both"/>
            </w:pPr>
            <w:r>
              <w:rPr>
                <w:sz w:val="20"/>
              </w:rPr>
              <w:t xml:space="preserve">2023 год - 3428,7 тыс. руб.;</w:t>
            </w:r>
          </w:p>
          <w:p>
            <w:pPr>
              <w:pStyle w:val="0"/>
              <w:jc w:val="both"/>
            </w:pPr>
            <w:r>
              <w:rPr>
                <w:sz w:val="20"/>
              </w:rPr>
              <w:t xml:space="preserve">2024 год - 3765,3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- 178623,2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- 14739,2 тыс. руб.;</w:t>
            </w:r>
          </w:p>
          <w:p>
            <w:pPr>
              <w:pStyle w:val="0"/>
              <w:jc w:val="both"/>
            </w:pPr>
            <w:r>
              <w:rPr>
                <w:sz w:val="20"/>
              </w:rPr>
              <w:t xml:space="preserve">2022 год - 13973,2 тыс. руб.;</w:t>
            </w:r>
          </w:p>
          <w:p>
            <w:pPr>
              <w:pStyle w:val="0"/>
              <w:jc w:val="both"/>
            </w:pPr>
            <w:r>
              <w:rPr>
                <w:sz w:val="20"/>
              </w:rPr>
              <w:t xml:space="preserve">2023 год - 13729,0 тыс. руб.;</w:t>
            </w:r>
          </w:p>
          <w:p>
            <w:pPr>
              <w:pStyle w:val="0"/>
              <w:jc w:val="both"/>
            </w:pPr>
            <w:r>
              <w:rPr>
                <w:sz w:val="20"/>
              </w:rPr>
              <w:t xml:space="preserve">2024 год - 15076,9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1.3. В </w:t>
      </w:r>
      <w:hyperlink w:history="0" r:id="rId15"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государственной программы:</w:t>
      </w:r>
    </w:p>
    <w:p>
      <w:pPr>
        <w:pStyle w:val="0"/>
        <w:spacing w:before="200" w:line-rule="auto"/>
        <w:ind w:firstLine="540"/>
        <w:jc w:val="both"/>
      </w:pPr>
      <w:r>
        <w:rPr>
          <w:sz w:val="20"/>
        </w:rPr>
        <w:t xml:space="preserve">1.3.1. </w:t>
      </w:r>
      <w:hyperlink w:history="0" r:id="rId16"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716"/>
        <w:gridCol w:w="6293"/>
      </w:tblGrid>
      <w:tr>
        <w:tc>
          <w:tcPr>
            <w:tcW w:w="2716" w:type="dxa"/>
            <w:tcBorders>
              <w:top w:val="nil"/>
              <w:left w:val="nil"/>
              <w:bottom w:val="nil"/>
              <w:right w:val="nil"/>
            </w:tcBorders>
          </w:tcPr>
          <w:p>
            <w:pPr>
              <w:pStyle w:val="0"/>
            </w:pPr>
            <w:r>
              <w:rPr>
                <w:sz w:val="20"/>
              </w:rPr>
              <w:t xml:space="preserve">"Объемы бюджетных ассигнований подпрограммы</w:t>
            </w:r>
          </w:p>
        </w:tc>
        <w:tc>
          <w:tcPr>
            <w:tcW w:w="6293" w:type="dxa"/>
            <w:tcBorders>
              <w:top w:val="nil"/>
              <w:left w:val="nil"/>
              <w:bottom w:val="nil"/>
              <w:right w:val="nil"/>
            </w:tcBorders>
          </w:tcPr>
          <w:p>
            <w:pPr>
              <w:pStyle w:val="0"/>
              <w:jc w:val="both"/>
            </w:pPr>
            <w:r>
              <w:rPr>
                <w:sz w:val="20"/>
              </w:rPr>
              <w:t xml:space="preserve">общий объем финансирования составит 16319,7 тыс. руб., из них:</w:t>
            </w:r>
          </w:p>
          <w:p>
            <w:pPr>
              <w:pStyle w:val="0"/>
              <w:jc w:val="both"/>
            </w:pPr>
            <w:r>
              <w:rPr>
                <w:sz w:val="20"/>
              </w:rPr>
              <w:t xml:space="preserve">средства федерального бюджета - 14564,3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- 2509,7 тыс. руб.;</w:t>
            </w:r>
          </w:p>
          <w:p>
            <w:pPr>
              <w:pStyle w:val="0"/>
              <w:jc w:val="both"/>
            </w:pPr>
            <w:r>
              <w:rPr>
                <w:sz w:val="20"/>
              </w:rPr>
              <w:t xml:space="preserve">2022 год - 2704,3 тыс. руб.;</w:t>
            </w:r>
          </w:p>
          <w:p>
            <w:pPr>
              <w:pStyle w:val="0"/>
              <w:jc w:val="both"/>
            </w:pPr>
            <w:r>
              <w:rPr>
                <w:sz w:val="20"/>
              </w:rPr>
              <w:t xml:space="preserve">2023 год - 2116,0 тыс. руб.;</w:t>
            </w:r>
          </w:p>
          <w:p>
            <w:pPr>
              <w:pStyle w:val="0"/>
              <w:jc w:val="both"/>
            </w:pPr>
            <w:r>
              <w:rPr>
                <w:sz w:val="20"/>
              </w:rPr>
              <w:t xml:space="preserve">2024 год - 423,2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- 1121,9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- 218,2 тыс. руб.;</w:t>
            </w:r>
          </w:p>
          <w:p>
            <w:pPr>
              <w:pStyle w:val="0"/>
              <w:jc w:val="both"/>
            </w:pPr>
            <w:r>
              <w:rPr>
                <w:sz w:val="20"/>
              </w:rPr>
              <w:t xml:space="preserve">2022 год - 235,2 тыс. руб.;</w:t>
            </w:r>
          </w:p>
          <w:p>
            <w:pPr>
              <w:pStyle w:val="0"/>
              <w:jc w:val="both"/>
            </w:pPr>
            <w:r>
              <w:rPr>
                <w:sz w:val="20"/>
              </w:rPr>
              <w:t xml:space="preserve">2023 год - 184,0 тыс. руб.;</w:t>
            </w:r>
          </w:p>
          <w:p>
            <w:pPr>
              <w:pStyle w:val="0"/>
              <w:jc w:val="both"/>
            </w:pPr>
            <w:r>
              <w:rPr>
                <w:sz w:val="20"/>
              </w:rPr>
              <w:t xml:space="preserve">2024 год - 36,8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- 633,5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- 109,2 тыс. руб.;</w:t>
            </w:r>
          </w:p>
          <w:p>
            <w:pPr>
              <w:pStyle w:val="0"/>
              <w:jc w:val="both"/>
            </w:pPr>
            <w:r>
              <w:rPr>
                <w:sz w:val="20"/>
              </w:rPr>
              <w:t xml:space="preserve">2022 год - 117,7 тыс. руб.;</w:t>
            </w:r>
          </w:p>
          <w:p>
            <w:pPr>
              <w:pStyle w:val="0"/>
              <w:jc w:val="both"/>
            </w:pPr>
            <w:r>
              <w:rPr>
                <w:sz w:val="20"/>
              </w:rPr>
              <w:t xml:space="preserve">2023 год - 92,1 тыс. руб.;</w:t>
            </w:r>
          </w:p>
          <w:p>
            <w:pPr>
              <w:pStyle w:val="0"/>
              <w:jc w:val="both"/>
            </w:pPr>
            <w:r>
              <w:rPr>
                <w:sz w:val="20"/>
              </w:rPr>
              <w:t xml:space="preserve">2024 год - 18,4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1.4. В </w:t>
      </w:r>
      <w:hyperlink w:history="0" r:id="rId17"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предоставления иных межбюджетных трансфертов) государственной программы:</w:t>
      </w:r>
    </w:p>
    <w:p>
      <w:pPr>
        <w:pStyle w:val="0"/>
        <w:spacing w:before="200" w:line-rule="auto"/>
        <w:ind w:firstLine="540"/>
        <w:jc w:val="both"/>
      </w:pPr>
      <w:r>
        <w:rPr>
          <w:sz w:val="20"/>
        </w:rPr>
        <w:t xml:space="preserve">1.4.1. дополнить </w:t>
      </w:r>
      <w:hyperlink w:history="0" r:id="rId18"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иных межбюджетных трансфертов приложением N 1.5 "Распределение иных межбюджетных трансфертов на реализацию проектов создания комфортной городской среды в 2023 году" согласно </w:t>
      </w:r>
      <w:hyperlink w:history="0" w:anchor="P172" w:tooltip="РАСПРЕДЕЛЕНИЕ">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1.5. В </w:t>
      </w:r>
      <w:hyperlink w:history="0" r:id="rId19"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(далее - Порядок предоставления субсидий) государственной программы:</w:t>
      </w:r>
    </w:p>
    <w:p>
      <w:pPr>
        <w:pStyle w:val="0"/>
        <w:spacing w:before="200" w:line-rule="auto"/>
        <w:ind w:firstLine="540"/>
        <w:jc w:val="both"/>
      </w:pPr>
      <w:r>
        <w:rPr>
          <w:sz w:val="20"/>
        </w:rPr>
        <w:t xml:space="preserve">1.5.1. дополнить </w:t>
      </w:r>
      <w:hyperlink w:history="0" r:id="rId20"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субсидий приложением N 8 "Распределение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(современной) городской среды в 2023 году" согласно </w:t>
      </w:r>
      <w:hyperlink w:history="0" w:anchor="P209" w:tooltip="РАСПРЕДЕЛЕНИЕ">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 </w:t>
      </w:r>
      <w:hyperlink w:history="0" r:id="rId21"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редакции согласно </w:t>
      </w:r>
      <w:hyperlink w:history="0" w:anchor="P418" w:tooltip="ПЕРЕЧЕНЬ">
        <w:r>
          <w:rPr>
            <w:sz w:val="20"/>
            <w:color w:val="0000ff"/>
          </w:rPr>
          <w:t xml:space="preserve">приложению N 3</w:t>
        </w:r>
      </w:hyperlink>
      <w:r>
        <w:rPr>
          <w:sz w:val="20"/>
        </w:rPr>
        <w:t xml:space="preserve"> к настоящему постановления.</w:t>
      </w:r>
    </w:p>
    <w:p>
      <w:pPr>
        <w:pStyle w:val="0"/>
        <w:spacing w:before="200" w:line-rule="auto"/>
        <w:ind w:firstLine="540"/>
        <w:jc w:val="both"/>
      </w:pPr>
      <w:r>
        <w:rPr>
          <w:sz w:val="20"/>
        </w:rPr>
        <w:t xml:space="preserve">1.7. </w:t>
      </w:r>
      <w:hyperlink w:history="0" r:id="rId22"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710" w:tooltip="РЕСУРСНОЕ ОБЕСПЕЧЕНИЕ">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1.8. </w:t>
      </w:r>
      <w:hyperlink w:history="0" r:id="rId23"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328" w:tooltip="РЕСУРСНОЕ ОБЕСПЕЧЕНИЕ">
        <w:r>
          <w:rPr>
            <w:sz w:val="20"/>
            <w:color w:val="0000ff"/>
          </w:rPr>
          <w:t xml:space="preserve">приложению N 5</w:t>
        </w:r>
      </w:hyperlink>
      <w:r>
        <w:rPr>
          <w:sz w:val="20"/>
        </w:rPr>
        <w:t xml:space="preserve"> к настоящему постановлению.</w:t>
      </w:r>
    </w:p>
    <w:p>
      <w:pPr>
        <w:pStyle w:val="0"/>
        <w:spacing w:before="200" w:line-rule="auto"/>
        <w:ind w:firstLine="540"/>
        <w:jc w:val="both"/>
      </w:pPr>
      <w:r>
        <w:rPr>
          <w:sz w:val="20"/>
        </w:rPr>
        <w:t xml:space="preserve">1.9. </w:t>
      </w:r>
      <w:hyperlink w:history="0" r:id="rId24"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776" w:tooltip="ПЕРЕЧЕНЬ">
        <w:r>
          <w:rPr>
            <w:sz w:val="20"/>
            <w:color w:val="0000ff"/>
          </w:rPr>
          <w:t xml:space="preserve">приложению N 6</w:t>
        </w:r>
      </w:hyperlink>
      <w:r>
        <w:rPr>
          <w:sz w:val="20"/>
        </w:rPr>
        <w:t xml:space="preserve"> к настоящему постановлению.</w:t>
      </w:r>
    </w:p>
    <w:p>
      <w:pPr>
        <w:pStyle w:val="0"/>
        <w:spacing w:before="200" w:line-rule="auto"/>
        <w:ind w:firstLine="540"/>
        <w:jc w:val="both"/>
      </w:pPr>
      <w:r>
        <w:rPr>
          <w:sz w:val="20"/>
        </w:rPr>
        <w:t xml:space="preserve">1.10. </w:t>
      </w:r>
      <w:hyperlink w:history="0" r:id="rId25" w:tooltip="Постановление Правительства Пензенской обл. от 01.09.2017 N 414-пП (ред. от 21.10.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7</w:t>
        </w:r>
      </w:hyperlink>
      <w:r>
        <w:rPr>
          <w:sz w:val="20"/>
        </w:rPr>
        <w:t xml:space="preserve"> "Адресный перечень дворовых территорий многоквартирных домов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3180" w:tooltip="АДРЕСНЫЙ ПЕРЕЧЕНЬ">
        <w:r>
          <w:rPr>
            <w:sz w:val="20"/>
            <w:color w:val="0000ff"/>
          </w:rPr>
          <w:t xml:space="preserve">приложению N 7</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1.5</w:t>
      </w:r>
    </w:p>
    <w:p>
      <w:pPr>
        <w:pStyle w:val="0"/>
        <w:jc w:val="right"/>
      </w:pPr>
      <w:r>
        <w:rPr>
          <w:sz w:val="20"/>
        </w:rPr>
        <w:t xml:space="preserve">к Порядку</w:t>
      </w:r>
    </w:p>
    <w:p>
      <w:pPr>
        <w:pStyle w:val="0"/>
        <w:jc w:val="right"/>
      </w:pPr>
      <w:r>
        <w:rPr>
          <w:sz w:val="20"/>
        </w:rPr>
        <w:t xml:space="preserve">предоставления иных</w:t>
      </w:r>
    </w:p>
    <w:p>
      <w:pPr>
        <w:pStyle w:val="0"/>
        <w:jc w:val="right"/>
      </w:pPr>
      <w:r>
        <w:rPr>
          <w:sz w:val="20"/>
        </w:rPr>
        <w:t xml:space="preserve">межбюджетных трансфертов</w:t>
      </w:r>
    </w:p>
    <w:p>
      <w:pPr>
        <w:pStyle w:val="0"/>
        <w:jc w:val="right"/>
      </w:pPr>
      <w:r>
        <w:rPr>
          <w:sz w:val="20"/>
        </w:rPr>
        <w:t xml:space="preserve">для реализации проектов</w:t>
      </w:r>
    </w:p>
    <w:p>
      <w:pPr>
        <w:pStyle w:val="0"/>
        <w:jc w:val="right"/>
      </w:pPr>
      <w:r>
        <w:rPr>
          <w:sz w:val="20"/>
        </w:rPr>
        <w:t xml:space="preserve">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both"/>
      </w:pPr>
      <w:r>
        <w:rPr>
          <w:sz w:val="20"/>
        </w:rPr>
      </w:r>
    </w:p>
    <w:bookmarkStart w:id="172" w:name="P172"/>
    <w:bookmarkEnd w:id="172"/>
    <w:p>
      <w:pPr>
        <w:pStyle w:val="2"/>
        <w:jc w:val="center"/>
      </w:pPr>
      <w:r>
        <w:rPr>
          <w:sz w:val="20"/>
        </w:rPr>
        <w:t xml:space="preserve">РАСПРЕДЕЛЕНИЕ</w:t>
      </w:r>
    </w:p>
    <w:p>
      <w:pPr>
        <w:pStyle w:val="2"/>
        <w:jc w:val="center"/>
      </w:pPr>
      <w:r>
        <w:rPr>
          <w:sz w:val="20"/>
        </w:rPr>
        <w:t xml:space="preserve">ИНЫХ МЕЖБЮДЖЕТНЫХ ТРАНСФЕРТОВ НА РЕАЛИЗАЦИЮ ПРОЕКТОВ</w:t>
      </w:r>
    </w:p>
    <w:p>
      <w:pPr>
        <w:pStyle w:val="2"/>
        <w:jc w:val="center"/>
      </w:pPr>
      <w:r>
        <w:rPr>
          <w:sz w:val="20"/>
        </w:rPr>
        <w:t xml:space="preserve">СОЗДАНИЯ КОМФОРТНОЙ ГОРОДСКОЙ СРЕДЫ В 2023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4876"/>
        <w:gridCol w:w="3231"/>
      </w:tblGrid>
      <w:tr>
        <w:tc>
          <w:tcPr>
            <w:tcW w:w="959" w:type="dxa"/>
          </w:tcPr>
          <w:p>
            <w:pPr>
              <w:pStyle w:val="0"/>
              <w:jc w:val="center"/>
            </w:pPr>
            <w:r>
              <w:rPr>
                <w:sz w:val="20"/>
              </w:rPr>
              <w:t xml:space="preserve">N п/п</w:t>
            </w:r>
          </w:p>
        </w:tc>
        <w:tc>
          <w:tcPr>
            <w:tcW w:w="4876"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3231" w:type="dxa"/>
          </w:tcPr>
          <w:p>
            <w:pPr>
              <w:pStyle w:val="0"/>
              <w:jc w:val="center"/>
            </w:pPr>
            <w:r>
              <w:rPr>
                <w:sz w:val="20"/>
              </w:rPr>
              <w:t xml:space="preserve">Размер иного межбюджетного трансферта, тыс. руб.</w:t>
            </w:r>
          </w:p>
        </w:tc>
      </w:tr>
      <w:tr>
        <w:tc>
          <w:tcPr>
            <w:tcW w:w="959" w:type="dxa"/>
          </w:tcPr>
          <w:p>
            <w:pPr>
              <w:pStyle w:val="0"/>
              <w:jc w:val="center"/>
            </w:pPr>
            <w:r>
              <w:rPr>
                <w:sz w:val="20"/>
              </w:rPr>
              <w:t xml:space="preserve">1</w:t>
            </w:r>
          </w:p>
        </w:tc>
        <w:tc>
          <w:tcPr>
            <w:tcW w:w="4876" w:type="dxa"/>
          </w:tcPr>
          <w:p>
            <w:pPr>
              <w:pStyle w:val="0"/>
              <w:jc w:val="center"/>
            </w:pPr>
            <w:r>
              <w:rPr>
                <w:sz w:val="20"/>
              </w:rPr>
              <w:t xml:space="preserve">ЗАТО город Заречный</w:t>
            </w:r>
          </w:p>
        </w:tc>
        <w:tc>
          <w:tcPr>
            <w:tcW w:w="3231" w:type="dxa"/>
          </w:tcPr>
          <w:p>
            <w:pPr>
              <w:pStyle w:val="0"/>
              <w:jc w:val="center"/>
            </w:pPr>
            <w:r>
              <w:rPr>
                <w:sz w:val="20"/>
              </w:rPr>
              <w:t xml:space="preserve">95 000,00</w:t>
            </w:r>
          </w:p>
        </w:tc>
      </w:tr>
      <w:tr>
        <w:tc>
          <w:tcPr>
            <w:tcW w:w="959" w:type="dxa"/>
          </w:tcPr>
          <w:p>
            <w:pPr>
              <w:pStyle w:val="0"/>
              <w:jc w:val="center"/>
            </w:pPr>
            <w:r>
              <w:rPr>
                <w:sz w:val="20"/>
              </w:rPr>
              <w:t xml:space="preserve">2</w:t>
            </w:r>
          </w:p>
        </w:tc>
        <w:tc>
          <w:tcPr>
            <w:tcW w:w="4876" w:type="dxa"/>
          </w:tcPr>
          <w:p>
            <w:pPr>
              <w:pStyle w:val="0"/>
              <w:jc w:val="center"/>
            </w:pPr>
            <w:r>
              <w:rPr>
                <w:sz w:val="20"/>
              </w:rPr>
              <w:t xml:space="preserve">город Сердобск Сердобского района</w:t>
            </w:r>
          </w:p>
        </w:tc>
        <w:tc>
          <w:tcPr>
            <w:tcW w:w="3231" w:type="dxa"/>
          </w:tcPr>
          <w:p>
            <w:pPr>
              <w:pStyle w:val="0"/>
              <w:jc w:val="center"/>
            </w:pPr>
            <w:r>
              <w:rPr>
                <w:sz w:val="20"/>
              </w:rPr>
              <w:t xml:space="preserve">85 000,00</w:t>
            </w:r>
          </w:p>
        </w:tc>
      </w:tr>
      <w:tr>
        <w:tc>
          <w:tcPr>
            <w:tcW w:w="959" w:type="dxa"/>
          </w:tcPr>
          <w:p>
            <w:pPr>
              <w:pStyle w:val="0"/>
              <w:jc w:val="center"/>
            </w:pPr>
            <w:r>
              <w:rPr>
                <w:sz w:val="20"/>
              </w:rPr>
              <w:t xml:space="preserve">Итого:</w:t>
            </w:r>
          </w:p>
        </w:tc>
        <w:tc>
          <w:tcPr>
            <w:tcW w:w="4876" w:type="dxa"/>
          </w:tcPr>
          <w:p>
            <w:pPr>
              <w:pStyle w:val="0"/>
            </w:pPr>
            <w:r>
              <w:rPr>
                <w:sz w:val="20"/>
              </w:rPr>
            </w:r>
          </w:p>
        </w:tc>
        <w:tc>
          <w:tcPr>
            <w:tcW w:w="3231" w:type="dxa"/>
          </w:tcPr>
          <w:p>
            <w:pPr>
              <w:pStyle w:val="0"/>
              <w:jc w:val="center"/>
            </w:pPr>
            <w:r>
              <w:rPr>
                <w:sz w:val="20"/>
              </w:rPr>
              <w:t xml:space="preserve">180 000,00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8</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209" w:name="P209"/>
    <w:bookmarkEnd w:id="209"/>
    <w:p>
      <w:pPr>
        <w:pStyle w:val="2"/>
        <w:jc w:val="center"/>
      </w:pPr>
      <w:r>
        <w:rPr>
          <w:sz w:val="20"/>
        </w:rPr>
        <w:t xml:space="preserve">РАСПРЕДЕЛЕНИЕ</w:t>
      </w:r>
    </w:p>
    <w:p>
      <w:pPr>
        <w:pStyle w:val="2"/>
        <w:jc w:val="center"/>
      </w:pPr>
      <w:r>
        <w:rPr>
          <w:sz w:val="20"/>
        </w:rPr>
        <w:t xml:space="preserve">СУБСИДИЙ ИЗ БЮДЖЕТА ПЕНЗЕНСКОЙ ОБЛАСТИ БЮДЖЕТАМ</w:t>
      </w:r>
    </w:p>
    <w:p>
      <w:pPr>
        <w:pStyle w:val="2"/>
        <w:jc w:val="center"/>
      </w:pPr>
      <w:r>
        <w:rPr>
          <w:sz w:val="20"/>
        </w:rPr>
        <w:t xml:space="preserve">МУНИЦИПАЛЬНЫХ ОБРАЗОВАНИЙ ПЕНЗЕНСКОЙ ОБЛАСТИ НА РЕАЛИЗАЦИЮ</w:t>
      </w:r>
    </w:p>
    <w:p>
      <w:pPr>
        <w:pStyle w:val="2"/>
        <w:jc w:val="center"/>
      </w:pPr>
      <w:r>
        <w:rPr>
          <w:sz w:val="20"/>
        </w:rPr>
        <w:t xml:space="preserve">МЕРОПРИЯТИЙ МУНИЦИПАЛЬНЫХ ПРОГРАММ ФОРМИРОВАНИЯ КОМФОРТНОЙ</w:t>
      </w:r>
    </w:p>
    <w:p>
      <w:pPr>
        <w:pStyle w:val="2"/>
        <w:jc w:val="center"/>
      </w:pPr>
      <w:r>
        <w:rPr>
          <w:sz w:val="20"/>
        </w:rPr>
        <w:t xml:space="preserve">(СОВРЕМЕННОЙ) ГОРОДСКОЙ СРЕДЫ В 2023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3231"/>
        <w:gridCol w:w="1474"/>
        <w:gridCol w:w="1605"/>
        <w:gridCol w:w="1814"/>
      </w:tblGrid>
      <w:tr>
        <w:tc>
          <w:tcPr>
            <w:tcW w:w="735" w:type="dxa"/>
            <w:vMerge w:val="restart"/>
          </w:tcPr>
          <w:p>
            <w:pPr>
              <w:pStyle w:val="0"/>
              <w:jc w:val="center"/>
            </w:pPr>
            <w:r>
              <w:rPr>
                <w:sz w:val="20"/>
              </w:rPr>
              <w:t xml:space="preserve">N п/п</w:t>
            </w:r>
          </w:p>
        </w:tc>
        <w:tc>
          <w:tcPr>
            <w:tcW w:w="3231" w:type="dxa"/>
            <w:vMerge w:val="restart"/>
          </w:tcPr>
          <w:p>
            <w:pPr>
              <w:pStyle w:val="0"/>
              <w:jc w:val="center"/>
            </w:pPr>
            <w:r>
              <w:rPr>
                <w:sz w:val="20"/>
              </w:rPr>
              <w:t xml:space="preserve">Наименование муниципального образования</w:t>
            </w:r>
          </w:p>
        </w:tc>
        <w:tc>
          <w:tcPr>
            <w:tcW w:w="1474" w:type="dxa"/>
            <w:vMerge w:val="restart"/>
          </w:tcPr>
          <w:p>
            <w:pPr>
              <w:pStyle w:val="0"/>
              <w:jc w:val="center"/>
            </w:pPr>
            <w:r>
              <w:rPr>
                <w:sz w:val="20"/>
              </w:rPr>
              <w:t xml:space="preserve">Всего, тыс. руб.</w:t>
            </w:r>
          </w:p>
        </w:tc>
        <w:tc>
          <w:tcPr>
            <w:gridSpan w:val="2"/>
            <w:tcW w:w="3419" w:type="dxa"/>
          </w:tcPr>
          <w:p>
            <w:pPr>
              <w:pStyle w:val="0"/>
              <w:jc w:val="center"/>
            </w:pPr>
            <w:r>
              <w:rPr>
                <w:sz w:val="20"/>
              </w:rPr>
              <w:t xml:space="preserve">в том числе за счет средств</w:t>
            </w:r>
          </w:p>
        </w:tc>
      </w:tr>
      <w:tr>
        <w:tc>
          <w:tcPr>
            <w:vMerge w:val="continue"/>
          </w:tcPr>
          <w:p/>
        </w:tc>
        <w:tc>
          <w:tcPr>
            <w:vMerge w:val="continue"/>
          </w:tcPr>
          <w:p/>
        </w:tc>
        <w:tc>
          <w:tcPr>
            <w:vMerge w:val="continue"/>
          </w:tcPr>
          <w:p/>
        </w:tc>
        <w:tc>
          <w:tcPr>
            <w:tcW w:w="1605" w:type="dxa"/>
          </w:tcPr>
          <w:p>
            <w:pPr>
              <w:pStyle w:val="0"/>
              <w:jc w:val="center"/>
            </w:pPr>
            <w:r>
              <w:rPr>
                <w:sz w:val="20"/>
              </w:rPr>
              <w:t xml:space="preserve">федерального бюджета</w:t>
            </w:r>
          </w:p>
        </w:tc>
        <w:tc>
          <w:tcPr>
            <w:tcW w:w="1814" w:type="dxa"/>
          </w:tcPr>
          <w:p>
            <w:pPr>
              <w:pStyle w:val="0"/>
              <w:jc w:val="center"/>
            </w:pPr>
            <w:r>
              <w:rPr>
                <w:sz w:val="20"/>
              </w:rPr>
              <w:t xml:space="preserve">бюджета Пензенской области</w:t>
            </w:r>
          </w:p>
        </w:tc>
      </w:tr>
      <w:tr>
        <w:tc>
          <w:tcPr>
            <w:tcW w:w="735" w:type="dxa"/>
          </w:tcPr>
          <w:p>
            <w:pPr>
              <w:pStyle w:val="0"/>
              <w:jc w:val="center"/>
            </w:pPr>
            <w:r>
              <w:rPr>
                <w:sz w:val="20"/>
              </w:rPr>
              <w:t xml:space="preserve">1</w:t>
            </w:r>
          </w:p>
        </w:tc>
        <w:tc>
          <w:tcPr>
            <w:tcW w:w="3231" w:type="dxa"/>
          </w:tcPr>
          <w:p>
            <w:pPr>
              <w:pStyle w:val="0"/>
              <w:jc w:val="center"/>
            </w:pPr>
            <w:r>
              <w:rPr>
                <w:sz w:val="20"/>
              </w:rPr>
              <w:t xml:space="preserve">2</w:t>
            </w:r>
          </w:p>
        </w:tc>
        <w:tc>
          <w:tcPr>
            <w:tcW w:w="1474" w:type="dxa"/>
          </w:tcPr>
          <w:p>
            <w:pPr>
              <w:pStyle w:val="0"/>
              <w:jc w:val="center"/>
            </w:pPr>
            <w:r>
              <w:rPr>
                <w:sz w:val="20"/>
              </w:rPr>
              <w:t xml:space="preserve">3</w:t>
            </w:r>
          </w:p>
        </w:tc>
        <w:tc>
          <w:tcPr>
            <w:tcW w:w="1605" w:type="dxa"/>
          </w:tcPr>
          <w:p>
            <w:pPr>
              <w:pStyle w:val="0"/>
              <w:jc w:val="center"/>
            </w:pPr>
            <w:r>
              <w:rPr>
                <w:sz w:val="20"/>
              </w:rPr>
              <w:t xml:space="preserve">4</w:t>
            </w:r>
          </w:p>
        </w:tc>
        <w:tc>
          <w:tcPr>
            <w:tcW w:w="1814" w:type="dxa"/>
          </w:tcPr>
          <w:p>
            <w:pPr>
              <w:pStyle w:val="0"/>
              <w:jc w:val="center"/>
            </w:pPr>
            <w:r>
              <w:rPr>
                <w:sz w:val="20"/>
              </w:rPr>
              <w:t xml:space="preserve">5</w:t>
            </w:r>
          </w:p>
        </w:tc>
      </w:tr>
      <w:tr>
        <w:tc>
          <w:tcPr>
            <w:tcW w:w="735" w:type="dxa"/>
          </w:tcPr>
          <w:p>
            <w:pPr>
              <w:pStyle w:val="0"/>
              <w:jc w:val="center"/>
            </w:pPr>
            <w:r>
              <w:rPr>
                <w:sz w:val="20"/>
              </w:rPr>
              <w:t xml:space="preserve">1</w:t>
            </w:r>
          </w:p>
        </w:tc>
        <w:tc>
          <w:tcPr>
            <w:tcW w:w="3231" w:type="dxa"/>
          </w:tcPr>
          <w:p>
            <w:pPr>
              <w:pStyle w:val="0"/>
            </w:pPr>
            <w:r>
              <w:rPr>
                <w:sz w:val="20"/>
              </w:rPr>
              <w:t xml:space="preserve">г. Пенза</w:t>
            </w:r>
          </w:p>
        </w:tc>
        <w:tc>
          <w:tcPr>
            <w:tcW w:w="1474" w:type="dxa"/>
          </w:tcPr>
          <w:p>
            <w:pPr>
              <w:pStyle w:val="0"/>
              <w:jc w:val="center"/>
            </w:pPr>
            <w:r>
              <w:rPr>
                <w:sz w:val="20"/>
              </w:rPr>
              <w:t xml:space="preserve">85 858,6</w:t>
            </w:r>
          </w:p>
        </w:tc>
        <w:tc>
          <w:tcPr>
            <w:tcW w:w="1605" w:type="dxa"/>
          </w:tcPr>
          <w:p>
            <w:pPr>
              <w:pStyle w:val="0"/>
              <w:jc w:val="center"/>
            </w:pPr>
            <w:r>
              <w:rPr>
                <w:sz w:val="20"/>
              </w:rPr>
              <w:t xml:space="preserve">85 000,0</w:t>
            </w:r>
          </w:p>
        </w:tc>
        <w:tc>
          <w:tcPr>
            <w:tcW w:w="1814" w:type="dxa"/>
          </w:tcPr>
          <w:p>
            <w:pPr>
              <w:pStyle w:val="0"/>
              <w:jc w:val="center"/>
            </w:pPr>
            <w:r>
              <w:rPr>
                <w:sz w:val="20"/>
              </w:rPr>
              <w:t xml:space="preserve">858,6</w:t>
            </w:r>
          </w:p>
        </w:tc>
      </w:tr>
      <w:tr>
        <w:tc>
          <w:tcPr>
            <w:tcW w:w="735" w:type="dxa"/>
          </w:tcPr>
          <w:p>
            <w:pPr>
              <w:pStyle w:val="0"/>
              <w:jc w:val="center"/>
            </w:pPr>
            <w:r>
              <w:rPr>
                <w:sz w:val="20"/>
              </w:rPr>
              <w:t xml:space="preserve">2</w:t>
            </w:r>
          </w:p>
        </w:tc>
        <w:tc>
          <w:tcPr>
            <w:tcW w:w="3231" w:type="dxa"/>
          </w:tcPr>
          <w:p>
            <w:pPr>
              <w:pStyle w:val="0"/>
            </w:pPr>
            <w:r>
              <w:rPr>
                <w:sz w:val="20"/>
              </w:rPr>
              <w:t xml:space="preserve">г. Кузнецк</w:t>
            </w:r>
          </w:p>
        </w:tc>
        <w:tc>
          <w:tcPr>
            <w:tcW w:w="1474" w:type="dxa"/>
          </w:tcPr>
          <w:p>
            <w:pPr>
              <w:pStyle w:val="0"/>
              <w:jc w:val="center"/>
            </w:pPr>
            <w:r>
              <w:rPr>
                <w:sz w:val="20"/>
              </w:rPr>
              <w:t xml:space="preserve">21 500,9</w:t>
            </w:r>
          </w:p>
        </w:tc>
        <w:tc>
          <w:tcPr>
            <w:tcW w:w="1605" w:type="dxa"/>
          </w:tcPr>
          <w:p>
            <w:pPr>
              <w:pStyle w:val="0"/>
              <w:jc w:val="center"/>
            </w:pPr>
            <w:r>
              <w:rPr>
                <w:sz w:val="20"/>
              </w:rPr>
              <w:t xml:space="preserve">21 285,9</w:t>
            </w:r>
          </w:p>
        </w:tc>
        <w:tc>
          <w:tcPr>
            <w:tcW w:w="1814" w:type="dxa"/>
          </w:tcPr>
          <w:p>
            <w:pPr>
              <w:pStyle w:val="0"/>
              <w:jc w:val="center"/>
            </w:pPr>
            <w:r>
              <w:rPr>
                <w:sz w:val="20"/>
              </w:rPr>
              <w:t xml:space="preserve">215,0</w:t>
            </w:r>
          </w:p>
        </w:tc>
      </w:tr>
      <w:tr>
        <w:tc>
          <w:tcPr>
            <w:tcW w:w="735" w:type="dxa"/>
          </w:tcPr>
          <w:p>
            <w:pPr>
              <w:pStyle w:val="0"/>
              <w:jc w:val="center"/>
            </w:pPr>
            <w:r>
              <w:rPr>
                <w:sz w:val="20"/>
              </w:rPr>
              <w:t xml:space="preserve">3</w:t>
            </w:r>
          </w:p>
        </w:tc>
        <w:tc>
          <w:tcPr>
            <w:tcW w:w="3231" w:type="dxa"/>
          </w:tcPr>
          <w:p>
            <w:pPr>
              <w:pStyle w:val="0"/>
            </w:pPr>
            <w:r>
              <w:rPr>
                <w:sz w:val="20"/>
              </w:rPr>
              <w:t xml:space="preserve">г. Заречный</w:t>
            </w:r>
          </w:p>
        </w:tc>
        <w:tc>
          <w:tcPr>
            <w:tcW w:w="1474" w:type="dxa"/>
            <w:vAlign w:val="bottom"/>
          </w:tcPr>
          <w:p>
            <w:pPr>
              <w:pStyle w:val="0"/>
              <w:jc w:val="center"/>
            </w:pPr>
            <w:r>
              <w:rPr>
                <w:sz w:val="20"/>
              </w:rPr>
              <w:t xml:space="preserve">21 933,4</w:t>
            </w:r>
          </w:p>
        </w:tc>
        <w:tc>
          <w:tcPr>
            <w:tcW w:w="1605" w:type="dxa"/>
            <w:vAlign w:val="bottom"/>
          </w:tcPr>
          <w:p>
            <w:pPr>
              <w:pStyle w:val="0"/>
              <w:jc w:val="center"/>
            </w:pPr>
            <w:r>
              <w:rPr>
                <w:sz w:val="20"/>
              </w:rPr>
              <w:t xml:space="preserve">21 714,1</w:t>
            </w:r>
          </w:p>
        </w:tc>
        <w:tc>
          <w:tcPr>
            <w:tcW w:w="1814" w:type="dxa"/>
            <w:vAlign w:val="bottom"/>
          </w:tcPr>
          <w:p>
            <w:pPr>
              <w:pStyle w:val="0"/>
              <w:jc w:val="center"/>
            </w:pPr>
            <w:r>
              <w:rPr>
                <w:sz w:val="20"/>
              </w:rPr>
              <w:t xml:space="preserve">219,3</w:t>
            </w:r>
          </w:p>
        </w:tc>
      </w:tr>
      <w:tr>
        <w:tc>
          <w:tcPr>
            <w:tcW w:w="735" w:type="dxa"/>
          </w:tcPr>
          <w:p>
            <w:pPr>
              <w:pStyle w:val="0"/>
              <w:jc w:val="center"/>
            </w:pPr>
            <w:r>
              <w:rPr>
                <w:sz w:val="20"/>
              </w:rPr>
              <w:t xml:space="preserve">4</w:t>
            </w:r>
          </w:p>
        </w:tc>
        <w:tc>
          <w:tcPr>
            <w:tcW w:w="3231" w:type="dxa"/>
          </w:tcPr>
          <w:p>
            <w:pPr>
              <w:pStyle w:val="0"/>
            </w:pPr>
            <w:r>
              <w:rPr>
                <w:sz w:val="20"/>
              </w:rPr>
              <w:t xml:space="preserve">р.п. Башмаково Башмаковского района</w:t>
            </w:r>
          </w:p>
        </w:tc>
        <w:tc>
          <w:tcPr>
            <w:tcW w:w="1474" w:type="dxa"/>
            <w:vAlign w:val="bottom"/>
          </w:tcPr>
          <w:p>
            <w:pPr>
              <w:pStyle w:val="0"/>
              <w:jc w:val="center"/>
            </w:pPr>
            <w:r>
              <w:rPr>
                <w:sz w:val="20"/>
              </w:rPr>
              <w:t xml:space="preserve">6 060,6</w:t>
            </w:r>
          </w:p>
        </w:tc>
        <w:tc>
          <w:tcPr>
            <w:tcW w:w="1605" w:type="dxa"/>
            <w:vAlign w:val="bottom"/>
          </w:tcPr>
          <w:p>
            <w:pPr>
              <w:pStyle w:val="0"/>
              <w:jc w:val="center"/>
            </w:pPr>
            <w:r>
              <w:rPr>
                <w:sz w:val="20"/>
              </w:rPr>
              <w:t xml:space="preserve">6 000,0</w:t>
            </w:r>
          </w:p>
        </w:tc>
        <w:tc>
          <w:tcPr>
            <w:tcW w:w="1814" w:type="dxa"/>
            <w:vAlign w:val="bottom"/>
          </w:tcPr>
          <w:p>
            <w:pPr>
              <w:pStyle w:val="0"/>
              <w:jc w:val="center"/>
            </w:pPr>
            <w:r>
              <w:rPr>
                <w:sz w:val="20"/>
              </w:rPr>
              <w:t xml:space="preserve">60,6</w:t>
            </w:r>
          </w:p>
        </w:tc>
      </w:tr>
      <w:tr>
        <w:tc>
          <w:tcPr>
            <w:tcW w:w="735" w:type="dxa"/>
          </w:tcPr>
          <w:p>
            <w:pPr>
              <w:pStyle w:val="0"/>
              <w:jc w:val="center"/>
            </w:pPr>
            <w:r>
              <w:rPr>
                <w:sz w:val="20"/>
              </w:rPr>
              <w:t xml:space="preserve">5</w:t>
            </w:r>
          </w:p>
        </w:tc>
        <w:tc>
          <w:tcPr>
            <w:tcW w:w="3231" w:type="dxa"/>
          </w:tcPr>
          <w:p>
            <w:pPr>
              <w:pStyle w:val="0"/>
            </w:pPr>
            <w:r>
              <w:rPr>
                <w:sz w:val="20"/>
              </w:rPr>
              <w:t xml:space="preserve">р.п. Беково Бековского района</w:t>
            </w:r>
          </w:p>
        </w:tc>
        <w:tc>
          <w:tcPr>
            <w:tcW w:w="1474" w:type="dxa"/>
            <w:vAlign w:val="bottom"/>
          </w:tcPr>
          <w:p>
            <w:pPr>
              <w:pStyle w:val="0"/>
              <w:jc w:val="center"/>
            </w:pPr>
            <w:r>
              <w:rPr>
                <w:sz w:val="20"/>
              </w:rPr>
              <w:t xml:space="preserve">6 060,6</w:t>
            </w:r>
          </w:p>
        </w:tc>
        <w:tc>
          <w:tcPr>
            <w:tcW w:w="1605" w:type="dxa"/>
            <w:vAlign w:val="bottom"/>
          </w:tcPr>
          <w:p>
            <w:pPr>
              <w:pStyle w:val="0"/>
              <w:jc w:val="center"/>
            </w:pPr>
            <w:r>
              <w:rPr>
                <w:sz w:val="20"/>
              </w:rPr>
              <w:t xml:space="preserve">6 000,0</w:t>
            </w:r>
          </w:p>
        </w:tc>
        <w:tc>
          <w:tcPr>
            <w:tcW w:w="1814" w:type="dxa"/>
            <w:vAlign w:val="bottom"/>
          </w:tcPr>
          <w:p>
            <w:pPr>
              <w:pStyle w:val="0"/>
              <w:jc w:val="center"/>
            </w:pPr>
            <w:r>
              <w:rPr>
                <w:sz w:val="20"/>
              </w:rPr>
              <w:t xml:space="preserve">60,6</w:t>
            </w:r>
          </w:p>
        </w:tc>
      </w:tr>
      <w:tr>
        <w:tc>
          <w:tcPr>
            <w:tcW w:w="735" w:type="dxa"/>
          </w:tcPr>
          <w:p>
            <w:pPr>
              <w:pStyle w:val="0"/>
              <w:jc w:val="center"/>
            </w:pPr>
            <w:r>
              <w:rPr>
                <w:sz w:val="20"/>
              </w:rPr>
              <w:t xml:space="preserve">6</w:t>
            </w:r>
          </w:p>
        </w:tc>
        <w:tc>
          <w:tcPr>
            <w:tcW w:w="3231" w:type="dxa"/>
          </w:tcPr>
          <w:p>
            <w:pPr>
              <w:pStyle w:val="0"/>
            </w:pPr>
            <w:r>
              <w:rPr>
                <w:sz w:val="20"/>
              </w:rPr>
              <w:t xml:space="preserve">г. Белинский Белинского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7</w:t>
            </w:r>
          </w:p>
        </w:tc>
        <w:tc>
          <w:tcPr>
            <w:tcW w:w="3231" w:type="dxa"/>
          </w:tcPr>
          <w:p>
            <w:pPr>
              <w:pStyle w:val="0"/>
            </w:pPr>
            <w:r>
              <w:rPr>
                <w:sz w:val="20"/>
              </w:rPr>
              <w:t xml:space="preserve">Бессоновский сельсовет Бессоновского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8</w:t>
            </w:r>
          </w:p>
        </w:tc>
        <w:tc>
          <w:tcPr>
            <w:tcW w:w="3231" w:type="dxa"/>
          </w:tcPr>
          <w:p>
            <w:pPr>
              <w:pStyle w:val="0"/>
            </w:pPr>
            <w:r>
              <w:rPr>
                <w:sz w:val="20"/>
              </w:rPr>
              <w:t xml:space="preserve">Вадинский сельсовет Вадинского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9</w:t>
            </w:r>
          </w:p>
        </w:tc>
        <w:tc>
          <w:tcPr>
            <w:tcW w:w="3231" w:type="dxa"/>
          </w:tcPr>
          <w:p>
            <w:pPr>
              <w:pStyle w:val="0"/>
            </w:pPr>
            <w:r>
              <w:rPr>
                <w:sz w:val="20"/>
              </w:rPr>
              <w:t xml:space="preserve">г. Городище Городищенского района</w:t>
            </w:r>
          </w:p>
        </w:tc>
        <w:tc>
          <w:tcPr>
            <w:tcW w:w="1474" w:type="dxa"/>
          </w:tcPr>
          <w:p>
            <w:pPr>
              <w:pStyle w:val="0"/>
              <w:jc w:val="center"/>
            </w:pPr>
            <w:r>
              <w:rPr>
                <w:sz w:val="20"/>
              </w:rPr>
              <w:t xml:space="preserve">2 020,2</w:t>
            </w:r>
          </w:p>
        </w:tc>
        <w:tc>
          <w:tcPr>
            <w:tcW w:w="1605" w:type="dxa"/>
          </w:tcPr>
          <w:p>
            <w:pPr>
              <w:pStyle w:val="0"/>
              <w:jc w:val="center"/>
            </w:pPr>
            <w:r>
              <w:rPr>
                <w:sz w:val="20"/>
              </w:rPr>
              <w:t xml:space="preserve">2 000,0</w:t>
            </w:r>
          </w:p>
        </w:tc>
        <w:tc>
          <w:tcPr>
            <w:tcW w:w="1814" w:type="dxa"/>
          </w:tcPr>
          <w:p>
            <w:pPr>
              <w:pStyle w:val="0"/>
              <w:jc w:val="center"/>
            </w:pPr>
            <w:r>
              <w:rPr>
                <w:sz w:val="20"/>
              </w:rPr>
              <w:t xml:space="preserve">20,2</w:t>
            </w:r>
          </w:p>
        </w:tc>
      </w:tr>
      <w:tr>
        <w:tc>
          <w:tcPr>
            <w:tcW w:w="735" w:type="dxa"/>
          </w:tcPr>
          <w:p>
            <w:pPr>
              <w:pStyle w:val="0"/>
              <w:jc w:val="center"/>
            </w:pPr>
            <w:r>
              <w:rPr>
                <w:sz w:val="20"/>
              </w:rPr>
              <w:t xml:space="preserve">10</w:t>
            </w:r>
          </w:p>
        </w:tc>
        <w:tc>
          <w:tcPr>
            <w:tcW w:w="3231" w:type="dxa"/>
          </w:tcPr>
          <w:p>
            <w:pPr>
              <w:pStyle w:val="0"/>
            </w:pPr>
            <w:r>
              <w:rPr>
                <w:sz w:val="20"/>
              </w:rPr>
              <w:t xml:space="preserve">г. Сурск Городищенского района</w:t>
            </w:r>
          </w:p>
        </w:tc>
        <w:tc>
          <w:tcPr>
            <w:tcW w:w="1474" w:type="dxa"/>
          </w:tcPr>
          <w:p>
            <w:pPr>
              <w:pStyle w:val="0"/>
              <w:jc w:val="center"/>
            </w:pPr>
            <w:r>
              <w:rPr>
                <w:sz w:val="20"/>
              </w:rPr>
              <w:t xml:space="preserve">6 363,6</w:t>
            </w:r>
          </w:p>
        </w:tc>
        <w:tc>
          <w:tcPr>
            <w:tcW w:w="1605" w:type="dxa"/>
          </w:tcPr>
          <w:p>
            <w:pPr>
              <w:pStyle w:val="0"/>
              <w:jc w:val="center"/>
            </w:pPr>
            <w:r>
              <w:rPr>
                <w:sz w:val="20"/>
              </w:rPr>
              <w:t xml:space="preserve">6 300,0</w:t>
            </w:r>
          </w:p>
        </w:tc>
        <w:tc>
          <w:tcPr>
            <w:tcW w:w="1814" w:type="dxa"/>
          </w:tcPr>
          <w:p>
            <w:pPr>
              <w:pStyle w:val="0"/>
              <w:jc w:val="center"/>
            </w:pPr>
            <w:r>
              <w:rPr>
                <w:sz w:val="20"/>
              </w:rPr>
              <w:t xml:space="preserve">63,7</w:t>
            </w:r>
          </w:p>
        </w:tc>
      </w:tr>
      <w:tr>
        <w:tc>
          <w:tcPr>
            <w:tcW w:w="735" w:type="dxa"/>
          </w:tcPr>
          <w:p>
            <w:pPr>
              <w:pStyle w:val="0"/>
              <w:jc w:val="center"/>
            </w:pPr>
            <w:r>
              <w:rPr>
                <w:sz w:val="20"/>
              </w:rPr>
              <w:t xml:space="preserve">11</w:t>
            </w:r>
          </w:p>
        </w:tc>
        <w:tc>
          <w:tcPr>
            <w:tcW w:w="3231" w:type="dxa"/>
          </w:tcPr>
          <w:p>
            <w:pPr>
              <w:pStyle w:val="0"/>
            </w:pPr>
            <w:r>
              <w:rPr>
                <w:sz w:val="20"/>
              </w:rPr>
              <w:t xml:space="preserve">р.п. Чаадаевка Городищенского района</w:t>
            </w:r>
          </w:p>
        </w:tc>
        <w:tc>
          <w:tcPr>
            <w:tcW w:w="1474" w:type="dxa"/>
          </w:tcPr>
          <w:p>
            <w:pPr>
              <w:pStyle w:val="0"/>
              <w:jc w:val="center"/>
            </w:pPr>
            <w:r>
              <w:rPr>
                <w:sz w:val="20"/>
              </w:rPr>
              <w:t xml:space="preserve">2 727,3</w:t>
            </w:r>
          </w:p>
        </w:tc>
        <w:tc>
          <w:tcPr>
            <w:tcW w:w="1605" w:type="dxa"/>
          </w:tcPr>
          <w:p>
            <w:pPr>
              <w:pStyle w:val="0"/>
              <w:jc w:val="center"/>
            </w:pPr>
            <w:r>
              <w:rPr>
                <w:sz w:val="20"/>
              </w:rPr>
              <w:t xml:space="preserve">2 700,0</w:t>
            </w:r>
          </w:p>
        </w:tc>
        <w:tc>
          <w:tcPr>
            <w:tcW w:w="1814" w:type="dxa"/>
          </w:tcPr>
          <w:p>
            <w:pPr>
              <w:pStyle w:val="0"/>
              <w:jc w:val="center"/>
            </w:pPr>
            <w:r>
              <w:rPr>
                <w:sz w:val="20"/>
              </w:rPr>
              <w:t xml:space="preserve">27,3</w:t>
            </w:r>
          </w:p>
        </w:tc>
      </w:tr>
      <w:tr>
        <w:tc>
          <w:tcPr>
            <w:tcW w:w="735" w:type="dxa"/>
          </w:tcPr>
          <w:p>
            <w:pPr>
              <w:pStyle w:val="0"/>
              <w:jc w:val="center"/>
            </w:pPr>
            <w:r>
              <w:rPr>
                <w:sz w:val="20"/>
              </w:rPr>
              <w:t xml:space="preserve">12</w:t>
            </w:r>
          </w:p>
        </w:tc>
        <w:tc>
          <w:tcPr>
            <w:tcW w:w="3231" w:type="dxa"/>
          </w:tcPr>
          <w:p>
            <w:pPr>
              <w:pStyle w:val="0"/>
            </w:pPr>
            <w:r>
              <w:rPr>
                <w:sz w:val="20"/>
              </w:rPr>
              <w:t xml:space="preserve">р.п. Земетчино Земетчинского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13</w:t>
            </w:r>
          </w:p>
        </w:tc>
        <w:tc>
          <w:tcPr>
            <w:tcW w:w="3231" w:type="dxa"/>
          </w:tcPr>
          <w:p>
            <w:pPr>
              <w:pStyle w:val="0"/>
            </w:pPr>
            <w:r>
              <w:rPr>
                <w:sz w:val="20"/>
              </w:rPr>
              <w:t xml:space="preserve">р.п. Исса Иссинского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14</w:t>
            </w:r>
          </w:p>
        </w:tc>
        <w:tc>
          <w:tcPr>
            <w:tcW w:w="3231" w:type="dxa"/>
          </w:tcPr>
          <w:p>
            <w:pPr>
              <w:pStyle w:val="0"/>
            </w:pPr>
            <w:r>
              <w:rPr>
                <w:sz w:val="20"/>
              </w:rPr>
              <w:t xml:space="preserve">г. Каменка Каменского района</w:t>
            </w:r>
          </w:p>
        </w:tc>
        <w:tc>
          <w:tcPr>
            <w:tcW w:w="1474" w:type="dxa"/>
          </w:tcPr>
          <w:p>
            <w:pPr>
              <w:pStyle w:val="0"/>
              <w:jc w:val="center"/>
            </w:pPr>
            <w:r>
              <w:rPr>
                <w:sz w:val="20"/>
              </w:rPr>
              <w:t xml:space="preserve">16 161,6</w:t>
            </w:r>
          </w:p>
        </w:tc>
        <w:tc>
          <w:tcPr>
            <w:tcW w:w="1605" w:type="dxa"/>
          </w:tcPr>
          <w:p>
            <w:pPr>
              <w:pStyle w:val="0"/>
              <w:jc w:val="center"/>
            </w:pPr>
            <w:r>
              <w:rPr>
                <w:sz w:val="20"/>
              </w:rPr>
              <w:t xml:space="preserve">16 000,0</w:t>
            </w:r>
          </w:p>
        </w:tc>
        <w:tc>
          <w:tcPr>
            <w:tcW w:w="1814" w:type="dxa"/>
          </w:tcPr>
          <w:p>
            <w:pPr>
              <w:pStyle w:val="0"/>
              <w:jc w:val="center"/>
            </w:pPr>
            <w:r>
              <w:rPr>
                <w:sz w:val="20"/>
              </w:rPr>
              <w:t xml:space="preserve">161,6</w:t>
            </w:r>
          </w:p>
        </w:tc>
      </w:tr>
      <w:tr>
        <w:tc>
          <w:tcPr>
            <w:tcW w:w="735" w:type="dxa"/>
          </w:tcPr>
          <w:p>
            <w:pPr>
              <w:pStyle w:val="0"/>
              <w:jc w:val="center"/>
            </w:pPr>
            <w:r>
              <w:rPr>
                <w:sz w:val="20"/>
              </w:rPr>
              <w:t xml:space="preserve">15</w:t>
            </w:r>
          </w:p>
        </w:tc>
        <w:tc>
          <w:tcPr>
            <w:tcW w:w="3231" w:type="dxa"/>
          </w:tcPr>
          <w:p>
            <w:pPr>
              <w:pStyle w:val="0"/>
            </w:pPr>
            <w:r>
              <w:rPr>
                <w:sz w:val="20"/>
              </w:rPr>
              <w:t xml:space="preserve">Русско-Камешкирский сельсовет Камешкирского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16</w:t>
            </w:r>
          </w:p>
        </w:tc>
        <w:tc>
          <w:tcPr>
            <w:tcW w:w="3231" w:type="dxa"/>
          </w:tcPr>
          <w:p>
            <w:pPr>
              <w:pStyle w:val="0"/>
            </w:pPr>
            <w:r>
              <w:rPr>
                <w:sz w:val="20"/>
              </w:rPr>
              <w:t xml:space="preserve">р.п. Колышлей Колышлейского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17</w:t>
            </w:r>
          </w:p>
        </w:tc>
        <w:tc>
          <w:tcPr>
            <w:tcW w:w="3231" w:type="dxa"/>
          </w:tcPr>
          <w:p>
            <w:pPr>
              <w:pStyle w:val="0"/>
            </w:pPr>
            <w:r>
              <w:rPr>
                <w:sz w:val="20"/>
              </w:rPr>
              <w:t xml:space="preserve">р.п. Евлашево Кузнецкого района</w:t>
            </w:r>
          </w:p>
        </w:tc>
        <w:tc>
          <w:tcPr>
            <w:tcW w:w="1474" w:type="dxa"/>
          </w:tcPr>
          <w:p>
            <w:pPr>
              <w:pStyle w:val="0"/>
              <w:jc w:val="center"/>
            </w:pPr>
            <w:r>
              <w:rPr>
                <w:sz w:val="20"/>
              </w:rPr>
              <w:t xml:space="preserve">3 535,4</w:t>
            </w:r>
          </w:p>
        </w:tc>
        <w:tc>
          <w:tcPr>
            <w:tcW w:w="1605" w:type="dxa"/>
          </w:tcPr>
          <w:p>
            <w:pPr>
              <w:pStyle w:val="0"/>
              <w:jc w:val="center"/>
            </w:pPr>
            <w:r>
              <w:rPr>
                <w:sz w:val="20"/>
              </w:rPr>
              <w:t xml:space="preserve">3 500,0</w:t>
            </w:r>
          </w:p>
        </w:tc>
        <w:tc>
          <w:tcPr>
            <w:tcW w:w="1814" w:type="dxa"/>
          </w:tcPr>
          <w:p>
            <w:pPr>
              <w:pStyle w:val="0"/>
              <w:jc w:val="center"/>
            </w:pPr>
            <w:r>
              <w:rPr>
                <w:sz w:val="20"/>
              </w:rPr>
              <w:t xml:space="preserve">35,4</w:t>
            </w:r>
          </w:p>
        </w:tc>
      </w:tr>
      <w:tr>
        <w:tc>
          <w:tcPr>
            <w:tcW w:w="735" w:type="dxa"/>
          </w:tcPr>
          <w:p>
            <w:pPr>
              <w:pStyle w:val="0"/>
              <w:jc w:val="center"/>
            </w:pPr>
            <w:r>
              <w:rPr>
                <w:sz w:val="20"/>
              </w:rPr>
              <w:t xml:space="preserve">18</w:t>
            </w:r>
          </w:p>
        </w:tc>
        <w:tc>
          <w:tcPr>
            <w:tcW w:w="3231" w:type="dxa"/>
          </w:tcPr>
          <w:p>
            <w:pPr>
              <w:pStyle w:val="0"/>
            </w:pPr>
            <w:r>
              <w:rPr>
                <w:sz w:val="20"/>
              </w:rPr>
              <w:t xml:space="preserve">Махалинский сельсовет Кузнецкого района</w:t>
            </w:r>
          </w:p>
        </w:tc>
        <w:tc>
          <w:tcPr>
            <w:tcW w:w="1474" w:type="dxa"/>
          </w:tcPr>
          <w:p>
            <w:pPr>
              <w:pStyle w:val="0"/>
              <w:jc w:val="center"/>
            </w:pPr>
            <w:r>
              <w:rPr>
                <w:sz w:val="20"/>
              </w:rPr>
              <w:t xml:space="preserve">3 535,4</w:t>
            </w:r>
          </w:p>
        </w:tc>
        <w:tc>
          <w:tcPr>
            <w:tcW w:w="1605" w:type="dxa"/>
          </w:tcPr>
          <w:p>
            <w:pPr>
              <w:pStyle w:val="0"/>
              <w:jc w:val="center"/>
            </w:pPr>
            <w:r>
              <w:rPr>
                <w:sz w:val="20"/>
              </w:rPr>
              <w:t xml:space="preserve">3 500,0</w:t>
            </w:r>
          </w:p>
        </w:tc>
        <w:tc>
          <w:tcPr>
            <w:tcW w:w="1814" w:type="dxa"/>
          </w:tcPr>
          <w:p>
            <w:pPr>
              <w:pStyle w:val="0"/>
              <w:jc w:val="center"/>
            </w:pPr>
            <w:r>
              <w:rPr>
                <w:sz w:val="20"/>
              </w:rPr>
              <w:t xml:space="preserve">35,4</w:t>
            </w:r>
          </w:p>
        </w:tc>
      </w:tr>
      <w:tr>
        <w:tc>
          <w:tcPr>
            <w:tcW w:w="735" w:type="dxa"/>
          </w:tcPr>
          <w:p>
            <w:pPr>
              <w:pStyle w:val="0"/>
              <w:jc w:val="center"/>
            </w:pPr>
            <w:r>
              <w:rPr>
                <w:sz w:val="20"/>
              </w:rPr>
              <w:t xml:space="preserve">19</w:t>
            </w:r>
          </w:p>
        </w:tc>
        <w:tc>
          <w:tcPr>
            <w:tcW w:w="3231" w:type="dxa"/>
          </w:tcPr>
          <w:p>
            <w:pPr>
              <w:pStyle w:val="0"/>
            </w:pPr>
            <w:r>
              <w:rPr>
                <w:sz w:val="20"/>
              </w:rPr>
              <w:t xml:space="preserve">Лопатинский сельсовет Лопатинского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20</w:t>
            </w:r>
          </w:p>
        </w:tc>
        <w:tc>
          <w:tcPr>
            <w:tcW w:w="3231" w:type="dxa"/>
          </w:tcPr>
          <w:p>
            <w:pPr>
              <w:pStyle w:val="0"/>
            </w:pPr>
            <w:r>
              <w:rPr>
                <w:sz w:val="20"/>
              </w:rPr>
              <w:t xml:space="preserve">р.п. Лунино Лунинского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21</w:t>
            </w:r>
          </w:p>
        </w:tc>
        <w:tc>
          <w:tcPr>
            <w:tcW w:w="3231" w:type="dxa"/>
          </w:tcPr>
          <w:p>
            <w:pPr>
              <w:pStyle w:val="0"/>
            </w:pPr>
            <w:r>
              <w:rPr>
                <w:sz w:val="20"/>
              </w:rPr>
              <w:t xml:space="preserve">Малосердобинский сельсовет Малосердобинского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22</w:t>
            </w:r>
          </w:p>
        </w:tc>
        <w:tc>
          <w:tcPr>
            <w:tcW w:w="3231" w:type="dxa"/>
          </w:tcPr>
          <w:p>
            <w:pPr>
              <w:pStyle w:val="0"/>
            </w:pPr>
            <w:r>
              <w:rPr>
                <w:sz w:val="20"/>
              </w:rPr>
              <w:t xml:space="preserve">р.п. Мокшан Мокшанского района</w:t>
            </w:r>
          </w:p>
        </w:tc>
        <w:tc>
          <w:tcPr>
            <w:tcW w:w="1474" w:type="dxa"/>
          </w:tcPr>
          <w:p>
            <w:pPr>
              <w:pStyle w:val="0"/>
              <w:jc w:val="center"/>
            </w:pPr>
            <w:r>
              <w:rPr>
                <w:sz w:val="20"/>
              </w:rPr>
              <w:t xml:space="preserve">12 121,2</w:t>
            </w:r>
          </w:p>
        </w:tc>
        <w:tc>
          <w:tcPr>
            <w:tcW w:w="1605" w:type="dxa"/>
          </w:tcPr>
          <w:p>
            <w:pPr>
              <w:pStyle w:val="0"/>
              <w:jc w:val="center"/>
            </w:pPr>
            <w:r>
              <w:rPr>
                <w:sz w:val="20"/>
              </w:rPr>
              <w:t xml:space="preserve">12 000,0</w:t>
            </w:r>
          </w:p>
        </w:tc>
        <w:tc>
          <w:tcPr>
            <w:tcW w:w="1814" w:type="dxa"/>
          </w:tcPr>
          <w:p>
            <w:pPr>
              <w:pStyle w:val="0"/>
              <w:jc w:val="center"/>
            </w:pPr>
            <w:r>
              <w:rPr>
                <w:sz w:val="20"/>
              </w:rPr>
              <w:t xml:space="preserve">121,2</w:t>
            </w:r>
          </w:p>
        </w:tc>
      </w:tr>
      <w:tr>
        <w:tc>
          <w:tcPr>
            <w:tcW w:w="735" w:type="dxa"/>
          </w:tcPr>
          <w:p>
            <w:pPr>
              <w:pStyle w:val="0"/>
              <w:jc w:val="center"/>
            </w:pPr>
            <w:r>
              <w:rPr>
                <w:sz w:val="20"/>
              </w:rPr>
              <w:t xml:space="preserve">23</w:t>
            </w:r>
          </w:p>
        </w:tc>
        <w:tc>
          <w:tcPr>
            <w:tcW w:w="3231" w:type="dxa"/>
          </w:tcPr>
          <w:p>
            <w:pPr>
              <w:pStyle w:val="0"/>
            </w:pPr>
            <w:r>
              <w:rPr>
                <w:sz w:val="20"/>
              </w:rPr>
              <w:t xml:space="preserve">Наровчатский сельсовет Наровчатского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24</w:t>
            </w:r>
          </w:p>
        </w:tc>
        <w:tc>
          <w:tcPr>
            <w:tcW w:w="3231" w:type="dxa"/>
          </w:tcPr>
          <w:p>
            <w:pPr>
              <w:pStyle w:val="0"/>
            </w:pPr>
            <w:r>
              <w:rPr>
                <w:sz w:val="20"/>
              </w:rPr>
              <w:t xml:space="preserve">Неверкинский сельсовет Неверкинского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25</w:t>
            </w:r>
          </w:p>
        </w:tc>
        <w:tc>
          <w:tcPr>
            <w:tcW w:w="3231" w:type="dxa"/>
          </w:tcPr>
          <w:p>
            <w:pPr>
              <w:pStyle w:val="0"/>
            </w:pPr>
            <w:r>
              <w:rPr>
                <w:sz w:val="20"/>
              </w:rPr>
              <w:t xml:space="preserve">г. Нижний Ломов Нижнеломовского района</w:t>
            </w:r>
          </w:p>
        </w:tc>
        <w:tc>
          <w:tcPr>
            <w:tcW w:w="1474" w:type="dxa"/>
          </w:tcPr>
          <w:p>
            <w:pPr>
              <w:pStyle w:val="0"/>
              <w:jc w:val="center"/>
            </w:pPr>
            <w:r>
              <w:rPr>
                <w:sz w:val="20"/>
              </w:rPr>
              <w:t xml:space="preserve">14 141,4</w:t>
            </w:r>
          </w:p>
        </w:tc>
        <w:tc>
          <w:tcPr>
            <w:tcW w:w="1605" w:type="dxa"/>
          </w:tcPr>
          <w:p>
            <w:pPr>
              <w:pStyle w:val="0"/>
              <w:jc w:val="center"/>
            </w:pPr>
            <w:r>
              <w:rPr>
                <w:sz w:val="20"/>
              </w:rPr>
              <w:t xml:space="preserve">14 000,0</w:t>
            </w:r>
          </w:p>
        </w:tc>
        <w:tc>
          <w:tcPr>
            <w:tcW w:w="1814" w:type="dxa"/>
          </w:tcPr>
          <w:p>
            <w:pPr>
              <w:pStyle w:val="0"/>
              <w:jc w:val="center"/>
            </w:pPr>
            <w:r>
              <w:rPr>
                <w:sz w:val="20"/>
              </w:rPr>
              <w:t xml:space="preserve">141,4</w:t>
            </w:r>
          </w:p>
        </w:tc>
      </w:tr>
      <w:tr>
        <w:tc>
          <w:tcPr>
            <w:tcW w:w="735" w:type="dxa"/>
          </w:tcPr>
          <w:p>
            <w:pPr>
              <w:pStyle w:val="0"/>
              <w:jc w:val="center"/>
            </w:pPr>
            <w:r>
              <w:rPr>
                <w:sz w:val="20"/>
              </w:rPr>
              <w:t xml:space="preserve">26</w:t>
            </w:r>
          </w:p>
        </w:tc>
        <w:tc>
          <w:tcPr>
            <w:tcW w:w="3231" w:type="dxa"/>
          </w:tcPr>
          <w:p>
            <w:pPr>
              <w:pStyle w:val="0"/>
            </w:pPr>
            <w:r>
              <w:rPr>
                <w:sz w:val="20"/>
              </w:rPr>
              <w:t xml:space="preserve">Норовский сельсовет Нижнеломовского района</w:t>
            </w:r>
          </w:p>
        </w:tc>
        <w:tc>
          <w:tcPr>
            <w:tcW w:w="1474" w:type="dxa"/>
          </w:tcPr>
          <w:p>
            <w:pPr>
              <w:pStyle w:val="0"/>
              <w:jc w:val="center"/>
            </w:pPr>
            <w:r>
              <w:rPr>
                <w:sz w:val="20"/>
              </w:rPr>
              <w:t xml:space="preserve">2 020,2</w:t>
            </w:r>
          </w:p>
        </w:tc>
        <w:tc>
          <w:tcPr>
            <w:tcW w:w="1605" w:type="dxa"/>
          </w:tcPr>
          <w:p>
            <w:pPr>
              <w:pStyle w:val="0"/>
              <w:jc w:val="center"/>
            </w:pPr>
            <w:r>
              <w:rPr>
                <w:sz w:val="20"/>
              </w:rPr>
              <w:t xml:space="preserve">2 000,0</w:t>
            </w:r>
          </w:p>
        </w:tc>
        <w:tc>
          <w:tcPr>
            <w:tcW w:w="1814" w:type="dxa"/>
          </w:tcPr>
          <w:p>
            <w:pPr>
              <w:pStyle w:val="0"/>
              <w:jc w:val="center"/>
            </w:pPr>
            <w:r>
              <w:rPr>
                <w:sz w:val="20"/>
              </w:rPr>
              <w:t xml:space="preserve">20,2</w:t>
            </w:r>
          </w:p>
        </w:tc>
      </w:tr>
      <w:tr>
        <w:tc>
          <w:tcPr>
            <w:tcW w:w="735" w:type="dxa"/>
          </w:tcPr>
          <w:p>
            <w:pPr>
              <w:pStyle w:val="0"/>
              <w:jc w:val="center"/>
            </w:pPr>
            <w:r>
              <w:rPr>
                <w:sz w:val="20"/>
              </w:rPr>
              <w:t xml:space="preserve">27</w:t>
            </w:r>
          </w:p>
        </w:tc>
        <w:tc>
          <w:tcPr>
            <w:tcW w:w="3231" w:type="dxa"/>
          </w:tcPr>
          <w:p>
            <w:pPr>
              <w:pStyle w:val="0"/>
            </w:pPr>
            <w:r>
              <w:rPr>
                <w:sz w:val="20"/>
              </w:rPr>
              <w:t xml:space="preserve">г. Никольск Никольского района</w:t>
            </w:r>
          </w:p>
        </w:tc>
        <w:tc>
          <w:tcPr>
            <w:tcW w:w="1474" w:type="dxa"/>
          </w:tcPr>
          <w:p>
            <w:pPr>
              <w:pStyle w:val="0"/>
              <w:jc w:val="center"/>
            </w:pPr>
            <w:r>
              <w:rPr>
                <w:sz w:val="20"/>
              </w:rPr>
              <w:t xml:space="preserve">12 626,3</w:t>
            </w:r>
          </w:p>
        </w:tc>
        <w:tc>
          <w:tcPr>
            <w:tcW w:w="1605" w:type="dxa"/>
          </w:tcPr>
          <w:p>
            <w:pPr>
              <w:pStyle w:val="0"/>
              <w:jc w:val="center"/>
            </w:pPr>
            <w:r>
              <w:rPr>
                <w:sz w:val="20"/>
              </w:rPr>
              <w:t xml:space="preserve">12 500,0</w:t>
            </w:r>
          </w:p>
        </w:tc>
        <w:tc>
          <w:tcPr>
            <w:tcW w:w="1814" w:type="dxa"/>
          </w:tcPr>
          <w:p>
            <w:pPr>
              <w:pStyle w:val="0"/>
              <w:jc w:val="center"/>
            </w:pPr>
            <w:r>
              <w:rPr>
                <w:sz w:val="20"/>
              </w:rPr>
              <w:t xml:space="preserve">126,3</w:t>
            </w:r>
          </w:p>
        </w:tc>
      </w:tr>
      <w:tr>
        <w:tc>
          <w:tcPr>
            <w:tcW w:w="735" w:type="dxa"/>
          </w:tcPr>
          <w:p>
            <w:pPr>
              <w:pStyle w:val="0"/>
              <w:jc w:val="center"/>
            </w:pPr>
            <w:r>
              <w:rPr>
                <w:sz w:val="20"/>
              </w:rPr>
              <w:t xml:space="preserve">28</w:t>
            </w:r>
          </w:p>
        </w:tc>
        <w:tc>
          <w:tcPr>
            <w:tcW w:w="3231" w:type="dxa"/>
          </w:tcPr>
          <w:p>
            <w:pPr>
              <w:pStyle w:val="0"/>
            </w:pPr>
            <w:r>
              <w:rPr>
                <w:sz w:val="20"/>
              </w:rPr>
              <w:t xml:space="preserve">р.п. Пачелма Пачелмского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29</w:t>
            </w:r>
          </w:p>
        </w:tc>
        <w:tc>
          <w:tcPr>
            <w:tcW w:w="3231" w:type="dxa"/>
          </w:tcPr>
          <w:p>
            <w:pPr>
              <w:pStyle w:val="0"/>
            </w:pPr>
            <w:r>
              <w:rPr>
                <w:sz w:val="20"/>
              </w:rPr>
              <w:t xml:space="preserve">р.п. Золотаревка Пензенского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30</w:t>
            </w:r>
          </w:p>
        </w:tc>
        <w:tc>
          <w:tcPr>
            <w:tcW w:w="3231" w:type="dxa"/>
          </w:tcPr>
          <w:p>
            <w:pPr>
              <w:pStyle w:val="0"/>
            </w:pPr>
            <w:r>
              <w:rPr>
                <w:sz w:val="20"/>
              </w:rPr>
              <w:t xml:space="preserve">г. Сердобск Сердобского района</w:t>
            </w:r>
          </w:p>
        </w:tc>
        <w:tc>
          <w:tcPr>
            <w:tcW w:w="1474" w:type="dxa"/>
          </w:tcPr>
          <w:p>
            <w:pPr>
              <w:pStyle w:val="0"/>
              <w:jc w:val="center"/>
            </w:pPr>
            <w:r>
              <w:rPr>
                <w:sz w:val="20"/>
              </w:rPr>
              <w:t xml:space="preserve">17 111,6</w:t>
            </w:r>
          </w:p>
        </w:tc>
        <w:tc>
          <w:tcPr>
            <w:tcW w:w="1605" w:type="dxa"/>
          </w:tcPr>
          <w:p>
            <w:pPr>
              <w:pStyle w:val="0"/>
              <w:jc w:val="center"/>
            </w:pPr>
            <w:r>
              <w:rPr>
                <w:sz w:val="20"/>
              </w:rPr>
              <w:t xml:space="preserve">16 940,5</w:t>
            </w:r>
          </w:p>
        </w:tc>
        <w:tc>
          <w:tcPr>
            <w:tcW w:w="1814" w:type="dxa"/>
          </w:tcPr>
          <w:p>
            <w:pPr>
              <w:pStyle w:val="0"/>
              <w:jc w:val="center"/>
            </w:pPr>
            <w:r>
              <w:rPr>
                <w:sz w:val="20"/>
              </w:rPr>
              <w:t xml:space="preserve">171,1</w:t>
            </w:r>
          </w:p>
        </w:tc>
      </w:tr>
      <w:tr>
        <w:tc>
          <w:tcPr>
            <w:tcW w:w="735" w:type="dxa"/>
          </w:tcPr>
          <w:p>
            <w:pPr>
              <w:pStyle w:val="0"/>
              <w:jc w:val="center"/>
            </w:pPr>
            <w:r>
              <w:rPr>
                <w:sz w:val="20"/>
              </w:rPr>
              <w:t xml:space="preserve">31</w:t>
            </w:r>
          </w:p>
        </w:tc>
        <w:tc>
          <w:tcPr>
            <w:tcW w:w="3231" w:type="dxa"/>
          </w:tcPr>
          <w:p>
            <w:pPr>
              <w:pStyle w:val="0"/>
            </w:pPr>
            <w:r>
              <w:rPr>
                <w:sz w:val="20"/>
              </w:rPr>
              <w:t xml:space="preserve">р.п. Сосновоборск Сосновоборского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32</w:t>
            </w:r>
          </w:p>
        </w:tc>
        <w:tc>
          <w:tcPr>
            <w:tcW w:w="3231" w:type="dxa"/>
          </w:tcPr>
          <w:p>
            <w:pPr>
              <w:pStyle w:val="0"/>
            </w:pPr>
            <w:r>
              <w:rPr>
                <w:sz w:val="20"/>
              </w:rPr>
              <w:t xml:space="preserve">г. Спасск Спасского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33</w:t>
            </w:r>
          </w:p>
        </w:tc>
        <w:tc>
          <w:tcPr>
            <w:tcW w:w="3231" w:type="dxa"/>
          </w:tcPr>
          <w:p>
            <w:pPr>
              <w:pStyle w:val="0"/>
            </w:pPr>
            <w:r>
              <w:rPr>
                <w:sz w:val="20"/>
              </w:rPr>
              <w:t xml:space="preserve">р.п. Тамала Тамалинского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tcPr>
          <w:p>
            <w:pPr>
              <w:pStyle w:val="0"/>
              <w:jc w:val="center"/>
            </w:pPr>
            <w:r>
              <w:rPr>
                <w:sz w:val="20"/>
              </w:rPr>
              <w:t xml:space="preserve">34</w:t>
            </w:r>
          </w:p>
        </w:tc>
        <w:tc>
          <w:tcPr>
            <w:tcW w:w="3231" w:type="dxa"/>
          </w:tcPr>
          <w:p>
            <w:pPr>
              <w:pStyle w:val="0"/>
            </w:pPr>
            <w:r>
              <w:rPr>
                <w:sz w:val="20"/>
              </w:rPr>
              <w:t xml:space="preserve">р.п. Шемышейка Шемышейского района</w:t>
            </w:r>
          </w:p>
        </w:tc>
        <w:tc>
          <w:tcPr>
            <w:tcW w:w="1474" w:type="dxa"/>
          </w:tcPr>
          <w:p>
            <w:pPr>
              <w:pStyle w:val="0"/>
              <w:jc w:val="center"/>
            </w:pPr>
            <w:r>
              <w:rPr>
                <w:sz w:val="20"/>
              </w:rPr>
              <w:t xml:space="preserve">6 060,6</w:t>
            </w:r>
          </w:p>
        </w:tc>
        <w:tc>
          <w:tcPr>
            <w:tcW w:w="1605" w:type="dxa"/>
          </w:tcPr>
          <w:p>
            <w:pPr>
              <w:pStyle w:val="0"/>
              <w:jc w:val="center"/>
            </w:pPr>
            <w:r>
              <w:rPr>
                <w:sz w:val="20"/>
              </w:rPr>
              <w:t xml:space="preserve">6 000,0</w:t>
            </w:r>
          </w:p>
        </w:tc>
        <w:tc>
          <w:tcPr>
            <w:tcW w:w="1814" w:type="dxa"/>
          </w:tcPr>
          <w:p>
            <w:pPr>
              <w:pStyle w:val="0"/>
              <w:jc w:val="center"/>
            </w:pPr>
            <w:r>
              <w:rPr>
                <w:sz w:val="20"/>
              </w:rPr>
              <w:t xml:space="preserve">60,6</w:t>
            </w:r>
          </w:p>
        </w:tc>
      </w:tr>
      <w:tr>
        <w:tc>
          <w:tcPr>
            <w:tcW w:w="735" w:type="dxa"/>
            <w:vAlign w:val="bottom"/>
          </w:tcPr>
          <w:p>
            <w:pPr>
              <w:pStyle w:val="0"/>
            </w:pPr>
            <w:r>
              <w:rPr>
                <w:sz w:val="20"/>
              </w:rPr>
            </w:r>
          </w:p>
        </w:tc>
        <w:tc>
          <w:tcPr>
            <w:tcW w:w="3231" w:type="dxa"/>
            <w:vAlign w:val="bottom"/>
          </w:tcPr>
          <w:p>
            <w:pPr>
              <w:pStyle w:val="0"/>
              <w:jc w:val="center"/>
            </w:pPr>
            <w:r>
              <w:rPr>
                <w:sz w:val="20"/>
              </w:rPr>
              <w:t xml:space="preserve">Итого:</w:t>
            </w:r>
          </w:p>
        </w:tc>
        <w:tc>
          <w:tcPr>
            <w:tcW w:w="1474" w:type="dxa"/>
          </w:tcPr>
          <w:p>
            <w:pPr>
              <w:pStyle w:val="0"/>
              <w:jc w:val="center"/>
            </w:pPr>
            <w:r>
              <w:rPr>
                <w:sz w:val="20"/>
              </w:rPr>
              <w:t xml:space="preserve">342 869,2</w:t>
            </w:r>
          </w:p>
        </w:tc>
        <w:tc>
          <w:tcPr>
            <w:tcW w:w="1605" w:type="dxa"/>
          </w:tcPr>
          <w:p>
            <w:pPr>
              <w:pStyle w:val="0"/>
              <w:jc w:val="center"/>
            </w:pPr>
            <w:r>
              <w:rPr>
                <w:sz w:val="20"/>
              </w:rPr>
              <w:t xml:space="preserve">339 440,5</w:t>
            </w:r>
          </w:p>
        </w:tc>
        <w:tc>
          <w:tcPr>
            <w:tcW w:w="1814" w:type="dxa"/>
          </w:tcPr>
          <w:p>
            <w:pPr>
              <w:pStyle w:val="0"/>
              <w:jc w:val="center"/>
            </w:pPr>
            <w:r>
              <w:rPr>
                <w:sz w:val="20"/>
              </w:rPr>
              <w:t xml:space="preserve">3 428,7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418" w:name="P418"/>
    <w:bookmarkEnd w:id="418"/>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2494"/>
        <w:gridCol w:w="1401"/>
        <w:gridCol w:w="965"/>
        <w:gridCol w:w="992"/>
        <w:gridCol w:w="993"/>
        <w:gridCol w:w="992"/>
        <w:gridCol w:w="992"/>
        <w:gridCol w:w="992"/>
        <w:gridCol w:w="993"/>
        <w:gridCol w:w="992"/>
        <w:gridCol w:w="992"/>
        <w:gridCol w:w="992"/>
      </w:tblGrid>
      <w:tr>
        <w:tc>
          <w:tcPr>
            <w:gridSpan w:val="2"/>
            <w:tcW w:w="3203" w:type="dxa"/>
          </w:tcPr>
          <w:p>
            <w:pPr>
              <w:pStyle w:val="0"/>
              <w:jc w:val="center"/>
            </w:pPr>
            <w:r>
              <w:rPr>
                <w:sz w:val="20"/>
              </w:rPr>
              <w:t xml:space="preserve">Ответственный исполнитель</w:t>
            </w:r>
          </w:p>
        </w:tc>
        <w:tc>
          <w:tcPr>
            <w:gridSpan w:val="11"/>
            <w:tcW w:w="11296"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09" w:type="dxa"/>
            <w:vMerge w:val="restart"/>
          </w:tcPr>
          <w:p>
            <w:pPr>
              <w:pStyle w:val="0"/>
              <w:jc w:val="center"/>
            </w:pPr>
            <w:r>
              <w:rPr>
                <w:sz w:val="20"/>
              </w:rPr>
              <w:t xml:space="preserve">N п/п</w:t>
            </w:r>
          </w:p>
        </w:tc>
        <w:tc>
          <w:tcPr>
            <w:tcW w:w="2494" w:type="dxa"/>
            <w:vMerge w:val="restart"/>
          </w:tcPr>
          <w:p>
            <w:pPr>
              <w:pStyle w:val="0"/>
              <w:jc w:val="center"/>
            </w:pPr>
            <w:r>
              <w:rPr>
                <w:sz w:val="20"/>
              </w:rPr>
              <w:t xml:space="preserve">Наименование целевого показателя</w:t>
            </w:r>
          </w:p>
        </w:tc>
        <w:tc>
          <w:tcPr>
            <w:tcW w:w="1401" w:type="dxa"/>
            <w:vMerge w:val="restart"/>
          </w:tcPr>
          <w:p>
            <w:pPr>
              <w:pStyle w:val="0"/>
              <w:jc w:val="center"/>
            </w:pPr>
            <w:r>
              <w:rPr>
                <w:sz w:val="20"/>
              </w:rPr>
              <w:t xml:space="preserve">Единица измерения</w:t>
            </w:r>
          </w:p>
        </w:tc>
        <w:tc>
          <w:tcPr>
            <w:gridSpan w:val="10"/>
            <w:tcW w:w="9895"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965" w:type="dxa"/>
          </w:tcPr>
          <w:p>
            <w:pPr>
              <w:pStyle w:val="0"/>
              <w:jc w:val="center"/>
            </w:pPr>
            <w:r>
              <w:rPr>
                <w:sz w:val="20"/>
              </w:rPr>
              <w:t xml:space="preserve">2018 г.</w:t>
            </w:r>
          </w:p>
        </w:tc>
        <w:tc>
          <w:tcPr>
            <w:tcW w:w="992" w:type="dxa"/>
          </w:tcPr>
          <w:p>
            <w:pPr>
              <w:pStyle w:val="0"/>
              <w:jc w:val="center"/>
            </w:pPr>
            <w:r>
              <w:rPr>
                <w:sz w:val="20"/>
              </w:rPr>
              <w:t xml:space="preserve">2019 г.</w:t>
            </w:r>
          </w:p>
        </w:tc>
        <w:tc>
          <w:tcPr>
            <w:tcW w:w="993" w:type="dxa"/>
          </w:tcPr>
          <w:p>
            <w:pPr>
              <w:pStyle w:val="0"/>
              <w:jc w:val="center"/>
            </w:pPr>
            <w:r>
              <w:rPr>
                <w:sz w:val="20"/>
              </w:rPr>
              <w:t xml:space="preserve">2020 г.</w:t>
            </w:r>
          </w:p>
        </w:tc>
        <w:tc>
          <w:tcPr>
            <w:tcW w:w="992"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2" w:type="dxa"/>
          </w:tcPr>
          <w:p>
            <w:pPr>
              <w:pStyle w:val="0"/>
              <w:jc w:val="center"/>
            </w:pPr>
            <w:r>
              <w:rPr>
                <w:sz w:val="20"/>
              </w:rPr>
              <w:t xml:space="preserve">2023 г.</w:t>
            </w:r>
          </w:p>
        </w:tc>
        <w:tc>
          <w:tcPr>
            <w:tcW w:w="993" w:type="dxa"/>
          </w:tcPr>
          <w:p>
            <w:pPr>
              <w:pStyle w:val="0"/>
              <w:jc w:val="center"/>
            </w:pPr>
            <w:r>
              <w:rPr>
                <w:sz w:val="20"/>
              </w:rPr>
              <w:t xml:space="preserve">2024 г.</w:t>
            </w:r>
          </w:p>
        </w:tc>
        <w:tc>
          <w:tcPr>
            <w:tcW w:w="992" w:type="dxa"/>
          </w:tcPr>
          <w:p>
            <w:pPr>
              <w:pStyle w:val="0"/>
              <w:jc w:val="center"/>
            </w:pPr>
            <w:r>
              <w:rPr>
                <w:sz w:val="20"/>
              </w:rPr>
              <w:t xml:space="preserve">2025 г.</w:t>
            </w:r>
          </w:p>
        </w:tc>
        <w:tc>
          <w:tcPr>
            <w:tcW w:w="992" w:type="dxa"/>
          </w:tcPr>
          <w:p>
            <w:pPr>
              <w:pStyle w:val="0"/>
              <w:jc w:val="center"/>
            </w:pPr>
            <w:r>
              <w:rPr>
                <w:sz w:val="20"/>
              </w:rPr>
              <w:t xml:space="preserve">2026 г.</w:t>
            </w:r>
          </w:p>
        </w:tc>
        <w:tc>
          <w:tcPr>
            <w:tcW w:w="992" w:type="dxa"/>
          </w:tcPr>
          <w:p>
            <w:pPr>
              <w:pStyle w:val="0"/>
              <w:jc w:val="center"/>
            </w:pPr>
            <w:r>
              <w:rPr>
                <w:sz w:val="20"/>
              </w:rPr>
              <w:t xml:space="preserve">2027 г.</w:t>
            </w:r>
          </w:p>
        </w:tc>
      </w:tr>
      <w:tr>
        <w:tc>
          <w:tcPr>
            <w:tcW w:w="709" w:type="dxa"/>
          </w:tcPr>
          <w:p>
            <w:pPr>
              <w:pStyle w:val="0"/>
              <w:jc w:val="center"/>
            </w:pPr>
            <w:r>
              <w:rPr>
                <w:sz w:val="20"/>
              </w:rPr>
              <w:t xml:space="preserve">1</w:t>
            </w:r>
          </w:p>
        </w:tc>
        <w:tc>
          <w:tcPr>
            <w:tcW w:w="2494" w:type="dxa"/>
          </w:tcPr>
          <w:p>
            <w:pPr>
              <w:pStyle w:val="0"/>
              <w:jc w:val="center"/>
            </w:pPr>
            <w:r>
              <w:rPr>
                <w:sz w:val="20"/>
              </w:rPr>
              <w:t xml:space="preserve">2</w:t>
            </w:r>
          </w:p>
        </w:tc>
        <w:tc>
          <w:tcPr>
            <w:tcW w:w="1401" w:type="dxa"/>
          </w:tcPr>
          <w:p>
            <w:pPr>
              <w:pStyle w:val="0"/>
              <w:jc w:val="center"/>
            </w:pPr>
            <w:r>
              <w:rPr>
                <w:sz w:val="20"/>
              </w:rPr>
              <w:t xml:space="preserve">3</w:t>
            </w:r>
          </w:p>
        </w:tc>
        <w:tc>
          <w:tcPr>
            <w:tcW w:w="965"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6</w:t>
            </w:r>
          </w:p>
        </w:tc>
        <w:tc>
          <w:tcPr>
            <w:tcW w:w="992" w:type="dxa"/>
          </w:tcPr>
          <w:p>
            <w:pPr>
              <w:pStyle w:val="0"/>
              <w:jc w:val="center"/>
            </w:pPr>
            <w:r>
              <w:rPr>
                <w:sz w:val="20"/>
              </w:rPr>
              <w:t xml:space="preserve">7</w:t>
            </w:r>
          </w:p>
        </w:tc>
        <w:tc>
          <w:tcPr>
            <w:tcW w:w="992" w:type="dxa"/>
          </w:tcPr>
          <w:p>
            <w:pPr>
              <w:pStyle w:val="0"/>
              <w:jc w:val="center"/>
            </w:pPr>
            <w:r>
              <w:rPr>
                <w:sz w:val="20"/>
              </w:rPr>
              <w:t xml:space="preserve">8</w:t>
            </w:r>
          </w:p>
        </w:tc>
        <w:tc>
          <w:tcPr>
            <w:tcW w:w="992" w:type="dxa"/>
          </w:tcPr>
          <w:p>
            <w:pPr>
              <w:pStyle w:val="0"/>
              <w:jc w:val="center"/>
            </w:pPr>
            <w:r>
              <w:rPr>
                <w:sz w:val="20"/>
              </w:rPr>
              <w:t xml:space="preserve">9</w:t>
            </w:r>
          </w:p>
        </w:tc>
        <w:tc>
          <w:tcPr>
            <w:tcW w:w="993" w:type="dxa"/>
          </w:tcPr>
          <w:p>
            <w:pPr>
              <w:pStyle w:val="0"/>
              <w:jc w:val="center"/>
            </w:pPr>
            <w:r>
              <w:rPr>
                <w:sz w:val="20"/>
              </w:rPr>
              <w:t xml:space="preserve">10</w:t>
            </w:r>
          </w:p>
        </w:tc>
        <w:tc>
          <w:tcPr>
            <w:tcW w:w="992" w:type="dxa"/>
          </w:tcPr>
          <w:p>
            <w:pPr>
              <w:pStyle w:val="0"/>
              <w:jc w:val="center"/>
            </w:pPr>
            <w:r>
              <w:rPr>
                <w:sz w:val="20"/>
              </w:rPr>
              <w:t xml:space="preserve">11</w:t>
            </w:r>
          </w:p>
        </w:tc>
        <w:tc>
          <w:tcPr>
            <w:tcW w:w="992" w:type="dxa"/>
          </w:tcPr>
          <w:p>
            <w:pPr>
              <w:pStyle w:val="0"/>
              <w:jc w:val="center"/>
            </w:pPr>
            <w:r>
              <w:rPr>
                <w:sz w:val="20"/>
              </w:rPr>
              <w:t xml:space="preserve">12</w:t>
            </w:r>
          </w:p>
        </w:tc>
        <w:tc>
          <w:tcPr>
            <w:tcW w:w="992" w:type="dxa"/>
          </w:tcPr>
          <w:p>
            <w:pPr>
              <w:pStyle w:val="0"/>
              <w:jc w:val="center"/>
            </w:pPr>
            <w:r>
              <w:rPr>
                <w:sz w:val="20"/>
              </w:rPr>
              <w:t xml:space="preserve">13</w:t>
            </w:r>
          </w:p>
        </w:tc>
      </w:tr>
      <w:tr>
        <w:tc>
          <w:tcPr>
            <w:gridSpan w:val="13"/>
            <w:tcW w:w="14499"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709" w:type="dxa"/>
          </w:tcPr>
          <w:p>
            <w:pPr>
              <w:pStyle w:val="0"/>
              <w:jc w:val="center"/>
            </w:pPr>
            <w:r>
              <w:rPr>
                <w:sz w:val="20"/>
              </w:rPr>
              <w:t xml:space="preserve">1.</w:t>
            </w:r>
          </w:p>
        </w:tc>
        <w:tc>
          <w:tcPr>
            <w:tcW w:w="2494"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401" w:type="dxa"/>
          </w:tcPr>
          <w:p>
            <w:pPr>
              <w:pStyle w:val="0"/>
              <w:jc w:val="center"/>
            </w:pPr>
            <w:r>
              <w:rPr>
                <w:sz w:val="20"/>
              </w:rPr>
              <w:t xml:space="preserve">%</w:t>
            </w:r>
          </w:p>
        </w:tc>
        <w:tc>
          <w:tcPr>
            <w:tcW w:w="965" w:type="dxa"/>
          </w:tcPr>
          <w:p>
            <w:pPr>
              <w:pStyle w:val="0"/>
              <w:jc w:val="center"/>
            </w:pPr>
            <w:r>
              <w:rPr>
                <w:sz w:val="20"/>
              </w:rPr>
              <w:t xml:space="preserve">42</w:t>
            </w:r>
          </w:p>
        </w:tc>
        <w:tc>
          <w:tcPr>
            <w:tcW w:w="992" w:type="dxa"/>
          </w:tcPr>
          <w:p>
            <w:pPr>
              <w:pStyle w:val="0"/>
              <w:jc w:val="center"/>
            </w:pPr>
            <w:r>
              <w:rPr>
                <w:sz w:val="20"/>
              </w:rPr>
              <w:t xml:space="preserve">79</w:t>
            </w:r>
          </w:p>
        </w:tc>
        <w:tc>
          <w:tcPr>
            <w:tcW w:w="993" w:type="dxa"/>
          </w:tcPr>
          <w:p>
            <w:pPr>
              <w:pStyle w:val="0"/>
              <w:jc w:val="center"/>
            </w:pPr>
            <w:r>
              <w:rPr>
                <w:sz w:val="20"/>
              </w:rPr>
              <w:t xml:space="preserve">89</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tcW w:w="709" w:type="dxa"/>
          </w:tcPr>
          <w:p>
            <w:pPr>
              <w:pStyle w:val="0"/>
              <w:jc w:val="center"/>
            </w:pPr>
            <w:r>
              <w:rPr>
                <w:sz w:val="20"/>
              </w:rPr>
              <w:t xml:space="preserve">2.</w:t>
            </w:r>
          </w:p>
        </w:tc>
        <w:tc>
          <w:tcPr>
            <w:tcW w:w="2494"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401" w:type="dxa"/>
          </w:tcPr>
          <w:p>
            <w:pPr>
              <w:pStyle w:val="0"/>
              <w:jc w:val="center"/>
            </w:pPr>
            <w:r>
              <w:rPr>
                <w:sz w:val="20"/>
              </w:rPr>
              <w:t xml:space="preserve">%</w:t>
            </w:r>
          </w:p>
        </w:tc>
        <w:tc>
          <w:tcPr>
            <w:tcW w:w="965" w:type="dxa"/>
          </w:tcPr>
          <w:p>
            <w:pPr>
              <w:pStyle w:val="0"/>
              <w:jc w:val="center"/>
            </w:pPr>
            <w:r>
              <w:rPr>
                <w:sz w:val="20"/>
              </w:rPr>
              <w:t xml:space="preserve">2,5</w:t>
            </w:r>
          </w:p>
        </w:tc>
        <w:tc>
          <w:tcPr>
            <w:tcW w:w="992" w:type="dxa"/>
          </w:tcPr>
          <w:p>
            <w:pPr>
              <w:pStyle w:val="0"/>
              <w:jc w:val="center"/>
            </w:pPr>
            <w:r>
              <w:rPr>
                <w:sz w:val="20"/>
              </w:rPr>
              <w:t xml:space="preserve">3</w:t>
            </w:r>
          </w:p>
        </w:tc>
        <w:tc>
          <w:tcPr>
            <w:tcW w:w="993" w:type="dxa"/>
          </w:tcPr>
          <w:p>
            <w:pPr>
              <w:pStyle w:val="0"/>
              <w:jc w:val="center"/>
            </w:pPr>
            <w:r>
              <w:rPr>
                <w:sz w:val="20"/>
              </w:rPr>
              <w:t xml:space="preserve">3,5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3.</w:t>
            </w:r>
          </w:p>
        </w:tc>
        <w:tc>
          <w:tcPr>
            <w:tcW w:w="2494"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6</w:t>
            </w:r>
          </w:p>
        </w:tc>
        <w:tc>
          <w:tcPr>
            <w:tcW w:w="992" w:type="dxa"/>
          </w:tcPr>
          <w:p>
            <w:pPr>
              <w:pStyle w:val="0"/>
              <w:jc w:val="center"/>
            </w:pPr>
            <w:r>
              <w:rPr>
                <w:sz w:val="20"/>
              </w:rPr>
              <w:t xml:space="preserve">7</w:t>
            </w:r>
          </w:p>
        </w:tc>
        <w:tc>
          <w:tcPr>
            <w:tcW w:w="992" w:type="dxa"/>
          </w:tcPr>
          <w:p>
            <w:pPr>
              <w:pStyle w:val="0"/>
              <w:jc w:val="center"/>
            </w:pPr>
            <w:r>
              <w:rPr>
                <w:sz w:val="20"/>
              </w:rPr>
              <w:t xml:space="preserve">7</w:t>
            </w:r>
          </w:p>
        </w:tc>
        <w:tc>
          <w:tcPr>
            <w:tcW w:w="992" w:type="dxa"/>
          </w:tcPr>
          <w:p>
            <w:pPr>
              <w:pStyle w:val="0"/>
              <w:jc w:val="center"/>
            </w:pPr>
            <w:r>
              <w:rPr>
                <w:sz w:val="20"/>
              </w:rPr>
              <w:t xml:space="preserve">7</w:t>
            </w:r>
          </w:p>
        </w:tc>
      </w:tr>
      <w:tr>
        <w:tc>
          <w:tcPr>
            <w:tcW w:w="709" w:type="dxa"/>
          </w:tcPr>
          <w:p>
            <w:pPr>
              <w:pStyle w:val="0"/>
              <w:jc w:val="center"/>
            </w:pPr>
            <w:r>
              <w:rPr>
                <w:sz w:val="20"/>
              </w:rPr>
              <w:t xml:space="preserve">4.</w:t>
            </w:r>
          </w:p>
        </w:tc>
        <w:tc>
          <w:tcPr>
            <w:tcW w:w="2494"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401" w:type="dxa"/>
          </w:tcPr>
          <w:p>
            <w:pPr>
              <w:pStyle w:val="0"/>
              <w:jc w:val="center"/>
            </w:pPr>
            <w:r>
              <w:rPr>
                <w:sz w:val="20"/>
              </w:rPr>
              <w:t xml:space="preserve">%</w:t>
            </w:r>
          </w:p>
        </w:tc>
        <w:tc>
          <w:tcPr>
            <w:tcW w:w="965" w:type="dxa"/>
          </w:tcPr>
          <w:p>
            <w:pPr>
              <w:pStyle w:val="0"/>
              <w:jc w:val="center"/>
            </w:pPr>
            <w:r>
              <w:rPr>
                <w:sz w:val="20"/>
              </w:rPr>
              <w:t xml:space="preserve">-</w:t>
            </w:r>
          </w:p>
        </w:tc>
        <w:tc>
          <w:tcPr>
            <w:tcW w:w="992" w:type="dxa"/>
          </w:tcPr>
          <w:p>
            <w:pPr>
              <w:pStyle w:val="0"/>
              <w:jc w:val="center"/>
            </w:pPr>
            <w:r>
              <w:rPr>
                <w:sz w:val="20"/>
              </w:rPr>
              <w:t xml:space="preserve">64,5</w:t>
            </w:r>
          </w:p>
        </w:tc>
        <w:tc>
          <w:tcPr>
            <w:tcW w:w="993" w:type="dxa"/>
          </w:tcPr>
          <w:p>
            <w:pPr>
              <w:pStyle w:val="0"/>
              <w:jc w:val="center"/>
            </w:pPr>
            <w:r>
              <w:rPr>
                <w:sz w:val="20"/>
              </w:rPr>
              <w:t xml:space="preserve">74,2</w:t>
            </w:r>
          </w:p>
        </w:tc>
        <w:tc>
          <w:tcPr>
            <w:tcW w:w="992" w:type="dxa"/>
          </w:tcPr>
          <w:p>
            <w:pPr>
              <w:pStyle w:val="0"/>
              <w:jc w:val="center"/>
            </w:pPr>
            <w:r>
              <w:rPr>
                <w:sz w:val="20"/>
              </w:rPr>
              <w:t xml:space="preserve">82,2</w:t>
            </w:r>
          </w:p>
        </w:tc>
        <w:tc>
          <w:tcPr>
            <w:tcW w:w="992" w:type="dxa"/>
          </w:tcPr>
          <w:p>
            <w:pPr>
              <w:pStyle w:val="0"/>
              <w:jc w:val="center"/>
            </w:pPr>
            <w:r>
              <w:rPr>
                <w:sz w:val="20"/>
              </w:rPr>
              <w:t xml:space="preserve">87,1</w:t>
            </w:r>
          </w:p>
        </w:tc>
        <w:tc>
          <w:tcPr>
            <w:tcW w:w="992" w:type="dxa"/>
          </w:tcPr>
          <w:p>
            <w:pPr>
              <w:pStyle w:val="0"/>
              <w:jc w:val="center"/>
            </w:pPr>
            <w:r>
              <w:rPr>
                <w:sz w:val="20"/>
              </w:rPr>
              <w:t xml:space="preserve">91,9</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gridSpan w:val="10"/>
            <w:tcW w:w="11523" w:type="dxa"/>
          </w:tcPr>
          <w:p>
            <w:pPr>
              <w:pStyle w:val="0"/>
              <w:outlineLvl w:val="2"/>
              <w:jc w:val="center"/>
            </w:pPr>
            <w:r>
              <w:rPr>
                <w:sz w:val="20"/>
              </w:rPr>
              <w:t xml:space="preserve">Подпрограмма 1 "Благоустройство дворовых, общественных территорий"</w:t>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r>
      <w:tr>
        <w:tc>
          <w:tcPr>
            <w:tcW w:w="709" w:type="dxa"/>
          </w:tcPr>
          <w:p>
            <w:pPr>
              <w:pStyle w:val="0"/>
              <w:jc w:val="center"/>
            </w:pPr>
            <w:r>
              <w:rPr>
                <w:sz w:val="20"/>
              </w:rPr>
              <w:t xml:space="preserve">1.1.</w:t>
            </w:r>
          </w:p>
        </w:tc>
        <w:tc>
          <w:tcPr>
            <w:tcW w:w="2494"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124</w:t>
            </w:r>
          </w:p>
        </w:tc>
        <w:tc>
          <w:tcPr>
            <w:tcW w:w="992" w:type="dxa"/>
          </w:tcPr>
          <w:p>
            <w:pPr>
              <w:pStyle w:val="0"/>
              <w:jc w:val="center"/>
            </w:pPr>
            <w:r>
              <w:rPr>
                <w:sz w:val="20"/>
              </w:rPr>
              <w:t xml:space="preserve">163</w:t>
            </w:r>
          </w:p>
        </w:tc>
        <w:tc>
          <w:tcPr>
            <w:tcW w:w="992" w:type="dxa"/>
          </w:tcPr>
          <w:p>
            <w:pPr>
              <w:pStyle w:val="0"/>
              <w:jc w:val="center"/>
            </w:pPr>
            <w:r>
              <w:rPr>
                <w:sz w:val="20"/>
              </w:rPr>
              <w:t xml:space="preserve">201</w:t>
            </w:r>
          </w:p>
        </w:tc>
        <w:tc>
          <w:tcPr>
            <w:tcW w:w="993" w:type="dxa"/>
          </w:tcPr>
          <w:p>
            <w:pPr>
              <w:pStyle w:val="0"/>
              <w:jc w:val="center"/>
            </w:pPr>
            <w:r>
              <w:rPr>
                <w:sz w:val="20"/>
              </w:rPr>
              <w:t xml:space="preserve">239</w:t>
            </w:r>
          </w:p>
        </w:tc>
        <w:tc>
          <w:tcPr>
            <w:tcW w:w="992" w:type="dxa"/>
          </w:tcPr>
          <w:p>
            <w:pPr>
              <w:pStyle w:val="0"/>
              <w:jc w:val="center"/>
            </w:pPr>
            <w:r>
              <w:rPr>
                <w:sz w:val="20"/>
              </w:rPr>
              <w:t xml:space="preserve">277</w:t>
            </w:r>
          </w:p>
        </w:tc>
        <w:tc>
          <w:tcPr>
            <w:tcW w:w="992" w:type="dxa"/>
          </w:tcPr>
          <w:p>
            <w:pPr>
              <w:pStyle w:val="0"/>
              <w:jc w:val="center"/>
            </w:pPr>
            <w:r>
              <w:rPr>
                <w:sz w:val="20"/>
              </w:rPr>
              <w:t xml:space="preserve">277</w:t>
            </w:r>
          </w:p>
        </w:tc>
        <w:tc>
          <w:tcPr>
            <w:tcW w:w="992" w:type="dxa"/>
          </w:tcPr>
          <w:p>
            <w:pPr>
              <w:pStyle w:val="0"/>
              <w:jc w:val="center"/>
            </w:pPr>
            <w:r>
              <w:rPr>
                <w:sz w:val="20"/>
              </w:rPr>
              <w:t xml:space="preserve">277</w:t>
            </w:r>
          </w:p>
        </w:tc>
      </w:tr>
      <w:tr>
        <w:tc>
          <w:tcPr>
            <w:tcW w:w="709" w:type="dxa"/>
          </w:tcPr>
          <w:p>
            <w:pPr>
              <w:pStyle w:val="0"/>
              <w:jc w:val="center"/>
            </w:pPr>
            <w:r>
              <w:rPr>
                <w:sz w:val="20"/>
              </w:rPr>
              <w:t xml:space="preserve">1.2.</w:t>
            </w:r>
          </w:p>
        </w:tc>
        <w:tc>
          <w:tcPr>
            <w:tcW w:w="2494"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114</w:t>
            </w:r>
          </w:p>
        </w:tc>
        <w:tc>
          <w:tcPr>
            <w:tcW w:w="992" w:type="dxa"/>
          </w:tcPr>
          <w:p>
            <w:pPr>
              <w:pStyle w:val="0"/>
              <w:jc w:val="center"/>
            </w:pPr>
            <w:r>
              <w:rPr>
                <w:sz w:val="20"/>
              </w:rPr>
              <w:t xml:space="preserve">138</w:t>
            </w:r>
          </w:p>
        </w:tc>
        <w:tc>
          <w:tcPr>
            <w:tcW w:w="992" w:type="dxa"/>
          </w:tcPr>
          <w:p>
            <w:pPr>
              <w:pStyle w:val="0"/>
              <w:jc w:val="center"/>
            </w:pPr>
            <w:r>
              <w:rPr>
                <w:sz w:val="20"/>
              </w:rPr>
              <w:t xml:space="preserve">158</w:t>
            </w:r>
          </w:p>
        </w:tc>
        <w:tc>
          <w:tcPr>
            <w:tcW w:w="993" w:type="dxa"/>
          </w:tcPr>
          <w:p>
            <w:pPr>
              <w:pStyle w:val="0"/>
              <w:jc w:val="center"/>
            </w:pPr>
            <w:r>
              <w:rPr>
                <w:sz w:val="20"/>
              </w:rPr>
              <w:t xml:space="preserve">178</w:t>
            </w:r>
          </w:p>
        </w:tc>
        <w:tc>
          <w:tcPr>
            <w:tcW w:w="992" w:type="dxa"/>
          </w:tcPr>
          <w:p>
            <w:pPr>
              <w:pStyle w:val="0"/>
              <w:jc w:val="center"/>
            </w:pPr>
            <w:r>
              <w:rPr>
                <w:sz w:val="20"/>
              </w:rPr>
              <w:t xml:space="preserve">198</w:t>
            </w:r>
          </w:p>
        </w:tc>
        <w:tc>
          <w:tcPr>
            <w:tcW w:w="992" w:type="dxa"/>
          </w:tcPr>
          <w:p>
            <w:pPr>
              <w:pStyle w:val="0"/>
              <w:jc w:val="center"/>
            </w:pPr>
            <w:r>
              <w:rPr>
                <w:sz w:val="20"/>
              </w:rPr>
              <w:t xml:space="preserve">198</w:t>
            </w:r>
          </w:p>
        </w:tc>
        <w:tc>
          <w:tcPr>
            <w:tcW w:w="992" w:type="dxa"/>
          </w:tcPr>
          <w:p>
            <w:pPr>
              <w:pStyle w:val="0"/>
              <w:jc w:val="center"/>
            </w:pPr>
            <w:r>
              <w:rPr>
                <w:sz w:val="20"/>
              </w:rPr>
              <w:t xml:space="preserve">198</w:t>
            </w:r>
          </w:p>
        </w:tc>
      </w:tr>
      <w:tr>
        <w:tc>
          <w:tcPr>
            <w:tcW w:w="709" w:type="dxa"/>
          </w:tcPr>
          <w:p>
            <w:pPr>
              <w:pStyle w:val="0"/>
              <w:jc w:val="center"/>
            </w:pPr>
            <w:r>
              <w:rPr>
                <w:sz w:val="20"/>
              </w:rPr>
              <w:t xml:space="preserve">1.3.</w:t>
            </w:r>
          </w:p>
        </w:tc>
        <w:tc>
          <w:tcPr>
            <w:tcW w:w="2494"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401" w:type="dxa"/>
          </w:tcPr>
          <w:p>
            <w:pPr>
              <w:pStyle w:val="0"/>
              <w:jc w:val="center"/>
            </w:pPr>
            <w:r>
              <w:rPr>
                <w:sz w:val="20"/>
              </w:rPr>
              <w:t xml:space="preserve">%</w:t>
            </w:r>
          </w:p>
        </w:tc>
        <w:tc>
          <w:tcPr>
            <w:tcW w:w="965" w:type="dxa"/>
          </w:tcPr>
          <w:p>
            <w:pPr>
              <w:pStyle w:val="0"/>
              <w:jc w:val="center"/>
            </w:pPr>
            <w:r>
              <w:rPr>
                <w:sz w:val="20"/>
              </w:rPr>
              <w:t xml:space="preserve">49,0</w:t>
            </w:r>
          </w:p>
        </w:tc>
        <w:tc>
          <w:tcPr>
            <w:tcW w:w="992" w:type="dxa"/>
          </w:tcPr>
          <w:p>
            <w:pPr>
              <w:pStyle w:val="0"/>
              <w:jc w:val="center"/>
            </w:pPr>
            <w:r>
              <w:rPr>
                <w:sz w:val="20"/>
              </w:rPr>
              <w:t xml:space="preserve">60,1</w:t>
            </w:r>
          </w:p>
        </w:tc>
        <w:tc>
          <w:tcPr>
            <w:tcW w:w="993" w:type="dxa"/>
          </w:tcPr>
          <w:p>
            <w:pPr>
              <w:pStyle w:val="0"/>
              <w:jc w:val="center"/>
            </w:pPr>
            <w:r>
              <w:rPr>
                <w:sz w:val="20"/>
              </w:rPr>
              <w:t xml:space="preserve">71,5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1.4.</w:t>
            </w:r>
          </w:p>
        </w:tc>
        <w:tc>
          <w:tcPr>
            <w:tcW w:w="2494"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401" w:type="dxa"/>
          </w:tcPr>
          <w:p>
            <w:pPr>
              <w:pStyle w:val="0"/>
              <w:jc w:val="center"/>
            </w:pPr>
            <w:r>
              <w:rPr>
                <w:sz w:val="20"/>
              </w:rPr>
              <w:t xml:space="preserve">%</w:t>
            </w:r>
          </w:p>
        </w:tc>
        <w:tc>
          <w:tcPr>
            <w:tcW w:w="965" w:type="dxa"/>
          </w:tcPr>
          <w:p>
            <w:pPr>
              <w:pStyle w:val="0"/>
              <w:jc w:val="center"/>
            </w:pPr>
            <w:r>
              <w:rPr>
                <w:sz w:val="20"/>
              </w:rPr>
              <w:t xml:space="preserve">27,7</w:t>
            </w:r>
          </w:p>
        </w:tc>
        <w:tc>
          <w:tcPr>
            <w:tcW w:w="992" w:type="dxa"/>
          </w:tcPr>
          <w:p>
            <w:pPr>
              <w:pStyle w:val="0"/>
              <w:jc w:val="center"/>
            </w:pPr>
            <w:r>
              <w:rPr>
                <w:sz w:val="20"/>
              </w:rPr>
              <w:t xml:space="preserve">29,1</w:t>
            </w:r>
          </w:p>
        </w:tc>
        <w:tc>
          <w:tcPr>
            <w:tcW w:w="993" w:type="dxa"/>
          </w:tcPr>
          <w:p>
            <w:pPr>
              <w:pStyle w:val="0"/>
              <w:jc w:val="center"/>
            </w:pPr>
            <w:r>
              <w:rPr>
                <w:sz w:val="20"/>
              </w:rPr>
              <w:t xml:space="preserve">29,8</w:t>
            </w:r>
          </w:p>
        </w:tc>
        <w:tc>
          <w:tcPr>
            <w:tcW w:w="992" w:type="dxa"/>
          </w:tcPr>
          <w:p>
            <w:pPr>
              <w:pStyle w:val="0"/>
              <w:jc w:val="center"/>
            </w:pPr>
            <w:r>
              <w:rPr>
                <w:sz w:val="20"/>
              </w:rPr>
              <w:t xml:space="preserve">30,2</w:t>
            </w:r>
          </w:p>
        </w:tc>
        <w:tc>
          <w:tcPr>
            <w:tcW w:w="992" w:type="dxa"/>
          </w:tcPr>
          <w:p>
            <w:pPr>
              <w:pStyle w:val="0"/>
              <w:jc w:val="center"/>
            </w:pPr>
            <w:r>
              <w:rPr>
                <w:sz w:val="20"/>
              </w:rPr>
              <w:t xml:space="preserve">30,8</w:t>
            </w:r>
          </w:p>
        </w:tc>
        <w:tc>
          <w:tcPr>
            <w:tcW w:w="992" w:type="dxa"/>
          </w:tcPr>
          <w:p>
            <w:pPr>
              <w:pStyle w:val="0"/>
              <w:jc w:val="center"/>
            </w:pPr>
            <w:r>
              <w:rPr>
                <w:sz w:val="20"/>
              </w:rPr>
              <w:t xml:space="preserve">31,2</w:t>
            </w:r>
          </w:p>
        </w:tc>
        <w:tc>
          <w:tcPr>
            <w:tcW w:w="993" w:type="dxa"/>
          </w:tcPr>
          <w:p>
            <w:pPr>
              <w:pStyle w:val="0"/>
              <w:jc w:val="center"/>
            </w:pPr>
            <w:r>
              <w:rPr>
                <w:sz w:val="20"/>
              </w:rPr>
              <w:t xml:space="preserve">31,6</w:t>
            </w:r>
          </w:p>
        </w:tc>
        <w:tc>
          <w:tcPr>
            <w:tcW w:w="992" w:type="dxa"/>
          </w:tcPr>
          <w:p>
            <w:pPr>
              <w:pStyle w:val="0"/>
              <w:jc w:val="center"/>
            </w:pPr>
            <w:r>
              <w:rPr>
                <w:sz w:val="20"/>
              </w:rPr>
              <w:t xml:space="preserve">32,1</w:t>
            </w:r>
          </w:p>
        </w:tc>
        <w:tc>
          <w:tcPr>
            <w:tcW w:w="992" w:type="dxa"/>
          </w:tcPr>
          <w:p>
            <w:pPr>
              <w:pStyle w:val="0"/>
              <w:jc w:val="center"/>
            </w:pPr>
            <w:r>
              <w:rPr>
                <w:sz w:val="20"/>
              </w:rPr>
              <w:t xml:space="preserve">32,1</w:t>
            </w:r>
          </w:p>
        </w:tc>
        <w:tc>
          <w:tcPr>
            <w:tcW w:w="992" w:type="dxa"/>
          </w:tcPr>
          <w:p>
            <w:pPr>
              <w:pStyle w:val="0"/>
              <w:jc w:val="center"/>
            </w:pPr>
            <w:r>
              <w:rPr>
                <w:sz w:val="20"/>
              </w:rPr>
              <w:t xml:space="preserve">32,1</w:t>
            </w:r>
          </w:p>
        </w:tc>
      </w:tr>
      <w:tr>
        <w:tc>
          <w:tcPr>
            <w:tcW w:w="709" w:type="dxa"/>
          </w:tcPr>
          <w:p>
            <w:pPr>
              <w:pStyle w:val="0"/>
              <w:jc w:val="center"/>
            </w:pPr>
            <w:r>
              <w:rPr>
                <w:sz w:val="20"/>
              </w:rPr>
              <w:t xml:space="preserve">1.5.</w:t>
            </w:r>
          </w:p>
        </w:tc>
        <w:tc>
          <w:tcPr>
            <w:tcW w:w="2494" w:type="dxa"/>
          </w:tcPr>
          <w:p>
            <w:pPr>
              <w:pStyle w:val="0"/>
              <w:jc w:val="center"/>
            </w:pPr>
            <w:r>
              <w:rPr>
                <w:sz w:val="20"/>
              </w:rPr>
              <w:t xml:space="preserve">Доля городов с благоприятной городской средой</w:t>
            </w:r>
          </w:p>
        </w:tc>
        <w:tc>
          <w:tcPr>
            <w:tcW w:w="1401" w:type="dxa"/>
          </w:tcPr>
          <w:p>
            <w:pPr>
              <w:pStyle w:val="0"/>
              <w:jc w:val="center"/>
            </w:pPr>
            <w:r>
              <w:rPr>
                <w:sz w:val="20"/>
              </w:rPr>
              <w:t xml:space="preserve">%</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27</w:t>
            </w:r>
          </w:p>
        </w:tc>
        <w:tc>
          <w:tcPr>
            <w:tcW w:w="992" w:type="dxa"/>
          </w:tcPr>
          <w:p>
            <w:pPr>
              <w:pStyle w:val="0"/>
              <w:jc w:val="center"/>
            </w:pPr>
            <w:r>
              <w:rPr>
                <w:sz w:val="20"/>
              </w:rPr>
              <w:t xml:space="preserve">27</w:t>
            </w:r>
          </w:p>
        </w:tc>
        <w:tc>
          <w:tcPr>
            <w:tcW w:w="992" w:type="dxa"/>
          </w:tcPr>
          <w:p>
            <w:pPr>
              <w:pStyle w:val="0"/>
              <w:jc w:val="center"/>
            </w:pPr>
            <w:r>
              <w:rPr>
                <w:sz w:val="20"/>
              </w:rPr>
              <w:t xml:space="preserve">36</w:t>
            </w:r>
          </w:p>
        </w:tc>
        <w:tc>
          <w:tcPr>
            <w:tcW w:w="993"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r>
      <w:tr>
        <w:tc>
          <w:tcPr>
            <w:tcW w:w="709" w:type="dxa"/>
          </w:tcPr>
          <w:p>
            <w:pPr>
              <w:pStyle w:val="0"/>
              <w:jc w:val="center"/>
            </w:pPr>
            <w:r>
              <w:rPr>
                <w:sz w:val="20"/>
              </w:rPr>
              <w:t xml:space="preserve">1.6.</w:t>
            </w:r>
          </w:p>
        </w:tc>
        <w:tc>
          <w:tcPr>
            <w:tcW w:w="2494" w:type="dxa"/>
          </w:tcPr>
          <w:p>
            <w:pPr>
              <w:pStyle w:val="0"/>
              <w:jc w:val="center"/>
            </w:pPr>
            <w:r>
              <w:rPr>
                <w:sz w:val="20"/>
              </w:rPr>
              <w:t xml:space="preserve">Количество городов с благоприятной городской средой</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3"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r>
      <w:tr>
        <w:tc>
          <w:tcPr>
            <w:tcW w:w="709" w:type="dxa"/>
          </w:tcPr>
          <w:p>
            <w:pPr>
              <w:pStyle w:val="0"/>
              <w:jc w:val="center"/>
            </w:pPr>
            <w:r>
              <w:rPr>
                <w:sz w:val="20"/>
              </w:rPr>
              <w:t xml:space="preserve">1.7.</w:t>
            </w:r>
          </w:p>
        </w:tc>
        <w:tc>
          <w:tcPr>
            <w:tcW w:w="2494" w:type="dxa"/>
          </w:tcPr>
          <w:p>
            <w:pPr>
              <w:pStyle w:val="0"/>
              <w:jc w:val="center"/>
            </w:pPr>
            <w:r>
              <w:rPr>
                <w:sz w:val="20"/>
              </w:rPr>
              <w:t xml:space="preserve">Индекс качества городской среды</w:t>
            </w:r>
          </w:p>
        </w:tc>
        <w:tc>
          <w:tcPr>
            <w:tcW w:w="1401" w:type="dxa"/>
          </w:tcPr>
          <w:p>
            <w:pPr>
              <w:pStyle w:val="0"/>
              <w:jc w:val="center"/>
            </w:pPr>
            <w:r>
              <w:rPr>
                <w:sz w:val="20"/>
              </w:rPr>
              <w:t xml:space="preserve">Балл</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172</w:t>
            </w:r>
          </w:p>
        </w:tc>
        <w:tc>
          <w:tcPr>
            <w:tcW w:w="992" w:type="dxa"/>
          </w:tcPr>
          <w:p>
            <w:pPr>
              <w:pStyle w:val="0"/>
              <w:jc w:val="center"/>
            </w:pPr>
            <w:r>
              <w:rPr>
                <w:sz w:val="20"/>
              </w:rPr>
              <w:t xml:space="preserve">172</w:t>
            </w:r>
          </w:p>
        </w:tc>
        <w:tc>
          <w:tcPr>
            <w:tcW w:w="992" w:type="dxa"/>
          </w:tcPr>
          <w:p>
            <w:pPr>
              <w:pStyle w:val="0"/>
              <w:jc w:val="center"/>
            </w:pPr>
            <w:r>
              <w:rPr>
                <w:sz w:val="20"/>
              </w:rPr>
              <w:t xml:space="preserve">179</w:t>
            </w:r>
          </w:p>
        </w:tc>
        <w:tc>
          <w:tcPr>
            <w:tcW w:w="993"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r>
      <w:tr>
        <w:tc>
          <w:tcPr>
            <w:tcW w:w="709" w:type="dxa"/>
          </w:tcPr>
          <w:p>
            <w:pPr>
              <w:pStyle w:val="0"/>
              <w:jc w:val="center"/>
            </w:pPr>
            <w:r>
              <w:rPr>
                <w:sz w:val="20"/>
              </w:rPr>
              <w:t xml:space="preserve">1.8.</w:t>
            </w:r>
          </w:p>
        </w:tc>
        <w:tc>
          <w:tcPr>
            <w:tcW w:w="2494" w:type="dxa"/>
          </w:tcPr>
          <w:p>
            <w:pPr>
              <w:pStyle w:val="0"/>
              <w:jc w:val="center"/>
            </w:pPr>
            <w:r>
              <w:rPr>
                <w:sz w:val="20"/>
              </w:rPr>
              <w:t xml:space="preserve">Доля объема закупок оборудования, имеющего российское происхождение</w:t>
            </w:r>
          </w:p>
        </w:tc>
        <w:tc>
          <w:tcPr>
            <w:tcW w:w="1401" w:type="dxa"/>
          </w:tcPr>
          <w:p>
            <w:pPr>
              <w:pStyle w:val="0"/>
              <w:jc w:val="center"/>
            </w:pPr>
            <w:r>
              <w:rPr>
                <w:sz w:val="20"/>
              </w:rPr>
              <w:t xml:space="preserve">%</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3"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r>
      <w:tr>
        <w:tc>
          <w:tcPr>
            <w:tcW w:w="709" w:type="dxa"/>
          </w:tcPr>
          <w:p>
            <w:pPr>
              <w:pStyle w:val="0"/>
              <w:jc w:val="center"/>
            </w:pPr>
            <w:r>
              <w:rPr>
                <w:sz w:val="20"/>
              </w:rPr>
              <w:t xml:space="preserve">1.9.</w:t>
            </w:r>
          </w:p>
        </w:tc>
        <w:tc>
          <w:tcPr>
            <w:tcW w:w="2494"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401" w:type="dxa"/>
          </w:tcPr>
          <w:p>
            <w:pPr>
              <w:pStyle w:val="0"/>
              <w:jc w:val="center"/>
            </w:pPr>
            <w:r>
              <w:rPr>
                <w:sz w:val="20"/>
              </w:rPr>
              <w:t xml:space="preserve">%</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4</w:t>
            </w:r>
          </w:p>
        </w:tc>
        <w:tc>
          <w:tcPr>
            <w:tcW w:w="992" w:type="dxa"/>
          </w:tcPr>
          <w:p>
            <w:pPr>
              <w:pStyle w:val="0"/>
              <w:jc w:val="center"/>
            </w:pPr>
            <w:r>
              <w:rPr>
                <w:sz w:val="20"/>
              </w:rPr>
              <w:t xml:space="preserve">4</w:t>
            </w:r>
          </w:p>
        </w:tc>
        <w:tc>
          <w:tcPr>
            <w:tcW w:w="992" w:type="dxa"/>
          </w:tcPr>
          <w:p>
            <w:pPr>
              <w:pStyle w:val="0"/>
              <w:jc w:val="center"/>
            </w:pPr>
            <w:r>
              <w:rPr>
                <w:sz w:val="20"/>
              </w:rPr>
              <w:t xml:space="preserve">8</w:t>
            </w:r>
          </w:p>
        </w:tc>
        <w:tc>
          <w:tcPr>
            <w:tcW w:w="993"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r>
      <w:tr>
        <w:tc>
          <w:tcPr>
            <w:tcW w:w="709" w:type="dxa"/>
          </w:tcPr>
          <w:p>
            <w:pPr>
              <w:pStyle w:val="0"/>
              <w:jc w:val="center"/>
            </w:pPr>
            <w:r>
              <w:rPr>
                <w:sz w:val="20"/>
              </w:rPr>
              <w:t xml:space="preserve">1.10.</w:t>
            </w:r>
          </w:p>
        </w:tc>
        <w:tc>
          <w:tcPr>
            <w:tcW w:w="2494" w:type="dxa"/>
          </w:tcPr>
          <w:p>
            <w:pPr>
              <w:pStyle w:val="0"/>
              <w:jc w:val="center"/>
            </w:pPr>
            <w:r>
              <w:rPr>
                <w:sz w:val="20"/>
              </w:rPr>
              <w:t xml:space="preserve">Доля граждан, принявших участие в решении вопросов развития городской среды</w:t>
            </w:r>
          </w:p>
        </w:tc>
        <w:tc>
          <w:tcPr>
            <w:tcW w:w="1401" w:type="dxa"/>
          </w:tcPr>
          <w:p>
            <w:pPr>
              <w:pStyle w:val="0"/>
              <w:jc w:val="center"/>
            </w:pPr>
            <w:r>
              <w:rPr>
                <w:sz w:val="20"/>
              </w:rPr>
              <w:t xml:space="preserve">%</w:t>
            </w:r>
          </w:p>
        </w:tc>
        <w:tc>
          <w:tcPr>
            <w:tcW w:w="965"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15</w:t>
            </w:r>
          </w:p>
        </w:tc>
        <w:tc>
          <w:tcPr>
            <w:tcW w:w="992" w:type="dxa"/>
          </w:tcPr>
          <w:p>
            <w:pPr>
              <w:pStyle w:val="0"/>
              <w:jc w:val="center"/>
            </w:pPr>
            <w:r>
              <w:rPr>
                <w:sz w:val="20"/>
              </w:rPr>
              <w:t xml:space="preserve">15</w:t>
            </w:r>
          </w:p>
        </w:tc>
        <w:tc>
          <w:tcPr>
            <w:tcW w:w="992" w:type="dxa"/>
          </w:tcPr>
          <w:p>
            <w:pPr>
              <w:pStyle w:val="0"/>
              <w:jc w:val="center"/>
            </w:pPr>
            <w:r>
              <w:rPr>
                <w:sz w:val="20"/>
              </w:rPr>
              <w:t xml:space="preserve">20</w:t>
            </w:r>
          </w:p>
        </w:tc>
        <w:tc>
          <w:tcPr>
            <w:tcW w:w="993"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r>
      <w:tr>
        <w:tc>
          <w:tcPr>
            <w:gridSpan w:val="13"/>
            <w:tcW w:w="14499" w:type="dxa"/>
          </w:tcPr>
          <w:p>
            <w:pPr>
              <w:pStyle w:val="0"/>
              <w:outlineLvl w:val="2"/>
              <w:jc w:val="center"/>
            </w:pPr>
            <w:r>
              <w:rPr>
                <w:sz w:val="20"/>
              </w:rPr>
              <w:t xml:space="preserve">Подпрограмма 2 "Благоустройство городских парков"</w:t>
            </w:r>
          </w:p>
        </w:tc>
      </w:tr>
      <w:tr>
        <w:tc>
          <w:tcPr>
            <w:tcW w:w="709" w:type="dxa"/>
          </w:tcPr>
          <w:p>
            <w:pPr>
              <w:pStyle w:val="0"/>
              <w:jc w:val="center"/>
            </w:pPr>
            <w:r>
              <w:rPr>
                <w:sz w:val="20"/>
              </w:rPr>
              <w:t xml:space="preserve">2.1.</w:t>
            </w:r>
          </w:p>
        </w:tc>
        <w:tc>
          <w:tcPr>
            <w:tcW w:w="2494" w:type="dxa"/>
          </w:tcPr>
          <w:p>
            <w:pPr>
              <w:pStyle w:val="0"/>
              <w:jc w:val="center"/>
            </w:pPr>
            <w:r>
              <w:rPr>
                <w:sz w:val="20"/>
              </w:rPr>
              <w:t xml:space="preserve">Доля благоустроенных городских парков от общего количества городских парков</w:t>
            </w:r>
          </w:p>
        </w:tc>
        <w:tc>
          <w:tcPr>
            <w:tcW w:w="1401" w:type="dxa"/>
          </w:tcPr>
          <w:p>
            <w:pPr>
              <w:pStyle w:val="0"/>
              <w:jc w:val="center"/>
            </w:pPr>
            <w:r>
              <w:rPr>
                <w:sz w:val="20"/>
              </w:rPr>
              <w:t xml:space="preserve">%</w:t>
            </w:r>
          </w:p>
        </w:tc>
        <w:tc>
          <w:tcPr>
            <w:tcW w:w="965" w:type="dxa"/>
          </w:tcPr>
          <w:p>
            <w:pPr>
              <w:pStyle w:val="0"/>
              <w:jc w:val="center"/>
            </w:pPr>
            <w:r>
              <w:rPr>
                <w:sz w:val="20"/>
              </w:rPr>
              <w:t xml:space="preserve">6</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gridSpan w:val="13"/>
            <w:tcW w:w="14499" w:type="dxa"/>
          </w:tcPr>
          <w:p>
            <w:pPr>
              <w:pStyle w:val="0"/>
              <w:outlineLvl w:val="2"/>
              <w:jc w:val="center"/>
            </w:pPr>
            <w:r>
              <w:rPr>
                <w:sz w:val="20"/>
              </w:rPr>
              <w:t xml:space="preserve">Подпрограмма 3 "Увековечение памяти погибших при защите Отечества"</w:t>
            </w:r>
          </w:p>
        </w:tc>
      </w:tr>
      <w:tr>
        <w:tc>
          <w:tcPr>
            <w:tcW w:w="709" w:type="dxa"/>
          </w:tcPr>
          <w:p>
            <w:pPr>
              <w:pStyle w:val="0"/>
              <w:jc w:val="center"/>
            </w:pPr>
            <w:r>
              <w:rPr>
                <w:sz w:val="20"/>
              </w:rPr>
              <w:t xml:space="preserve">3.1.</w:t>
            </w:r>
          </w:p>
        </w:tc>
        <w:tc>
          <w:tcPr>
            <w:tcW w:w="2494"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14</w:t>
            </w:r>
          </w:p>
        </w:tc>
        <w:tc>
          <w:tcPr>
            <w:tcW w:w="992" w:type="dxa"/>
          </w:tcPr>
          <w:p>
            <w:pPr>
              <w:pStyle w:val="0"/>
              <w:jc w:val="center"/>
            </w:pPr>
            <w:r>
              <w:rPr>
                <w:sz w:val="20"/>
              </w:rPr>
              <w:t xml:space="preserve">9</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r>
        <w:tc>
          <w:tcPr>
            <w:tcW w:w="709" w:type="dxa"/>
          </w:tcPr>
          <w:p>
            <w:pPr>
              <w:pStyle w:val="0"/>
              <w:jc w:val="center"/>
            </w:pPr>
            <w:r>
              <w:rPr>
                <w:sz w:val="20"/>
              </w:rPr>
              <w:t xml:space="preserve">3.2.</w:t>
            </w:r>
          </w:p>
        </w:tc>
        <w:tc>
          <w:tcPr>
            <w:tcW w:w="2494"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16</w:t>
            </w:r>
          </w:p>
        </w:tc>
        <w:tc>
          <w:tcPr>
            <w:tcW w:w="992" w:type="dxa"/>
          </w:tcPr>
          <w:p>
            <w:pPr>
              <w:pStyle w:val="0"/>
              <w:jc w:val="center"/>
            </w:pPr>
            <w:r>
              <w:rPr>
                <w:sz w:val="20"/>
              </w:rPr>
              <w:t xml:space="preserve">11</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r>
        <w:tc>
          <w:tcPr>
            <w:tcW w:w="709" w:type="dxa"/>
          </w:tcPr>
          <w:p>
            <w:pPr>
              <w:pStyle w:val="0"/>
              <w:jc w:val="center"/>
            </w:pPr>
            <w:r>
              <w:rPr>
                <w:sz w:val="20"/>
              </w:rPr>
              <w:t xml:space="preserve">3.3.</w:t>
            </w:r>
          </w:p>
        </w:tc>
        <w:tc>
          <w:tcPr>
            <w:tcW w:w="2494"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401" w:type="dxa"/>
          </w:tcPr>
          <w:p>
            <w:pPr>
              <w:pStyle w:val="0"/>
              <w:jc w:val="center"/>
            </w:pPr>
            <w:r>
              <w:rPr>
                <w:sz w:val="20"/>
              </w:rPr>
              <w:t xml:space="preserve">ед.</w:t>
            </w:r>
          </w:p>
        </w:tc>
        <w:tc>
          <w:tcPr>
            <w:tcW w:w="965" w:type="dxa"/>
          </w:tcPr>
          <w:p>
            <w:pPr>
              <w:pStyle w:val="0"/>
              <w:jc w:val="center"/>
            </w:pPr>
            <w:r>
              <w:rPr>
                <w:sz w:val="20"/>
              </w:rPr>
              <w:t xml:space="preserve">-</w:t>
            </w:r>
          </w:p>
        </w:tc>
        <w:tc>
          <w:tcPr>
            <w:tcW w:w="992" w:type="dxa"/>
          </w:tcPr>
          <w:p>
            <w:pPr>
              <w:pStyle w:val="0"/>
              <w:jc w:val="center"/>
            </w:pPr>
            <w:r>
              <w:rPr>
                <w:sz w:val="20"/>
              </w:rPr>
              <w:t xml:space="preserve">263</w:t>
            </w:r>
          </w:p>
        </w:tc>
        <w:tc>
          <w:tcPr>
            <w:tcW w:w="993" w:type="dxa"/>
          </w:tcPr>
          <w:p>
            <w:pPr>
              <w:pStyle w:val="0"/>
              <w:jc w:val="center"/>
            </w:pPr>
            <w:r>
              <w:rPr>
                <w:sz w:val="20"/>
              </w:rPr>
              <w:t xml:space="preserve">542</w:t>
            </w:r>
          </w:p>
        </w:tc>
        <w:tc>
          <w:tcPr>
            <w:tcW w:w="992" w:type="dxa"/>
          </w:tcPr>
          <w:p>
            <w:pPr>
              <w:pStyle w:val="0"/>
              <w:jc w:val="center"/>
            </w:pPr>
            <w:r>
              <w:rPr>
                <w:sz w:val="20"/>
              </w:rPr>
              <w:t xml:space="preserve">43</w:t>
            </w:r>
          </w:p>
        </w:tc>
        <w:tc>
          <w:tcPr>
            <w:tcW w:w="992" w:type="dxa"/>
          </w:tcPr>
          <w:p>
            <w:pPr>
              <w:pStyle w:val="0"/>
              <w:jc w:val="center"/>
            </w:pPr>
            <w:r>
              <w:rPr>
                <w:sz w:val="20"/>
              </w:rPr>
              <w:t xml:space="preserve">402</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710" w:name="P710"/>
    <w:bookmarkEnd w:id="710"/>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701"/>
        <w:gridCol w:w="2288"/>
        <w:gridCol w:w="1871"/>
        <w:gridCol w:w="1247"/>
        <w:gridCol w:w="1304"/>
        <w:gridCol w:w="1304"/>
        <w:gridCol w:w="1304"/>
        <w:gridCol w:w="1247"/>
        <w:gridCol w:w="1191"/>
        <w:gridCol w:w="850"/>
        <w:gridCol w:w="851"/>
        <w:gridCol w:w="851"/>
      </w:tblGrid>
      <w:tr>
        <w:tc>
          <w:tcPr>
            <w:gridSpan w:val="3"/>
            <w:tcW w:w="4699" w:type="dxa"/>
          </w:tcPr>
          <w:p>
            <w:pPr>
              <w:pStyle w:val="0"/>
              <w:jc w:val="center"/>
            </w:pPr>
            <w:r>
              <w:rPr>
                <w:sz w:val="20"/>
              </w:rPr>
              <w:t xml:space="preserve">Ответственный исполнитель государственной программы</w:t>
            </w:r>
          </w:p>
        </w:tc>
        <w:tc>
          <w:tcPr>
            <w:gridSpan w:val="10"/>
            <w:tcW w:w="12020"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Статус</w:t>
            </w:r>
          </w:p>
        </w:tc>
        <w:tc>
          <w:tcPr>
            <w:tcW w:w="2288"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871" w:type="dxa"/>
            <w:vMerge w:val="restart"/>
          </w:tcPr>
          <w:p>
            <w:pPr>
              <w:pStyle w:val="0"/>
              <w:jc w:val="center"/>
            </w:pPr>
            <w:r>
              <w:rPr>
                <w:sz w:val="20"/>
              </w:rPr>
              <w:t xml:space="preserve">Источник финансирования</w:t>
            </w:r>
          </w:p>
        </w:tc>
        <w:tc>
          <w:tcPr>
            <w:gridSpan w:val="9"/>
            <w:tcW w:w="10149"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247" w:type="dxa"/>
          </w:tcPr>
          <w:p>
            <w:pPr>
              <w:pStyle w:val="0"/>
              <w:jc w:val="center"/>
            </w:pPr>
            <w:r>
              <w:rPr>
                <w:sz w:val="20"/>
              </w:rPr>
              <w:t xml:space="preserve">2019 г.</w:t>
            </w:r>
          </w:p>
        </w:tc>
        <w:tc>
          <w:tcPr>
            <w:tcW w:w="1304" w:type="dxa"/>
          </w:tcPr>
          <w:p>
            <w:pPr>
              <w:pStyle w:val="0"/>
              <w:jc w:val="center"/>
            </w:pPr>
            <w:r>
              <w:rPr>
                <w:sz w:val="20"/>
              </w:rPr>
              <w:t xml:space="preserve">2020 г.</w:t>
            </w:r>
          </w:p>
        </w:tc>
        <w:tc>
          <w:tcPr>
            <w:tcW w:w="1304" w:type="dxa"/>
          </w:tcPr>
          <w:p>
            <w:pPr>
              <w:pStyle w:val="0"/>
              <w:jc w:val="center"/>
            </w:pPr>
            <w:r>
              <w:rPr>
                <w:sz w:val="20"/>
              </w:rPr>
              <w:t xml:space="preserve">2021 г.</w:t>
            </w:r>
          </w:p>
        </w:tc>
        <w:tc>
          <w:tcPr>
            <w:tcW w:w="1304" w:type="dxa"/>
          </w:tcPr>
          <w:p>
            <w:pPr>
              <w:pStyle w:val="0"/>
              <w:jc w:val="center"/>
            </w:pPr>
            <w:r>
              <w:rPr>
                <w:sz w:val="20"/>
              </w:rPr>
              <w:t xml:space="preserve">2022 г.</w:t>
            </w:r>
          </w:p>
        </w:tc>
        <w:tc>
          <w:tcPr>
            <w:tcW w:w="1247" w:type="dxa"/>
          </w:tcPr>
          <w:p>
            <w:pPr>
              <w:pStyle w:val="0"/>
              <w:jc w:val="center"/>
            </w:pPr>
            <w:r>
              <w:rPr>
                <w:sz w:val="20"/>
              </w:rPr>
              <w:t xml:space="preserve">2023 г.</w:t>
            </w:r>
          </w:p>
        </w:tc>
        <w:tc>
          <w:tcPr>
            <w:tcW w:w="1191" w:type="dxa"/>
          </w:tcPr>
          <w:p>
            <w:pPr>
              <w:pStyle w:val="0"/>
              <w:jc w:val="center"/>
            </w:pPr>
            <w:r>
              <w:rPr>
                <w:sz w:val="20"/>
              </w:rPr>
              <w:t xml:space="preserve">2024 г.</w:t>
            </w:r>
          </w:p>
        </w:tc>
        <w:tc>
          <w:tcPr>
            <w:tcW w:w="850" w:type="dxa"/>
          </w:tcPr>
          <w:p>
            <w:pPr>
              <w:pStyle w:val="0"/>
              <w:jc w:val="center"/>
            </w:pPr>
            <w:r>
              <w:rPr>
                <w:sz w:val="20"/>
              </w:rPr>
              <w:t xml:space="preserve">2025 г.</w:t>
            </w:r>
          </w:p>
        </w:tc>
        <w:tc>
          <w:tcPr>
            <w:tcW w:w="851" w:type="dxa"/>
          </w:tcPr>
          <w:p>
            <w:pPr>
              <w:pStyle w:val="0"/>
              <w:jc w:val="center"/>
            </w:pPr>
            <w:r>
              <w:rPr>
                <w:sz w:val="20"/>
              </w:rPr>
              <w:t xml:space="preserve">2026 г.</w:t>
            </w:r>
          </w:p>
        </w:tc>
        <w:tc>
          <w:tcPr>
            <w:tcW w:w="851" w:type="dxa"/>
          </w:tcPr>
          <w:p>
            <w:pPr>
              <w:pStyle w:val="0"/>
              <w:jc w:val="center"/>
            </w:pPr>
            <w:r>
              <w:rPr>
                <w:sz w:val="20"/>
              </w:rPr>
              <w:t xml:space="preserve">2027 г.</w:t>
            </w:r>
          </w:p>
        </w:tc>
      </w:tr>
      <w:tr>
        <w:tc>
          <w:tcPr>
            <w:tcW w:w="710" w:type="dxa"/>
          </w:tcPr>
          <w:p>
            <w:pPr>
              <w:pStyle w:val="0"/>
              <w:jc w:val="center"/>
            </w:pPr>
            <w:r>
              <w:rPr>
                <w:sz w:val="20"/>
              </w:rPr>
              <w:t xml:space="preserve">1</w:t>
            </w:r>
          </w:p>
        </w:tc>
        <w:tc>
          <w:tcPr>
            <w:tcW w:w="1701" w:type="dxa"/>
          </w:tcPr>
          <w:p>
            <w:pPr>
              <w:pStyle w:val="0"/>
              <w:jc w:val="center"/>
            </w:pPr>
            <w:r>
              <w:rPr>
                <w:sz w:val="20"/>
              </w:rPr>
              <w:t xml:space="preserve">2</w:t>
            </w:r>
          </w:p>
        </w:tc>
        <w:tc>
          <w:tcPr>
            <w:tcW w:w="2288" w:type="dxa"/>
          </w:tcPr>
          <w:p>
            <w:pPr>
              <w:pStyle w:val="0"/>
              <w:jc w:val="center"/>
            </w:pPr>
            <w:r>
              <w:rPr>
                <w:sz w:val="20"/>
              </w:rPr>
              <w:t xml:space="preserve">3</w:t>
            </w:r>
          </w:p>
        </w:tc>
        <w:tc>
          <w:tcPr>
            <w:tcW w:w="1871" w:type="dxa"/>
          </w:tcPr>
          <w:p>
            <w:pPr>
              <w:pStyle w:val="0"/>
              <w:jc w:val="center"/>
            </w:pPr>
            <w:r>
              <w:rPr>
                <w:sz w:val="20"/>
              </w:rPr>
              <w:t xml:space="preserve">4</w:t>
            </w:r>
          </w:p>
        </w:tc>
        <w:tc>
          <w:tcPr>
            <w:tcW w:w="1247" w:type="dxa"/>
          </w:tcPr>
          <w:p>
            <w:pPr>
              <w:pStyle w:val="0"/>
              <w:jc w:val="center"/>
            </w:pPr>
            <w:r>
              <w:rPr>
                <w:sz w:val="20"/>
              </w:rPr>
              <w:t xml:space="preserve">5</w:t>
            </w:r>
          </w:p>
        </w:tc>
        <w:tc>
          <w:tcPr>
            <w:tcW w:w="1304" w:type="dxa"/>
          </w:tcPr>
          <w:p>
            <w:pPr>
              <w:pStyle w:val="0"/>
              <w:jc w:val="center"/>
            </w:pPr>
            <w:r>
              <w:rPr>
                <w:sz w:val="20"/>
              </w:rPr>
              <w:t xml:space="preserve">6</w:t>
            </w:r>
          </w:p>
        </w:tc>
        <w:tc>
          <w:tcPr>
            <w:tcW w:w="1304" w:type="dxa"/>
          </w:tcPr>
          <w:p>
            <w:pPr>
              <w:pStyle w:val="0"/>
              <w:jc w:val="center"/>
            </w:pPr>
            <w:r>
              <w:rPr>
                <w:sz w:val="20"/>
              </w:rPr>
              <w:t xml:space="preserve">7</w:t>
            </w:r>
          </w:p>
        </w:tc>
        <w:tc>
          <w:tcPr>
            <w:tcW w:w="1304" w:type="dxa"/>
          </w:tcPr>
          <w:p>
            <w:pPr>
              <w:pStyle w:val="0"/>
              <w:jc w:val="center"/>
            </w:pPr>
            <w:r>
              <w:rPr>
                <w:sz w:val="20"/>
              </w:rPr>
              <w:t xml:space="preserve">8</w:t>
            </w:r>
          </w:p>
        </w:tc>
        <w:tc>
          <w:tcPr>
            <w:tcW w:w="1247" w:type="dxa"/>
          </w:tcPr>
          <w:p>
            <w:pPr>
              <w:pStyle w:val="0"/>
              <w:jc w:val="center"/>
            </w:pPr>
            <w:r>
              <w:rPr>
                <w:sz w:val="20"/>
              </w:rPr>
              <w:t xml:space="preserve">9</w:t>
            </w:r>
          </w:p>
        </w:tc>
        <w:tc>
          <w:tcPr>
            <w:tcW w:w="1191" w:type="dxa"/>
          </w:tcPr>
          <w:p>
            <w:pPr>
              <w:pStyle w:val="0"/>
              <w:jc w:val="center"/>
            </w:pPr>
            <w:r>
              <w:rPr>
                <w:sz w:val="20"/>
              </w:rPr>
              <w:t xml:space="preserve">10</w:t>
            </w:r>
          </w:p>
        </w:tc>
        <w:tc>
          <w:tcPr>
            <w:tcW w:w="850" w:type="dxa"/>
          </w:tcPr>
          <w:p>
            <w:pPr>
              <w:pStyle w:val="0"/>
              <w:jc w:val="center"/>
            </w:pPr>
            <w:r>
              <w:rPr>
                <w:sz w:val="20"/>
              </w:rPr>
              <w:t xml:space="preserve">11</w:t>
            </w:r>
          </w:p>
        </w:tc>
        <w:tc>
          <w:tcPr>
            <w:tcW w:w="851" w:type="dxa"/>
          </w:tcPr>
          <w:p>
            <w:pPr>
              <w:pStyle w:val="0"/>
              <w:jc w:val="center"/>
            </w:pPr>
            <w:r>
              <w:rPr>
                <w:sz w:val="20"/>
              </w:rPr>
              <w:t xml:space="preserve">12</w:t>
            </w:r>
          </w:p>
        </w:tc>
        <w:tc>
          <w:tcPr>
            <w:tcW w:w="851" w:type="dxa"/>
          </w:tcPr>
          <w:p>
            <w:pPr>
              <w:pStyle w:val="0"/>
              <w:jc w:val="center"/>
            </w:pPr>
            <w:r>
              <w:rPr>
                <w:sz w:val="20"/>
              </w:rPr>
              <w:t xml:space="preserve">13</w:t>
            </w:r>
          </w:p>
        </w:tc>
      </w:tr>
      <w:tr>
        <w:tc>
          <w:tcPr>
            <w:tcW w:w="710" w:type="dxa"/>
            <w:vMerge w:val="restart"/>
          </w:tcPr>
          <w:p>
            <w:pPr>
              <w:pStyle w:val="0"/>
            </w:pPr>
            <w:r>
              <w:rPr>
                <w:sz w:val="20"/>
              </w:rPr>
            </w:r>
          </w:p>
        </w:tc>
        <w:tc>
          <w:tcPr>
            <w:tcW w:w="1701" w:type="dxa"/>
            <w:vMerge w:val="restart"/>
          </w:tcPr>
          <w:p>
            <w:pPr>
              <w:pStyle w:val="0"/>
              <w:jc w:val="center"/>
            </w:pPr>
            <w:r>
              <w:rPr>
                <w:sz w:val="20"/>
              </w:rPr>
              <w:t xml:space="preserve">Государственная программа</w:t>
            </w:r>
          </w:p>
        </w:tc>
        <w:tc>
          <w:tcPr>
            <w:tcW w:w="2288"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500 025,9</w:t>
            </w:r>
          </w:p>
        </w:tc>
        <w:tc>
          <w:tcPr>
            <w:tcW w:w="1304" w:type="dxa"/>
          </w:tcPr>
          <w:p>
            <w:pPr>
              <w:pStyle w:val="0"/>
              <w:jc w:val="center"/>
            </w:pPr>
            <w:r>
              <w:rPr>
                <w:sz w:val="20"/>
              </w:rPr>
              <w:t xml:space="preserve">557 859,6</w:t>
            </w:r>
          </w:p>
        </w:tc>
        <w:tc>
          <w:tcPr>
            <w:tcW w:w="1304" w:type="dxa"/>
          </w:tcPr>
          <w:p>
            <w:pPr>
              <w:pStyle w:val="0"/>
              <w:jc w:val="center"/>
            </w:pPr>
            <w:r>
              <w:rPr>
                <w:sz w:val="20"/>
              </w:rPr>
              <w:t xml:space="preserve">447 094,0</w:t>
            </w:r>
          </w:p>
        </w:tc>
        <w:tc>
          <w:tcPr>
            <w:tcW w:w="1304" w:type="dxa"/>
          </w:tcPr>
          <w:p>
            <w:pPr>
              <w:pStyle w:val="0"/>
              <w:jc w:val="center"/>
            </w:pPr>
            <w:r>
              <w:rPr>
                <w:sz w:val="20"/>
              </w:rPr>
              <w:t xml:space="preserve">427 475,3</w:t>
            </w:r>
          </w:p>
        </w:tc>
        <w:tc>
          <w:tcPr>
            <w:tcW w:w="1247" w:type="dxa"/>
          </w:tcPr>
          <w:p>
            <w:pPr>
              <w:pStyle w:val="0"/>
              <w:jc w:val="center"/>
            </w:pPr>
            <w:r>
              <w:rPr>
                <w:sz w:val="20"/>
              </w:rPr>
              <w:t xml:space="preserve">538 990,3</w:t>
            </w:r>
          </w:p>
        </w:tc>
        <w:tc>
          <w:tcPr>
            <w:tcW w:w="1191" w:type="dxa"/>
          </w:tcPr>
          <w:p>
            <w:pPr>
              <w:pStyle w:val="0"/>
              <w:jc w:val="center"/>
            </w:pPr>
            <w:r>
              <w:rPr>
                <w:sz w:val="20"/>
              </w:rPr>
              <w:t xml:space="preserve">392 087,3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419 423,7</w:t>
            </w:r>
          </w:p>
        </w:tc>
        <w:tc>
          <w:tcPr>
            <w:tcW w:w="1304" w:type="dxa"/>
          </w:tcPr>
          <w:p>
            <w:pPr>
              <w:pStyle w:val="0"/>
              <w:jc w:val="center"/>
            </w:pPr>
            <w:r>
              <w:rPr>
                <w:sz w:val="20"/>
              </w:rPr>
              <w:t xml:space="preserve">521 461,8</w:t>
            </w:r>
          </w:p>
        </w:tc>
        <w:tc>
          <w:tcPr>
            <w:tcW w:w="1304" w:type="dxa"/>
          </w:tcPr>
          <w:p>
            <w:pPr>
              <w:pStyle w:val="0"/>
              <w:jc w:val="center"/>
            </w:pPr>
            <w:r>
              <w:rPr>
                <w:sz w:val="20"/>
              </w:rPr>
              <w:t xml:space="preserve">428 532,2</w:t>
            </w:r>
          </w:p>
        </w:tc>
        <w:tc>
          <w:tcPr>
            <w:tcW w:w="1304" w:type="dxa"/>
          </w:tcPr>
          <w:p>
            <w:pPr>
              <w:pStyle w:val="0"/>
              <w:jc w:val="center"/>
            </w:pPr>
            <w:r>
              <w:rPr>
                <w:sz w:val="20"/>
              </w:rPr>
              <w:t xml:space="preserve">409 659,5</w:t>
            </w:r>
          </w:p>
        </w:tc>
        <w:tc>
          <w:tcPr>
            <w:tcW w:w="1247" w:type="dxa"/>
          </w:tcPr>
          <w:p>
            <w:pPr>
              <w:pStyle w:val="0"/>
              <w:jc w:val="center"/>
            </w:pPr>
            <w:r>
              <w:rPr>
                <w:sz w:val="20"/>
              </w:rPr>
              <w:t xml:space="preserve">521 556,5</w:t>
            </w:r>
          </w:p>
        </w:tc>
        <w:tc>
          <w:tcPr>
            <w:tcW w:w="1191" w:type="dxa"/>
          </w:tcPr>
          <w:p>
            <w:pPr>
              <w:pStyle w:val="0"/>
              <w:jc w:val="center"/>
            </w:pPr>
            <w:r>
              <w:rPr>
                <w:sz w:val="20"/>
              </w:rPr>
              <w:t xml:space="preserve">373 189,9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4 249,6</w:t>
            </w:r>
          </w:p>
        </w:tc>
        <w:tc>
          <w:tcPr>
            <w:tcW w:w="1304" w:type="dxa"/>
          </w:tcPr>
          <w:p>
            <w:pPr>
              <w:pStyle w:val="0"/>
              <w:jc w:val="center"/>
            </w:pPr>
            <w:r>
              <w:rPr>
                <w:sz w:val="20"/>
              </w:rPr>
              <w:t xml:space="preserve">4 067,5</w:t>
            </w:r>
          </w:p>
        </w:tc>
        <w:tc>
          <w:tcPr>
            <w:tcW w:w="1304" w:type="dxa"/>
          </w:tcPr>
          <w:p>
            <w:pPr>
              <w:pStyle w:val="0"/>
              <w:jc w:val="center"/>
            </w:pPr>
            <w:r>
              <w:rPr>
                <w:sz w:val="20"/>
              </w:rPr>
              <w:t xml:space="preserve">3 713,4</w:t>
            </w:r>
          </w:p>
        </w:tc>
        <w:tc>
          <w:tcPr>
            <w:tcW w:w="1304" w:type="dxa"/>
          </w:tcPr>
          <w:p>
            <w:pPr>
              <w:pStyle w:val="0"/>
              <w:jc w:val="center"/>
            </w:pPr>
            <w:r>
              <w:rPr>
                <w:sz w:val="20"/>
              </w:rPr>
              <w:t xml:space="preserve">3 724,9</w:t>
            </w:r>
          </w:p>
        </w:tc>
        <w:tc>
          <w:tcPr>
            <w:tcW w:w="1247" w:type="dxa"/>
          </w:tcPr>
          <w:p>
            <w:pPr>
              <w:pStyle w:val="0"/>
              <w:jc w:val="center"/>
            </w:pPr>
            <w:r>
              <w:rPr>
                <w:sz w:val="20"/>
              </w:rPr>
              <w:t xml:space="preserve">3 612,7</w:t>
            </w:r>
          </w:p>
        </w:tc>
        <w:tc>
          <w:tcPr>
            <w:tcW w:w="1191" w:type="dxa"/>
          </w:tcPr>
          <w:p>
            <w:pPr>
              <w:pStyle w:val="0"/>
              <w:jc w:val="center"/>
            </w:pPr>
            <w:r>
              <w:rPr>
                <w:sz w:val="20"/>
              </w:rPr>
              <w:t xml:space="preserve">3 802,1</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76 352,6</w:t>
            </w:r>
          </w:p>
        </w:tc>
        <w:tc>
          <w:tcPr>
            <w:tcW w:w="1304" w:type="dxa"/>
          </w:tcPr>
          <w:p>
            <w:pPr>
              <w:pStyle w:val="0"/>
              <w:jc w:val="center"/>
            </w:pPr>
            <w:r>
              <w:rPr>
                <w:sz w:val="20"/>
              </w:rPr>
              <w:t xml:space="preserve">32 330,3</w:t>
            </w:r>
          </w:p>
        </w:tc>
        <w:tc>
          <w:tcPr>
            <w:tcW w:w="1304" w:type="dxa"/>
          </w:tcPr>
          <w:p>
            <w:pPr>
              <w:pStyle w:val="0"/>
              <w:jc w:val="center"/>
            </w:pPr>
            <w:r>
              <w:rPr>
                <w:sz w:val="20"/>
              </w:rPr>
              <w:t xml:space="preserve">14 848,4</w:t>
            </w:r>
          </w:p>
        </w:tc>
        <w:tc>
          <w:tcPr>
            <w:tcW w:w="1304" w:type="dxa"/>
          </w:tcPr>
          <w:p>
            <w:pPr>
              <w:pStyle w:val="0"/>
              <w:jc w:val="center"/>
            </w:pPr>
            <w:r>
              <w:rPr>
                <w:sz w:val="20"/>
              </w:rPr>
              <w:t xml:space="preserve">14 090,9</w:t>
            </w:r>
          </w:p>
        </w:tc>
        <w:tc>
          <w:tcPr>
            <w:tcW w:w="1247" w:type="dxa"/>
          </w:tcPr>
          <w:p>
            <w:pPr>
              <w:pStyle w:val="0"/>
              <w:jc w:val="center"/>
            </w:pPr>
            <w:r>
              <w:rPr>
                <w:sz w:val="20"/>
              </w:rPr>
              <w:t xml:space="preserve">13 821,1</w:t>
            </w:r>
          </w:p>
        </w:tc>
        <w:tc>
          <w:tcPr>
            <w:tcW w:w="1191" w:type="dxa"/>
          </w:tcPr>
          <w:p>
            <w:pPr>
              <w:pStyle w:val="0"/>
              <w:jc w:val="center"/>
            </w:pPr>
            <w:r>
              <w:rPr>
                <w:sz w:val="20"/>
              </w:rPr>
              <w:t xml:space="preserve">15 095,3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701" w:type="dxa"/>
            <w:vMerge w:val="restart"/>
          </w:tcPr>
          <w:p>
            <w:pPr>
              <w:pStyle w:val="0"/>
              <w:jc w:val="center"/>
            </w:pPr>
            <w:r>
              <w:rPr>
                <w:sz w:val="20"/>
              </w:rPr>
              <w:t xml:space="preserve">Подпрограмма 1</w:t>
            </w:r>
          </w:p>
        </w:tc>
        <w:tc>
          <w:tcPr>
            <w:tcW w:w="2288" w:type="dxa"/>
            <w:vMerge w:val="restart"/>
          </w:tcPr>
          <w:p>
            <w:pPr>
              <w:pStyle w:val="0"/>
              <w:jc w:val="center"/>
            </w:pPr>
            <w:r>
              <w:rPr>
                <w:sz w:val="20"/>
              </w:rPr>
              <w:t xml:space="preserve">Благоустройство дворовых, общественных территорий</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496 411,8</w:t>
            </w:r>
          </w:p>
        </w:tc>
        <w:tc>
          <w:tcPr>
            <w:tcW w:w="1304" w:type="dxa"/>
          </w:tcPr>
          <w:p>
            <w:pPr>
              <w:pStyle w:val="0"/>
              <w:jc w:val="center"/>
            </w:pPr>
            <w:r>
              <w:rPr>
                <w:sz w:val="20"/>
              </w:rPr>
              <w:t xml:space="preserve">553 918,8</w:t>
            </w:r>
          </w:p>
        </w:tc>
        <w:tc>
          <w:tcPr>
            <w:tcW w:w="1304" w:type="dxa"/>
          </w:tcPr>
          <w:p>
            <w:pPr>
              <w:pStyle w:val="0"/>
              <w:jc w:val="center"/>
            </w:pPr>
            <w:r>
              <w:rPr>
                <w:sz w:val="20"/>
              </w:rPr>
              <w:t xml:space="preserve">444 256,9</w:t>
            </w:r>
          </w:p>
        </w:tc>
        <w:tc>
          <w:tcPr>
            <w:tcW w:w="1304" w:type="dxa"/>
          </w:tcPr>
          <w:p>
            <w:pPr>
              <w:pStyle w:val="0"/>
              <w:jc w:val="center"/>
            </w:pPr>
            <w:r>
              <w:rPr>
                <w:sz w:val="20"/>
              </w:rPr>
              <w:t xml:space="preserve">424 418,1</w:t>
            </w:r>
          </w:p>
        </w:tc>
        <w:tc>
          <w:tcPr>
            <w:tcW w:w="1247" w:type="dxa"/>
          </w:tcPr>
          <w:p>
            <w:pPr>
              <w:pStyle w:val="0"/>
              <w:jc w:val="center"/>
            </w:pPr>
            <w:r>
              <w:rPr>
                <w:sz w:val="20"/>
              </w:rPr>
              <w:t xml:space="preserve">536 598,2</w:t>
            </w:r>
          </w:p>
        </w:tc>
        <w:tc>
          <w:tcPr>
            <w:tcW w:w="1191" w:type="dxa"/>
          </w:tcPr>
          <w:p>
            <w:pPr>
              <w:pStyle w:val="0"/>
              <w:jc w:val="center"/>
            </w:pPr>
            <w:r>
              <w:rPr>
                <w:sz w:val="20"/>
              </w:rPr>
              <w:t xml:space="preserve">391 608,9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416 098,7</w:t>
            </w:r>
          </w:p>
        </w:tc>
        <w:tc>
          <w:tcPr>
            <w:tcW w:w="1304" w:type="dxa"/>
          </w:tcPr>
          <w:p>
            <w:pPr>
              <w:pStyle w:val="0"/>
              <w:jc w:val="center"/>
            </w:pPr>
            <w:r>
              <w:rPr>
                <w:sz w:val="20"/>
              </w:rPr>
              <w:t xml:space="preserve">517 975,7</w:t>
            </w:r>
          </w:p>
        </w:tc>
        <w:tc>
          <w:tcPr>
            <w:tcW w:w="1304" w:type="dxa"/>
          </w:tcPr>
          <w:p>
            <w:pPr>
              <w:pStyle w:val="0"/>
              <w:jc w:val="center"/>
            </w:pPr>
            <w:r>
              <w:rPr>
                <w:sz w:val="20"/>
              </w:rPr>
              <w:t xml:space="preserve">426 022,5</w:t>
            </w:r>
          </w:p>
        </w:tc>
        <w:tc>
          <w:tcPr>
            <w:tcW w:w="1304" w:type="dxa"/>
          </w:tcPr>
          <w:p>
            <w:pPr>
              <w:pStyle w:val="0"/>
              <w:jc w:val="center"/>
            </w:pPr>
            <w:r>
              <w:rPr>
                <w:sz w:val="20"/>
              </w:rPr>
              <w:t xml:space="preserve">406 955,2</w:t>
            </w:r>
          </w:p>
        </w:tc>
        <w:tc>
          <w:tcPr>
            <w:tcW w:w="1247" w:type="dxa"/>
          </w:tcPr>
          <w:p>
            <w:pPr>
              <w:pStyle w:val="0"/>
              <w:jc w:val="center"/>
            </w:pPr>
            <w:r>
              <w:rPr>
                <w:sz w:val="20"/>
              </w:rPr>
              <w:t xml:space="preserve">519 440,5</w:t>
            </w:r>
          </w:p>
        </w:tc>
        <w:tc>
          <w:tcPr>
            <w:tcW w:w="1191" w:type="dxa"/>
          </w:tcPr>
          <w:p>
            <w:pPr>
              <w:pStyle w:val="0"/>
              <w:jc w:val="center"/>
            </w:pPr>
            <w:r>
              <w:rPr>
                <w:sz w:val="20"/>
              </w:rPr>
              <w:t xml:space="preserve">372 766,7</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4 105,0</w:t>
            </w:r>
          </w:p>
        </w:tc>
        <w:tc>
          <w:tcPr>
            <w:tcW w:w="1304" w:type="dxa"/>
          </w:tcPr>
          <w:p>
            <w:pPr>
              <w:pStyle w:val="0"/>
              <w:jc w:val="center"/>
            </w:pPr>
            <w:r>
              <w:rPr>
                <w:sz w:val="20"/>
              </w:rPr>
              <w:t xml:space="preserve">3 764,4</w:t>
            </w:r>
          </w:p>
        </w:tc>
        <w:tc>
          <w:tcPr>
            <w:tcW w:w="1304" w:type="dxa"/>
          </w:tcPr>
          <w:p>
            <w:pPr>
              <w:pStyle w:val="0"/>
              <w:jc w:val="center"/>
            </w:pPr>
            <w:r>
              <w:rPr>
                <w:sz w:val="20"/>
              </w:rPr>
              <w:t xml:space="preserve">3 495,2</w:t>
            </w:r>
          </w:p>
        </w:tc>
        <w:tc>
          <w:tcPr>
            <w:tcW w:w="1304" w:type="dxa"/>
          </w:tcPr>
          <w:p>
            <w:pPr>
              <w:pStyle w:val="0"/>
              <w:jc w:val="center"/>
            </w:pPr>
            <w:r>
              <w:rPr>
                <w:sz w:val="20"/>
              </w:rPr>
              <w:t xml:space="preserve">3 489,7</w:t>
            </w:r>
          </w:p>
        </w:tc>
        <w:tc>
          <w:tcPr>
            <w:tcW w:w="1247" w:type="dxa"/>
          </w:tcPr>
          <w:p>
            <w:pPr>
              <w:pStyle w:val="0"/>
              <w:jc w:val="center"/>
            </w:pPr>
            <w:r>
              <w:rPr>
                <w:sz w:val="20"/>
              </w:rPr>
              <w:t xml:space="preserve">3 428,7</w:t>
            </w:r>
          </w:p>
        </w:tc>
        <w:tc>
          <w:tcPr>
            <w:tcW w:w="1191" w:type="dxa"/>
          </w:tcPr>
          <w:p>
            <w:pPr>
              <w:pStyle w:val="0"/>
              <w:jc w:val="center"/>
            </w:pPr>
            <w:r>
              <w:rPr>
                <w:sz w:val="20"/>
              </w:rPr>
              <w:t xml:space="preserve">3 765,3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76 208,1</w:t>
            </w:r>
          </w:p>
        </w:tc>
        <w:tc>
          <w:tcPr>
            <w:tcW w:w="1304" w:type="dxa"/>
          </w:tcPr>
          <w:p>
            <w:pPr>
              <w:pStyle w:val="0"/>
              <w:jc w:val="center"/>
            </w:pPr>
            <w:r>
              <w:rPr>
                <w:sz w:val="20"/>
              </w:rPr>
              <w:t xml:space="preserve">32 178,7</w:t>
            </w:r>
          </w:p>
        </w:tc>
        <w:tc>
          <w:tcPr>
            <w:tcW w:w="1304" w:type="dxa"/>
          </w:tcPr>
          <w:p>
            <w:pPr>
              <w:pStyle w:val="0"/>
              <w:jc w:val="center"/>
            </w:pPr>
            <w:r>
              <w:rPr>
                <w:sz w:val="20"/>
              </w:rPr>
              <w:t xml:space="preserve">14 739,2</w:t>
            </w:r>
          </w:p>
        </w:tc>
        <w:tc>
          <w:tcPr>
            <w:tcW w:w="1304" w:type="dxa"/>
          </w:tcPr>
          <w:p>
            <w:pPr>
              <w:pStyle w:val="0"/>
              <w:jc w:val="center"/>
            </w:pPr>
            <w:r>
              <w:rPr>
                <w:sz w:val="20"/>
              </w:rPr>
              <w:t xml:space="preserve">13 973,2</w:t>
            </w:r>
          </w:p>
        </w:tc>
        <w:tc>
          <w:tcPr>
            <w:tcW w:w="1247" w:type="dxa"/>
          </w:tcPr>
          <w:p>
            <w:pPr>
              <w:pStyle w:val="0"/>
              <w:jc w:val="center"/>
            </w:pPr>
            <w:r>
              <w:rPr>
                <w:sz w:val="20"/>
              </w:rPr>
              <w:t xml:space="preserve">13 729,0</w:t>
            </w:r>
          </w:p>
        </w:tc>
        <w:tc>
          <w:tcPr>
            <w:tcW w:w="1191" w:type="dxa"/>
          </w:tcPr>
          <w:p>
            <w:pPr>
              <w:pStyle w:val="0"/>
              <w:jc w:val="center"/>
            </w:pPr>
            <w:r>
              <w:rPr>
                <w:sz w:val="20"/>
              </w:rPr>
              <w:t xml:space="preserve">15 076,9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701" w:type="dxa"/>
            <w:vMerge w:val="restart"/>
          </w:tcPr>
          <w:p>
            <w:pPr>
              <w:pStyle w:val="0"/>
              <w:jc w:val="center"/>
            </w:pPr>
            <w:r>
              <w:rPr>
                <w:sz w:val="20"/>
              </w:rPr>
              <w:t xml:space="preserve">Региональный проект</w:t>
            </w:r>
          </w:p>
        </w:tc>
        <w:tc>
          <w:tcPr>
            <w:tcW w:w="2288" w:type="dxa"/>
            <w:vMerge w:val="restart"/>
          </w:tcPr>
          <w:p>
            <w:pPr>
              <w:pStyle w:val="0"/>
              <w:jc w:val="center"/>
            </w:pPr>
            <w:r>
              <w:rPr>
                <w:sz w:val="20"/>
              </w:rPr>
              <w:t xml:space="preserve">"Формирование комфортной городской среды"</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486 711,8</w:t>
            </w:r>
          </w:p>
        </w:tc>
        <w:tc>
          <w:tcPr>
            <w:tcW w:w="1304" w:type="dxa"/>
          </w:tcPr>
          <w:p>
            <w:pPr>
              <w:pStyle w:val="0"/>
              <w:jc w:val="center"/>
            </w:pPr>
            <w:r>
              <w:rPr>
                <w:sz w:val="20"/>
              </w:rPr>
              <w:t xml:space="preserve">393 618,8</w:t>
            </w:r>
          </w:p>
        </w:tc>
        <w:tc>
          <w:tcPr>
            <w:tcW w:w="1304" w:type="dxa"/>
          </w:tcPr>
          <w:p>
            <w:pPr>
              <w:pStyle w:val="0"/>
              <w:jc w:val="center"/>
            </w:pPr>
            <w:r>
              <w:rPr>
                <w:sz w:val="20"/>
              </w:rPr>
              <w:t xml:space="preserve">364 256,9</w:t>
            </w:r>
          </w:p>
        </w:tc>
        <w:tc>
          <w:tcPr>
            <w:tcW w:w="1304" w:type="dxa"/>
          </w:tcPr>
          <w:p>
            <w:pPr>
              <w:pStyle w:val="0"/>
              <w:jc w:val="center"/>
            </w:pPr>
            <w:r>
              <w:rPr>
                <w:sz w:val="20"/>
              </w:rPr>
              <w:t xml:space="preserve">362 941,1</w:t>
            </w:r>
          </w:p>
        </w:tc>
        <w:tc>
          <w:tcPr>
            <w:tcW w:w="1247" w:type="dxa"/>
          </w:tcPr>
          <w:p>
            <w:pPr>
              <w:pStyle w:val="0"/>
              <w:jc w:val="center"/>
            </w:pPr>
            <w:r>
              <w:rPr>
                <w:sz w:val="20"/>
              </w:rPr>
              <w:t xml:space="preserve">356 598,2</w:t>
            </w:r>
          </w:p>
        </w:tc>
        <w:tc>
          <w:tcPr>
            <w:tcW w:w="1191" w:type="dxa"/>
          </w:tcPr>
          <w:p>
            <w:pPr>
              <w:pStyle w:val="0"/>
              <w:jc w:val="center"/>
            </w:pPr>
            <w:r>
              <w:rPr>
                <w:sz w:val="20"/>
              </w:rPr>
              <w:t xml:space="preserve">391 608,9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406 398,7</w:t>
            </w:r>
          </w:p>
        </w:tc>
        <w:tc>
          <w:tcPr>
            <w:tcW w:w="1304" w:type="dxa"/>
          </w:tcPr>
          <w:p>
            <w:pPr>
              <w:pStyle w:val="0"/>
              <w:jc w:val="center"/>
            </w:pPr>
            <w:r>
              <w:rPr>
                <w:sz w:val="20"/>
              </w:rPr>
              <w:t xml:space="preserve">372 675,7</w:t>
            </w:r>
          </w:p>
        </w:tc>
        <w:tc>
          <w:tcPr>
            <w:tcW w:w="1304" w:type="dxa"/>
          </w:tcPr>
          <w:p>
            <w:pPr>
              <w:pStyle w:val="0"/>
              <w:jc w:val="center"/>
            </w:pPr>
            <w:r>
              <w:rPr>
                <w:sz w:val="20"/>
              </w:rPr>
              <w:t xml:space="preserve">346 022,5</w:t>
            </w:r>
          </w:p>
        </w:tc>
        <w:tc>
          <w:tcPr>
            <w:tcW w:w="1304" w:type="dxa"/>
          </w:tcPr>
          <w:p>
            <w:pPr>
              <w:pStyle w:val="0"/>
              <w:jc w:val="center"/>
            </w:pPr>
            <w:r>
              <w:rPr>
                <w:sz w:val="20"/>
              </w:rPr>
              <w:t xml:space="preserve">345 478,2</w:t>
            </w:r>
          </w:p>
        </w:tc>
        <w:tc>
          <w:tcPr>
            <w:tcW w:w="1247" w:type="dxa"/>
          </w:tcPr>
          <w:p>
            <w:pPr>
              <w:pStyle w:val="0"/>
              <w:jc w:val="center"/>
            </w:pPr>
            <w:r>
              <w:rPr>
                <w:sz w:val="20"/>
              </w:rPr>
              <w:t xml:space="preserve">339 440,5</w:t>
            </w:r>
          </w:p>
        </w:tc>
        <w:tc>
          <w:tcPr>
            <w:tcW w:w="1191" w:type="dxa"/>
          </w:tcPr>
          <w:p>
            <w:pPr>
              <w:pStyle w:val="0"/>
              <w:jc w:val="center"/>
            </w:pPr>
            <w:r>
              <w:rPr>
                <w:sz w:val="20"/>
              </w:rPr>
              <w:t xml:space="preserve">372 766,7</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4 105,0</w:t>
            </w:r>
          </w:p>
        </w:tc>
        <w:tc>
          <w:tcPr>
            <w:tcW w:w="1304" w:type="dxa"/>
          </w:tcPr>
          <w:p>
            <w:pPr>
              <w:pStyle w:val="0"/>
              <w:jc w:val="center"/>
            </w:pPr>
            <w:r>
              <w:rPr>
                <w:sz w:val="20"/>
              </w:rPr>
              <w:t xml:space="preserve">3 764,4</w:t>
            </w:r>
          </w:p>
        </w:tc>
        <w:tc>
          <w:tcPr>
            <w:tcW w:w="1304" w:type="dxa"/>
          </w:tcPr>
          <w:p>
            <w:pPr>
              <w:pStyle w:val="0"/>
              <w:jc w:val="center"/>
            </w:pPr>
            <w:r>
              <w:rPr>
                <w:sz w:val="20"/>
              </w:rPr>
              <w:t xml:space="preserve">3 495,2</w:t>
            </w:r>
          </w:p>
        </w:tc>
        <w:tc>
          <w:tcPr>
            <w:tcW w:w="1304" w:type="dxa"/>
          </w:tcPr>
          <w:p>
            <w:pPr>
              <w:pStyle w:val="0"/>
              <w:jc w:val="center"/>
            </w:pPr>
            <w:r>
              <w:rPr>
                <w:sz w:val="20"/>
              </w:rPr>
              <w:t xml:space="preserve">3 489,7</w:t>
            </w:r>
          </w:p>
        </w:tc>
        <w:tc>
          <w:tcPr>
            <w:tcW w:w="1247" w:type="dxa"/>
          </w:tcPr>
          <w:p>
            <w:pPr>
              <w:pStyle w:val="0"/>
              <w:jc w:val="center"/>
            </w:pPr>
            <w:r>
              <w:rPr>
                <w:sz w:val="20"/>
              </w:rPr>
              <w:t xml:space="preserve">3 428,7</w:t>
            </w:r>
          </w:p>
        </w:tc>
        <w:tc>
          <w:tcPr>
            <w:tcW w:w="1191" w:type="dxa"/>
          </w:tcPr>
          <w:p>
            <w:pPr>
              <w:pStyle w:val="0"/>
              <w:jc w:val="center"/>
            </w:pPr>
            <w:r>
              <w:rPr>
                <w:sz w:val="20"/>
              </w:rPr>
              <w:t xml:space="preserve">3 765,3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76 208,1</w:t>
            </w:r>
          </w:p>
        </w:tc>
        <w:tc>
          <w:tcPr>
            <w:tcW w:w="1304" w:type="dxa"/>
          </w:tcPr>
          <w:p>
            <w:pPr>
              <w:pStyle w:val="0"/>
              <w:jc w:val="center"/>
            </w:pPr>
            <w:r>
              <w:rPr>
                <w:sz w:val="20"/>
              </w:rPr>
              <w:t xml:space="preserve">17 178,7</w:t>
            </w:r>
          </w:p>
        </w:tc>
        <w:tc>
          <w:tcPr>
            <w:tcW w:w="1304" w:type="dxa"/>
          </w:tcPr>
          <w:p>
            <w:pPr>
              <w:pStyle w:val="0"/>
              <w:jc w:val="center"/>
            </w:pPr>
            <w:r>
              <w:rPr>
                <w:sz w:val="20"/>
              </w:rPr>
              <w:t xml:space="preserve">14 739,2</w:t>
            </w:r>
          </w:p>
        </w:tc>
        <w:tc>
          <w:tcPr>
            <w:tcW w:w="1304" w:type="dxa"/>
          </w:tcPr>
          <w:p>
            <w:pPr>
              <w:pStyle w:val="0"/>
              <w:jc w:val="center"/>
            </w:pPr>
            <w:r>
              <w:rPr>
                <w:sz w:val="20"/>
              </w:rPr>
              <w:t xml:space="preserve">13 973,2</w:t>
            </w:r>
          </w:p>
        </w:tc>
        <w:tc>
          <w:tcPr>
            <w:tcW w:w="1247" w:type="dxa"/>
          </w:tcPr>
          <w:p>
            <w:pPr>
              <w:pStyle w:val="0"/>
              <w:jc w:val="center"/>
            </w:pPr>
            <w:r>
              <w:rPr>
                <w:sz w:val="20"/>
              </w:rPr>
              <w:t xml:space="preserve">13 729,0</w:t>
            </w:r>
          </w:p>
        </w:tc>
        <w:tc>
          <w:tcPr>
            <w:tcW w:w="1191" w:type="dxa"/>
          </w:tcPr>
          <w:p>
            <w:pPr>
              <w:pStyle w:val="0"/>
              <w:jc w:val="center"/>
            </w:pPr>
            <w:r>
              <w:rPr>
                <w:sz w:val="20"/>
              </w:rPr>
              <w:t xml:space="preserve">15 076,9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701" w:type="dxa"/>
            <w:vMerge w:val="restart"/>
          </w:tcPr>
          <w:p>
            <w:pPr>
              <w:pStyle w:val="0"/>
              <w:jc w:val="center"/>
            </w:pPr>
            <w:r>
              <w:rPr>
                <w:sz w:val="20"/>
              </w:rPr>
              <w:t xml:space="preserve">Основное мероприятие 1.2.</w:t>
            </w:r>
          </w:p>
        </w:tc>
        <w:tc>
          <w:tcPr>
            <w:tcW w:w="2288"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9 700,0</w:t>
            </w:r>
          </w:p>
        </w:tc>
        <w:tc>
          <w:tcPr>
            <w:tcW w:w="1304" w:type="dxa"/>
          </w:tcPr>
          <w:p>
            <w:pPr>
              <w:pStyle w:val="0"/>
              <w:jc w:val="center"/>
            </w:pPr>
            <w:r>
              <w:rPr>
                <w:sz w:val="20"/>
              </w:rPr>
              <w:t xml:space="preserve">160 300,0</w:t>
            </w:r>
          </w:p>
        </w:tc>
        <w:tc>
          <w:tcPr>
            <w:tcW w:w="1304" w:type="dxa"/>
          </w:tcPr>
          <w:p>
            <w:pPr>
              <w:pStyle w:val="0"/>
              <w:jc w:val="center"/>
            </w:pPr>
            <w:r>
              <w:rPr>
                <w:sz w:val="20"/>
              </w:rPr>
              <w:t xml:space="preserve">80 000,0</w:t>
            </w:r>
          </w:p>
        </w:tc>
        <w:tc>
          <w:tcPr>
            <w:tcW w:w="1304" w:type="dxa"/>
          </w:tcPr>
          <w:p>
            <w:pPr>
              <w:pStyle w:val="0"/>
              <w:jc w:val="center"/>
            </w:pPr>
            <w:r>
              <w:rPr>
                <w:sz w:val="20"/>
              </w:rPr>
              <w:t xml:space="preserve">61 477,0</w:t>
            </w:r>
          </w:p>
        </w:tc>
        <w:tc>
          <w:tcPr>
            <w:tcW w:w="1247" w:type="dxa"/>
          </w:tcPr>
          <w:p>
            <w:pPr>
              <w:pStyle w:val="0"/>
              <w:jc w:val="center"/>
            </w:pPr>
            <w:r>
              <w:rPr>
                <w:sz w:val="20"/>
              </w:rPr>
              <w:t xml:space="preserve">180 000,0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9 700,0</w:t>
            </w:r>
          </w:p>
        </w:tc>
        <w:tc>
          <w:tcPr>
            <w:tcW w:w="1304" w:type="dxa"/>
          </w:tcPr>
          <w:p>
            <w:pPr>
              <w:pStyle w:val="0"/>
              <w:jc w:val="center"/>
            </w:pPr>
            <w:r>
              <w:rPr>
                <w:sz w:val="20"/>
              </w:rPr>
              <w:t xml:space="preserve">145 300,0</w:t>
            </w:r>
          </w:p>
        </w:tc>
        <w:tc>
          <w:tcPr>
            <w:tcW w:w="1304" w:type="dxa"/>
          </w:tcPr>
          <w:p>
            <w:pPr>
              <w:pStyle w:val="0"/>
              <w:jc w:val="center"/>
            </w:pPr>
            <w:r>
              <w:rPr>
                <w:sz w:val="20"/>
              </w:rPr>
              <w:t xml:space="preserve">80 000,0</w:t>
            </w:r>
          </w:p>
        </w:tc>
        <w:tc>
          <w:tcPr>
            <w:tcW w:w="1304" w:type="dxa"/>
          </w:tcPr>
          <w:p>
            <w:pPr>
              <w:pStyle w:val="0"/>
              <w:jc w:val="center"/>
            </w:pPr>
            <w:r>
              <w:rPr>
                <w:sz w:val="20"/>
              </w:rPr>
              <w:t xml:space="preserve">61 477,0</w:t>
            </w:r>
          </w:p>
        </w:tc>
        <w:tc>
          <w:tcPr>
            <w:tcW w:w="1247" w:type="dxa"/>
          </w:tcPr>
          <w:p>
            <w:pPr>
              <w:pStyle w:val="0"/>
              <w:jc w:val="center"/>
            </w:pPr>
            <w:r>
              <w:rPr>
                <w:sz w:val="20"/>
              </w:rPr>
              <w:t xml:space="preserve">180 000,0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15 000,0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701" w:type="dxa"/>
            <w:vMerge w:val="restart"/>
          </w:tcPr>
          <w:p>
            <w:pPr>
              <w:pStyle w:val="0"/>
              <w:jc w:val="center"/>
            </w:pPr>
            <w:r>
              <w:rPr>
                <w:sz w:val="20"/>
              </w:rPr>
              <w:t xml:space="preserve">Подпрограмма 2</w:t>
            </w:r>
          </w:p>
        </w:tc>
        <w:tc>
          <w:tcPr>
            <w:tcW w:w="2288" w:type="dxa"/>
            <w:vMerge w:val="restart"/>
          </w:tcPr>
          <w:p>
            <w:pPr>
              <w:pStyle w:val="0"/>
              <w:jc w:val="center"/>
            </w:pPr>
            <w:r>
              <w:rPr>
                <w:sz w:val="20"/>
              </w:rPr>
              <w:t xml:space="preserve">Благоустройство городских парков</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701" w:type="dxa"/>
            <w:vMerge w:val="restart"/>
          </w:tcPr>
          <w:p>
            <w:pPr>
              <w:pStyle w:val="0"/>
              <w:jc w:val="center"/>
            </w:pPr>
            <w:r>
              <w:rPr>
                <w:sz w:val="20"/>
              </w:rPr>
              <w:t xml:space="preserve">Основное мероприятие 2.1.</w:t>
            </w:r>
          </w:p>
        </w:tc>
        <w:tc>
          <w:tcPr>
            <w:tcW w:w="228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w:t>
            </w:r>
          </w:p>
        </w:tc>
        <w:tc>
          <w:tcPr>
            <w:tcW w:w="1701" w:type="dxa"/>
            <w:vMerge w:val="restart"/>
          </w:tcPr>
          <w:p>
            <w:pPr>
              <w:pStyle w:val="0"/>
              <w:jc w:val="center"/>
            </w:pPr>
            <w:r>
              <w:rPr>
                <w:sz w:val="20"/>
              </w:rPr>
              <w:t xml:space="preserve">Подпрограмма 3</w:t>
            </w:r>
          </w:p>
        </w:tc>
        <w:tc>
          <w:tcPr>
            <w:tcW w:w="2288" w:type="dxa"/>
            <w:vMerge w:val="restart"/>
          </w:tcPr>
          <w:p>
            <w:pPr>
              <w:pStyle w:val="0"/>
              <w:jc w:val="center"/>
            </w:pPr>
            <w:r>
              <w:rPr>
                <w:sz w:val="20"/>
              </w:rPr>
              <w:t xml:space="preserve">Увековечение памяти погибших при защите Отечества</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3 614,1</w:t>
            </w:r>
          </w:p>
        </w:tc>
        <w:tc>
          <w:tcPr>
            <w:tcW w:w="1304" w:type="dxa"/>
          </w:tcPr>
          <w:p>
            <w:pPr>
              <w:pStyle w:val="0"/>
              <w:jc w:val="center"/>
            </w:pPr>
            <w:r>
              <w:rPr>
                <w:sz w:val="20"/>
              </w:rPr>
              <w:t xml:space="preserve">3 940,8</w:t>
            </w:r>
          </w:p>
        </w:tc>
        <w:tc>
          <w:tcPr>
            <w:tcW w:w="1304" w:type="dxa"/>
          </w:tcPr>
          <w:p>
            <w:pPr>
              <w:pStyle w:val="0"/>
              <w:jc w:val="center"/>
            </w:pPr>
            <w:r>
              <w:rPr>
                <w:sz w:val="20"/>
              </w:rPr>
              <w:t xml:space="preserve">2 837,1</w:t>
            </w:r>
          </w:p>
        </w:tc>
        <w:tc>
          <w:tcPr>
            <w:tcW w:w="1304" w:type="dxa"/>
          </w:tcPr>
          <w:p>
            <w:pPr>
              <w:pStyle w:val="0"/>
              <w:jc w:val="center"/>
            </w:pPr>
            <w:r>
              <w:rPr>
                <w:sz w:val="20"/>
              </w:rPr>
              <w:t xml:space="preserve">3 057,2</w:t>
            </w:r>
          </w:p>
        </w:tc>
        <w:tc>
          <w:tcPr>
            <w:tcW w:w="1247" w:type="dxa"/>
          </w:tcPr>
          <w:p>
            <w:pPr>
              <w:pStyle w:val="0"/>
              <w:jc w:val="center"/>
            </w:pPr>
            <w:r>
              <w:rPr>
                <w:sz w:val="20"/>
              </w:rPr>
              <w:t xml:space="preserve">2 392,1</w:t>
            </w:r>
          </w:p>
        </w:tc>
        <w:tc>
          <w:tcPr>
            <w:tcW w:w="1191" w:type="dxa"/>
          </w:tcPr>
          <w:p>
            <w:pPr>
              <w:pStyle w:val="0"/>
              <w:jc w:val="center"/>
            </w:pPr>
            <w:r>
              <w:rPr>
                <w:sz w:val="20"/>
              </w:rPr>
              <w:t xml:space="preserve">478,4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3 325,0</w:t>
            </w:r>
          </w:p>
        </w:tc>
        <w:tc>
          <w:tcPr>
            <w:tcW w:w="1304" w:type="dxa"/>
          </w:tcPr>
          <w:p>
            <w:pPr>
              <w:pStyle w:val="0"/>
              <w:jc w:val="center"/>
            </w:pPr>
            <w:r>
              <w:rPr>
                <w:sz w:val="20"/>
              </w:rPr>
              <w:t xml:space="preserve">3 486,1</w:t>
            </w:r>
          </w:p>
        </w:tc>
        <w:tc>
          <w:tcPr>
            <w:tcW w:w="1304" w:type="dxa"/>
          </w:tcPr>
          <w:p>
            <w:pPr>
              <w:pStyle w:val="0"/>
              <w:jc w:val="center"/>
            </w:pPr>
            <w:r>
              <w:rPr>
                <w:sz w:val="20"/>
              </w:rPr>
              <w:t xml:space="preserve">2 509,7</w:t>
            </w:r>
          </w:p>
        </w:tc>
        <w:tc>
          <w:tcPr>
            <w:tcW w:w="1304" w:type="dxa"/>
          </w:tcPr>
          <w:p>
            <w:pPr>
              <w:pStyle w:val="0"/>
              <w:jc w:val="center"/>
            </w:pPr>
            <w:r>
              <w:rPr>
                <w:sz w:val="20"/>
              </w:rPr>
              <w:t xml:space="preserve">2 704,3</w:t>
            </w:r>
          </w:p>
        </w:tc>
        <w:tc>
          <w:tcPr>
            <w:tcW w:w="1247" w:type="dxa"/>
          </w:tcPr>
          <w:p>
            <w:pPr>
              <w:pStyle w:val="0"/>
              <w:jc w:val="center"/>
            </w:pPr>
            <w:r>
              <w:rPr>
                <w:sz w:val="20"/>
              </w:rPr>
              <w:t xml:space="preserve">2 116,0</w:t>
            </w:r>
          </w:p>
        </w:tc>
        <w:tc>
          <w:tcPr>
            <w:tcW w:w="1191" w:type="dxa"/>
          </w:tcPr>
          <w:p>
            <w:pPr>
              <w:pStyle w:val="0"/>
              <w:jc w:val="center"/>
            </w:pPr>
            <w:r>
              <w:rPr>
                <w:sz w:val="20"/>
              </w:rPr>
              <w:t xml:space="preserve">423,2</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144,6</w:t>
            </w:r>
          </w:p>
        </w:tc>
        <w:tc>
          <w:tcPr>
            <w:tcW w:w="1304" w:type="dxa"/>
          </w:tcPr>
          <w:p>
            <w:pPr>
              <w:pStyle w:val="0"/>
              <w:jc w:val="center"/>
            </w:pPr>
            <w:r>
              <w:rPr>
                <w:sz w:val="20"/>
              </w:rPr>
              <w:t xml:space="preserve">303,1</w:t>
            </w:r>
          </w:p>
        </w:tc>
        <w:tc>
          <w:tcPr>
            <w:tcW w:w="1304" w:type="dxa"/>
          </w:tcPr>
          <w:p>
            <w:pPr>
              <w:pStyle w:val="0"/>
              <w:jc w:val="center"/>
            </w:pPr>
            <w:r>
              <w:rPr>
                <w:sz w:val="20"/>
              </w:rPr>
              <w:t xml:space="preserve">218,2</w:t>
            </w:r>
          </w:p>
        </w:tc>
        <w:tc>
          <w:tcPr>
            <w:tcW w:w="1304" w:type="dxa"/>
          </w:tcPr>
          <w:p>
            <w:pPr>
              <w:pStyle w:val="0"/>
              <w:jc w:val="center"/>
            </w:pPr>
            <w:r>
              <w:rPr>
                <w:sz w:val="20"/>
              </w:rPr>
              <w:t xml:space="preserve">235,2</w:t>
            </w:r>
          </w:p>
        </w:tc>
        <w:tc>
          <w:tcPr>
            <w:tcW w:w="1247" w:type="dxa"/>
          </w:tcPr>
          <w:p>
            <w:pPr>
              <w:pStyle w:val="0"/>
              <w:jc w:val="center"/>
            </w:pPr>
            <w:r>
              <w:rPr>
                <w:sz w:val="20"/>
              </w:rPr>
              <w:t xml:space="preserve">184,0</w:t>
            </w:r>
          </w:p>
        </w:tc>
        <w:tc>
          <w:tcPr>
            <w:tcW w:w="1191" w:type="dxa"/>
          </w:tcPr>
          <w:p>
            <w:pPr>
              <w:pStyle w:val="0"/>
              <w:jc w:val="center"/>
            </w:pPr>
            <w:r>
              <w:rPr>
                <w:sz w:val="20"/>
              </w:rPr>
              <w:t xml:space="preserve">36,8</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144,5</w:t>
            </w:r>
          </w:p>
        </w:tc>
        <w:tc>
          <w:tcPr>
            <w:tcW w:w="1304" w:type="dxa"/>
          </w:tcPr>
          <w:p>
            <w:pPr>
              <w:pStyle w:val="0"/>
              <w:jc w:val="center"/>
            </w:pPr>
            <w:r>
              <w:rPr>
                <w:sz w:val="20"/>
              </w:rPr>
              <w:t xml:space="preserve">151,6</w:t>
            </w:r>
          </w:p>
        </w:tc>
        <w:tc>
          <w:tcPr>
            <w:tcW w:w="1304" w:type="dxa"/>
          </w:tcPr>
          <w:p>
            <w:pPr>
              <w:pStyle w:val="0"/>
              <w:jc w:val="center"/>
            </w:pPr>
            <w:r>
              <w:rPr>
                <w:sz w:val="20"/>
              </w:rPr>
              <w:t xml:space="preserve">109,2</w:t>
            </w:r>
          </w:p>
        </w:tc>
        <w:tc>
          <w:tcPr>
            <w:tcW w:w="1304" w:type="dxa"/>
          </w:tcPr>
          <w:p>
            <w:pPr>
              <w:pStyle w:val="0"/>
              <w:jc w:val="center"/>
            </w:pPr>
            <w:r>
              <w:rPr>
                <w:sz w:val="20"/>
              </w:rPr>
              <w:t xml:space="preserve">117,7</w:t>
            </w:r>
          </w:p>
        </w:tc>
        <w:tc>
          <w:tcPr>
            <w:tcW w:w="1247" w:type="dxa"/>
          </w:tcPr>
          <w:p>
            <w:pPr>
              <w:pStyle w:val="0"/>
              <w:jc w:val="center"/>
            </w:pPr>
            <w:r>
              <w:rPr>
                <w:sz w:val="20"/>
              </w:rPr>
              <w:t xml:space="preserve">92,1</w:t>
            </w:r>
          </w:p>
        </w:tc>
        <w:tc>
          <w:tcPr>
            <w:tcW w:w="1191" w:type="dxa"/>
          </w:tcPr>
          <w:p>
            <w:pPr>
              <w:pStyle w:val="0"/>
              <w:jc w:val="center"/>
            </w:pPr>
            <w:r>
              <w:rPr>
                <w:sz w:val="20"/>
              </w:rPr>
              <w:t xml:space="preserve">18,4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3.1.</w:t>
            </w:r>
          </w:p>
        </w:tc>
        <w:tc>
          <w:tcPr>
            <w:tcW w:w="1701" w:type="dxa"/>
            <w:vMerge w:val="restart"/>
          </w:tcPr>
          <w:p>
            <w:pPr>
              <w:pStyle w:val="0"/>
              <w:jc w:val="center"/>
            </w:pPr>
            <w:r>
              <w:rPr>
                <w:sz w:val="20"/>
              </w:rPr>
              <w:t xml:space="preserve">Основное мероприятие 3.1.</w:t>
            </w:r>
          </w:p>
        </w:tc>
        <w:tc>
          <w:tcPr>
            <w:tcW w:w="2288" w:type="dxa"/>
            <w:vMerge w:val="restart"/>
          </w:tcPr>
          <w:p>
            <w:pPr>
              <w:pStyle w:val="0"/>
              <w:jc w:val="center"/>
            </w:pPr>
            <w:r>
              <w:rPr>
                <w:sz w:val="20"/>
              </w:rPr>
              <w:t xml:space="preserve">Обустройство и восстановление воинских захоронений</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3 614,1</w:t>
            </w:r>
          </w:p>
        </w:tc>
        <w:tc>
          <w:tcPr>
            <w:tcW w:w="1304" w:type="dxa"/>
          </w:tcPr>
          <w:p>
            <w:pPr>
              <w:pStyle w:val="0"/>
              <w:jc w:val="center"/>
            </w:pPr>
            <w:r>
              <w:rPr>
                <w:sz w:val="20"/>
              </w:rPr>
              <w:t xml:space="preserve">3 940,8</w:t>
            </w:r>
          </w:p>
        </w:tc>
        <w:tc>
          <w:tcPr>
            <w:tcW w:w="1304" w:type="dxa"/>
          </w:tcPr>
          <w:p>
            <w:pPr>
              <w:pStyle w:val="0"/>
              <w:jc w:val="center"/>
            </w:pPr>
            <w:r>
              <w:rPr>
                <w:sz w:val="20"/>
              </w:rPr>
              <w:t xml:space="preserve">2 837,1</w:t>
            </w:r>
          </w:p>
        </w:tc>
        <w:tc>
          <w:tcPr>
            <w:tcW w:w="1304" w:type="dxa"/>
          </w:tcPr>
          <w:p>
            <w:pPr>
              <w:pStyle w:val="0"/>
              <w:jc w:val="center"/>
            </w:pPr>
            <w:r>
              <w:rPr>
                <w:sz w:val="20"/>
              </w:rPr>
              <w:t xml:space="preserve">3 057,2</w:t>
            </w:r>
          </w:p>
        </w:tc>
        <w:tc>
          <w:tcPr>
            <w:tcW w:w="1247" w:type="dxa"/>
          </w:tcPr>
          <w:p>
            <w:pPr>
              <w:pStyle w:val="0"/>
              <w:jc w:val="center"/>
            </w:pPr>
            <w:r>
              <w:rPr>
                <w:sz w:val="20"/>
              </w:rPr>
              <w:t xml:space="preserve">2 392,1</w:t>
            </w:r>
          </w:p>
        </w:tc>
        <w:tc>
          <w:tcPr>
            <w:tcW w:w="1191" w:type="dxa"/>
          </w:tcPr>
          <w:p>
            <w:pPr>
              <w:pStyle w:val="0"/>
              <w:jc w:val="center"/>
            </w:pPr>
            <w:r>
              <w:rPr>
                <w:sz w:val="20"/>
              </w:rPr>
              <w:t xml:space="preserve">478,4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3 325,0</w:t>
            </w:r>
          </w:p>
        </w:tc>
        <w:tc>
          <w:tcPr>
            <w:tcW w:w="1304" w:type="dxa"/>
          </w:tcPr>
          <w:p>
            <w:pPr>
              <w:pStyle w:val="0"/>
              <w:jc w:val="center"/>
            </w:pPr>
            <w:r>
              <w:rPr>
                <w:sz w:val="20"/>
              </w:rPr>
              <w:t xml:space="preserve">3 486,1</w:t>
            </w:r>
          </w:p>
        </w:tc>
        <w:tc>
          <w:tcPr>
            <w:tcW w:w="1304" w:type="dxa"/>
          </w:tcPr>
          <w:p>
            <w:pPr>
              <w:pStyle w:val="0"/>
              <w:jc w:val="center"/>
            </w:pPr>
            <w:r>
              <w:rPr>
                <w:sz w:val="20"/>
              </w:rPr>
              <w:t xml:space="preserve">2 509,7</w:t>
            </w:r>
          </w:p>
        </w:tc>
        <w:tc>
          <w:tcPr>
            <w:tcW w:w="1304" w:type="dxa"/>
          </w:tcPr>
          <w:p>
            <w:pPr>
              <w:pStyle w:val="0"/>
              <w:jc w:val="center"/>
            </w:pPr>
            <w:r>
              <w:rPr>
                <w:sz w:val="20"/>
              </w:rPr>
              <w:t xml:space="preserve">2 704,3</w:t>
            </w:r>
          </w:p>
        </w:tc>
        <w:tc>
          <w:tcPr>
            <w:tcW w:w="1247" w:type="dxa"/>
          </w:tcPr>
          <w:p>
            <w:pPr>
              <w:pStyle w:val="0"/>
              <w:jc w:val="center"/>
            </w:pPr>
            <w:r>
              <w:rPr>
                <w:sz w:val="20"/>
              </w:rPr>
              <w:t xml:space="preserve">2 116,0</w:t>
            </w:r>
          </w:p>
        </w:tc>
        <w:tc>
          <w:tcPr>
            <w:tcW w:w="1191" w:type="dxa"/>
          </w:tcPr>
          <w:p>
            <w:pPr>
              <w:pStyle w:val="0"/>
              <w:jc w:val="center"/>
            </w:pPr>
            <w:r>
              <w:rPr>
                <w:sz w:val="20"/>
              </w:rPr>
              <w:t xml:space="preserve">423,2</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144,6</w:t>
            </w:r>
          </w:p>
        </w:tc>
        <w:tc>
          <w:tcPr>
            <w:tcW w:w="1304" w:type="dxa"/>
          </w:tcPr>
          <w:p>
            <w:pPr>
              <w:pStyle w:val="0"/>
              <w:jc w:val="center"/>
            </w:pPr>
            <w:r>
              <w:rPr>
                <w:sz w:val="20"/>
              </w:rPr>
              <w:t xml:space="preserve">303,1</w:t>
            </w:r>
          </w:p>
        </w:tc>
        <w:tc>
          <w:tcPr>
            <w:tcW w:w="1304" w:type="dxa"/>
          </w:tcPr>
          <w:p>
            <w:pPr>
              <w:pStyle w:val="0"/>
              <w:jc w:val="center"/>
            </w:pPr>
            <w:r>
              <w:rPr>
                <w:sz w:val="20"/>
              </w:rPr>
              <w:t xml:space="preserve">218,2</w:t>
            </w:r>
          </w:p>
        </w:tc>
        <w:tc>
          <w:tcPr>
            <w:tcW w:w="1304" w:type="dxa"/>
          </w:tcPr>
          <w:p>
            <w:pPr>
              <w:pStyle w:val="0"/>
              <w:jc w:val="center"/>
            </w:pPr>
            <w:r>
              <w:rPr>
                <w:sz w:val="20"/>
              </w:rPr>
              <w:t xml:space="preserve">235,2</w:t>
            </w:r>
          </w:p>
        </w:tc>
        <w:tc>
          <w:tcPr>
            <w:tcW w:w="1247" w:type="dxa"/>
          </w:tcPr>
          <w:p>
            <w:pPr>
              <w:pStyle w:val="0"/>
              <w:jc w:val="center"/>
            </w:pPr>
            <w:r>
              <w:rPr>
                <w:sz w:val="20"/>
              </w:rPr>
              <w:t xml:space="preserve">184,0</w:t>
            </w:r>
          </w:p>
        </w:tc>
        <w:tc>
          <w:tcPr>
            <w:tcW w:w="1191" w:type="dxa"/>
          </w:tcPr>
          <w:p>
            <w:pPr>
              <w:pStyle w:val="0"/>
              <w:jc w:val="center"/>
            </w:pPr>
            <w:r>
              <w:rPr>
                <w:sz w:val="20"/>
              </w:rPr>
              <w:t xml:space="preserve">36,8</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144,5</w:t>
            </w:r>
          </w:p>
        </w:tc>
        <w:tc>
          <w:tcPr>
            <w:tcW w:w="1304" w:type="dxa"/>
          </w:tcPr>
          <w:p>
            <w:pPr>
              <w:pStyle w:val="0"/>
              <w:jc w:val="center"/>
            </w:pPr>
            <w:r>
              <w:rPr>
                <w:sz w:val="20"/>
              </w:rPr>
              <w:t xml:space="preserve">151,6</w:t>
            </w:r>
          </w:p>
        </w:tc>
        <w:tc>
          <w:tcPr>
            <w:tcW w:w="1304" w:type="dxa"/>
          </w:tcPr>
          <w:p>
            <w:pPr>
              <w:pStyle w:val="0"/>
              <w:jc w:val="center"/>
            </w:pPr>
            <w:r>
              <w:rPr>
                <w:sz w:val="20"/>
              </w:rPr>
              <w:t xml:space="preserve">109,2</w:t>
            </w:r>
          </w:p>
        </w:tc>
        <w:tc>
          <w:tcPr>
            <w:tcW w:w="1304" w:type="dxa"/>
          </w:tcPr>
          <w:p>
            <w:pPr>
              <w:pStyle w:val="0"/>
              <w:jc w:val="center"/>
            </w:pPr>
            <w:r>
              <w:rPr>
                <w:sz w:val="20"/>
              </w:rPr>
              <w:t xml:space="preserve">117,7</w:t>
            </w:r>
          </w:p>
        </w:tc>
        <w:tc>
          <w:tcPr>
            <w:tcW w:w="1247" w:type="dxa"/>
          </w:tcPr>
          <w:p>
            <w:pPr>
              <w:pStyle w:val="0"/>
              <w:jc w:val="center"/>
            </w:pPr>
            <w:r>
              <w:rPr>
                <w:sz w:val="20"/>
              </w:rPr>
              <w:t xml:space="preserve">92,1</w:t>
            </w:r>
          </w:p>
        </w:tc>
        <w:tc>
          <w:tcPr>
            <w:tcW w:w="1191" w:type="dxa"/>
          </w:tcPr>
          <w:p>
            <w:pPr>
              <w:pStyle w:val="0"/>
              <w:jc w:val="center"/>
            </w:pPr>
            <w:r>
              <w:rPr>
                <w:sz w:val="20"/>
              </w:rPr>
              <w:t xml:space="preserve">18,4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3.2.</w:t>
            </w:r>
          </w:p>
        </w:tc>
        <w:tc>
          <w:tcPr>
            <w:tcW w:w="1701" w:type="dxa"/>
            <w:vMerge w:val="restart"/>
          </w:tcPr>
          <w:p>
            <w:pPr>
              <w:pStyle w:val="0"/>
              <w:jc w:val="center"/>
            </w:pPr>
            <w:r>
              <w:rPr>
                <w:sz w:val="20"/>
              </w:rPr>
              <w:t xml:space="preserve">Основное мероприятие 3.2.</w:t>
            </w:r>
          </w:p>
        </w:tc>
        <w:tc>
          <w:tcPr>
            <w:tcW w:w="2288"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1871" w:type="dxa"/>
          </w:tcPr>
          <w:p>
            <w:pPr>
              <w:pStyle w:val="0"/>
              <w:jc w:val="center"/>
            </w:pPr>
            <w:r>
              <w:rPr>
                <w:sz w:val="20"/>
              </w:rPr>
              <w:t xml:space="preserve">Всего, в том числе:</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федеральный бюджет</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бюджеты муниципальных образований Пензенской области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иные источники</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191"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328" w:name="P1328"/>
    <w:bookmarkEnd w:id="1328"/>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 ПЕНЗЕНСКОЙ</w:t>
      </w:r>
    </w:p>
    <w:p>
      <w:pPr>
        <w:pStyle w:val="2"/>
        <w:jc w:val="center"/>
      </w:pPr>
      <w:r>
        <w:rPr>
          <w:sz w:val="20"/>
        </w:rPr>
        <w:t xml:space="preserve">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843"/>
        <w:gridCol w:w="1871"/>
        <w:gridCol w:w="907"/>
        <w:gridCol w:w="567"/>
        <w:gridCol w:w="510"/>
        <w:gridCol w:w="737"/>
        <w:gridCol w:w="794"/>
        <w:gridCol w:w="1191"/>
        <w:gridCol w:w="1191"/>
        <w:gridCol w:w="1134"/>
        <w:gridCol w:w="1020"/>
        <w:gridCol w:w="1077"/>
        <w:gridCol w:w="1077"/>
        <w:gridCol w:w="1077"/>
        <w:gridCol w:w="850"/>
        <w:gridCol w:w="1077"/>
      </w:tblGrid>
      <w:tr>
        <w:tc>
          <w:tcPr>
            <w:gridSpan w:val="3"/>
            <w:tcW w:w="4111" w:type="dxa"/>
          </w:tcPr>
          <w:p>
            <w:pPr>
              <w:pStyle w:val="0"/>
              <w:jc w:val="center"/>
            </w:pPr>
            <w:r>
              <w:rPr>
                <w:sz w:val="20"/>
              </w:rPr>
              <w:t xml:space="preserve">Ответственный исполнитель государственной программы</w:t>
            </w:r>
          </w:p>
        </w:tc>
        <w:tc>
          <w:tcPr>
            <w:gridSpan w:val="15"/>
            <w:tcW w:w="15080"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567"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Статус</w:t>
            </w:r>
          </w:p>
        </w:tc>
        <w:tc>
          <w:tcPr>
            <w:tcW w:w="1843"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871" w:type="dxa"/>
            <w:vMerge w:val="restart"/>
          </w:tcPr>
          <w:p>
            <w:pPr>
              <w:pStyle w:val="0"/>
              <w:jc w:val="center"/>
            </w:pPr>
            <w:r>
              <w:rPr>
                <w:sz w:val="20"/>
              </w:rPr>
              <w:t xml:space="preserve">Ответственный исполнитель, соисполнитель</w:t>
            </w:r>
          </w:p>
        </w:tc>
        <w:tc>
          <w:tcPr>
            <w:gridSpan w:val="5"/>
            <w:tcW w:w="3515" w:type="dxa"/>
          </w:tcPr>
          <w:p>
            <w:pPr>
              <w:pStyle w:val="0"/>
              <w:jc w:val="center"/>
            </w:pPr>
            <w:r>
              <w:rPr>
                <w:sz w:val="20"/>
              </w:rPr>
              <w:t xml:space="preserve">Код бюджетной классификации</w:t>
            </w:r>
          </w:p>
        </w:tc>
        <w:tc>
          <w:tcPr>
            <w:gridSpan w:val="9"/>
            <w:tcW w:w="9694"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ГРБС</w:t>
            </w:r>
          </w:p>
        </w:tc>
        <w:tc>
          <w:tcPr>
            <w:tcW w:w="567" w:type="dxa"/>
          </w:tcPr>
          <w:p>
            <w:pPr>
              <w:pStyle w:val="0"/>
              <w:jc w:val="center"/>
            </w:pPr>
            <w:r>
              <w:rPr>
                <w:sz w:val="20"/>
              </w:rPr>
              <w:t xml:space="preserve">Рз</w:t>
            </w:r>
          </w:p>
        </w:tc>
        <w:tc>
          <w:tcPr>
            <w:tcW w:w="510" w:type="dxa"/>
          </w:tcPr>
          <w:p>
            <w:pPr>
              <w:pStyle w:val="0"/>
              <w:jc w:val="center"/>
            </w:pPr>
            <w:r>
              <w:rPr>
                <w:sz w:val="20"/>
              </w:rPr>
              <w:t xml:space="preserve">Пр</w:t>
            </w:r>
          </w:p>
        </w:tc>
        <w:tc>
          <w:tcPr>
            <w:tcW w:w="737" w:type="dxa"/>
          </w:tcPr>
          <w:p>
            <w:pPr>
              <w:pStyle w:val="0"/>
              <w:jc w:val="center"/>
            </w:pPr>
            <w:r>
              <w:rPr>
                <w:sz w:val="20"/>
              </w:rPr>
              <w:t xml:space="preserve">ЦСР</w:t>
            </w:r>
          </w:p>
        </w:tc>
        <w:tc>
          <w:tcPr>
            <w:tcW w:w="794" w:type="dxa"/>
          </w:tcPr>
          <w:p>
            <w:pPr>
              <w:pStyle w:val="0"/>
              <w:jc w:val="center"/>
            </w:pPr>
            <w:r>
              <w:rPr>
                <w:sz w:val="20"/>
              </w:rPr>
              <w:t xml:space="preserve">ВР</w:t>
            </w:r>
          </w:p>
        </w:tc>
        <w:tc>
          <w:tcPr>
            <w:tcW w:w="1191" w:type="dxa"/>
          </w:tcPr>
          <w:p>
            <w:pPr>
              <w:pStyle w:val="0"/>
              <w:jc w:val="center"/>
            </w:pPr>
            <w:r>
              <w:rPr>
                <w:sz w:val="20"/>
              </w:rPr>
              <w:t xml:space="preserve">2019 г.</w:t>
            </w:r>
          </w:p>
        </w:tc>
        <w:tc>
          <w:tcPr>
            <w:tcW w:w="1191" w:type="dxa"/>
          </w:tcPr>
          <w:p>
            <w:pPr>
              <w:pStyle w:val="0"/>
              <w:jc w:val="center"/>
            </w:pPr>
            <w:r>
              <w:rPr>
                <w:sz w:val="20"/>
              </w:rPr>
              <w:t xml:space="preserve">2020 г.</w:t>
            </w:r>
          </w:p>
        </w:tc>
        <w:tc>
          <w:tcPr>
            <w:tcW w:w="1134" w:type="dxa"/>
          </w:tcPr>
          <w:p>
            <w:pPr>
              <w:pStyle w:val="0"/>
              <w:jc w:val="center"/>
            </w:pPr>
            <w:r>
              <w:rPr>
                <w:sz w:val="20"/>
              </w:rPr>
              <w:t xml:space="preserve">2021 г.</w:t>
            </w:r>
          </w:p>
        </w:tc>
        <w:tc>
          <w:tcPr>
            <w:tcW w:w="1020" w:type="dxa"/>
          </w:tcPr>
          <w:p>
            <w:pPr>
              <w:pStyle w:val="0"/>
              <w:jc w:val="center"/>
            </w:pPr>
            <w:r>
              <w:rPr>
                <w:sz w:val="20"/>
              </w:rPr>
              <w:t xml:space="preserve">2022 г.</w:t>
            </w:r>
          </w:p>
        </w:tc>
        <w:tc>
          <w:tcPr>
            <w:tcW w:w="1077" w:type="dxa"/>
          </w:tcPr>
          <w:p>
            <w:pPr>
              <w:pStyle w:val="0"/>
              <w:jc w:val="center"/>
            </w:pPr>
            <w:r>
              <w:rPr>
                <w:sz w:val="20"/>
              </w:rPr>
              <w:t xml:space="preserve">2023 г.</w:t>
            </w:r>
          </w:p>
        </w:tc>
        <w:tc>
          <w:tcPr>
            <w:tcW w:w="1077" w:type="dxa"/>
          </w:tcPr>
          <w:p>
            <w:pPr>
              <w:pStyle w:val="0"/>
              <w:jc w:val="center"/>
            </w:pPr>
            <w:r>
              <w:rPr>
                <w:sz w:val="20"/>
              </w:rPr>
              <w:t xml:space="preserve">2024 г.</w:t>
            </w:r>
          </w:p>
        </w:tc>
        <w:tc>
          <w:tcPr>
            <w:tcW w:w="1077" w:type="dxa"/>
          </w:tcPr>
          <w:p>
            <w:pPr>
              <w:pStyle w:val="0"/>
              <w:jc w:val="center"/>
            </w:pPr>
            <w:r>
              <w:rPr>
                <w:sz w:val="20"/>
              </w:rPr>
              <w:t xml:space="preserve">2025 г.</w:t>
            </w:r>
          </w:p>
        </w:tc>
        <w:tc>
          <w:tcPr>
            <w:tcW w:w="850" w:type="dxa"/>
          </w:tcPr>
          <w:p>
            <w:pPr>
              <w:pStyle w:val="0"/>
              <w:jc w:val="center"/>
            </w:pPr>
            <w:r>
              <w:rPr>
                <w:sz w:val="20"/>
              </w:rPr>
              <w:t xml:space="preserve">2026 г.</w:t>
            </w:r>
          </w:p>
        </w:tc>
        <w:tc>
          <w:tcPr>
            <w:tcW w:w="1077" w:type="dxa"/>
          </w:tcPr>
          <w:p>
            <w:pPr>
              <w:pStyle w:val="0"/>
              <w:jc w:val="center"/>
            </w:pPr>
            <w:r>
              <w:rPr>
                <w:sz w:val="20"/>
              </w:rPr>
              <w:t xml:space="preserve">2027 г.</w:t>
            </w:r>
          </w:p>
        </w:tc>
      </w:tr>
      <w:tr>
        <w:tc>
          <w:tcPr>
            <w:tcW w:w="567" w:type="dxa"/>
          </w:tcPr>
          <w:p>
            <w:pPr>
              <w:pStyle w:val="0"/>
              <w:jc w:val="center"/>
            </w:pPr>
            <w:r>
              <w:rPr>
                <w:sz w:val="20"/>
              </w:rPr>
              <w:t xml:space="preserve">1</w:t>
            </w:r>
          </w:p>
        </w:tc>
        <w:tc>
          <w:tcPr>
            <w:tcW w:w="1701" w:type="dxa"/>
          </w:tcPr>
          <w:p>
            <w:pPr>
              <w:pStyle w:val="0"/>
              <w:jc w:val="center"/>
            </w:pPr>
            <w:r>
              <w:rPr>
                <w:sz w:val="20"/>
              </w:rPr>
              <w:t xml:space="preserve">2</w:t>
            </w:r>
          </w:p>
        </w:tc>
        <w:tc>
          <w:tcPr>
            <w:tcW w:w="1843" w:type="dxa"/>
          </w:tcPr>
          <w:p>
            <w:pPr>
              <w:pStyle w:val="0"/>
              <w:jc w:val="center"/>
            </w:pPr>
            <w:r>
              <w:rPr>
                <w:sz w:val="20"/>
              </w:rPr>
              <w:t xml:space="preserve">3</w:t>
            </w:r>
          </w:p>
        </w:tc>
        <w:tc>
          <w:tcPr>
            <w:tcW w:w="1871" w:type="dxa"/>
          </w:tcPr>
          <w:p>
            <w:pPr>
              <w:pStyle w:val="0"/>
              <w:jc w:val="center"/>
            </w:pPr>
            <w:r>
              <w:rPr>
                <w:sz w:val="20"/>
              </w:rPr>
              <w:t xml:space="preserve">4</w:t>
            </w:r>
          </w:p>
        </w:tc>
        <w:tc>
          <w:tcPr>
            <w:tcW w:w="907" w:type="dxa"/>
          </w:tcPr>
          <w:p>
            <w:pPr>
              <w:pStyle w:val="0"/>
              <w:jc w:val="center"/>
            </w:pPr>
            <w:r>
              <w:rPr>
                <w:sz w:val="20"/>
              </w:rPr>
              <w:t xml:space="preserve">5</w:t>
            </w:r>
          </w:p>
        </w:tc>
        <w:tc>
          <w:tcPr>
            <w:tcW w:w="567" w:type="dxa"/>
          </w:tcPr>
          <w:p>
            <w:pPr>
              <w:pStyle w:val="0"/>
              <w:jc w:val="center"/>
            </w:pPr>
            <w:r>
              <w:rPr>
                <w:sz w:val="20"/>
              </w:rPr>
              <w:t xml:space="preserve">6</w:t>
            </w:r>
          </w:p>
        </w:tc>
        <w:tc>
          <w:tcPr>
            <w:tcW w:w="510" w:type="dxa"/>
          </w:tcPr>
          <w:p>
            <w:pPr>
              <w:pStyle w:val="0"/>
              <w:jc w:val="center"/>
            </w:pPr>
            <w:r>
              <w:rPr>
                <w:sz w:val="20"/>
              </w:rPr>
              <w:t xml:space="preserve">7</w:t>
            </w:r>
          </w:p>
        </w:tc>
        <w:tc>
          <w:tcPr>
            <w:tcW w:w="737" w:type="dxa"/>
          </w:tcPr>
          <w:p>
            <w:pPr>
              <w:pStyle w:val="0"/>
              <w:jc w:val="center"/>
            </w:pPr>
            <w:r>
              <w:rPr>
                <w:sz w:val="20"/>
              </w:rPr>
              <w:t xml:space="preserve">8</w:t>
            </w:r>
          </w:p>
        </w:tc>
        <w:tc>
          <w:tcPr>
            <w:tcW w:w="794" w:type="dxa"/>
          </w:tcPr>
          <w:p>
            <w:pPr>
              <w:pStyle w:val="0"/>
              <w:jc w:val="center"/>
            </w:pPr>
            <w:r>
              <w:rPr>
                <w:sz w:val="20"/>
              </w:rPr>
              <w:t xml:space="preserve">9</w:t>
            </w:r>
          </w:p>
        </w:tc>
        <w:tc>
          <w:tcPr>
            <w:tcW w:w="1191" w:type="dxa"/>
          </w:tcPr>
          <w:p>
            <w:pPr>
              <w:pStyle w:val="0"/>
              <w:jc w:val="center"/>
            </w:pPr>
            <w:r>
              <w:rPr>
                <w:sz w:val="20"/>
              </w:rPr>
              <w:t xml:space="preserve">10</w:t>
            </w:r>
          </w:p>
        </w:tc>
        <w:tc>
          <w:tcPr>
            <w:tcW w:w="1191" w:type="dxa"/>
          </w:tcPr>
          <w:p>
            <w:pPr>
              <w:pStyle w:val="0"/>
              <w:jc w:val="center"/>
            </w:pPr>
            <w:r>
              <w:rPr>
                <w:sz w:val="20"/>
              </w:rPr>
              <w:t xml:space="preserve">11</w:t>
            </w:r>
          </w:p>
        </w:tc>
        <w:tc>
          <w:tcPr>
            <w:tcW w:w="1134" w:type="dxa"/>
          </w:tcPr>
          <w:p>
            <w:pPr>
              <w:pStyle w:val="0"/>
              <w:jc w:val="center"/>
            </w:pPr>
            <w:r>
              <w:rPr>
                <w:sz w:val="20"/>
              </w:rPr>
              <w:t xml:space="preserve">12</w:t>
            </w:r>
          </w:p>
        </w:tc>
        <w:tc>
          <w:tcPr>
            <w:tcW w:w="1020" w:type="dxa"/>
          </w:tcPr>
          <w:p>
            <w:pPr>
              <w:pStyle w:val="0"/>
              <w:jc w:val="center"/>
            </w:pPr>
            <w:r>
              <w:rPr>
                <w:sz w:val="20"/>
              </w:rPr>
              <w:t xml:space="preserve">13</w:t>
            </w:r>
          </w:p>
        </w:tc>
        <w:tc>
          <w:tcPr>
            <w:tcW w:w="1077" w:type="dxa"/>
          </w:tcPr>
          <w:p>
            <w:pPr>
              <w:pStyle w:val="0"/>
              <w:jc w:val="center"/>
            </w:pPr>
            <w:r>
              <w:rPr>
                <w:sz w:val="20"/>
              </w:rPr>
              <w:t xml:space="preserve">14</w:t>
            </w:r>
          </w:p>
        </w:tc>
        <w:tc>
          <w:tcPr>
            <w:tcW w:w="1077" w:type="dxa"/>
          </w:tcPr>
          <w:p>
            <w:pPr>
              <w:pStyle w:val="0"/>
              <w:jc w:val="center"/>
            </w:pPr>
            <w:r>
              <w:rPr>
                <w:sz w:val="20"/>
              </w:rPr>
              <w:t xml:space="preserve">15</w:t>
            </w:r>
          </w:p>
        </w:tc>
        <w:tc>
          <w:tcPr>
            <w:tcW w:w="1077" w:type="dxa"/>
          </w:tcPr>
          <w:p>
            <w:pPr>
              <w:pStyle w:val="0"/>
              <w:jc w:val="center"/>
            </w:pPr>
            <w:r>
              <w:rPr>
                <w:sz w:val="20"/>
              </w:rPr>
              <w:t xml:space="preserve">16</w:t>
            </w:r>
          </w:p>
        </w:tc>
        <w:tc>
          <w:tcPr>
            <w:tcW w:w="850" w:type="dxa"/>
          </w:tcPr>
          <w:p>
            <w:pPr>
              <w:pStyle w:val="0"/>
              <w:jc w:val="center"/>
            </w:pPr>
            <w:r>
              <w:rPr>
                <w:sz w:val="20"/>
              </w:rPr>
              <w:t xml:space="preserve">17</w:t>
            </w:r>
          </w:p>
        </w:tc>
        <w:tc>
          <w:tcPr>
            <w:tcW w:w="1077" w:type="dxa"/>
          </w:tcPr>
          <w:p>
            <w:pPr>
              <w:pStyle w:val="0"/>
              <w:jc w:val="center"/>
            </w:pPr>
            <w:r>
              <w:rPr>
                <w:sz w:val="20"/>
              </w:rPr>
              <w:t xml:space="preserve">18</w:t>
            </w:r>
          </w:p>
        </w:tc>
      </w:tr>
      <w:tr>
        <w:tc>
          <w:tcPr>
            <w:tcW w:w="567" w:type="dxa"/>
            <w:vMerge w:val="restart"/>
          </w:tcPr>
          <w:p>
            <w:pPr>
              <w:pStyle w:val="0"/>
            </w:pPr>
            <w:r>
              <w:rPr>
                <w:sz w:val="20"/>
              </w:rPr>
            </w:r>
          </w:p>
        </w:tc>
        <w:tc>
          <w:tcPr>
            <w:tcW w:w="1701" w:type="dxa"/>
            <w:vMerge w:val="restart"/>
          </w:tcPr>
          <w:p>
            <w:pPr>
              <w:pStyle w:val="0"/>
              <w:jc w:val="center"/>
            </w:pPr>
            <w:r>
              <w:rPr>
                <w:sz w:val="20"/>
              </w:rPr>
              <w:t xml:space="preserve">Государственная программа</w:t>
            </w:r>
          </w:p>
        </w:tc>
        <w:tc>
          <w:tcPr>
            <w:tcW w:w="1843"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4 249,6</w:t>
            </w:r>
          </w:p>
        </w:tc>
        <w:tc>
          <w:tcPr>
            <w:tcW w:w="1191" w:type="dxa"/>
          </w:tcPr>
          <w:p>
            <w:pPr>
              <w:pStyle w:val="0"/>
              <w:jc w:val="center"/>
            </w:pPr>
            <w:r>
              <w:rPr>
                <w:sz w:val="20"/>
              </w:rPr>
              <w:t xml:space="preserve">4 067,5</w:t>
            </w:r>
          </w:p>
        </w:tc>
        <w:tc>
          <w:tcPr>
            <w:tcW w:w="1134" w:type="dxa"/>
          </w:tcPr>
          <w:p>
            <w:pPr>
              <w:pStyle w:val="0"/>
              <w:jc w:val="center"/>
            </w:pPr>
            <w:r>
              <w:rPr>
                <w:sz w:val="20"/>
              </w:rPr>
              <w:t xml:space="preserve">3 713,4</w:t>
            </w:r>
          </w:p>
        </w:tc>
        <w:tc>
          <w:tcPr>
            <w:tcW w:w="1020" w:type="dxa"/>
          </w:tcPr>
          <w:p>
            <w:pPr>
              <w:pStyle w:val="0"/>
              <w:jc w:val="center"/>
            </w:pPr>
            <w:r>
              <w:rPr>
                <w:sz w:val="20"/>
              </w:rPr>
              <w:t xml:space="preserve">3 724,9</w:t>
            </w:r>
          </w:p>
        </w:tc>
        <w:tc>
          <w:tcPr>
            <w:tcW w:w="1077" w:type="dxa"/>
          </w:tcPr>
          <w:p>
            <w:pPr>
              <w:pStyle w:val="0"/>
              <w:jc w:val="center"/>
            </w:pPr>
            <w:r>
              <w:rPr>
                <w:sz w:val="20"/>
              </w:rPr>
              <w:t xml:space="preserve">3 612,7</w:t>
            </w:r>
          </w:p>
        </w:tc>
        <w:tc>
          <w:tcPr>
            <w:tcW w:w="1077" w:type="dxa"/>
          </w:tcPr>
          <w:p>
            <w:pPr>
              <w:pStyle w:val="0"/>
              <w:jc w:val="center"/>
            </w:pPr>
            <w:r>
              <w:rPr>
                <w:sz w:val="20"/>
              </w:rPr>
              <w:t xml:space="preserve">3 802,1</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4 249,6</w:t>
            </w:r>
          </w:p>
        </w:tc>
        <w:tc>
          <w:tcPr>
            <w:tcW w:w="1191" w:type="dxa"/>
          </w:tcPr>
          <w:p>
            <w:pPr>
              <w:pStyle w:val="0"/>
              <w:jc w:val="center"/>
            </w:pPr>
            <w:r>
              <w:rPr>
                <w:sz w:val="20"/>
              </w:rPr>
              <w:t xml:space="preserve">4 067,5</w:t>
            </w:r>
          </w:p>
        </w:tc>
        <w:tc>
          <w:tcPr>
            <w:tcW w:w="1134" w:type="dxa"/>
          </w:tcPr>
          <w:p>
            <w:pPr>
              <w:pStyle w:val="0"/>
              <w:jc w:val="center"/>
            </w:pPr>
            <w:r>
              <w:rPr>
                <w:sz w:val="20"/>
              </w:rPr>
              <w:t xml:space="preserve">3 713,4</w:t>
            </w:r>
          </w:p>
        </w:tc>
        <w:tc>
          <w:tcPr>
            <w:tcW w:w="1020" w:type="dxa"/>
          </w:tcPr>
          <w:p>
            <w:pPr>
              <w:pStyle w:val="0"/>
              <w:jc w:val="center"/>
            </w:pPr>
            <w:r>
              <w:rPr>
                <w:sz w:val="20"/>
              </w:rPr>
              <w:t xml:space="preserve">3 724,9</w:t>
            </w:r>
          </w:p>
        </w:tc>
        <w:tc>
          <w:tcPr>
            <w:tcW w:w="1077" w:type="dxa"/>
          </w:tcPr>
          <w:p>
            <w:pPr>
              <w:pStyle w:val="0"/>
              <w:jc w:val="center"/>
            </w:pPr>
            <w:r>
              <w:rPr>
                <w:sz w:val="20"/>
              </w:rPr>
              <w:t xml:space="preserve">3 612,7</w:t>
            </w:r>
          </w:p>
        </w:tc>
        <w:tc>
          <w:tcPr>
            <w:tcW w:w="1077" w:type="dxa"/>
          </w:tcPr>
          <w:p>
            <w:pPr>
              <w:pStyle w:val="0"/>
              <w:jc w:val="center"/>
            </w:pPr>
            <w:r>
              <w:rPr>
                <w:sz w:val="20"/>
              </w:rPr>
              <w:t xml:space="preserve">3 802,1</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1.</w:t>
            </w:r>
          </w:p>
        </w:tc>
        <w:tc>
          <w:tcPr>
            <w:tcW w:w="1701" w:type="dxa"/>
            <w:vMerge w:val="restart"/>
          </w:tcPr>
          <w:p>
            <w:pPr>
              <w:pStyle w:val="0"/>
              <w:jc w:val="center"/>
            </w:pPr>
            <w:r>
              <w:rPr>
                <w:sz w:val="20"/>
              </w:rPr>
              <w:t xml:space="preserve">Подпрограмма 1</w:t>
            </w:r>
          </w:p>
        </w:tc>
        <w:tc>
          <w:tcPr>
            <w:tcW w:w="1843" w:type="dxa"/>
            <w:vMerge w:val="restart"/>
          </w:tcPr>
          <w:p>
            <w:pPr>
              <w:pStyle w:val="0"/>
              <w:jc w:val="center"/>
            </w:pPr>
            <w:r>
              <w:rPr>
                <w:sz w:val="20"/>
              </w:rPr>
              <w:t xml:space="preserve">Благоустройство дворовых, общественных территорий</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4 105,0</w:t>
            </w:r>
          </w:p>
        </w:tc>
        <w:tc>
          <w:tcPr>
            <w:tcW w:w="1191" w:type="dxa"/>
          </w:tcPr>
          <w:p>
            <w:pPr>
              <w:pStyle w:val="0"/>
              <w:jc w:val="center"/>
            </w:pPr>
            <w:r>
              <w:rPr>
                <w:sz w:val="20"/>
              </w:rPr>
              <w:t xml:space="preserve">3 764,4</w:t>
            </w:r>
          </w:p>
        </w:tc>
        <w:tc>
          <w:tcPr>
            <w:tcW w:w="1134" w:type="dxa"/>
          </w:tcPr>
          <w:p>
            <w:pPr>
              <w:pStyle w:val="0"/>
              <w:jc w:val="center"/>
            </w:pPr>
            <w:r>
              <w:rPr>
                <w:sz w:val="20"/>
              </w:rPr>
              <w:t xml:space="preserve">3 495,2</w:t>
            </w:r>
          </w:p>
        </w:tc>
        <w:tc>
          <w:tcPr>
            <w:tcW w:w="1020" w:type="dxa"/>
          </w:tcPr>
          <w:p>
            <w:pPr>
              <w:pStyle w:val="0"/>
              <w:jc w:val="center"/>
            </w:pPr>
            <w:r>
              <w:rPr>
                <w:sz w:val="20"/>
              </w:rPr>
              <w:t xml:space="preserve">3 489,7</w:t>
            </w:r>
          </w:p>
        </w:tc>
        <w:tc>
          <w:tcPr>
            <w:tcW w:w="1077" w:type="dxa"/>
          </w:tcPr>
          <w:p>
            <w:pPr>
              <w:pStyle w:val="0"/>
              <w:jc w:val="center"/>
            </w:pPr>
            <w:r>
              <w:rPr>
                <w:sz w:val="20"/>
              </w:rPr>
              <w:t xml:space="preserve">3 428,7</w:t>
            </w:r>
          </w:p>
        </w:tc>
        <w:tc>
          <w:tcPr>
            <w:tcW w:w="1077" w:type="dxa"/>
          </w:tcPr>
          <w:p>
            <w:pPr>
              <w:pStyle w:val="0"/>
              <w:jc w:val="center"/>
            </w:pPr>
            <w:r>
              <w:rPr>
                <w:sz w:val="20"/>
              </w:rPr>
              <w:t xml:space="preserve">3 765,3</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4 105,0</w:t>
            </w:r>
          </w:p>
        </w:tc>
        <w:tc>
          <w:tcPr>
            <w:tcW w:w="1191" w:type="dxa"/>
          </w:tcPr>
          <w:p>
            <w:pPr>
              <w:pStyle w:val="0"/>
              <w:jc w:val="center"/>
            </w:pPr>
            <w:r>
              <w:rPr>
                <w:sz w:val="20"/>
              </w:rPr>
              <w:t xml:space="preserve">3 764,4</w:t>
            </w:r>
          </w:p>
        </w:tc>
        <w:tc>
          <w:tcPr>
            <w:tcW w:w="1134" w:type="dxa"/>
          </w:tcPr>
          <w:p>
            <w:pPr>
              <w:pStyle w:val="0"/>
              <w:jc w:val="center"/>
            </w:pPr>
            <w:r>
              <w:rPr>
                <w:sz w:val="20"/>
              </w:rPr>
              <w:t xml:space="preserve">3 495,2</w:t>
            </w:r>
          </w:p>
        </w:tc>
        <w:tc>
          <w:tcPr>
            <w:tcW w:w="1020" w:type="dxa"/>
          </w:tcPr>
          <w:p>
            <w:pPr>
              <w:pStyle w:val="0"/>
              <w:jc w:val="center"/>
            </w:pPr>
            <w:r>
              <w:rPr>
                <w:sz w:val="20"/>
              </w:rPr>
              <w:t xml:space="preserve">3 489,7</w:t>
            </w:r>
          </w:p>
        </w:tc>
        <w:tc>
          <w:tcPr>
            <w:tcW w:w="1077" w:type="dxa"/>
          </w:tcPr>
          <w:p>
            <w:pPr>
              <w:pStyle w:val="0"/>
              <w:jc w:val="center"/>
            </w:pPr>
            <w:r>
              <w:rPr>
                <w:sz w:val="20"/>
              </w:rPr>
              <w:t xml:space="preserve">3 428,7</w:t>
            </w:r>
          </w:p>
        </w:tc>
        <w:tc>
          <w:tcPr>
            <w:tcW w:w="1077" w:type="dxa"/>
          </w:tcPr>
          <w:p>
            <w:pPr>
              <w:pStyle w:val="0"/>
              <w:jc w:val="center"/>
            </w:pPr>
            <w:r>
              <w:rPr>
                <w:sz w:val="20"/>
              </w:rPr>
              <w:t xml:space="preserve">3 765,3</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1.1.</w:t>
            </w:r>
          </w:p>
        </w:tc>
        <w:tc>
          <w:tcPr>
            <w:tcW w:w="1701" w:type="dxa"/>
            <w:vMerge w:val="restart"/>
          </w:tcPr>
          <w:p>
            <w:pPr>
              <w:pStyle w:val="0"/>
              <w:jc w:val="center"/>
            </w:pPr>
            <w:r>
              <w:rPr>
                <w:sz w:val="20"/>
              </w:rPr>
              <w:t xml:space="preserve">Региональный проект</w:t>
            </w:r>
          </w:p>
        </w:tc>
        <w:tc>
          <w:tcPr>
            <w:tcW w:w="1843" w:type="dxa"/>
            <w:vMerge w:val="restart"/>
          </w:tcPr>
          <w:p>
            <w:pPr>
              <w:pStyle w:val="0"/>
              <w:jc w:val="center"/>
            </w:pPr>
            <w:r>
              <w:rPr>
                <w:sz w:val="20"/>
              </w:rPr>
              <w:t xml:space="preserve">"Формирование комфортной городской среды"</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4 105,0</w:t>
            </w:r>
          </w:p>
        </w:tc>
        <w:tc>
          <w:tcPr>
            <w:tcW w:w="1191" w:type="dxa"/>
          </w:tcPr>
          <w:p>
            <w:pPr>
              <w:pStyle w:val="0"/>
              <w:jc w:val="center"/>
            </w:pPr>
            <w:r>
              <w:rPr>
                <w:sz w:val="20"/>
              </w:rPr>
              <w:t xml:space="preserve">3 764,4</w:t>
            </w:r>
          </w:p>
        </w:tc>
        <w:tc>
          <w:tcPr>
            <w:tcW w:w="1134" w:type="dxa"/>
          </w:tcPr>
          <w:p>
            <w:pPr>
              <w:pStyle w:val="0"/>
              <w:jc w:val="center"/>
            </w:pPr>
            <w:r>
              <w:rPr>
                <w:sz w:val="20"/>
              </w:rPr>
              <w:t xml:space="preserve">3 495,2</w:t>
            </w:r>
          </w:p>
        </w:tc>
        <w:tc>
          <w:tcPr>
            <w:tcW w:w="1020" w:type="dxa"/>
          </w:tcPr>
          <w:p>
            <w:pPr>
              <w:pStyle w:val="0"/>
              <w:jc w:val="center"/>
            </w:pPr>
            <w:r>
              <w:rPr>
                <w:sz w:val="20"/>
              </w:rPr>
              <w:t xml:space="preserve">3 489,7</w:t>
            </w:r>
          </w:p>
        </w:tc>
        <w:tc>
          <w:tcPr>
            <w:tcW w:w="1077" w:type="dxa"/>
          </w:tcPr>
          <w:p>
            <w:pPr>
              <w:pStyle w:val="0"/>
              <w:jc w:val="center"/>
            </w:pPr>
            <w:r>
              <w:rPr>
                <w:sz w:val="20"/>
              </w:rPr>
              <w:t xml:space="preserve">3 428,7</w:t>
            </w:r>
          </w:p>
        </w:tc>
        <w:tc>
          <w:tcPr>
            <w:tcW w:w="1077" w:type="dxa"/>
          </w:tcPr>
          <w:p>
            <w:pPr>
              <w:pStyle w:val="0"/>
              <w:jc w:val="center"/>
            </w:pPr>
            <w:r>
              <w:rPr>
                <w:sz w:val="20"/>
              </w:rPr>
              <w:t xml:space="preserve">3 765,3</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4 105,0</w:t>
            </w:r>
          </w:p>
        </w:tc>
        <w:tc>
          <w:tcPr>
            <w:tcW w:w="1191" w:type="dxa"/>
          </w:tcPr>
          <w:p>
            <w:pPr>
              <w:pStyle w:val="0"/>
              <w:jc w:val="center"/>
            </w:pPr>
            <w:r>
              <w:rPr>
                <w:sz w:val="20"/>
              </w:rPr>
              <w:t xml:space="preserve">3 764,4</w:t>
            </w:r>
          </w:p>
        </w:tc>
        <w:tc>
          <w:tcPr>
            <w:tcW w:w="1134" w:type="dxa"/>
          </w:tcPr>
          <w:p>
            <w:pPr>
              <w:pStyle w:val="0"/>
              <w:jc w:val="center"/>
            </w:pPr>
            <w:r>
              <w:rPr>
                <w:sz w:val="20"/>
              </w:rPr>
              <w:t xml:space="preserve">3 495,2</w:t>
            </w:r>
          </w:p>
        </w:tc>
        <w:tc>
          <w:tcPr>
            <w:tcW w:w="1020" w:type="dxa"/>
          </w:tcPr>
          <w:p>
            <w:pPr>
              <w:pStyle w:val="0"/>
              <w:jc w:val="center"/>
            </w:pPr>
            <w:r>
              <w:rPr>
                <w:sz w:val="20"/>
              </w:rPr>
              <w:t xml:space="preserve">3 489,7</w:t>
            </w:r>
          </w:p>
        </w:tc>
        <w:tc>
          <w:tcPr>
            <w:tcW w:w="1077" w:type="dxa"/>
          </w:tcPr>
          <w:p>
            <w:pPr>
              <w:pStyle w:val="0"/>
              <w:jc w:val="center"/>
            </w:pPr>
            <w:r>
              <w:rPr>
                <w:sz w:val="20"/>
              </w:rPr>
              <w:t xml:space="preserve">3 428,7</w:t>
            </w:r>
          </w:p>
        </w:tc>
        <w:tc>
          <w:tcPr>
            <w:tcW w:w="1077" w:type="dxa"/>
          </w:tcPr>
          <w:p>
            <w:pPr>
              <w:pStyle w:val="0"/>
              <w:jc w:val="center"/>
            </w:pPr>
            <w:r>
              <w:rPr>
                <w:sz w:val="20"/>
              </w:rPr>
              <w:t xml:space="preserve">3 765,3</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1.2.</w:t>
            </w:r>
          </w:p>
        </w:tc>
        <w:tc>
          <w:tcPr>
            <w:tcW w:w="1701" w:type="dxa"/>
            <w:vMerge w:val="restart"/>
          </w:tcPr>
          <w:p>
            <w:pPr>
              <w:pStyle w:val="0"/>
              <w:jc w:val="center"/>
            </w:pPr>
            <w:r>
              <w:rPr>
                <w:sz w:val="20"/>
              </w:rPr>
              <w:t xml:space="preserve">Основное мероприятие 1.2.</w:t>
            </w:r>
          </w:p>
        </w:tc>
        <w:tc>
          <w:tcPr>
            <w:tcW w:w="1843" w:type="dxa"/>
            <w:vMerge w:val="restart"/>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2.</w:t>
            </w:r>
          </w:p>
        </w:tc>
        <w:tc>
          <w:tcPr>
            <w:tcW w:w="1701" w:type="dxa"/>
            <w:vMerge w:val="restart"/>
          </w:tcPr>
          <w:p>
            <w:pPr>
              <w:pStyle w:val="0"/>
              <w:jc w:val="center"/>
            </w:pPr>
            <w:r>
              <w:rPr>
                <w:sz w:val="20"/>
              </w:rPr>
              <w:t xml:space="preserve">Подпрограмма 2</w:t>
            </w:r>
          </w:p>
        </w:tc>
        <w:tc>
          <w:tcPr>
            <w:tcW w:w="1843" w:type="dxa"/>
            <w:vMerge w:val="restart"/>
          </w:tcPr>
          <w:p>
            <w:pPr>
              <w:pStyle w:val="0"/>
              <w:jc w:val="center"/>
            </w:pPr>
            <w:r>
              <w:rPr>
                <w:sz w:val="20"/>
              </w:rPr>
              <w:t xml:space="preserve">Благоустройство городских парков</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2.1.</w:t>
            </w:r>
          </w:p>
        </w:tc>
        <w:tc>
          <w:tcPr>
            <w:tcW w:w="1701" w:type="dxa"/>
            <w:vMerge w:val="restart"/>
          </w:tcPr>
          <w:p>
            <w:pPr>
              <w:pStyle w:val="0"/>
              <w:jc w:val="center"/>
            </w:pPr>
            <w:r>
              <w:rPr>
                <w:sz w:val="20"/>
              </w:rPr>
              <w:t xml:space="preserve">Основное мероприятие 2.1</w:t>
            </w:r>
          </w:p>
        </w:tc>
        <w:tc>
          <w:tcPr>
            <w:tcW w:w="1843"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0,0</w:t>
            </w:r>
          </w:p>
        </w:tc>
        <w:tc>
          <w:tcPr>
            <w:tcW w:w="1191" w:type="dxa"/>
          </w:tcPr>
          <w:p>
            <w:pPr>
              <w:pStyle w:val="0"/>
              <w:jc w:val="center"/>
            </w:pPr>
            <w:r>
              <w:rPr>
                <w:sz w:val="20"/>
              </w:rPr>
              <w:t xml:space="preserve">0,0</w:t>
            </w:r>
          </w:p>
        </w:tc>
        <w:tc>
          <w:tcPr>
            <w:tcW w:w="1134" w:type="dxa"/>
          </w:tcPr>
          <w:p>
            <w:pPr>
              <w:pStyle w:val="0"/>
              <w:jc w:val="center"/>
            </w:pPr>
            <w:r>
              <w:rPr>
                <w:sz w:val="20"/>
              </w:rPr>
              <w:t xml:space="preserve">0,0</w:t>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jc w:val="center"/>
            </w:pPr>
            <w:r>
              <w:rPr>
                <w:sz w:val="20"/>
              </w:rPr>
              <w:t xml:space="preserve">3.</w:t>
            </w:r>
          </w:p>
        </w:tc>
        <w:tc>
          <w:tcPr>
            <w:tcW w:w="1701" w:type="dxa"/>
            <w:vMerge w:val="restart"/>
          </w:tcPr>
          <w:p>
            <w:pPr>
              <w:pStyle w:val="0"/>
              <w:jc w:val="center"/>
            </w:pPr>
            <w:r>
              <w:rPr>
                <w:sz w:val="20"/>
              </w:rPr>
              <w:t xml:space="preserve">Подпрограмма 3</w:t>
            </w:r>
          </w:p>
        </w:tc>
        <w:tc>
          <w:tcPr>
            <w:tcW w:w="1843" w:type="dxa"/>
            <w:vMerge w:val="restart"/>
          </w:tcPr>
          <w:p>
            <w:pPr>
              <w:pStyle w:val="0"/>
              <w:jc w:val="center"/>
            </w:pPr>
            <w:r>
              <w:rPr>
                <w:sz w:val="20"/>
              </w:rPr>
              <w:t xml:space="preserve">Увековечение памяти погибших при защите Отечества</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144,6</w:t>
            </w:r>
          </w:p>
        </w:tc>
        <w:tc>
          <w:tcPr>
            <w:tcW w:w="1191" w:type="dxa"/>
          </w:tcPr>
          <w:p>
            <w:pPr>
              <w:pStyle w:val="0"/>
              <w:jc w:val="center"/>
            </w:pPr>
            <w:r>
              <w:rPr>
                <w:sz w:val="20"/>
              </w:rPr>
              <w:t xml:space="preserve">303,1</w:t>
            </w:r>
          </w:p>
        </w:tc>
        <w:tc>
          <w:tcPr>
            <w:tcW w:w="1134" w:type="dxa"/>
          </w:tcPr>
          <w:p>
            <w:pPr>
              <w:pStyle w:val="0"/>
              <w:jc w:val="center"/>
            </w:pPr>
            <w:r>
              <w:rPr>
                <w:sz w:val="20"/>
              </w:rPr>
              <w:t xml:space="preserve">218,2</w:t>
            </w:r>
          </w:p>
        </w:tc>
        <w:tc>
          <w:tcPr>
            <w:tcW w:w="1020" w:type="dxa"/>
          </w:tcPr>
          <w:p>
            <w:pPr>
              <w:pStyle w:val="0"/>
              <w:jc w:val="center"/>
            </w:pPr>
            <w:r>
              <w:rPr>
                <w:sz w:val="20"/>
              </w:rPr>
              <w:t xml:space="preserve">235,2</w:t>
            </w:r>
          </w:p>
        </w:tc>
        <w:tc>
          <w:tcPr>
            <w:tcW w:w="1077" w:type="dxa"/>
          </w:tcPr>
          <w:p>
            <w:pPr>
              <w:pStyle w:val="0"/>
              <w:jc w:val="center"/>
            </w:pPr>
            <w:r>
              <w:rPr>
                <w:sz w:val="20"/>
              </w:rPr>
              <w:t xml:space="preserve">184,0</w:t>
            </w:r>
          </w:p>
        </w:tc>
        <w:tc>
          <w:tcPr>
            <w:tcW w:w="1077" w:type="dxa"/>
          </w:tcPr>
          <w:p>
            <w:pPr>
              <w:pStyle w:val="0"/>
              <w:jc w:val="center"/>
            </w:pPr>
            <w:r>
              <w:rPr>
                <w:sz w:val="20"/>
              </w:rPr>
              <w:t xml:space="preserve">36,8</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144,6</w:t>
            </w:r>
          </w:p>
        </w:tc>
        <w:tc>
          <w:tcPr>
            <w:tcW w:w="1191" w:type="dxa"/>
          </w:tcPr>
          <w:p>
            <w:pPr>
              <w:pStyle w:val="0"/>
              <w:jc w:val="center"/>
            </w:pPr>
            <w:r>
              <w:rPr>
                <w:sz w:val="20"/>
              </w:rPr>
              <w:t xml:space="preserve">303,1</w:t>
            </w:r>
          </w:p>
        </w:tc>
        <w:tc>
          <w:tcPr>
            <w:tcW w:w="1134" w:type="dxa"/>
          </w:tcPr>
          <w:p>
            <w:pPr>
              <w:pStyle w:val="0"/>
              <w:jc w:val="center"/>
            </w:pPr>
            <w:r>
              <w:rPr>
                <w:sz w:val="20"/>
              </w:rPr>
              <w:t xml:space="preserve">218,2</w:t>
            </w:r>
          </w:p>
        </w:tc>
        <w:tc>
          <w:tcPr>
            <w:tcW w:w="1020" w:type="dxa"/>
          </w:tcPr>
          <w:p>
            <w:pPr>
              <w:pStyle w:val="0"/>
              <w:jc w:val="center"/>
            </w:pPr>
            <w:r>
              <w:rPr>
                <w:sz w:val="20"/>
              </w:rPr>
              <w:t xml:space="preserve">235,2</w:t>
            </w:r>
          </w:p>
        </w:tc>
        <w:tc>
          <w:tcPr>
            <w:tcW w:w="1077" w:type="dxa"/>
          </w:tcPr>
          <w:p>
            <w:pPr>
              <w:pStyle w:val="0"/>
              <w:jc w:val="center"/>
            </w:pPr>
            <w:r>
              <w:rPr>
                <w:sz w:val="20"/>
              </w:rPr>
              <w:t xml:space="preserve">184,0</w:t>
            </w:r>
          </w:p>
        </w:tc>
        <w:tc>
          <w:tcPr>
            <w:tcW w:w="1077" w:type="dxa"/>
          </w:tcPr>
          <w:p>
            <w:pPr>
              <w:pStyle w:val="0"/>
              <w:jc w:val="center"/>
            </w:pPr>
            <w:r>
              <w:rPr>
                <w:sz w:val="20"/>
              </w:rPr>
              <w:t xml:space="preserve">36,8</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tcW w:w="567" w:type="dxa"/>
            <w:vMerge w:val="restart"/>
          </w:tcPr>
          <w:p>
            <w:pPr>
              <w:pStyle w:val="0"/>
            </w:pPr>
            <w:r>
              <w:rPr>
                <w:sz w:val="20"/>
              </w:rPr>
            </w:r>
          </w:p>
        </w:tc>
        <w:tc>
          <w:tcPr>
            <w:tcW w:w="1701" w:type="dxa"/>
            <w:vMerge w:val="restart"/>
          </w:tcPr>
          <w:p>
            <w:pPr>
              <w:pStyle w:val="0"/>
              <w:jc w:val="center"/>
            </w:pPr>
            <w:r>
              <w:rPr>
                <w:sz w:val="20"/>
              </w:rPr>
              <w:t xml:space="preserve">Основное мероприятие 3.1.</w:t>
            </w:r>
          </w:p>
        </w:tc>
        <w:tc>
          <w:tcPr>
            <w:tcW w:w="1843" w:type="dxa"/>
            <w:vMerge w:val="restart"/>
          </w:tcPr>
          <w:p>
            <w:pPr>
              <w:pStyle w:val="0"/>
              <w:jc w:val="center"/>
            </w:pPr>
            <w:r>
              <w:rPr>
                <w:sz w:val="20"/>
              </w:rPr>
              <w:t xml:space="preserve">Обустройство и восстановление воинских захоронений</w:t>
            </w:r>
          </w:p>
        </w:tc>
        <w:tc>
          <w:tcPr>
            <w:tcW w:w="1871" w:type="dxa"/>
          </w:tcPr>
          <w:p>
            <w:pPr>
              <w:pStyle w:val="0"/>
              <w:jc w:val="center"/>
            </w:pPr>
            <w:r>
              <w:rPr>
                <w:sz w:val="20"/>
              </w:rPr>
              <w:t xml:space="preserve">всего</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144,6</w:t>
            </w:r>
          </w:p>
        </w:tc>
        <w:tc>
          <w:tcPr>
            <w:tcW w:w="1191" w:type="dxa"/>
          </w:tcPr>
          <w:p>
            <w:pPr>
              <w:pStyle w:val="0"/>
              <w:jc w:val="center"/>
            </w:pPr>
            <w:r>
              <w:rPr>
                <w:sz w:val="20"/>
              </w:rPr>
              <w:t xml:space="preserve">303,1</w:t>
            </w:r>
          </w:p>
        </w:tc>
        <w:tc>
          <w:tcPr>
            <w:tcW w:w="1134" w:type="dxa"/>
          </w:tcPr>
          <w:p>
            <w:pPr>
              <w:pStyle w:val="0"/>
              <w:jc w:val="center"/>
            </w:pPr>
            <w:r>
              <w:rPr>
                <w:sz w:val="20"/>
              </w:rPr>
              <w:t xml:space="preserve">218,2</w:t>
            </w:r>
          </w:p>
        </w:tc>
        <w:tc>
          <w:tcPr>
            <w:tcW w:w="1020" w:type="dxa"/>
          </w:tcPr>
          <w:p>
            <w:pPr>
              <w:pStyle w:val="0"/>
              <w:jc w:val="center"/>
            </w:pPr>
            <w:r>
              <w:rPr>
                <w:sz w:val="20"/>
              </w:rPr>
              <w:t xml:space="preserve">235,2</w:t>
            </w:r>
          </w:p>
        </w:tc>
        <w:tc>
          <w:tcPr>
            <w:tcW w:w="1077" w:type="dxa"/>
          </w:tcPr>
          <w:p>
            <w:pPr>
              <w:pStyle w:val="0"/>
              <w:jc w:val="center"/>
            </w:pPr>
            <w:r>
              <w:rPr>
                <w:sz w:val="20"/>
              </w:rPr>
              <w:t xml:space="preserve">184,0</w:t>
            </w:r>
          </w:p>
        </w:tc>
        <w:tc>
          <w:tcPr>
            <w:tcW w:w="1077" w:type="dxa"/>
          </w:tcPr>
          <w:p>
            <w:pPr>
              <w:pStyle w:val="0"/>
              <w:jc w:val="center"/>
            </w:pPr>
            <w:r>
              <w:rPr>
                <w:sz w:val="20"/>
              </w:rPr>
              <w:t xml:space="preserve">36,8</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1871" w:type="dxa"/>
          </w:tcPr>
          <w:p>
            <w:pPr>
              <w:pStyle w:val="0"/>
              <w:jc w:val="center"/>
            </w:pPr>
            <w:r>
              <w:rPr>
                <w:sz w:val="20"/>
              </w:rPr>
              <w:t xml:space="preserve">в том числе:</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1871"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07" w:type="dxa"/>
          </w:tcPr>
          <w:p>
            <w:pPr>
              <w:pStyle w:val="0"/>
            </w:pPr>
            <w:r>
              <w:rPr>
                <w:sz w:val="20"/>
              </w:rPr>
            </w:r>
          </w:p>
        </w:tc>
        <w:tc>
          <w:tcPr>
            <w:tcW w:w="567" w:type="dxa"/>
          </w:tcPr>
          <w:p>
            <w:pPr>
              <w:pStyle w:val="0"/>
            </w:pPr>
            <w:r>
              <w:rPr>
                <w:sz w:val="20"/>
              </w:rPr>
            </w:r>
          </w:p>
        </w:tc>
        <w:tc>
          <w:tcPr>
            <w:tcW w:w="5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1191" w:type="dxa"/>
          </w:tcPr>
          <w:p>
            <w:pPr>
              <w:pStyle w:val="0"/>
              <w:jc w:val="center"/>
            </w:pPr>
            <w:r>
              <w:rPr>
                <w:sz w:val="20"/>
              </w:rPr>
              <w:t xml:space="preserve">144,6</w:t>
            </w:r>
          </w:p>
        </w:tc>
        <w:tc>
          <w:tcPr>
            <w:tcW w:w="1191" w:type="dxa"/>
          </w:tcPr>
          <w:p>
            <w:pPr>
              <w:pStyle w:val="0"/>
              <w:jc w:val="center"/>
            </w:pPr>
            <w:r>
              <w:rPr>
                <w:sz w:val="20"/>
              </w:rPr>
              <w:t xml:space="preserve">303,1</w:t>
            </w:r>
          </w:p>
        </w:tc>
        <w:tc>
          <w:tcPr>
            <w:tcW w:w="1134" w:type="dxa"/>
          </w:tcPr>
          <w:p>
            <w:pPr>
              <w:pStyle w:val="0"/>
              <w:jc w:val="center"/>
            </w:pPr>
            <w:r>
              <w:rPr>
                <w:sz w:val="20"/>
              </w:rPr>
              <w:t xml:space="preserve">218,2</w:t>
            </w:r>
          </w:p>
        </w:tc>
        <w:tc>
          <w:tcPr>
            <w:tcW w:w="1020" w:type="dxa"/>
          </w:tcPr>
          <w:p>
            <w:pPr>
              <w:pStyle w:val="0"/>
              <w:jc w:val="center"/>
            </w:pPr>
            <w:r>
              <w:rPr>
                <w:sz w:val="20"/>
              </w:rPr>
              <w:t xml:space="preserve">235,2</w:t>
            </w:r>
          </w:p>
        </w:tc>
        <w:tc>
          <w:tcPr>
            <w:tcW w:w="1077" w:type="dxa"/>
          </w:tcPr>
          <w:p>
            <w:pPr>
              <w:pStyle w:val="0"/>
              <w:jc w:val="center"/>
            </w:pPr>
            <w:r>
              <w:rPr>
                <w:sz w:val="20"/>
              </w:rPr>
              <w:t xml:space="preserve">184,0</w:t>
            </w:r>
          </w:p>
        </w:tc>
        <w:tc>
          <w:tcPr>
            <w:tcW w:w="1077" w:type="dxa"/>
          </w:tcPr>
          <w:p>
            <w:pPr>
              <w:pStyle w:val="0"/>
              <w:jc w:val="center"/>
            </w:pPr>
            <w:r>
              <w:rPr>
                <w:sz w:val="20"/>
              </w:rPr>
              <w:t xml:space="preserve">36,8</w:t>
            </w:r>
          </w:p>
        </w:tc>
        <w:tc>
          <w:tcPr>
            <w:tcW w:w="1077" w:type="dxa"/>
          </w:tcPr>
          <w:p>
            <w:pPr>
              <w:pStyle w:val="0"/>
              <w:jc w:val="center"/>
            </w:pPr>
            <w:r>
              <w:rPr>
                <w:sz w:val="20"/>
              </w:rPr>
              <w:t xml:space="preserve">0,0</w:t>
            </w:r>
          </w:p>
        </w:tc>
        <w:tc>
          <w:tcPr>
            <w:tcW w:w="850" w:type="dxa"/>
          </w:tcPr>
          <w:p>
            <w:pPr>
              <w:pStyle w:val="0"/>
              <w:jc w:val="center"/>
            </w:pPr>
            <w:r>
              <w:rPr>
                <w:sz w:val="20"/>
              </w:rPr>
              <w:t xml:space="preserve">0,0</w:t>
            </w:r>
          </w:p>
        </w:tc>
        <w:tc>
          <w:tcPr>
            <w:tcW w:w="1077" w:type="dxa"/>
          </w:tcPr>
          <w:p>
            <w:pPr>
              <w:pStyle w:val="0"/>
              <w:jc w:val="center"/>
            </w:pPr>
            <w:r>
              <w:rPr>
                <w:sz w:val="20"/>
              </w:rPr>
              <w:t xml:space="preserve">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776" w:name="P1776"/>
    <w:bookmarkEnd w:id="1776"/>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3"/>
        <w:gridCol w:w="2638"/>
        <w:gridCol w:w="1814"/>
        <w:gridCol w:w="1148"/>
        <w:gridCol w:w="1531"/>
        <w:gridCol w:w="1417"/>
        <w:gridCol w:w="1417"/>
        <w:gridCol w:w="1304"/>
        <w:gridCol w:w="872"/>
        <w:gridCol w:w="2124"/>
        <w:gridCol w:w="1417"/>
      </w:tblGrid>
      <w:tr>
        <w:tc>
          <w:tcPr>
            <w:tcW w:w="993" w:type="dxa"/>
            <w:vMerge w:val="restart"/>
          </w:tcPr>
          <w:p>
            <w:pPr>
              <w:pStyle w:val="0"/>
              <w:jc w:val="center"/>
            </w:pPr>
            <w:r>
              <w:rPr>
                <w:sz w:val="20"/>
              </w:rPr>
              <w:t xml:space="preserve">N п/п</w:t>
            </w:r>
          </w:p>
        </w:tc>
        <w:tc>
          <w:tcPr>
            <w:tcW w:w="2638"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1814"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6541" w:type="dxa"/>
          </w:tcPr>
          <w:p>
            <w:pPr>
              <w:pStyle w:val="0"/>
              <w:jc w:val="center"/>
            </w:pPr>
            <w:r>
              <w:rPr>
                <w:sz w:val="20"/>
              </w:rPr>
              <w:t xml:space="preserve">Объем финансирования, тыс. рублей</w:t>
            </w:r>
          </w:p>
        </w:tc>
        <w:tc>
          <w:tcPr>
            <w:tcW w:w="2124"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417"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0"/>
              </w:rPr>
              <w:t xml:space="preserve">всего</w:t>
            </w:r>
          </w:p>
        </w:tc>
        <w:tc>
          <w:tcPr>
            <w:tcW w:w="1417" w:type="dxa"/>
          </w:tcPr>
          <w:p>
            <w:pPr>
              <w:pStyle w:val="0"/>
              <w:jc w:val="center"/>
            </w:pPr>
            <w:r>
              <w:rPr>
                <w:sz w:val="20"/>
              </w:rPr>
              <w:t xml:space="preserve">бюджет Пензенской области</w:t>
            </w:r>
          </w:p>
        </w:tc>
        <w:tc>
          <w:tcPr>
            <w:tcW w:w="1417" w:type="dxa"/>
          </w:tcPr>
          <w:p>
            <w:pPr>
              <w:pStyle w:val="0"/>
              <w:jc w:val="center"/>
            </w:pPr>
            <w:r>
              <w:rPr>
                <w:sz w:val="20"/>
              </w:rPr>
              <w:t xml:space="preserve">федеральный бюджет</w:t>
            </w:r>
          </w:p>
        </w:tc>
        <w:tc>
          <w:tcPr>
            <w:tcW w:w="1304" w:type="dxa"/>
          </w:tcPr>
          <w:p>
            <w:pPr>
              <w:pStyle w:val="0"/>
              <w:jc w:val="center"/>
            </w:pPr>
            <w:r>
              <w:rPr>
                <w:sz w:val="20"/>
              </w:rPr>
              <w:t xml:space="preserve">бюджеты муниципальных образований</w:t>
            </w:r>
          </w:p>
        </w:tc>
        <w:tc>
          <w:tcPr>
            <w:tcW w:w="872" w:type="dxa"/>
          </w:tcPr>
          <w:p>
            <w:pPr>
              <w:pStyle w:val="0"/>
              <w:jc w:val="center"/>
            </w:pPr>
            <w:r>
              <w:rPr>
                <w:sz w:val="20"/>
              </w:rPr>
              <w:t xml:space="preserve">внебюджетные средства</w:t>
            </w:r>
          </w:p>
        </w:tc>
        <w:tc>
          <w:tcPr>
            <w:vMerge w:val="continue"/>
          </w:tcPr>
          <w:p/>
        </w:tc>
        <w:tc>
          <w:tcPr>
            <w:vMerge w:val="continue"/>
          </w:tcPr>
          <w:p/>
        </w:tc>
      </w:tr>
      <w:tr>
        <w:tc>
          <w:tcPr>
            <w:tcW w:w="993" w:type="dxa"/>
          </w:tcPr>
          <w:p>
            <w:pPr>
              <w:pStyle w:val="0"/>
              <w:jc w:val="center"/>
            </w:pPr>
            <w:r>
              <w:rPr>
                <w:sz w:val="20"/>
              </w:rPr>
              <w:t xml:space="preserve">1</w:t>
            </w:r>
          </w:p>
        </w:tc>
        <w:tc>
          <w:tcPr>
            <w:tcW w:w="2638" w:type="dxa"/>
          </w:tcPr>
          <w:p>
            <w:pPr>
              <w:pStyle w:val="0"/>
              <w:jc w:val="center"/>
            </w:pPr>
            <w:r>
              <w:rPr>
                <w:sz w:val="20"/>
              </w:rPr>
              <w:t xml:space="preserve">2</w:t>
            </w:r>
          </w:p>
        </w:tc>
        <w:tc>
          <w:tcPr>
            <w:tcW w:w="1814" w:type="dxa"/>
          </w:tcPr>
          <w:p>
            <w:pPr>
              <w:pStyle w:val="0"/>
              <w:jc w:val="center"/>
            </w:pPr>
            <w:r>
              <w:rPr>
                <w:sz w:val="20"/>
              </w:rPr>
              <w:t xml:space="preserve">3</w:t>
            </w:r>
          </w:p>
        </w:tc>
        <w:tc>
          <w:tcPr>
            <w:tcW w:w="1148" w:type="dxa"/>
          </w:tcPr>
          <w:p>
            <w:pPr>
              <w:pStyle w:val="0"/>
              <w:jc w:val="center"/>
            </w:pPr>
            <w:r>
              <w:rPr>
                <w:sz w:val="20"/>
              </w:rPr>
              <w:t xml:space="preserve">4</w:t>
            </w:r>
          </w:p>
        </w:tc>
        <w:tc>
          <w:tcPr>
            <w:tcW w:w="1531"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304" w:type="dxa"/>
          </w:tcPr>
          <w:p>
            <w:pPr>
              <w:pStyle w:val="0"/>
              <w:jc w:val="center"/>
            </w:pPr>
            <w:r>
              <w:rPr>
                <w:sz w:val="20"/>
              </w:rPr>
              <w:t xml:space="preserve">8</w:t>
            </w:r>
          </w:p>
        </w:tc>
        <w:tc>
          <w:tcPr>
            <w:tcW w:w="872" w:type="dxa"/>
          </w:tcPr>
          <w:p>
            <w:pPr>
              <w:pStyle w:val="0"/>
              <w:jc w:val="center"/>
            </w:pPr>
            <w:r>
              <w:rPr>
                <w:sz w:val="20"/>
              </w:rPr>
              <w:t xml:space="preserve">9</w:t>
            </w:r>
          </w:p>
        </w:tc>
        <w:tc>
          <w:tcPr>
            <w:tcW w:w="2124" w:type="dxa"/>
          </w:tcPr>
          <w:p>
            <w:pPr>
              <w:pStyle w:val="0"/>
              <w:jc w:val="center"/>
            </w:pPr>
            <w:r>
              <w:rPr>
                <w:sz w:val="20"/>
              </w:rPr>
              <w:t xml:space="preserve">10</w:t>
            </w:r>
          </w:p>
        </w:tc>
        <w:tc>
          <w:tcPr>
            <w:tcW w:w="1417" w:type="dxa"/>
          </w:tcPr>
          <w:p>
            <w:pPr>
              <w:pStyle w:val="0"/>
              <w:jc w:val="center"/>
            </w:pPr>
            <w:r>
              <w:rPr>
                <w:sz w:val="20"/>
              </w:rPr>
              <w:t xml:space="preserve">11</w:t>
            </w:r>
          </w:p>
        </w:tc>
      </w:tr>
      <w:tr>
        <w:tc>
          <w:tcPr>
            <w:gridSpan w:val="11"/>
            <w:tcW w:w="16675"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6675"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675"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993" w:type="dxa"/>
            <w:vMerge w:val="restart"/>
          </w:tcPr>
          <w:p>
            <w:pPr>
              <w:pStyle w:val="0"/>
              <w:jc w:val="center"/>
            </w:pPr>
            <w:r>
              <w:rPr>
                <w:sz w:val="20"/>
              </w:rPr>
              <w:t xml:space="preserve">1.1. (Н04-3)</w:t>
            </w:r>
          </w:p>
        </w:tc>
        <w:tc>
          <w:tcPr>
            <w:tcW w:w="2638" w:type="dxa"/>
            <w:vMerge w:val="restart"/>
          </w:tcPr>
          <w:p>
            <w:pPr>
              <w:pStyle w:val="0"/>
              <w:jc w:val="center"/>
            </w:pPr>
            <w:r>
              <w:rPr>
                <w:sz w:val="20"/>
              </w:rPr>
              <w:t xml:space="preserve">Региональный проект "Формирование комфортной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2 355 735,7</w:t>
            </w:r>
          </w:p>
        </w:tc>
        <w:tc>
          <w:tcPr>
            <w:tcW w:w="1417" w:type="dxa"/>
          </w:tcPr>
          <w:p>
            <w:pPr>
              <w:pStyle w:val="0"/>
              <w:jc w:val="center"/>
            </w:pPr>
            <w:r>
              <w:rPr>
                <w:sz w:val="20"/>
              </w:rPr>
              <w:t xml:space="preserve">22 048,3</w:t>
            </w:r>
          </w:p>
        </w:tc>
        <w:tc>
          <w:tcPr>
            <w:tcW w:w="1417" w:type="dxa"/>
          </w:tcPr>
          <w:p>
            <w:pPr>
              <w:pStyle w:val="0"/>
              <w:jc w:val="center"/>
            </w:pPr>
            <w:r>
              <w:rPr>
                <w:sz w:val="20"/>
              </w:rPr>
              <w:t xml:space="preserve">2 182 782,3</w:t>
            </w:r>
          </w:p>
        </w:tc>
        <w:tc>
          <w:tcPr>
            <w:tcW w:w="1304" w:type="dxa"/>
          </w:tcPr>
          <w:p>
            <w:pPr>
              <w:pStyle w:val="0"/>
              <w:jc w:val="center"/>
            </w:pPr>
            <w:r>
              <w:rPr>
                <w:sz w:val="20"/>
              </w:rPr>
              <w:t xml:space="preserve">150 905,1</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486 711,8</w:t>
            </w:r>
          </w:p>
        </w:tc>
        <w:tc>
          <w:tcPr>
            <w:tcW w:w="1417" w:type="dxa"/>
          </w:tcPr>
          <w:p>
            <w:pPr>
              <w:pStyle w:val="0"/>
              <w:jc w:val="center"/>
            </w:pPr>
            <w:r>
              <w:rPr>
                <w:sz w:val="20"/>
              </w:rPr>
              <w:t xml:space="preserve">4 105,0</w:t>
            </w:r>
          </w:p>
        </w:tc>
        <w:tc>
          <w:tcPr>
            <w:tcW w:w="1417" w:type="dxa"/>
          </w:tcPr>
          <w:p>
            <w:pPr>
              <w:pStyle w:val="0"/>
              <w:jc w:val="center"/>
            </w:pPr>
            <w:r>
              <w:rPr>
                <w:sz w:val="20"/>
              </w:rPr>
              <w:t xml:space="preserve">406 398,7</w:t>
            </w:r>
          </w:p>
        </w:tc>
        <w:tc>
          <w:tcPr>
            <w:tcW w:w="1304" w:type="dxa"/>
          </w:tcPr>
          <w:p>
            <w:pPr>
              <w:pStyle w:val="0"/>
              <w:jc w:val="center"/>
            </w:pPr>
            <w:r>
              <w:rPr>
                <w:sz w:val="20"/>
              </w:rPr>
              <w:t xml:space="preserve">76 208,1</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393 618,8</w:t>
            </w:r>
          </w:p>
        </w:tc>
        <w:tc>
          <w:tcPr>
            <w:tcW w:w="1417" w:type="dxa"/>
          </w:tcPr>
          <w:p>
            <w:pPr>
              <w:pStyle w:val="0"/>
              <w:jc w:val="center"/>
            </w:pPr>
            <w:r>
              <w:rPr>
                <w:sz w:val="20"/>
              </w:rPr>
              <w:t xml:space="preserve">3 764,4</w:t>
            </w:r>
          </w:p>
        </w:tc>
        <w:tc>
          <w:tcPr>
            <w:tcW w:w="1417" w:type="dxa"/>
          </w:tcPr>
          <w:p>
            <w:pPr>
              <w:pStyle w:val="0"/>
              <w:jc w:val="center"/>
            </w:pPr>
            <w:r>
              <w:rPr>
                <w:sz w:val="20"/>
              </w:rPr>
              <w:t xml:space="preserve">372 675,7</w:t>
            </w:r>
          </w:p>
        </w:tc>
        <w:tc>
          <w:tcPr>
            <w:tcW w:w="1304" w:type="dxa"/>
          </w:tcPr>
          <w:p>
            <w:pPr>
              <w:pStyle w:val="0"/>
              <w:jc w:val="center"/>
            </w:pPr>
            <w:r>
              <w:rPr>
                <w:sz w:val="20"/>
              </w:rPr>
              <w:t xml:space="preserve">17 178,7</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364 256,9</w:t>
            </w:r>
          </w:p>
        </w:tc>
        <w:tc>
          <w:tcPr>
            <w:tcW w:w="1417" w:type="dxa"/>
          </w:tcPr>
          <w:p>
            <w:pPr>
              <w:pStyle w:val="0"/>
              <w:jc w:val="center"/>
            </w:pPr>
            <w:r>
              <w:rPr>
                <w:sz w:val="20"/>
              </w:rPr>
              <w:t xml:space="preserve">3 495,2</w:t>
            </w:r>
          </w:p>
        </w:tc>
        <w:tc>
          <w:tcPr>
            <w:tcW w:w="1417" w:type="dxa"/>
          </w:tcPr>
          <w:p>
            <w:pPr>
              <w:pStyle w:val="0"/>
              <w:jc w:val="center"/>
            </w:pPr>
            <w:r>
              <w:rPr>
                <w:sz w:val="20"/>
              </w:rPr>
              <w:t xml:space="preserve">346 022,5</w:t>
            </w:r>
          </w:p>
        </w:tc>
        <w:tc>
          <w:tcPr>
            <w:tcW w:w="1304" w:type="dxa"/>
          </w:tcPr>
          <w:p>
            <w:pPr>
              <w:pStyle w:val="0"/>
              <w:jc w:val="center"/>
            </w:pPr>
            <w:r>
              <w:rPr>
                <w:sz w:val="20"/>
              </w:rPr>
              <w:t xml:space="preserve">14 739,2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362 941,1</w:t>
            </w:r>
          </w:p>
        </w:tc>
        <w:tc>
          <w:tcPr>
            <w:tcW w:w="1417" w:type="dxa"/>
          </w:tcPr>
          <w:p>
            <w:pPr>
              <w:pStyle w:val="0"/>
              <w:jc w:val="center"/>
            </w:pPr>
            <w:r>
              <w:rPr>
                <w:sz w:val="20"/>
              </w:rPr>
              <w:t xml:space="preserve">3 489,7</w:t>
            </w:r>
          </w:p>
        </w:tc>
        <w:tc>
          <w:tcPr>
            <w:tcW w:w="1417" w:type="dxa"/>
          </w:tcPr>
          <w:p>
            <w:pPr>
              <w:pStyle w:val="0"/>
              <w:jc w:val="center"/>
            </w:pPr>
            <w:r>
              <w:rPr>
                <w:sz w:val="20"/>
              </w:rPr>
              <w:t xml:space="preserve">345 478,2</w:t>
            </w:r>
          </w:p>
        </w:tc>
        <w:tc>
          <w:tcPr>
            <w:tcW w:w="1304" w:type="dxa"/>
          </w:tcPr>
          <w:p>
            <w:pPr>
              <w:pStyle w:val="0"/>
              <w:jc w:val="center"/>
            </w:pPr>
            <w:r>
              <w:rPr>
                <w:sz w:val="20"/>
              </w:rPr>
              <w:t xml:space="preserve">13 973,2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356 598,2</w:t>
            </w:r>
          </w:p>
        </w:tc>
        <w:tc>
          <w:tcPr>
            <w:tcW w:w="1417" w:type="dxa"/>
          </w:tcPr>
          <w:p>
            <w:pPr>
              <w:pStyle w:val="0"/>
              <w:jc w:val="center"/>
            </w:pPr>
            <w:r>
              <w:rPr>
                <w:sz w:val="20"/>
              </w:rPr>
              <w:t xml:space="preserve">3 428,7</w:t>
            </w:r>
          </w:p>
        </w:tc>
        <w:tc>
          <w:tcPr>
            <w:tcW w:w="1417" w:type="dxa"/>
          </w:tcPr>
          <w:p>
            <w:pPr>
              <w:pStyle w:val="0"/>
              <w:jc w:val="center"/>
            </w:pPr>
            <w:r>
              <w:rPr>
                <w:sz w:val="20"/>
              </w:rPr>
              <w:t xml:space="preserve">339 440,5</w:t>
            </w:r>
          </w:p>
        </w:tc>
        <w:tc>
          <w:tcPr>
            <w:tcW w:w="1304" w:type="dxa"/>
          </w:tcPr>
          <w:p>
            <w:pPr>
              <w:pStyle w:val="0"/>
              <w:jc w:val="center"/>
            </w:pPr>
            <w:r>
              <w:rPr>
                <w:sz w:val="20"/>
              </w:rPr>
              <w:t xml:space="preserve">13 729,0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391 608,9</w:t>
            </w:r>
          </w:p>
        </w:tc>
        <w:tc>
          <w:tcPr>
            <w:tcW w:w="1417" w:type="dxa"/>
          </w:tcPr>
          <w:p>
            <w:pPr>
              <w:pStyle w:val="0"/>
              <w:jc w:val="center"/>
            </w:pPr>
            <w:r>
              <w:rPr>
                <w:sz w:val="20"/>
              </w:rPr>
              <w:t xml:space="preserve">3 765,3</w:t>
            </w:r>
          </w:p>
        </w:tc>
        <w:tc>
          <w:tcPr>
            <w:tcW w:w="1417" w:type="dxa"/>
          </w:tcPr>
          <w:p>
            <w:pPr>
              <w:pStyle w:val="0"/>
              <w:jc w:val="center"/>
            </w:pPr>
            <w:r>
              <w:rPr>
                <w:sz w:val="20"/>
              </w:rPr>
              <w:t xml:space="preserve">372 766,7</w:t>
            </w:r>
          </w:p>
        </w:tc>
        <w:tc>
          <w:tcPr>
            <w:tcW w:w="1304" w:type="dxa"/>
          </w:tcPr>
          <w:p>
            <w:pPr>
              <w:pStyle w:val="0"/>
              <w:jc w:val="center"/>
            </w:pPr>
            <w:r>
              <w:rPr>
                <w:sz w:val="20"/>
              </w:rPr>
              <w:t xml:space="preserve">15 076,9</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675" w:type="dxa"/>
          </w:tcPr>
          <w:p>
            <w:pPr>
              <w:pStyle w:val="0"/>
            </w:pPr>
            <w:r>
              <w:rPr>
                <w:sz w:val="20"/>
              </w:rPr>
              <w:t xml:space="preserve">в том числе:</w:t>
            </w:r>
          </w:p>
        </w:tc>
      </w:tr>
      <w:tr>
        <w:tc>
          <w:tcPr>
            <w:tcW w:w="993" w:type="dxa"/>
            <w:vMerge w:val="restart"/>
          </w:tcPr>
          <w:p>
            <w:pPr>
              <w:pStyle w:val="0"/>
              <w:jc w:val="center"/>
            </w:pPr>
            <w:r>
              <w:rPr>
                <w:sz w:val="20"/>
              </w:rPr>
              <w:t xml:space="preserve">1.1.1.</w:t>
            </w:r>
          </w:p>
        </w:tc>
        <w:tc>
          <w:tcPr>
            <w:tcW w:w="2638"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2 355 735,7</w:t>
            </w:r>
          </w:p>
        </w:tc>
        <w:tc>
          <w:tcPr>
            <w:tcW w:w="1417" w:type="dxa"/>
          </w:tcPr>
          <w:p>
            <w:pPr>
              <w:pStyle w:val="0"/>
              <w:jc w:val="center"/>
            </w:pPr>
            <w:r>
              <w:rPr>
                <w:sz w:val="20"/>
              </w:rPr>
              <w:t xml:space="preserve">22 048,3</w:t>
            </w:r>
          </w:p>
        </w:tc>
        <w:tc>
          <w:tcPr>
            <w:tcW w:w="1417" w:type="dxa"/>
          </w:tcPr>
          <w:p>
            <w:pPr>
              <w:pStyle w:val="0"/>
              <w:jc w:val="center"/>
            </w:pPr>
            <w:r>
              <w:rPr>
                <w:sz w:val="20"/>
              </w:rPr>
              <w:t xml:space="preserve">2 182 782,3</w:t>
            </w:r>
          </w:p>
        </w:tc>
        <w:tc>
          <w:tcPr>
            <w:tcW w:w="1304" w:type="dxa"/>
          </w:tcPr>
          <w:p>
            <w:pPr>
              <w:pStyle w:val="0"/>
              <w:jc w:val="center"/>
            </w:pPr>
            <w:r>
              <w:rPr>
                <w:sz w:val="20"/>
              </w:rPr>
              <w:t xml:space="preserve">150 905,1</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417"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486 711,8</w:t>
            </w:r>
          </w:p>
        </w:tc>
        <w:tc>
          <w:tcPr>
            <w:tcW w:w="1417" w:type="dxa"/>
          </w:tcPr>
          <w:p>
            <w:pPr>
              <w:pStyle w:val="0"/>
              <w:jc w:val="center"/>
            </w:pPr>
            <w:r>
              <w:rPr>
                <w:sz w:val="20"/>
              </w:rPr>
              <w:t xml:space="preserve">4 105,0</w:t>
            </w:r>
          </w:p>
        </w:tc>
        <w:tc>
          <w:tcPr>
            <w:tcW w:w="1417" w:type="dxa"/>
          </w:tcPr>
          <w:p>
            <w:pPr>
              <w:pStyle w:val="0"/>
              <w:jc w:val="center"/>
            </w:pPr>
            <w:r>
              <w:rPr>
                <w:sz w:val="20"/>
              </w:rPr>
              <w:t xml:space="preserve">406 398,7</w:t>
            </w:r>
          </w:p>
        </w:tc>
        <w:tc>
          <w:tcPr>
            <w:tcW w:w="1304" w:type="dxa"/>
          </w:tcPr>
          <w:p>
            <w:pPr>
              <w:pStyle w:val="0"/>
              <w:jc w:val="center"/>
            </w:pPr>
            <w:r>
              <w:rPr>
                <w:sz w:val="20"/>
              </w:rPr>
              <w:t xml:space="preserve">76 208,1</w:t>
            </w:r>
          </w:p>
        </w:tc>
        <w:tc>
          <w:tcPr>
            <w:tcW w:w="872" w:type="dxa"/>
          </w:tcPr>
          <w:p>
            <w:pPr>
              <w:pStyle w:val="0"/>
              <w:jc w:val="center"/>
            </w:pPr>
            <w:r>
              <w:rPr>
                <w:sz w:val="20"/>
              </w:rPr>
              <w:t xml:space="preserve">0,0</w:t>
            </w:r>
          </w:p>
        </w:tc>
        <w:tc>
          <w:tcPr>
            <w:tcW w:w="2124"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393 618,8</w:t>
            </w:r>
          </w:p>
        </w:tc>
        <w:tc>
          <w:tcPr>
            <w:tcW w:w="1417" w:type="dxa"/>
          </w:tcPr>
          <w:p>
            <w:pPr>
              <w:pStyle w:val="0"/>
              <w:jc w:val="center"/>
            </w:pPr>
            <w:r>
              <w:rPr>
                <w:sz w:val="20"/>
              </w:rPr>
              <w:t xml:space="preserve">3 764,4</w:t>
            </w:r>
          </w:p>
        </w:tc>
        <w:tc>
          <w:tcPr>
            <w:tcW w:w="1417" w:type="dxa"/>
          </w:tcPr>
          <w:p>
            <w:pPr>
              <w:pStyle w:val="0"/>
              <w:jc w:val="center"/>
            </w:pPr>
            <w:r>
              <w:rPr>
                <w:sz w:val="20"/>
              </w:rPr>
              <w:t xml:space="preserve">372 675,7</w:t>
            </w:r>
          </w:p>
        </w:tc>
        <w:tc>
          <w:tcPr>
            <w:tcW w:w="1304" w:type="dxa"/>
          </w:tcPr>
          <w:p>
            <w:pPr>
              <w:pStyle w:val="0"/>
              <w:jc w:val="center"/>
            </w:pPr>
            <w:r>
              <w:rPr>
                <w:sz w:val="20"/>
              </w:rPr>
              <w:t xml:space="preserve">17 178,7</w:t>
            </w:r>
          </w:p>
        </w:tc>
        <w:tc>
          <w:tcPr>
            <w:tcW w:w="872" w:type="dxa"/>
          </w:tcPr>
          <w:p>
            <w:pPr>
              <w:pStyle w:val="0"/>
              <w:jc w:val="center"/>
            </w:pPr>
            <w:r>
              <w:rPr>
                <w:sz w:val="20"/>
              </w:rPr>
              <w:t xml:space="preserve">0,0</w:t>
            </w:r>
          </w:p>
        </w:tc>
        <w:tc>
          <w:tcPr>
            <w:tcW w:w="2124"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364 256,9</w:t>
            </w:r>
          </w:p>
        </w:tc>
        <w:tc>
          <w:tcPr>
            <w:tcW w:w="1417" w:type="dxa"/>
          </w:tcPr>
          <w:p>
            <w:pPr>
              <w:pStyle w:val="0"/>
              <w:jc w:val="center"/>
            </w:pPr>
            <w:r>
              <w:rPr>
                <w:sz w:val="20"/>
              </w:rPr>
              <w:t xml:space="preserve">3 495,2</w:t>
            </w:r>
          </w:p>
        </w:tc>
        <w:tc>
          <w:tcPr>
            <w:tcW w:w="1417" w:type="dxa"/>
          </w:tcPr>
          <w:p>
            <w:pPr>
              <w:pStyle w:val="0"/>
              <w:jc w:val="center"/>
            </w:pPr>
            <w:r>
              <w:rPr>
                <w:sz w:val="20"/>
              </w:rPr>
              <w:t xml:space="preserve">346 022,5</w:t>
            </w:r>
          </w:p>
        </w:tc>
        <w:tc>
          <w:tcPr>
            <w:tcW w:w="1304" w:type="dxa"/>
          </w:tcPr>
          <w:p>
            <w:pPr>
              <w:pStyle w:val="0"/>
              <w:jc w:val="center"/>
            </w:pPr>
            <w:r>
              <w:rPr>
                <w:sz w:val="20"/>
              </w:rPr>
              <w:t xml:space="preserve">14 739,2</w:t>
            </w:r>
          </w:p>
        </w:tc>
        <w:tc>
          <w:tcPr>
            <w:tcW w:w="872" w:type="dxa"/>
          </w:tcPr>
          <w:p>
            <w:pPr>
              <w:pStyle w:val="0"/>
              <w:jc w:val="center"/>
            </w:pPr>
            <w:r>
              <w:rPr>
                <w:sz w:val="20"/>
              </w:rPr>
              <w:t xml:space="preserve">0,0</w:t>
            </w:r>
          </w:p>
        </w:tc>
        <w:tc>
          <w:tcPr>
            <w:tcW w:w="2124"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362 941,1</w:t>
            </w:r>
          </w:p>
        </w:tc>
        <w:tc>
          <w:tcPr>
            <w:tcW w:w="1417" w:type="dxa"/>
          </w:tcPr>
          <w:p>
            <w:pPr>
              <w:pStyle w:val="0"/>
              <w:jc w:val="center"/>
            </w:pPr>
            <w:r>
              <w:rPr>
                <w:sz w:val="20"/>
              </w:rPr>
              <w:t xml:space="preserve">3 489,7</w:t>
            </w:r>
          </w:p>
        </w:tc>
        <w:tc>
          <w:tcPr>
            <w:tcW w:w="1417" w:type="dxa"/>
          </w:tcPr>
          <w:p>
            <w:pPr>
              <w:pStyle w:val="0"/>
              <w:jc w:val="center"/>
            </w:pPr>
            <w:r>
              <w:rPr>
                <w:sz w:val="20"/>
              </w:rPr>
              <w:t xml:space="preserve">345 478,2</w:t>
            </w:r>
          </w:p>
        </w:tc>
        <w:tc>
          <w:tcPr>
            <w:tcW w:w="1304" w:type="dxa"/>
          </w:tcPr>
          <w:p>
            <w:pPr>
              <w:pStyle w:val="0"/>
              <w:jc w:val="center"/>
            </w:pPr>
            <w:r>
              <w:rPr>
                <w:sz w:val="20"/>
              </w:rPr>
              <w:t xml:space="preserve">13 973,2</w:t>
            </w:r>
          </w:p>
        </w:tc>
        <w:tc>
          <w:tcPr>
            <w:tcW w:w="872" w:type="dxa"/>
          </w:tcPr>
          <w:p>
            <w:pPr>
              <w:pStyle w:val="0"/>
              <w:jc w:val="center"/>
            </w:pPr>
            <w:r>
              <w:rPr>
                <w:sz w:val="20"/>
              </w:rPr>
              <w:t xml:space="preserve">0,0</w:t>
            </w:r>
          </w:p>
        </w:tc>
        <w:tc>
          <w:tcPr>
            <w:tcW w:w="2124" w:type="dxa"/>
          </w:tcPr>
          <w:p>
            <w:pPr>
              <w:pStyle w:val="0"/>
              <w:jc w:val="center"/>
            </w:pPr>
            <w:r>
              <w:rPr>
                <w:sz w:val="20"/>
              </w:rPr>
              <w:t xml:space="preserve">24/39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356 598,2</w:t>
            </w:r>
          </w:p>
        </w:tc>
        <w:tc>
          <w:tcPr>
            <w:tcW w:w="1417" w:type="dxa"/>
          </w:tcPr>
          <w:p>
            <w:pPr>
              <w:pStyle w:val="0"/>
              <w:jc w:val="center"/>
            </w:pPr>
            <w:r>
              <w:rPr>
                <w:sz w:val="20"/>
              </w:rPr>
              <w:t xml:space="preserve">3 428,7</w:t>
            </w:r>
          </w:p>
        </w:tc>
        <w:tc>
          <w:tcPr>
            <w:tcW w:w="1417" w:type="dxa"/>
          </w:tcPr>
          <w:p>
            <w:pPr>
              <w:pStyle w:val="0"/>
              <w:jc w:val="center"/>
            </w:pPr>
            <w:r>
              <w:rPr>
                <w:sz w:val="20"/>
              </w:rPr>
              <w:t xml:space="preserve">339 440,5</w:t>
            </w:r>
          </w:p>
        </w:tc>
        <w:tc>
          <w:tcPr>
            <w:tcW w:w="1304" w:type="dxa"/>
          </w:tcPr>
          <w:p>
            <w:pPr>
              <w:pStyle w:val="0"/>
              <w:jc w:val="center"/>
            </w:pPr>
            <w:r>
              <w:rPr>
                <w:sz w:val="20"/>
              </w:rPr>
              <w:t xml:space="preserve">13 729,0</w:t>
            </w:r>
          </w:p>
        </w:tc>
        <w:tc>
          <w:tcPr>
            <w:tcW w:w="872" w:type="dxa"/>
          </w:tcPr>
          <w:p>
            <w:pPr>
              <w:pStyle w:val="0"/>
              <w:jc w:val="center"/>
            </w:pPr>
            <w:r>
              <w:rPr>
                <w:sz w:val="20"/>
              </w:rPr>
              <w:t xml:space="preserve">0,0</w:t>
            </w:r>
          </w:p>
        </w:tc>
        <w:tc>
          <w:tcPr>
            <w:tcW w:w="212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391 608,9</w:t>
            </w:r>
          </w:p>
        </w:tc>
        <w:tc>
          <w:tcPr>
            <w:tcW w:w="1417" w:type="dxa"/>
          </w:tcPr>
          <w:p>
            <w:pPr>
              <w:pStyle w:val="0"/>
              <w:jc w:val="center"/>
            </w:pPr>
            <w:r>
              <w:rPr>
                <w:sz w:val="20"/>
              </w:rPr>
              <w:t xml:space="preserve">3 765,3</w:t>
            </w:r>
          </w:p>
        </w:tc>
        <w:tc>
          <w:tcPr>
            <w:tcW w:w="1417" w:type="dxa"/>
          </w:tcPr>
          <w:p>
            <w:pPr>
              <w:pStyle w:val="0"/>
              <w:jc w:val="center"/>
            </w:pPr>
            <w:r>
              <w:rPr>
                <w:sz w:val="20"/>
              </w:rPr>
              <w:t xml:space="preserve">372 766,7</w:t>
            </w:r>
          </w:p>
        </w:tc>
        <w:tc>
          <w:tcPr>
            <w:tcW w:w="1304" w:type="dxa"/>
          </w:tcPr>
          <w:p>
            <w:pPr>
              <w:pStyle w:val="0"/>
              <w:jc w:val="center"/>
            </w:pPr>
            <w:r>
              <w:rPr>
                <w:sz w:val="20"/>
              </w:rPr>
              <w:t xml:space="preserve">15 076,9</w:t>
            </w:r>
          </w:p>
        </w:tc>
        <w:tc>
          <w:tcPr>
            <w:tcW w:w="872" w:type="dxa"/>
          </w:tcPr>
          <w:p>
            <w:pPr>
              <w:pStyle w:val="0"/>
              <w:jc w:val="center"/>
            </w:pPr>
            <w:r>
              <w:rPr>
                <w:sz w:val="20"/>
              </w:rPr>
              <w:t xml:space="preserve">0,0</w:t>
            </w:r>
          </w:p>
        </w:tc>
        <w:tc>
          <w:tcPr>
            <w:tcW w:w="212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0,0</w:t>
            </w:r>
          </w:p>
        </w:tc>
        <w:tc>
          <w:tcPr>
            <w:vMerge w:val="continue"/>
          </w:tcPr>
          <w:p/>
        </w:tc>
      </w:tr>
      <w:tr>
        <w:tc>
          <w:tcPr>
            <w:tcW w:w="993" w:type="dxa"/>
          </w:tcPr>
          <w:p>
            <w:pPr>
              <w:pStyle w:val="0"/>
            </w:pPr>
            <w:r>
              <w:rPr>
                <w:sz w:val="20"/>
              </w:rPr>
            </w:r>
          </w:p>
        </w:tc>
        <w:tc>
          <w:tcPr>
            <w:tcW w:w="2638" w:type="dxa"/>
          </w:tcPr>
          <w:p>
            <w:pPr>
              <w:pStyle w:val="0"/>
            </w:pPr>
            <w:r>
              <w:rPr>
                <w:sz w:val="20"/>
              </w:rPr>
            </w:r>
          </w:p>
        </w:tc>
        <w:tc>
          <w:tcPr>
            <w:tcW w:w="1814" w:type="dxa"/>
          </w:tcPr>
          <w:p>
            <w:pPr>
              <w:pStyle w:val="0"/>
            </w:pPr>
            <w:r>
              <w:rPr>
                <w:sz w:val="20"/>
              </w:rPr>
            </w: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0,0</w:t>
            </w:r>
          </w:p>
        </w:tc>
        <w:tc>
          <w:tcPr>
            <w:tcW w:w="1417" w:type="dxa"/>
          </w:tcPr>
          <w:p>
            <w:pPr>
              <w:pStyle w:val="0"/>
            </w:pPr>
            <w:r>
              <w:rPr>
                <w:sz w:val="20"/>
              </w:rPr>
            </w:r>
          </w:p>
        </w:tc>
      </w:tr>
      <w:tr>
        <w:tc>
          <w:tcPr>
            <w:tcW w:w="993" w:type="dxa"/>
            <w:vMerge w:val="restart"/>
          </w:tcPr>
          <w:p>
            <w:pPr>
              <w:pStyle w:val="0"/>
              <w:jc w:val="center"/>
            </w:pPr>
            <w:r>
              <w:rPr>
                <w:sz w:val="20"/>
              </w:rPr>
              <w:t xml:space="preserve">1.1.2.</w:t>
            </w:r>
          </w:p>
        </w:tc>
        <w:tc>
          <w:tcPr>
            <w:tcW w:w="263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1.2.</w:t>
            </w:r>
          </w:p>
        </w:tc>
        <w:tc>
          <w:tcPr>
            <w:tcW w:w="2638"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491 477,0</w:t>
            </w:r>
          </w:p>
        </w:tc>
        <w:tc>
          <w:tcPr>
            <w:tcW w:w="1417" w:type="dxa"/>
          </w:tcPr>
          <w:p>
            <w:pPr>
              <w:pStyle w:val="0"/>
              <w:jc w:val="center"/>
            </w:pPr>
            <w:r>
              <w:rPr>
                <w:sz w:val="20"/>
              </w:rPr>
              <w:t xml:space="preserve">0,0</w:t>
            </w:r>
          </w:p>
        </w:tc>
        <w:tc>
          <w:tcPr>
            <w:tcW w:w="1417" w:type="dxa"/>
          </w:tcPr>
          <w:p>
            <w:pPr>
              <w:pStyle w:val="0"/>
              <w:jc w:val="center"/>
            </w:pPr>
            <w:r>
              <w:rPr>
                <w:sz w:val="20"/>
              </w:rPr>
              <w:t xml:space="preserve">476 477,0</w:t>
            </w:r>
          </w:p>
        </w:tc>
        <w:tc>
          <w:tcPr>
            <w:tcW w:w="1304" w:type="dxa"/>
          </w:tcPr>
          <w:p>
            <w:pPr>
              <w:pStyle w:val="0"/>
              <w:jc w:val="center"/>
            </w:pPr>
            <w:r>
              <w:rPr>
                <w:sz w:val="20"/>
              </w:rPr>
              <w:t xml:space="preserve">15 000,0</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9 700,0</w:t>
            </w:r>
          </w:p>
        </w:tc>
        <w:tc>
          <w:tcPr>
            <w:tcW w:w="1417" w:type="dxa"/>
          </w:tcPr>
          <w:p>
            <w:pPr>
              <w:pStyle w:val="0"/>
              <w:jc w:val="center"/>
            </w:pPr>
            <w:r>
              <w:rPr>
                <w:sz w:val="20"/>
              </w:rPr>
              <w:t xml:space="preserve">0,0</w:t>
            </w:r>
          </w:p>
        </w:tc>
        <w:tc>
          <w:tcPr>
            <w:tcW w:w="1417" w:type="dxa"/>
          </w:tcPr>
          <w:p>
            <w:pPr>
              <w:pStyle w:val="0"/>
              <w:jc w:val="center"/>
            </w:pPr>
            <w:r>
              <w:rPr>
                <w:sz w:val="20"/>
              </w:rPr>
              <w:t xml:space="preserve">9 700,0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160 300,0</w:t>
            </w:r>
          </w:p>
        </w:tc>
        <w:tc>
          <w:tcPr>
            <w:tcW w:w="1417" w:type="dxa"/>
          </w:tcPr>
          <w:p>
            <w:pPr>
              <w:pStyle w:val="0"/>
              <w:jc w:val="center"/>
            </w:pPr>
            <w:r>
              <w:rPr>
                <w:sz w:val="20"/>
              </w:rPr>
              <w:t xml:space="preserve">0,0</w:t>
            </w:r>
          </w:p>
        </w:tc>
        <w:tc>
          <w:tcPr>
            <w:tcW w:w="1417" w:type="dxa"/>
          </w:tcPr>
          <w:p>
            <w:pPr>
              <w:pStyle w:val="0"/>
              <w:jc w:val="center"/>
            </w:pPr>
            <w:r>
              <w:rPr>
                <w:sz w:val="20"/>
              </w:rPr>
              <w:t xml:space="preserve">145 300,0</w:t>
            </w:r>
          </w:p>
        </w:tc>
        <w:tc>
          <w:tcPr>
            <w:tcW w:w="1304" w:type="dxa"/>
          </w:tcPr>
          <w:p>
            <w:pPr>
              <w:pStyle w:val="0"/>
              <w:jc w:val="center"/>
            </w:pPr>
            <w:r>
              <w:rPr>
                <w:sz w:val="20"/>
              </w:rPr>
              <w:t xml:space="preserve">15 000,0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80 000,0</w:t>
            </w:r>
          </w:p>
        </w:tc>
        <w:tc>
          <w:tcPr>
            <w:tcW w:w="1417" w:type="dxa"/>
          </w:tcPr>
          <w:p>
            <w:pPr>
              <w:pStyle w:val="0"/>
              <w:jc w:val="center"/>
            </w:pPr>
            <w:r>
              <w:rPr>
                <w:sz w:val="20"/>
              </w:rPr>
              <w:t xml:space="preserve">0,0</w:t>
            </w:r>
          </w:p>
        </w:tc>
        <w:tc>
          <w:tcPr>
            <w:tcW w:w="1417" w:type="dxa"/>
          </w:tcPr>
          <w:p>
            <w:pPr>
              <w:pStyle w:val="0"/>
              <w:jc w:val="center"/>
            </w:pPr>
            <w:r>
              <w:rPr>
                <w:sz w:val="20"/>
              </w:rPr>
              <w:t xml:space="preserve">80 000,0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61 477,0</w:t>
            </w:r>
          </w:p>
        </w:tc>
        <w:tc>
          <w:tcPr>
            <w:tcW w:w="1417" w:type="dxa"/>
          </w:tcPr>
          <w:p>
            <w:pPr>
              <w:pStyle w:val="0"/>
              <w:jc w:val="center"/>
            </w:pPr>
            <w:r>
              <w:rPr>
                <w:sz w:val="20"/>
              </w:rPr>
              <w:t xml:space="preserve">0,0</w:t>
            </w:r>
          </w:p>
        </w:tc>
        <w:tc>
          <w:tcPr>
            <w:tcW w:w="1417" w:type="dxa"/>
          </w:tcPr>
          <w:p>
            <w:pPr>
              <w:pStyle w:val="0"/>
              <w:jc w:val="center"/>
            </w:pPr>
            <w:r>
              <w:rPr>
                <w:sz w:val="20"/>
              </w:rPr>
              <w:t xml:space="preserve">61 477,0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180 000,0</w:t>
            </w:r>
          </w:p>
        </w:tc>
        <w:tc>
          <w:tcPr>
            <w:tcW w:w="1417" w:type="dxa"/>
          </w:tcPr>
          <w:p>
            <w:pPr>
              <w:pStyle w:val="0"/>
              <w:jc w:val="center"/>
            </w:pPr>
            <w:r>
              <w:rPr>
                <w:sz w:val="20"/>
              </w:rPr>
              <w:t xml:space="preserve">0,0</w:t>
            </w:r>
          </w:p>
        </w:tc>
        <w:tc>
          <w:tcPr>
            <w:tcW w:w="1417" w:type="dxa"/>
          </w:tcPr>
          <w:p>
            <w:pPr>
              <w:pStyle w:val="0"/>
              <w:jc w:val="center"/>
            </w:pPr>
            <w:r>
              <w:rPr>
                <w:sz w:val="20"/>
              </w:rPr>
              <w:t xml:space="preserve">180 000,0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675" w:type="dxa"/>
          </w:tcPr>
          <w:p>
            <w:pPr>
              <w:pStyle w:val="0"/>
            </w:pPr>
            <w:r>
              <w:rPr>
                <w:sz w:val="20"/>
              </w:rPr>
              <w:t xml:space="preserve">в том числе:</w:t>
            </w:r>
          </w:p>
        </w:tc>
      </w:tr>
      <w:tr>
        <w:tc>
          <w:tcPr>
            <w:tcW w:w="993" w:type="dxa"/>
            <w:vMerge w:val="restart"/>
          </w:tcPr>
          <w:p>
            <w:pPr>
              <w:pStyle w:val="0"/>
              <w:jc w:val="center"/>
            </w:pPr>
            <w:r>
              <w:rPr>
                <w:sz w:val="20"/>
              </w:rPr>
              <w:t xml:space="preserve">1.2.1.</w:t>
            </w:r>
          </w:p>
        </w:tc>
        <w:tc>
          <w:tcPr>
            <w:tcW w:w="2638"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491 477,0</w:t>
            </w:r>
          </w:p>
        </w:tc>
        <w:tc>
          <w:tcPr>
            <w:tcW w:w="1417" w:type="dxa"/>
          </w:tcPr>
          <w:p>
            <w:pPr>
              <w:pStyle w:val="0"/>
              <w:jc w:val="center"/>
            </w:pPr>
            <w:r>
              <w:rPr>
                <w:sz w:val="20"/>
              </w:rPr>
              <w:t xml:space="preserve">0,0</w:t>
            </w:r>
          </w:p>
        </w:tc>
        <w:tc>
          <w:tcPr>
            <w:tcW w:w="1417" w:type="dxa"/>
          </w:tcPr>
          <w:p>
            <w:pPr>
              <w:pStyle w:val="0"/>
              <w:jc w:val="center"/>
            </w:pPr>
            <w:r>
              <w:rPr>
                <w:sz w:val="20"/>
              </w:rPr>
              <w:t xml:space="preserve">476 477,0</w:t>
            </w:r>
          </w:p>
        </w:tc>
        <w:tc>
          <w:tcPr>
            <w:tcW w:w="1304" w:type="dxa"/>
          </w:tcPr>
          <w:p>
            <w:pPr>
              <w:pStyle w:val="0"/>
              <w:jc w:val="center"/>
            </w:pPr>
            <w:r>
              <w:rPr>
                <w:sz w:val="20"/>
              </w:rPr>
              <w:t xml:space="preserve">15 000,0</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9 700,0</w:t>
            </w:r>
          </w:p>
        </w:tc>
        <w:tc>
          <w:tcPr>
            <w:tcW w:w="1417" w:type="dxa"/>
          </w:tcPr>
          <w:p>
            <w:pPr>
              <w:pStyle w:val="0"/>
              <w:jc w:val="center"/>
            </w:pPr>
            <w:r>
              <w:rPr>
                <w:sz w:val="20"/>
              </w:rPr>
              <w:t xml:space="preserve">0,0</w:t>
            </w:r>
          </w:p>
        </w:tc>
        <w:tc>
          <w:tcPr>
            <w:tcW w:w="1417" w:type="dxa"/>
          </w:tcPr>
          <w:p>
            <w:pPr>
              <w:pStyle w:val="0"/>
              <w:jc w:val="center"/>
            </w:pPr>
            <w:r>
              <w:rPr>
                <w:sz w:val="20"/>
              </w:rPr>
              <w:t xml:space="preserve">9 700,0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160 300,0</w:t>
            </w:r>
          </w:p>
        </w:tc>
        <w:tc>
          <w:tcPr>
            <w:tcW w:w="1417" w:type="dxa"/>
          </w:tcPr>
          <w:p>
            <w:pPr>
              <w:pStyle w:val="0"/>
              <w:jc w:val="center"/>
            </w:pPr>
            <w:r>
              <w:rPr>
                <w:sz w:val="20"/>
              </w:rPr>
              <w:t xml:space="preserve">0,0</w:t>
            </w:r>
          </w:p>
        </w:tc>
        <w:tc>
          <w:tcPr>
            <w:tcW w:w="1417" w:type="dxa"/>
          </w:tcPr>
          <w:p>
            <w:pPr>
              <w:pStyle w:val="0"/>
              <w:jc w:val="center"/>
            </w:pPr>
            <w:r>
              <w:rPr>
                <w:sz w:val="20"/>
              </w:rPr>
              <w:t xml:space="preserve">145 300,0</w:t>
            </w:r>
          </w:p>
        </w:tc>
        <w:tc>
          <w:tcPr>
            <w:tcW w:w="1304" w:type="dxa"/>
          </w:tcPr>
          <w:p>
            <w:pPr>
              <w:pStyle w:val="0"/>
              <w:jc w:val="center"/>
            </w:pPr>
            <w:r>
              <w:rPr>
                <w:sz w:val="20"/>
              </w:rPr>
              <w:t xml:space="preserve">15 000,0</w:t>
            </w:r>
          </w:p>
        </w:tc>
        <w:tc>
          <w:tcPr>
            <w:tcW w:w="872"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80 000,0</w:t>
            </w:r>
          </w:p>
        </w:tc>
        <w:tc>
          <w:tcPr>
            <w:tcW w:w="1417" w:type="dxa"/>
          </w:tcPr>
          <w:p>
            <w:pPr>
              <w:pStyle w:val="0"/>
              <w:jc w:val="center"/>
            </w:pPr>
            <w:r>
              <w:rPr>
                <w:sz w:val="20"/>
              </w:rPr>
              <w:t xml:space="preserve">0,0</w:t>
            </w:r>
          </w:p>
        </w:tc>
        <w:tc>
          <w:tcPr>
            <w:tcW w:w="1417" w:type="dxa"/>
          </w:tcPr>
          <w:p>
            <w:pPr>
              <w:pStyle w:val="0"/>
              <w:jc w:val="center"/>
            </w:pPr>
            <w:r>
              <w:rPr>
                <w:sz w:val="20"/>
              </w:rPr>
              <w:t xml:space="preserve">80 000,0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61 477,0</w:t>
            </w:r>
          </w:p>
        </w:tc>
        <w:tc>
          <w:tcPr>
            <w:tcW w:w="1417" w:type="dxa"/>
          </w:tcPr>
          <w:p>
            <w:pPr>
              <w:pStyle w:val="0"/>
              <w:jc w:val="center"/>
            </w:pPr>
            <w:r>
              <w:rPr>
                <w:sz w:val="20"/>
              </w:rPr>
              <w:t xml:space="preserve">0,0</w:t>
            </w:r>
          </w:p>
        </w:tc>
        <w:tc>
          <w:tcPr>
            <w:tcW w:w="1417" w:type="dxa"/>
          </w:tcPr>
          <w:p>
            <w:pPr>
              <w:pStyle w:val="0"/>
              <w:jc w:val="center"/>
            </w:pPr>
            <w:r>
              <w:rPr>
                <w:sz w:val="20"/>
              </w:rPr>
              <w:t xml:space="preserve">61 477,0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180 000,0</w:t>
            </w:r>
          </w:p>
        </w:tc>
        <w:tc>
          <w:tcPr>
            <w:tcW w:w="1417" w:type="dxa"/>
          </w:tcPr>
          <w:p>
            <w:pPr>
              <w:pStyle w:val="0"/>
              <w:jc w:val="center"/>
            </w:pPr>
            <w:r>
              <w:rPr>
                <w:sz w:val="20"/>
              </w:rPr>
              <w:t xml:space="preserve">0,0</w:t>
            </w:r>
          </w:p>
        </w:tc>
        <w:tc>
          <w:tcPr>
            <w:tcW w:w="1417" w:type="dxa"/>
          </w:tcPr>
          <w:p>
            <w:pPr>
              <w:pStyle w:val="0"/>
              <w:jc w:val="center"/>
            </w:pPr>
            <w:r>
              <w:rPr>
                <w:sz w:val="20"/>
              </w:rPr>
              <w:t xml:space="preserve">180 000,0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(ЗАТО г. Заречный и г. Сердобск), ед. 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tcW w:w="993" w:type="dxa"/>
            <w:vMerge w:val="restart"/>
          </w:tcPr>
          <w:p>
            <w:pPr>
              <w:pStyle w:val="0"/>
              <w:jc w:val="center"/>
            </w:pPr>
            <w:r>
              <w:rPr>
                <w:sz w:val="20"/>
              </w:rPr>
              <w:t xml:space="preserve">1.2.2</w:t>
            </w:r>
          </w:p>
        </w:tc>
        <w:tc>
          <w:tcPr>
            <w:tcW w:w="2638" w:type="dxa"/>
            <w:vMerge w:val="restart"/>
          </w:tcPr>
          <w:p>
            <w:pPr>
              <w:pStyle w:val="0"/>
              <w:jc w:val="center"/>
            </w:pPr>
            <w:r>
              <w:rPr>
                <w:sz w:val="20"/>
              </w:rPr>
              <w:t xml:space="preserve">Завершение мероприятий графика реализации проекта</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Реализация проектов создания комфортной городской среды в ЗАТО г. Заречный и г. Сердобск, ед., 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tcW w:w="993" w:type="dxa"/>
            <w:vMerge w:val="restart"/>
          </w:tcPr>
          <w:p>
            <w:pPr>
              <w:pStyle w:val="0"/>
              <w:jc w:val="center"/>
            </w:pPr>
            <w:r>
              <w:rPr>
                <w:sz w:val="20"/>
              </w:rPr>
              <w:t xml:space="preserve">1.2.3</w:t>
            </w:r>
          </w:p>
        </w:tc>
        <w:tc>
          <w:tcPr>
            <w:tcW w:w="263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gridSpan w:val="3"/>
            <w:tcW w:w="5445"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2 847 212,7</w:t>
            </w:r>
          </w:p>
        </w:tc>
        <w:tc>
          <w:tcPr>
            <w:tcW w:w="1417" w:type="dxa"/>
          </w:tcPr>
          <w:p>
            <w:pPr>
              <w:pStyle w:val="0"/>
              <w:jc w:val="center"/>
            </w:pPr>
            <w:r>
              <w:rPr>
                <w:sz w:val="20"/>
              </w:rPr>
              <w:t xml:space="preserve">22 048,3</w:t>
            </w:r>
          </w:p>
        </w:tc>
        <w:tc>
          <w:tcPr>
            <w:tcW w:w="1417" w:type="dxa"/>
          </w:tcPr>
          <w:p>
            <w:pPr>
              <w:pStyle w:val="0"/>
              <w:jc w:val="center"/>
            </w:pPr>
            <w:r>
              <w:rPr>
                <w:sz w:val="20"/>
              </w:rPr>
              <w:t xml:space="preserve">2 659 259,3</w:t>
            </w:r>
          </w:p>
        </w:tc>
        <w:tc>
          <w:tcPr>
            <w:tcW w:w="1304" w:type="dxa"/>
          </w:tcPr>
          <w:p>
            <w:pPr>
              <w:pStyle w:val="0"/>
              <w:jc w:val="center"/>
            </w:pPr>
            <w:r>
              <w:rPr>
                <w:sz w:val="20"/>
              </w:rPr>
              <w:t xml:space="preserve">165 905,1</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496 411,8</w:t>
            </w:r>
          </w:p>
        </w:tc>
        <w:tc>
          <w:tcPr>
            <w:tcW w:w="1417" w:type="dxa"/>
          </w:tcPr>
          <w:p>
            <w:pPr>
              <w:pStyle w:val="0"/>
              <w:jc w:val="center"/>
            </w:pPr>
            <w:r>
              <w:rPr>
                <w:sz w:val="20"/>
              </w:rPr>
              <w:t xml:space="preserve">4 105,0</w:t>
            </w:r>
          </w:p>
        </w:tc>
        <w:tc>
          <w:tcPr>
            <w:tcW w:w="1417" w:type="dxa"/>
          </w:tcPr>
          <w:p>
            <w:pPr>
              <w:pStyle w:val="0"/>
              <w:jc w:val="center"/>
            </w:pPr>
            <w:r>
              <w:rPr>
                <w:sz w:val="20"/>
              </w:rPr>
              <w:t xml:space="preserve">416 098,7</w:t>
            </w:r>
          </w:p>
        </w:tc>
        <w:tc>
          <w:tcPr>
            <w:tcW w:w="1304" w:type="dxa"/>
          </w:tcPr>
          <w:p>
            <w:pPr>
              <w:pStyle w:val="0"/>
              <w:jc w:val="center"/>
            </w:pPr>
            <w:r>
              <w:rPr>
                <w:sz w:val="20"/>
              </w:rPr>
              <w:t xml:space="preserve">76 208,1</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553 918,8</w:t>
            </w:r>
          </w:p>
        </w:tc>
        <w:tc>
          <w:tcPr>
            <w:tcW w:w="1417" w:type="dxa"/>
          </w:tcPr>
          <w:p>
            <w:pPr>
              <w:pStyle w:val="0"/>
              <w:jc w:val="center"/>
            </w:pPr>
            <w:r>
              <w:rPr>
                <w:sz w:val="20"/>
              </w:rPr>
              <w:t xml:space="preserve">3 764,4</w:t>
            </w:r>
          </w:p>
        </w:tc>
        <w:tc>
          <w:tcPr>
            <w:tcW w:w="1417" w:type="dxa"/>
          </w:tcPr>
          <w:p>
            <w:pPr>
              <w:pStyle w:val="0"/>
              <w:jc w:val="center"/>
            </w:pPr>
            <w:r>
              <w:rPr>
                <w:sz w:val="20"/>
              </w:rPr>
              <w:t xml:space="preserve">517 975,7</w:t>
            </w:r>
          </w:p>
        </w:tc>
        <w:tc>
          <w:tcPr>
            <w:tcW w:w="1304" w:type="dxa"/>
          </w:tcPr>
          <w:p>
            <w:pPr>
              <w:pStyle w:val="0"/>
              <w:jc w:val="center"/>
            </w:pPr>
            <w:r>
              <w:rPr>
                <w:sz w:val="20"/>
              </w:rPr>
              <w:t xml:space="preserve">32 178,7</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444 256,9</w:t>
            </w:r>
          </w:p>
        </w:tc>
        <w:tc>
          <w:tcPr>
            <w:tcW w:w="1417" w:type="dxa"/>
          </w:tcPr>
          <w:p>
            <w:pPr>
              <w:pStyle w:val="0"/>
              <w:jc w:val="center"/>
            </w:pPr>
            <w:r>
              <w:rPr>
                <w:sz w:val="20"/>
              </w:rPr>
              <w:t xml:space="preserve">3 495,2</w:t>
            </w:r>
          </w:p>
        </w:tc>
        <w:tc>
          <w:tcPr>
            <w:tcW w:w="1417" w:type="dxa"/>
          </w:tcPr>
          <w:p>
            <w:pPr>
              <w:pStyle w:val="0"/>
              <w:jc w:val="center"/>
            </w:pPr>
            <w:r>
              <w:rPr>
                <w:sz w:val="20"/>
              </w:rPr>
              <w:t xml:space="preserve">426 022,5</w:t>
            </w:r>
          </w:p>
        </w:tc>
        <w:tc>
          <w:tcPr>
            <w:tcW w:w="1304" w:type="dxa"/>
          </w:tcPr>
          <w:p>
            <w:pPr>
              <w:pStyle w:val="0"/>
              <w:jc w:val="center"/>
            </w:pPr>
            <w:r>
              <w:rPr>
                <w:sz w:val="20"/>
              </w:rPr>
              <w:t xml:space="preserve">14 739,2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424 418,1</w:t>
            </w:r>
          </w:p>
        </w:tc>
        <w:tc>
          <w:tcPr>
            <w:tcW w:w="1417" w:type="dxa"/>
          </w:tcPr>
          <w:p>
            <w:pPr>
              <w:pStyle w:val="0"/>
              <w:jc w:val="center"/>
            </w:pPr>
            <w:r>
              <w:rPr>
                <w:sz w:val="20"/>
              </w:rPr>
              <w:t xml:space="preserve">3 489,7</w:t>
            </w:r>
          </w:p>
        </w:tc>
        <w:tc>
          <w:tcPr>
            <w:tcW w:w="1417" w:type="dxa"/>
          </w:tcPr>
          <w:p>
            <w:pPr>
              <w:pStyle w:val="0"/>
              <w:jc w:val="center"/>
            </w:pPr>
            <w:r>
              <w:rPr>
                <w:sz w:val="20"/>
              </w:rPr>
              <w:t xml:space="preserve">406 955,2</w:t>
            </w:r>
          </w:p>
        </w:tc>
        <w:tc>
          <w:tcPr>
            <w:tcW w:w="1304" w:type="dxa"/>
          </w:tcPr>
          <w:p>
            <w:pPr>
              <w:pStyle w:val="0"/>
              <w:jc w:val="center"/>
            </w:pPr>
            <w:r>
              <w:rPr>
                <w:sz w:val="20"/>
              </w:rPr>
              <w:t xml:space="preserve">13 973,2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536 598,2</w:t>
            </w:r>
          </w:p>
        </w:tc>
        <w:tc>
          <w:tcPr>
            <w:tcW w:w="1417" w:type="dxa"/>
          </w:tcPr>
          <w:p>
            <w:pPr>
              <w:pStyle w:val="0"/>
              <w:jc w:val="center"/>
            </w:pPr>
            <w:r>
              <w:rPr>
                <w:sz w:val="20"/>
              </w:rPr>
              <w:t xml:space="preserve">3 428,7</w:t>
            </w:r>
          </w:p>
        </w:tc>
        <w:tc>
          <w:tcPr>
            <w:tcW w:w="1417" w:type="dxa"/>
          </w:tcPr>
          <w:p>
            <w:pPr>
              <w:pStyle w:val="0"/>
              <w:jc w:val="center"/>
            </w:pPr>
            <w:r>
              <w:rPr>
                <w:sz w:val="20"/>
              </w:rPr>
              <w:t xml:space="preserve">519 440,5</w:t>
            </w:r>
          </w:p>
        </w:tc>
        <w:tc>
          <w:tcPr>
            <w:tcW w:w="1304" w:type="dxa"/>
          </w:tcPr>
          <w:p>
            <w:pPr>
              <w:pStyle w:val="0"/>
              <w:jc w:val="center"/>
            </w:pPr>
            <w:r>
              <w:rPr>
                <w:sz w:val="20"/>
              </w:rPr>
              <w:t xml:space="preserve">13 729,0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391 608,9</w:t>
            </w:r>
          </w:p>
        </w:tc>
        <w:tc>
          <w:tcPr>
            <w:tcW w:w="1417" w:type="dxa"/>
          </w:tcPr>
          <w:p>
            <w:pPr>
              <w:pStyle w:val="0"/>
              <w:jc w:val="center"/>
            </w:pPr>
            <w:r>
              <w:rPr>
                <w:sz w:val="20"/>
              </w:rPr>
              <w:t xml:space="preserve">3 765,3</w:t>
            </w:r>
          </w:p>
        </w:tc>
        <w:tc>
          <w:tcPr>
            <w:tcW w:w="1417" w:type="dxa"/>
          </w:tcPr>
          <w:p>
            <w:pPr>
              <w:pStyle w:val="0"/>
              <w:jc w:val="center"/>
            </w:pPr>
            <w:r>
              <w:rPr>
                <w:sz w:val="20"/>
              </w:rPr>
              <w:t xml:space="preserve">372 766,7</w:t>
            </w:r>
          </w:p>
        </w:tc>
        <w:tc>
          <w:tcPr>
            <w:tcW w:w="1304" w:type="dxa"/>
          </w:tcPr>
          <w:p>
            <w:pPr>
              <w:pStyle w:val="0"/>
              <w:jc w:val="center"/>
            </w:pPr>
            <w:r>
              <w:rPr>
                <w:sz w:val="20"/>
              </w:rPr>
              <w:t xml:space="preserve">15 076,9</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675"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6675"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организация проведения мероприятий по захоронению (перезахоронению) останков погибших при защите Отечества жителей Пензенской области</w:t>
            </w:r>
          </w:p>
        </w:tc>
      </w:tr>
      <w:tr>
        <w:tc>
          <w:tcPr>
            <w:gridSpan w:val="11"/>
            <w:tcW w:w="16675"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 захоронение (перезахоронение) останков погибших при защите Отечества жителей Пензенской области</w:t>
            </w:r>
          </w:p>
        </w:tc>
      </w:tr>
      <w:tr>
        <w:tc>
          <w:tcPr>
            <w:tcW w:w="993" w:type="dxa"/>
            <w:vMerge w:val="restart"/>
          </w:tcPr>
          <w:p>
            <w:pPr>
              <w:pStyle w:val="0"/>
              <w:jc w:val="center"/>
            </w:pPr>
            <w:r>
              <w:rPr>
                <w:sz w:val="20"/>
              </w:rPr>
              <w:t xml:space="preserve">3.1.</w:t>
            </w:r>
          </w:p>
        </w:tc>
        <w:tc>
          <w:tcPr>
            <w:tcW w:w="2638"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16 319,7</w:t>
            </w:r>
          </w:p>
        </w:tc>
        <w:tc>
          <w:tcPr>
            <w:tcW w:w="1417" w:type="dxa"/>
          </w:tcPr>
          <w:p>
            <w:pPr>
              <w:pStyle w:val="0"/>
              <w:jc w:val="center"/>
            </w:pPr>
            <w:r>
              <w:rPr>
                <w:sz w:val="20"/>
              </w:rPr>
              <w:t xml:space="preserve">1 121,9</w:t>
            </w:r>
          </w:p>
        </w:tc>
        <w:tc>
          <w:tcPr>
            <w:tcW w:w="1417" w:type="dxa"/>
          </w:tcPr>
          <w:p>
            <w:pPr>
              <w:pStyle w:val="0"/>
              <w:jc w:val="center"/>
            </w:pPr>
            <w:r>
              <w:rPr>
                <w:sz w:val="20"/>
              </w:rPr>
              <w:t xml:space="preserve">14 564,3</w:t>
            </w:r>
          </w:p>
        </w:tc>
        <w:tc>
          <w:tcPr>
            <w:tcW w:w="1304" w:type="dxa"/>
          </w:tcPr>
          <w:p>
            <w:pPr>
              <w:pStyle w:val="0"/>
              <w:jc w:val="center"/>
            </w:pPr>
            <w:r>
              <w:rPr>
                <w:sz w:val="20"/>
              </w:rPr>
              <w:t xml:space="preserve">633,5</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4, 3.1 - 3.3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3 614,1</w:t>
            </w:r>
          </w:p>
        </w:tc>
        <w:tc>
          <w:tcPr>
            <w:tcW w:w="1417" w:type="dxa"/>
          </w:tcPr>
          <w:p>
            <w:pPr>
              <w:pStyle w:val="0"/>
              <w:jc w:val="center"/>
            </w:pPr>
            <w:r>
              <w:rPr>
                <w:sz w:val="20"/>
              </w:rPr>
              <w:t xml:space="preserve">144,6</w:t>
            </w:r>
          </w:p>
        </w:tc>
        <w:tc>
          <w:tcPr>
            <w:tcW w:w="1417" w:type="dxa"/>
          </w:tcPr>
          <w:p>
            <w:pPr>
              <w:pStyle w:val="0"/>
              <w:jc w:val="center"/>
            </w:pPr>
            <w:r>
              <w:rPr>
                <w:sz w:val="20"/>
              </w:rPr>
              <w:t xml:space="preserve">3 325,0</w:t>
            </w:r>
          </w:p>
        </w:tc>
        <w:tc>
          <w:tcPr>
            <w:tcW w:w="1304" w:type="dxa"/>
          </w:tcPr>
          <w:p>
            <w:pPr>
              <w:pStyle w:val="0"/>
              <w:jc w:val="center"/>
            </w:pPr>
            <w:r>
              <w:rPr>
                <w:sz w:val="20"/>
              </w:rPr>
              <w:t xml:space="preserve">144,5</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3 940,8</w:t>
            </w:r>
          </w:p>
        </w:tc>
        <w:tc>
          <w:tcPr>
            <w:tcW w:w="1417" w:type="dxa"/>
          </w:tcPr>
          <w:p>
            <w:pPr>
              <w:pStyle w:val="0"/>
              <w:jc w:val="center"/>
            </w:pPr>
            <w:r>
              <w:rPr>
                <w:sz w:val="20"/>
              </w:rPr>
              <w:t xml:space="preserve">303,1</w:t>
            </w:r>
          </w:p>
        </w:tc>
        <w:tc>
          <w:tcPr>
            <w:tcW w:w="1417" w:type="dxa"/>
          </w:tcPr>
          <w:p>
            <w:pPr>
              <w:pStyle w:val="0"/>
              <w:jc w:val="center"/>
            </w:pPr>
            <w:r>
              <w:rPr>
                <w:sz w:val="20"/>
              </w:rPr>
              <w:t xml:space="preserve">3 486,1</w:t>
            </w:r>
          </w:p>
        </w:tc>
        <w:tc>
          <w:tcPr>
            <w:tcW w:w="1304" w:type="dxa"/>
          </w:tcPr>
          <w:p>
            <w:pPr>
              <w:pStyle w:val="0"/>
              <w:jc w:val="center"/>
            </w:pPr>
            <w:r>
              <w:rPr>
                <w:sz w:val="20"/>
              </w:rPr>
              <w:t xml:space="preserve">151,6</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2 837,1</w:t>
            </w:r>
          </w:p>
        </w:tc>
        <w:tc>
          <w:tcPr>
            <w:tcW w:w="1417" w:type="dxa"/>
          </w:tcPr>
          <w:p>
            <w:pPr>
              <w:pStyle w:val="0"/>
              <w:jc w:val="center"/>
            </w:pPr>
            <w:r>
              <w:rPr>
                <w:sz w:val="20"/>
              </w:rPr>
              <w:t xml:space="preserve">218,2</w:t>
            </w:r>
          </w:p>
        </w:tc>
        <w:tc>
          <w:tcPr>
            <w:tcW w:w="1417" w:type="dxa"/>
          </w:tcPr>
          <w:p>
            <w:pPr>
              <w:pStyle w:val="0"/>
              <w:jc w:val="center"/>
            </w:pPr>
            <w:r>
              <w:rPr>
                <w:sz w:val="20"/>
              </w:rPr>
              <w:t xml:space="preserve">2 509,7</w:t>
            </w:r>
          </w:p>
        </w:tc>
        <w:tc>
          <w:tcPr>
            <w:tcW w:w="1304" w:type="dxa"/>
          </w:tcPr>
          <w:p>
            <w:pPr>
              <w:pStyle w:val="0"/>
              <w:jc w:val="center"/>
            </w:pPr>
            <w:r>
              <w:rPr>
                <w:sz w:val="20"/>
              </w:rPr>
              <w:t xml:space="preserve">109,2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3 057,2</w:t>
            </w:r>
          </w:p>
        </w:tc>
        <w:tc>
          <w:tcPr>
            <w:tcW w:w="1417" w:type="dxa"/>
          </w:tcPr>
          <w:p>
            <w:pPr>
              <w:pStyle w:val="0"/>
              <w:jc w:val="center"/>
            </w:pPr>
            <w:r>
              <w:rPr>
                <w:sz w:val="20"/>
              </w:rPr>
              <w:t xml:space="preserve">235,2</w:t>
            </w:r>
          </w:p>
        </w:tc>
        <w:tc>
          <w:tcPr>
            <w:tcW w:w="1417" w:type="dxa"/>
          </w:tcPr>
          <w:p>
            <w:pPr>
              <w:pStyle w:val="0"/>
              <w:jc w:val="center"/>
            </w:pPr>
            <w:r>
              <w:rPr>
                <w:sz w:val="20"/>
              </w:rPr>
              <w:t xml:space="preserve">2 704,3</w:t>
            </w:r>
          </w:p>
        </w:tc>
        <w:tc>
          <w:tcPr>
            <w:tcW w:w="1304" w:type="dxa"/>
          </w:tcPr>
          <w:p>
            <w:pPr>
              <w:pStyle w:val="0"/>
              <w:jc w:val="center"/>
            </w:pPr>
            <w:r>
              <w:rPr>
                <w:sz w:val="20"/>
              </w:rPr>
              <w:t xml:space="preserve">117,7</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2 392,1</w:t>
            </w:r>
          </w:p>
        </w:tc>
        <w:tc>
          <w:tcPr>
            <w:tcW w:w="1417" w:type="dxa"/>
          </w:tcPr>
          <w:p>
            <w:pPr>
              <w:pStyle w:val="0"/>
              <w:jc w:val="center"/>
            </w:pPr>
            <w:r>
              <w:rPr>
                <w:sz w:val="20"/>
              </w:rPr>
              <w:t xml:space="preserve">184,0</w:t>
            </w:r>
          </w:p>
        </w:tc>
        <w:tc>
          <w:tcPr>
            <w:tcW w:w="1417" w:type="dxa"/>
          </w:tcPr>
          <w:p>
            <w:pPr>
              <w:pStyle w:val="0"/>
              <w:jc w:val="center"/>
            </w:pPr>
            <w:r>
              <w:rPr>
                <w:sz w:val="20"/>
              </w:rPr>
              <w:t xml:space="preserve">2 116,0</w:t>
            </w:r>
          </w:p>
        </w:tc>
        <w:tc>
          <w:tcPr>
            <w:tcW w:w="1304" w:type="dxa"/>
          </w:tcPr>
          <w:p>
            <w:pPr>
              <w:pStyle w:val="0"/>
              <w:jc w:val="center"/>
            </w:pPr>
            <w:r>
              <w:rPr>
                <w:sz w:val="20"/>
              </w:rPr>
              <w:t xml:space="preserve">92,1</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478,4</w:t>
            </w:r>
          </w:p>
        </w:tc>
        <w:tc>
          <w:tcPr>
            <w:tcW w:w="1417" w:type="dxa"/>
          </w:tcPr>
          <w:p>
            <w:pPr>
              <w:pStyle w:val="0"/>
              <w:jc w:val="center"/>
            </w:pPr>
            <w:r>
              <w:rPr>
                <w:sz w:val="20"/>
              </w:rPr>
              <w:t xml:space="preserve">36,8</w:t>
            </w:r>
          </w:p>
        </w:tc>
        <w:tc>
          <w:tcPr>
            <w:tcW w:w="1417" w:type="dxa"/>
          </w:tcPr>
          <w:p>
            <w:pPr>
              <w:pStyle w:val="0"/>
              <w:jc w:val="center"/>
            </w:pPr>
            <w:r>
              <w:rPr>
                <w:sz w:val="20"/>
              </w:rPr>
              <w:t xml:space="preserve">423,2</w:t>
            </w:r>
          </w:p>
        </w:tc>
        <w:tc>
          <w:tcPr>
            <w:tcW w:w="1304" w:type="dxa"/>
          </w:tcPr>
          <w:p>
            <w:pPr>
              <w:pStyle w:val="0"/>
              <w:jc w:val="center"/>
            </w:pPr>
            <w:r>
              <w:rPr>
                <w:sz w:val="20"/>
              </w:rPr>
              <w:t xml:space="preserve">18,4</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675" w:type="dxa"/>
          </w:tcPr>
          <w:p>
            <w:pPr>
              <w:pStyle w:val="0"/>
            </w:pPr>
            <w:r>
              <w:rPr>
                <w:sz w:val="20"/>
              </w:rPr>
              <w:t xml:space="preserve">в том числе:</w:t>
            </w:r>
          </w:p>
        </w:tc>
      </w:tr>
      <w:tr>
        <w:tc>
          <w:tcPr>
            <w:tcW w:w="993" w:type="dxa"/>
            <w:vMerge w:val="restart"/>
          </w:tcPr>
          <w:p>
            <w:pPr>
              <w:pStyle w:val="0"/>
              <w:jc w:val="center"/>
            </w:pPr>
            <w:r>
              <w:rPr>
                <w:sz w:val="20"/>
              </w:rPr>
              <w:t xml:space="preserve">3.1.1.</w:t>
            </w:r>
          </w:p>
        </w:tc>
        <w:tc>
          <w:tcPr>
            <w:tcW w:w="2638"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15 070,9</w:t>
            </w:r>
          </w:p>
        </w:tc>
        <w:tc>
          <w:tcPr>
            <w:tcW w:w="1417" w:type="dxa"/>
          </w:tcPr>
          <w:p>
            <w:pPr>
              <w:pStyle w:val="0"/>
              <w:jc w:val="center"/>
            </w:pPr>
            <w:r>
              <w:rPr>
                <w:sz w:val="20"/>
              </w:rPr>
              <w:t xml:space="preserve">1 035,9</w:t>
            </w:r>
          </w:p>
        </w:tc>
        <w:tc>
          <w:tcPr>
            <w:tcW w:w="1417" w:type="dxa"/>
          </w:tcPr>
          <w:p>
            <w:pPr>
              <w:pStyle w:val="0"/>
              <w:jc w:val="center"/>
            </w:pPr>
            <w:r>
              <w:rPr>
                <w:sz w:val="20"/>
              </w:rPr>
              <w:t xml:space="preserve">13 449,9</w:t>
            </w:r>
          </w:p>
        </w:tc>
        <w:tc>
          <w:tcPr>
            <w:tcW w:w="1304" w:type="dxa"/>
          </w:tcPr>
          <w:p>
            <w:pPr>
              <w:pStyle w:val="0"/>
              <w:jc w:val="center"/>
            </w:pPr>
            <w:r>
              <w:rPr>
                <w:sz w:val="20"/>
              </w:rPr>
              <w:t xml:space="preserve">585,1</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восстановленных воинских захоронений, ед.</w:t>
            </w:r>
          </w:p>
        </w:tc>
        <w:tc>
          <w:tcPr>
            <w:tcW w:w="1417" w:type="dxa"/>
            <w:vMerge w:val="restart"/>
          </w:tcPr>
          <w:p>
            <w:pPr>
              <w:pStyle w:val="0"/>
              <w:jc w:val="center"/>
            </w:pPr>
            <w:r>
              <w:rPr>
                <w:sz w:val="20"/>
              </w:rPr>
              <w:t xml:space="preserve">N 4,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3 342,4</w:t>
            </w:r>
          </w:p>
        </w:tc>
        <w:tc>
          <w:tcPr>
            <w:tcW w:w="1417" w:type="dxa"/>
          </w:tcPr>
          <w:p>
            <w:pPr>
              <w:pStyle w:val="0"/>
              <w:jc w:val="center"/>
            </w:pPr>
            <w:r>
              <w:rPr>
                <w:sz w:val="20"/>
              </w:rPr>
              <w:t xml:space="preserve">133,7</w:t>
            </w:r>
          </w:p>
        </w:tc>
        <w:tc>
          <w:tcPr>
            <w:tcW w:w="1417" w:type="dxa"/>
          </w:tcPr>
          <w:p>
            <w:pPr>
              <w:pStyle w:val="0"/>
              <w:jc w:val="center"/>
            </w:pPr>
            <w:r>
              <w:rPr>
                <w:sz w:val="20"/>
              </w:rPr>
              <w:t xml:space="preserve">3 075,0</w:t>
            </w:r>
          </w:p>
        </w:tc>
        <w:tc>
          <w:tcPr>
            <w:tcW w:w="1304" w:type="dxa"/>
          </w:tcPr>
          <w:p>
            <w:pPr>
              <w:pStyle w:val="0"/>
              <w:jc w:val="center"/>
            </w:pPr>
            <w:r>
              <w:rPr>
                <w:sz w:val="20"/>
              </w:rPr>
              <w:t xml:space="preserve">133,7</w:t>
            </w:r>
          </w:p>
        </w:tc>
        <w:tc>
          <w:tcPr>
            <w:tcW w:w="872" w:type="dxa"/>
          </w:tcPr>
          <w:p>
            <w:pPr>
              <w:pStyle w:val="0"/>
              <w:jc w:val="center"/>
            </w:pPr>
            <w:r>
              <w:rPr>
                <w:sz w:val="20"/>
              </w:rPr>
              <w:t xml:space="preserve">0,0</w:t>
            </w:r>
          </w:p>
        </w:tc>
        <w:tc>
          <w:tcPr>
            <w:tcW w:w="212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3 267,5</w:t>
            </w:r>
          </w:p>
        </w:tc>
        <w:tc>
          <w:tcPr>
            <w:tcW w:w="1417" w:type="dxa"/>
          </w:tcPr>
          <w:p>
            <w:pPr>
              <w:pStyle w:val="0"/>
              <w:jc w:val="center"/>
            </w:pPr>
            <w:r>
              <w:rPr>
                <w:sz w:val="20"/>
              </w:rPr>
              <w:t xml:space="preserve">251,3</w:t>
            </w:r>
          </w:p>
        </w:tc>
        <w:tc>
          <w:tcPr>
            <w:tcW w:w="1417" w:type="dxa"/>
          </w:tcPr>
          <w:p>
            <w:pPr>
              <w:pStyle w:val="0"/>
              <w:jc w:val="center"/>
            </w:pPr>
            <w:r>
              <w:rPr>
                <w:sz w:val="20"/>
              </w:rPr>
              <w:t xml:space="preserve">2 890,5</w:t>
            </w:r>
          </w:p>
        </w:tc>
        <w:tc>
          <w:tcPr>
            <w:tcW w:w="1304" w:type="dxa"/>
          </w:tcPr>
          <w:p>
            <w:pPr>
              <w:pStyle w:val="0"/>
              <w:jc w:val="center"/>
            </w:pPr>
            <w:r>
              <w:rPr>
                <w:sz w:val="20"/>
              </w:rPr>
              <w:t xml:space="preserve">125,7</w:t>
            </w:r>
          </w:p>
        </w:tc>
        <w:tc>
          <w:tcPr>
            <w:tcW w:w="872" w:type="dxa"/>
          </w:tcPr>
          <w:p>
            <w:pPr>
              <w:pStyle w:val="0"/>
              <w:jc w:val="center"/>
            </w:pPr>
            <w:r>
              <w:rPr>
                <w:sz w:val="20"/>
              </w:rPr>
              <w:t xml:space="preserve">0,0</w:t>
            </w:r>
          </w:p>
        </w:tc>
        <w:tc>
          <w:tcPr>
            <w:tcW w:w="2124"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2 694,7</w:t>
            </w:r>
          </w:p>
        </w:tc>
        <w:tc>
          <w:tcPr>
            <w:tcW w:w="1417" w:type="dxa"/>
          </w:tcPr>
          <w:p>
            <w:pPr>
              <w:pStyle w:val="0"/>
              <w:jc w:val="center"/>
            </w:pPr>
            <w:r>
              <w:rPr>
                <w:sz w:val="20"/>
              </w:rPr>
              <w:t xml:space="preserve">207,3</w:t>
            </w:r>
          </w:p>
        </w:tc>
        <w:tc>
          <w:tcPr>
            <w:tcW w:w="1417" w:type="dxa"/>
          </w:tcPr>
          <w:p>
            <w:pPr>
              <w:pStyle w:val="0"/>
              <w:jc w:val="center"/>
            </w:pPr>
            <w:r>
              <w:rPr>
                <w:sz w:val="20"/>
              </w:rPr>
              <w:t xml:space="preserve">2 383,7</w:t>
            </w:r>
          </w:p>
        </w:tc>
        <w:tc>
          <w:tcPr>
            <w:tcW w:w="1304" w:type="dxa"/>
          </w:tcPr>
          <w:p>
            <w:pPr>
              <w:pStyle w:val="0"/>
              <w:jc w:val="center"/>
            </w:pPr>
            <w:r>
              <w:rPr>
                <w:sz w:val="20"/>
              </w:rPr>
              <w:t xml:space="preserve">103,7</w:t>
            </w:r>
          </w:p>
        </w:tc>
        <w:tc>
          <w:tcPr>
            <w:tcW w:w="872" w:type="dxa"/>
          </w:tcPr>
          <w:p>
            <w:pPr>
              <w:pStyle w:val="0"/>
              <w:jc w:val="center"/>
            </w:pPr>
            <w:r>
              <w:rPr>
                <w:sz w:val="20"/>
              </w:rPr>
              <w:t xml:space="preserve">0,0</w:t>
            </w:r>
          </w:p>
        </w:tc>
        <w:tc>
          <w:tcPr>
            <w:tcW w:w="2124"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2 736,8</w:t>
            </w:r>
          </w:p>
        </w:tc>
        <w:tc>
          <w:tcPr>
            <w:tcW w:w="1417" w:type="dxa"/>
          </w:tcPr>
          <w:p>
            <w:pPr>
              <w:pStyle w:val="0"/>
              <w:jc w:val="center"/>
            </w:pPr>
            <w:r>
              <w:rPr>
                <w:sz w:val="20"/>
              </w:rPr>
              <w:t xml:space="preserve">210,6</w:t>
            </w:r>
          </w:p>
        </w:tc>
        <w:tc>
          <w:tcPr>
            <w:tcW w:w="1417" w:type="dxa"/>
          </w:tcPr>
          <w:p>
            <w:pPr>
              <w:pStyle w:val="0"/>
              <w:jc w:val="center"/>
            </w:pPr>
            <w:r>
              <w:rPr>
                <w:sz w:val="20"/>
              </w:rPr>
              <w:t xml:space="preserve">2 420,8</w:t>
            </w:r>
          </w:p>
        </w:tc>
        <w:tc>
          <w:tcPr>
            <w:tcW w:w="1304" w:type="dxa"/>
          </w:tcPr>
          <w:p>
            <w:pPr>
              <w:pStyle w:val="0"/>
              <w:jc w:val="center"/>
            </w:pPr>
            <w:r>
              <w:rPr>
                <w:sz w:val="20"/>
              </w:rPr>
              <w:t xml:space="preserve">105,4</w:t>
            </w:r>
          </w:p>
        </w:tc>
        <w:tc>
          <w:tcPr>
            <w:tcW w:w="872" w:type="dxa"/>
          </w:tcPr>
          <w:p>
            <w:pPr>
              <w:pStyle w:val="0"/>
              <w:jc w:val="center"/>
            </w:pPr>
            <w:r>
              <w:rPr>
                <w:sz w:val="20"/>
              </w:rPr>
              <w:t xml:space="preserve">0,0</w:t>
            </w:r>
          </w:p>
        </w:tc>
        <w:tc>
          <w:tcPr>
            <w:tcW w:w="2124"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2 260,8</w:t>
            </w:r>
          </w:p>
        </w:tc>
        <w:tc>
          <w:tcPr>
            <w:tcW w:w="1417" w:type="dxa"/>
          </w:tcPr>
          <w:p>
            <w:pPr>
              <w:pStyle w:val="0"/>
              <w:jc w:val="center"/>
            </w:pPr>
            <w:r>
              <w:rPr>
                <w:sz w:val="20"/>
              </w:rPr>
              <w:t xml:space="preserve">173,9</w:t>
            </w:r>
          </w:p>
        </w:tc>
        <w:tc>
          <w:tcPr>
            <w:tcW w:w="1417" w:type="dxa"/>
          </w:tcPr>
          <w:p>
            <w:pPr>
              <w:pStyle w:val="0"/>
              <w:jc w:val="center"/>
            </w:pPr>
            <w:r>
              <w:rPr>
                <w:sz w:val="20"/>
              </w:rPr>
              <w:t xml:space="preserve">2 000,0</w:t>
            </w:r>
          </w:p>
        </w:tc>
        <w:tc>
          <w:tcPr>
            <w:tcW w:w="1304" w:type="dxa"/>
          </w:tcPr>
          <w:p>
            <w:pPr>
              <w:pStyle w:val="0"/>
              <w:jc w:val="center"/>
            </w:pPr>
            <w:r>
              <w:rPr>
                <w:sz w:val="20"/>
              </w:rPr>
              <w:t xml:space="preserve">86,9</w:t>
            </w:r>
          </w:p>
        </w:tc>
        <w:tc>
          <w:tcPr>
            <w:tcW w:w="872"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395,6</w:t>
            </w:r>
          </w:p>
        </w:tc>
        <w:tc>
          <w:tcPr>
            <w:tcW w:w="1417" w:type="dxa"/>
          </w:tcPr>
          <w:p>
            <w:pPr>
              <w:pStyle w:val="0"/>
              <w:jc w:val="center"/>
            </w:pPr>
            <w:r>
              <w:rPr>
                <w:sz w:val="20"/>
              </w:rPr>
              <w:t xml:space="preserve">30,4</w:t>
            </w:r>
          </w:p>
        </w:tc>
        <w:tc>
          <w:tcPr>
            <w:tcW w:w="1417" w:type="dxa"/>
          </w:tcPr>
          <w:p>
            <w:pPr>
              <w:pStyle w:val="0"/>
              <w:jc w:val="center"/>
            </w:pPr>
            <w:r>
              <w:rPr>
                <w:sz w:val="20"/>
              </w:rPr>
              <w:t xml:space="preserve">350,0</w:t>
            </w:r>
          </w:p>
        </w:tc>
        <w:tc>
          <w:tcPr>
            <w:tcW w:w="1304" w:type="dxa"/>
          </w:tcPr>
          <w:p>
            <w:pPr>
              <w:pStyle w:val="0"/>
              <w:jc w:val="center"/>
            </w:pPr>
            <w:r>
              <w:rPr>
                <w:sz w:val="20"/>
              </w:rPr>
              <w:t xml:space="preserve">15,2</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3.1.2.</w:t>
            </w:r>
          </w:p>
        </w:tc>
        <w:tc>
          <w:tcPr>
            <w:tcW w:w="2638"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530,7</w:t>
            </w:r>
          </w:p>
        </w:tc>
        <w:tc>
          <w:tcPr>
            <w:tcW w:w="1417" w:type="dxa"/>
          </w:tcPr>
          <w:p>
            <w:pPr>
              <w:pStyle w:val="0"/>
              <w:jc w:val="center"/>
            </w:pPr>
            <w:r>
              <w:rPr>
                <w:sz w:val="20"/>
              </w:rPr>
              <w:t xml:space="preserve">36,8</w:t>
            </w:r>
          </w:p>
        </w:tc>
        <w:tc>
          <w:tcPr>
            <w:tcW w:w="1417" w:type="dxa"/>
          </w:tcPr>
          <w:p>
            <w:pPr>
              <w:pStyle w:val="0"/>
              <w:jc w:val="center"/>
            </w:pPr>
            <w:r>
              <w:rPr>
                <w:sz w:val="20"/>
              </w:rPr>
              <w:t xml:space="preserve">473,4</w:t>
            </w:r>
          </w:p>
        </w:tc>
        <w:tc>
          <w:tcPr>
            <w:tcW w:w="1304" w:type="dxa"/>
          </w:tcPr>
          <w:p>
            <w:pPr>
              <w:pStyle w:val="0"/>
              <w:jc w:val="center"/>
            </w:pPr>
            <w:r>
              <w:rPr>
                <w:sz w:val="20"/>
              </w:rPr>
              <w:t xml:space="preserve">20,5</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установленных мемориальных знаков, ед.</w:t>
            </w:r>
          </w:p>
        </w:tc>
        <w:tc>
          <w:tcPr>
            <w:tcW w:w="1417" w:type="dxa"/>
            <w:vMerge w:val="restart"/>
          </w:tcPr>
          <w:p>
            <w:pPr>
              <w:pStyle w:val="0"/>
              <w:jc w:val="center"/>
            </w:pPr>
            <w:r>
              <w:rPr>
                <w:sz w:val="20"/>
              </w:rPr>
              <w:t xml:space="preserve">N 4,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108,7</w:t>
            </w:r>
          </w:p>
        </w:tc>
        <w:tc>
          <w:tcPr>
            <w:tcW w:w="1417" w:type="dxa"/>
          </w:tcPr>
          <w:p>
            <w:pPr>
              <w:pStyle w:val="0"/>
              <w:jc w:val="center"/>
            </w:pPr>
            <w:r>
              <w:rPr>
                <w:sz w:val="20"/>
              </w:rPr>
              <w:t xml:space="preserve">4,4</w:t>
            </w:r>
          </w:p>
        </w:tc>
        <w:tc>
          <w:tcPr>
            <w:tcW w:w="1417" w:type="dxa"/>
          </w:tcPr>
          <w:p>
            <w:pPr>
              <w:pStyle w:val="0"/>
              <w:jc w:val="center"/>
            </w:pPr>
            <w:r>
              <w:rPr>
                <w:sz w:val="20"/>
              </w:rPr>
              <w:t xml:space="preserve">100,0</w:t>
            </w:r>
          </w:p>
        </w:tc>
        <w:tc>
          <w:tcPr>
            <w:tcW w:w="1304" w:type="dxa"/>
          </w:tcPr>
          <w:p>
            <w:pPr>
              <w:pStyle w:val="0"/>
              <w:jc w:val="center"/>
            </w:pPr>
            <w:r>
              <w:rPr>
                <w:sz w:val="20"/>
              </w:rPr>
              <w:t xml:space="preserve">4,3</w:t>
            </w:r>
          </w:p>
        </w:tc>
        <w:tc>
          <w:tcPr>
            <w:tcW w:w="872" w:type="dxa"/>
          </w:tcPr>
          <w:p>
            <w:pPr>
              <w:pStyle w:val="0"/>
              <w:jc w:val="center"/>
            </w:pPr>
            <w:r>
              <w:rPr>
                <w:sz w:val="20"/>
              </w:rPr>
              <w:t xml:space="preserve">0,0</w:t>
            </w:r>
          </w:p>
        </w:tc>
        <w:tc>
          <w:tcPr>
            <w:tcW w:w="212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210,7</w:t>
            </w:r>
          </w:p>
        </w:tc>
        <w:tc>
          <w:tcPr>
            <w:tcW w:w="1417" w:type="dxa"/>
          </w:tcPr>
          <w:p>
            <w:pPr>
              <w:pStyle w:val="0"/>
              <w:jc w:val="center"/>
            </w:pPr>
            <w:r>
              <w:rPr>
                <w:sz w:val="20"/>
              </w:rPr>
              <w:t xml:space="preserve">16,2</w:t>
            </w:r>
          </w:p>
        </w:tc>
        <w:tc>
          <w:tcPr>
            <w:tcW w:w="1417" w:type="dxa"/>
          </w:tcPr>
          <w:p>
            <w:pPr>
              <w:pStyle w:val="0"/>
              <w:jc w:val="center"/>
            </w:pPr>
            <w:r>
              <w:rPr>
                <w:sz w:val="20"/>
              </w:rPr>
              <w:t xml:space="preserve">186,4</w:t>
            </w:r>
          </w:p>
        </w:tc>
        <w:tc>
          <w:tcPr>
            <w:tcW w:w="1304" w:type="dxa"/>
          </w:tcPr>
          <w:p>
            <w:pPr>
              <w:pStyle w:val="0"/>
              <w:jc w:val="center"/>
            </w:pPr>
            <w:r>
              <w:rPr>
                <w:sz w:val="20"/>
              </w:rPr>
              <w:t xml:space="preserve">8,1</w:t>
            </w:r>
          </w:p>
        </w:tc>
        <w:tc>
          <w:tcPr>
            <w:tcW w:w="872" w:type="dxa"/>
          </w:tcPr>
          <w:p>
            <w:pPr>
              <w:pStyle w:val="0"/>
              <w:jc w:val="center"/>
            </w:pPr>
            <w:r>
              <w:rPr>
                <w:sz w:val="20"/>
              </w:rPr>
              <w:t xml:space="preserve">0,0</w:t>
            </w:r>
          </w:p>
        </w:tc>
        <w:tc>
          <w:tcPr>
            <w:tcW w:w="2124"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132,1</w:t>
            </w:r>
          </w:p>
        </w:tc>
        <w:tc>
          <w:tcPr>
            <w:tcW w:w="1417" w:type="dxa"/>
          </w:tcPr>
          <w:p>
            <w:pPr>
              <w:pStyle w:val="0"/>
              <w:jc w:val="center"/>
            </w:pPr>
            <w:r>
              <w:rPr>
                <w:sz w:val="20"/>
              </w:rPr>
              <w:t xml:space="preserve">10,2</w:t>
            </w:r>
          </w:p>
        </w:tc>
        <w:tc>
          <w:tcPr>
            <w:tcW w:w="1417" w:type="dxa"/>
          </w:tcPr>
          <w:p>
            <w:pPr>
              <w:pStyle w:val="0"/>
              <w:jc w:val="center"/>
            </w:pPr>
            <w:r>
              <w:rPr>
                <w:sz w:val="20"/>
              </w:rPr>
              <w:t xml:space="preserve">116,8</w:t>
            </w:r>
          </w:p>
        </w:tc>
        <w:tc>
          <w:tcPr>
            <w:tcW w:w="1304" w:type="dxa"/>
          </w:tcPr>
          <w:p>
            <w:pPr>
              <w:pStyle w:val="0"/>
              <w:jc w:val="center"/>
            </w:pPr>
            <w:r>
              <w:rPr>
                <w:sz w:val="20"/>
              </w:rPr>
              <w:t xml:space="preserve">5,1</w:t>
            </w:r>
          </w:p>
        </w:tc>
        <w:tc>
          <w:tcPr>
            <w:tcW w:w="872" w:type="dxa"/>
          </w:tcPr>
          <w:p>
            <w:pPr>
              <w:pStyle w:val="0"/>
              <w:jc w:val="center"/>
            </w:pPr>
            <w:r>
              <w:rPr>
                <w:sz w:val="20"/>
              </w:rPr>
              <w:t xml:space="preserve">0,0</w:t>
            </w:r>
          </w:p>
        </w:tc>
        <w:tc>
          <w:tcPr>
            <w:tcW w:w="2124"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39,6</w:t>
            </w:r>
          </w:p>
        </w:tc>
        <w:tc>
          <w:tcPr>
            <w:tcW w:w="1417" w:type="dxa"/>
          </w:tcPr>
          <w:p>
            <w:pPr>
              <w:pStyle w:val="0"/>
              <w:jc w:val="center"/>
            </w:pPr>
            <w:r>
              <w:rPr>
                <w:sz w:val="20"/>
              </w:rPr>
              <w:t xml:space="preserve">3,0</w:t>
            </w:r>
          </w:p>
        </w:tc>
        <w:tc>
          <w:tcPr>
            <w:tcW w:w="1417" w:type="dxa"/>
          </w:tcPr>
          <w:p>
            <w:pPr>
              <w:pStyle w:val="0"/>
              <w:jc w:val="center"/>
            </w:pPr>
            <w:r>
              <w:rPr>
                <w:sz w:val="20"/>
              </w:rPr>
              <w:t xml:space="preserve">35,1</w:t>
            </w:r>
          </w:p>
        </w:tc>
        <w:tc>
          <w:tcPr>
            <w:tcW w:w="1304" w:type="dxa"/>
          </w:tcPr>
          <w:p>
            <w:pPr>
              <w:pStyle w:val="0"/>
              <w:jc w:val="center"/>
            </w:pPr>
            <w:r>
              <w:rPr>
                <w:sz w:val="20"/>
              </w:rPr>
              <w:t xml:space="preserve">1,5</w:t>
            </w:r>
          </w:p>
        </w:tc>
        <w:tc>
          <w:tcPr>
            <w:tcW w:w="872" w:type="dxa"/>
          </w:tcPr>
          <w:p>
            <w:pPr>
              <w:pStyle w:val="0"/>
              <w:jc w:val="center"/>
            </w:pPr>
            <w:r>
              <w:rPr>
                <w:sz w:val="20"/>
              </w:rPr>
              <w:t xml:space="preserve">0,0</w:t>
            </w:r>
          </w:p>
        </w:tc>
        <w:tc>
          <w:tcPr>
            <w:tcW w:w="2124"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113,0</w:t>
            </w:r>
          </w:p>
        </w:tc>
        <w:tc>
          <w:tcPr>
            <w:tcW w:w="1417" w:type="dxa"/>
          </w:tcPr>
          <w:p>
            <w:pPr>
              <w:pStyle w:val="0"/>
              <w:jc w:val="center"/>
            </w:pPr>
            <w:r>
              <w:rPr>
                <w:sz w:val="20"/>
              </w:rPr>
              <w:t xml:space="preserve">8,7</w:t>
            </w:r>
          </w:p>
        </w:tc>
        <w:tc>
          <w:tcPr>
            <w:tcW w:w="1417" w:type="dxa"/>
          </w:tcPr>
          <w:p>
            <w:pPr>
              <w:pStyle w:val="0"/>
              <w:jc w:val="center"/>
            </w:pPr>
            <w:r>
              <w:rPr>
                <w:sz w:val="20"/>
              </w:rPr>
              <w:t xml:space="preserve">100,0</w:t>
            </w:r>
          </w:p>
        </w:tc>
        <w:tc>
          <w:tcPr>
            <w:tcW w:w="1304" w:type="dxa"/>
          </w:tcPr>
          <w:p>
            <w:pPr>
              <w:pStyle w:val="0"/>
              <w:jc w:val="center"/>
            </w:pPr>
            <w:r>
              <w:rPr>
                <w:sz w:val="20"/>
              </w:rPr>
              <w:t xml:space="preserve">4,3</w:t>
            </w:r>
          </w:p>
        </w:tc>
        <w:tc>
          <w:tcPr>
            <w:tcW w:w="872"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56,5</w:t>
            </w:r>
          </w:p>
        </w:tc>
        <w:tc>
          <w:tcPr>
            <w:tcW w:w="1417" w:type="dxa"/>
          </w:tcPr>
          <w:p>
            <w:pPr>
              <w:pStyle w:val="0"/>
              <w:jc w:val="center"/>
            </w:pPr>
            <w:r>
              <w:rPr>
                <w:sz w:val="20"/>
              </w:rPr>
              <w:t xml:space="preserve">4,4</w:t>
            </w:r>
          </w:p>
        </w:tc>
        <w:tc>
          <w:tcPr>
            <w:tcW w:w="1417" w:type="dxa"/>
          </w:tcPr>
          <w:p>
            <w:pPr>
              <w:pStyle w:val="0"/>
              <w:jc w:val="center"/>
            </w:pPr>
            <w:r>
              <w:rPr>
                <w:sz w:val="20"/>
              </w:rPr>
              <w:t xml:space="preserve">50,0</w:t>
            </w:r>
          </w:p>
        </w:tc>
        <w:tc>
          <w:tcPr>
            <w:tcW w:w="1304" w:type="dxa"/>
          </w:tcPr>
          <w:p>
            <w:pPr>
              <w:pStyle w:val="0"/>
              <w:jc w:val="center"/>
            </w:pPr>
            <w:r>
              <w:rPr>
                <w:sz w:val="20"/>
              </w:rPr>
              <w:t xml:space="preserve">2,2</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3.1.3.</w:t>
            </w:r>
          </w:p>
        </w:tc>
        <w:tc>
          <w:tcPr>
            <w:tcW w:w="2638"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967,7</w:t>
            </w:r>
          </w:p>
        </w:tc>
        <w:tc>
          <w:tcPr>
            <w:tcW w:w="1417" w:type="dxa"/>
          </w:tcPr>
          <w:p>
            <w:pPr>
              <w:pStyle w:val="0"/>
              <w:jc w:val="center"/>
            </w:pPr>
            <w:r>
              <w:rPr>
                <w:sz w:val="20"/>
              </w:rPr>
              <w:t xml:space="preserve">68,4</w:t>
            </w:r>
          </w:p>
        </w:tc>
        <w:tc>
          <w:tcPr>
            <w:tcW w:w="1417" w:type="dxa"/>
          </w:tcPr>
          <w:p>
            <w:pPr>
              <w:pStyle w:val="0"/>
              <w:jc w:val="center"/>
            </w:pPr>
            <w:r>
              <w:rPr>
                <w:sz w:val="20"/>
              </w:rPr>
              <w:t xml:space="preserve">861,8</w:t>
            </w:r>
          </w:p>
        </w:tc>
        <w:tc>
          <w:tcPr>
            <w:tcW w:w="1304" w:type="dxa"/>
          </w:tcPr>
          <w:p>
            <w:pPr>
              <w:pStyle w:val="0"/>
              <w:jc w:val="center"/>
            </w:pPr>
            <w:r>
              <w:rPr>
                <w:sz w:val="20"/>
              </w:rPr>
              <w:t xml:space="preserve">37,5</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417" w:type="dxa"/>
            <w:vMerge w:val="restart"/>
          </w:tcPr>
          <w:p>
            <w:pPr>
              <w:pStyle w:val="0"/>
              <w:jc w:val="center"/>
            </w:pPr>
            <w:r>
              <w:rPr>
                <w:sz w:val="20"/>
              </w:rPr>
              <w:t xml:space="preserve">N 4,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163,0</w:t>
            </w:r>
          </w:p>
        </w:tc>
        <w:tc>
          <w:tcPr>
            <w:tcW w:w="1417" w:type="dxa"/>
          </w:tcPr>
          <w:p>
            <w:pPr>
              <w:pStyle w:val="0"/>
              <w:jc w:val="center"/>
            </w:pPr>
            <w:r>
              <w:rPr>
                <w:sz w:val="20"/>
              </w:rPr>
              <w:t xml:space="preserve">6,5</w:t>
            </w:r>
          </w:p>
        </w:tc>
        <w:tc>
          <w:tcPr>
            <w:tcW w:w="1417" w:type="dxa"/>
          </w:tcPr>
          <w:p>
            <w:pPr>
              <w:pStyle w:val="0"/>
              <w:jc w:val="center"/>
            </w:pPr>
            <w:r>
              <w:rPr>
                <w:sz w:val="20"/>
              </w:rPr>
              <w:t xml:space="preserve">150,0</w:t>
            </w:r>
          </w:p>
        </w:tc>
        <w:tc>
          <w:tcPr>
            <w:tcW w:w="1304" w:type="dxa"/>
          </w:tcPr>
          <w:p>
            <w:pPr>
              <w:pStyle w:val="0"/>
              <w:jc w:val="center"/>
            </w:pPr>
            <w:r>
              <w:rPr>
                <w:sz w:val="20"/>
              </w:rPr>
              <w:t xml:space="preserve">6,5</w:t>
            </w:r>
          </w:p>
        </w:tc>
        <w:tc>
          <w:tcPr>
            <w:tcW w:w="872" w:type="dxa"/>
          </w:tcPr>
          <w:p>
            <w:pPr>
              <w:pStyle w:val="0"/>
              <w:jc w:val="center"/>
            </w:pPr>
            <w:r>
              <w:rPr>
                <w:sz w:val="20"/>
              </w:rPr>
              <w:t xml:space="preserve">0,0</w:t>
            </w:r>
          </w:p>
        </w:tc>
        <w:tc>
          <w:tcPr>
            <w:tcW w:w="2124"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462,6</w:t>
            </w:r>
          </w:p>
        </w:tc>
        <w:tc>
          <w:tcPr>
            <w:tcW w:w="1417" w:type="dxa"/>
          </w:tcPr>
          <w:p>
            <w:pPr>
              <w:pStyle w:val="0"/>
              <w:jc w:val="center"/>
            </w:pPr>
            <w:r>
              <w:rPr>
                <w:sz w:val="20"/>
              </w:rPr>
              <w:t xml:space="preserve">35,6</w:t>
            </w:r>
          </w:p>
        </w:tc>
        <w:tc>
          <w:tcPr>
            <w:tcW w:w="1417" w:type="dxa"/>
          </w:tcPr>
          <w:p>
            <w:pPr>
              <w:pStyle w:val="0"/>
              <w:jc w:val="center"/>
            </w:pPr>
            <w:r>
              <w:rPr>
                <w:sz w:val="20"/>
              </w:rPr>
              <w:t xml:space="preserve">409,2</w:t>
            </w:r>
          </w:p>
        </w:tc>
        <w:tc>
          <w:tcPr>
            <w:tcW w:w="1304" w:type="dxa"/>
          </w:tcPr>
          <w:p>
            <w:pPr>
              <w:pStyle w:val="0"/>
              <w:jc w:val="center"/>
            </w:pPr>
            <w:r>
              <w:rPr>
                <w:sz w:val="20"/>
              </w:rPr>
              <w:t xml:space="preserve">17,8</w:t>
            </w:r>
          </w:p>
        </w:tc>
        <w:tc>
          <w:tcPr>
            <w:tcW w:w="872" w:type="dxa"/>
          </w:tcPr>
          <w:p>
            <w:pPr>
              <w:pStyle w:val="0"/>
              <w:jc w:val="center"/>
            </w:pPr>
            <w:r>
              <w:rPr>
                <w:sz w:val="20"/>
              </w:rPr>
              <w:t xml:space="preserve">0,0</w:t>
            </w:r>
          </w:p>
        </w:tc>
        <w:tc>
          <w:tcPr>
            <w:tcW w:w="2124"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10,3</w:t>
            </w:r>
          </w:p>
        </w:tc>
        <w:tc>
          <w:tcPr>
            <w:tcW w:w="1417" w:type="dxa"/>
          </w:tcPr>
          <w:p>
            <w:pPr>
              <w:pStyle w:val="0"/>
              <w:jc w:val="center"/>
            </w:pPr>
            <w:r>
              <w:rPr>
                <w:sz w:val="20"/>
              </w:rPr>
              <w:t xml:space="preserve">0,7</w:t>
            </w:r>
          </w:p>
        </w:tc>
        <w:tc>
          <w:tcPr>
            <w:tcW w:w="1417" w:type="dxa"/>
          </w:tcPr>
          <w:p>
            <w:pPr>
              <w:pStyle w:val="0"/>
              <w:jc w:val="center"/>
            </w:pPr>
            <w:r>
              <w:rPr>
                <w:sz w:val="20"/>
              </w:rPr>
              <w:t xml:space="preserve">9,2</w:t>
            </w:r>
          </w:p>
        </w:tc>
        <w:tc>
          <w:tcPr>
            <w:tcW w:w="1304" w:type="dxa"/>
          </w:tcPr>
          <w:p>
            <w:pPr>
              <w:pStyle w:val="0"/>
              <w:jc w:val="center"/>
            </w:pPr>
            <w:r>
              <w:rPr>
                <w:sz w:val="20"/>
              </w:rPr>
              <w:t xml:space="preserve">0,4</w:t>
            </w:r>
          </w:p>
        </w:tc>
        <w:tc>
          <w:tcPr>
            <w:tcW w:w="872" w:type="dxa"/>
          </w:tcPr>
          <w:p>
            <w:pPr>
              <w:pStyle w:val="0"/>
              <w:jc w:val="center"/>
            </w:pPr>
            <w:r>
              <w:rPr>
                <w:sz w:val="20"/>
              </w:rPr>
              <w:t xml:space="preserve">0,0</w:t>
            </w:r>
          </w:p>
        </w:tc>
        <w:tc>
          <w:tcPr>
            <w:tcW w:w="2124"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280,8</w:t>
            </w:r>
          </w:p>
        </w:tc>
        <w:tc>
          <w:tcPr>
            <w:tcW w:w="1417" w:type="dxa"/>
          </w:tcPr>
          <w:p>
            <w:pPr>
              <w:pStyle w:val="0"/>
              <w:jc w:val="center"/>
            </w:pPr>
            <w:r>
              <w:rPr>
                <w:sz w:val="20"/>
              </w:rPr>
              <w:t xml:space="preserve">21,6</w:t>
            </w:r>
          </w:p>
        </w:tc>
        <w:tc>
          <w:tcPr>
            <w:tcW w:w="1417" w:type="dxa"/>
          </w:tcPr>
          <w:p>
            <w:pPr>
              <w:pStyle w:val="0"/>
              <w:jc w:val="center"/>
            </w:pPr>
            <w:r>
              <w:rPr>
                <w:sz w:val="20"/>
              </w:rPr>
              <w:t xml:space="preserve">248,4</w:t>
            </w:r>
          </w:p>
        </w:tc>
        <w:tc>
          <w:tcPr>
            <w:tcW w:w="1304" w:type="dxa"/>
          </w:tcPr>
          <w:p>
            <w:pPr>
              <w:pStyle w:val="0"/>
              <w:jc w:val="center"/>
            </w:pPr>
            <w:r>
              <w:rPr>
                <w:sz w:val="20"/>
              </w:rPr>
              <w:t xml:space="preserve">10,8</w:t>
            </w:r>
          </w:p>
        </w:tc>
        <w:tc>
          <w:tcPr>
            <w:tcW w:w="872" w:type="dxa"/>
          </w:tcPr>
          <w:p>
            <w:pPr>
              <w:pStyle w:val="0"/>
              <w:jc w:val="center"/>
            </w:pPr>
            <w:r>
              <w:rPr>
                <w:sz w:val="20"/>
              </w:rPr>
              <w:t xml:space="preserve">0,0</w:t>
            </w:r>
          </w:p>
        </w:tc>
        <w:tc>
          <w:tcPr>
            <w:tcW w:w="2124" w:type="dxa"/>
          </w:tcPr>
          <w:p>
            <w:pPr>
              <w:pStyle w:val="0"/>
              <w:jc w:val="center"/>
            </w:pPr>
            <w:r>
              <w:rPr>
                <w:sz w:val="20"/>
              </w:rPr>
              <w:t xml:space="preserve">402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18,3</w:t>
            </w:r>
          </w:p>
        </w:tc>
        <w:tc>
          <w:tcPr>
            <w:tcW w:w="1417" w:type="dxa"/>
          </w:tcPr>
          <w:p>
            <w:pPr>
              <w:pStyle w:val="0"/>
              <w:jc w:val="center"/>
            </w:pPr>
            <w:r>
              <w:rPr>
                <w:sz w:val="20"/>
              </w:rPr>
              <w:t xml:space="preserve">1,4</w:t>
            </w:r>
          </w:p>
        </w:tc>
        <w:tc>
          <w:tcPr>
            <w:tcW w:w="1417" w:type="dxa"/>
          </w:tcPr>
          <w:p>
            <w:pPr>
              <w:pStyle w:val="0"/>
              <w:jc w:val="center"/>
            </w:pPr>
            <w:r>
              <w:rPr>
                <w:sz w:val="20"/>
              </w:rPr>
              <w:t xml:space="preserve">16,0</w:t>
            </w:r>
          </w:p>
        </w:tc>
        <w:tc>
          <w:tcPr>
            <w:tcW w:w="1304" w:type="dxa"/>
          </w:tcPr>
          <w:p>
            <w:pPr>
              <w:pStyle w:val="0"/>
              <w:jc w:val="center"/>
            </w:pPr>
            <w:r>
              <w:rPr>
                <w:sz w:val="20"/>
              </w:rPr>
              <w:t xml:space="preserve">0,9</w:t>
            </w:r>
          </w:p>
        </w:tc>
        <w:tc>
          <w:tcPr>
            <w:tcW w:w="872"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26,2</w:t>
            </w:r>
          </w:p>
        </w:tc>
        <w:tc>
          <w:tcPr>
            <w:tcW w:w="1417" w:type="dxa"/>
          </w:tcPr>
          <w:p>
            <w:pPr>
              <w:pStyle w:val="0"/>
              <w:jc w:val="center"/>
            </w:pPr>
            <w:r>
              <w:rPr>
                <w:sz w:val="20"/>
              </w:rPr>
              <w:t xml:space="preserve">2,0</w:t>
            </w:r>
          </w:p>
        </w:tc>
        <w:tc>
          <w:tcPr>
            <w:tcW w:w="1417" w:type="dxa"/>
          </w:tcPr>
          <w:p>
            <w:pPr>
              <w:pStyle w:val="0"/>
              <w:jc w:val="center"/>
            </w:pPr>
            <w:r>
              <w:rPr>
                <w:sz w:val="20"/>
              </w:rPr>
              <w:t xml:space="preserve">23,2</w:t>
            </w:r>
          </w:p>
        </w:tc>
        <w:tc>
          <w:tcPr>
            <w:tcW w:w="1304" w:type="dxa"/>
          </w:tcPr>
          <w:p>
            <w:pPr>
              <w:pStyle w:val="0"/>
              <w:jc w:val="center"/>
            </w:pPr>
            <w:r>
              <w:rPr>
                <w:sz w:val="20"/>
              </w:rPr>
              <w:t xml:space="preserve">1,0</w:t>
            </w:r>
          </w:p>
        </w:tc>
        <w:tc>
          <w:tcPr>
            <w:tcW w:w="872"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3.1.4.</w:t>
            </w:r>
          </w:p>
        </w:tc>
        <w:tc>
          <w:tcPr>
            <w:tcW w:w="2638"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417"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3.1.5.</w:t>
            </w:r>
          </w:p>
        </w:tc>
        <w:tc>
          <w:tcPr>
            <w:tcW w:w="263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jc w:val="center"/>
            </w:pPr>
            <w:r>
              <w:rPr>
                <w:sz w:val="20"/>
              </w:rPr>
              <w:t xml:space="preserve">3.2.</w:t>
            </w:r>
          </w:p>
        </w:tc>
        <w:tc>
          <w:tcPr>
            <w:tcW w:w="2638" w:type="dxa"/>
            <w:vMerge w:val="restart"/>
          </w:tcPr>
          <w:p>
            <w:pPr>
              <w:pStyle w:val="0"/>
              <w:jc w:val="center"/>
            </w:pPr>
            <w:r>
              <w:rPr>
                <w:sz w:val="20"/>
              </w:rPr>
              <w:t xml:space="preserve">Основное мероприятие 3.2. "Захоронение (перезахоронение) останков погибших при защите Отечества жителей Пензенской области"</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675" w:type="dxa"/>
          </w:tcPr>
          <w:p>
            <w:pPr>
              <w:pStyle w:val="0"/>
            </w:pPr>
            <w:r>
              <w:rPr>
                <w:sz w:val="20"/>
              </w:rPr>
              <w:t xml:space="preserve">в том числе:</w:t>
            </w:r>
          </w:p>
        </w:tc>
      </w:tr>
      <w:tr>
        <w:tc>
          <w:tcPr>
            <w:tcW w:w="993" w:type="dxa"/>
            <w:vMerge w:val="restart"/>
          </w:tcPr>
          <w:p>
            <w:pPr>
              <w:pStyle w:val="0"/>
              <w:jc w:val="center"/>
            </w:pPr>
            <w:r>
              <w:rPr>
                <w:sz w:val="20"/>
              </w:rPr>
              <w:t xml:space="preserve">3.2.1.</w:t>
            </w:r>
          </w:p>
        </w:tc>
        <w:tc>
          <w:tcPr>
            <w:tcW w:w="2638" w:type="dxa"/>
            <w:vMerge w:val="restart"/>
          </w:tcPr>
          <w:p>
            <w:pPr>
              <w:pStyle w:val="0"/>
              <w:jc w:val="center"/>
            </w:pPr>
            <w:r>
              <w:rPr>
                <w:sz w:val="20"/>
              </w:rPr>
              <w:t xml:space="preserve">Проведение мероприятий по захоронению (перезахоронению) останков погибших при защите Отечества жителей Пензенской области</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захороненных (перезахороненных) останков погибших при защите Отечества жителей Пензенской области, ед.</w:t>
            </w:r>
          </w:p>
        </w:tc>
        <w:tc>
          <w:tcPr>
            <w:tcW w:w="1417"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993" w:type="dxa"/>
            <w:vMerge w:val="restart"/>
          </w:tcPr>
          <w:p>
            <w:pPr>
              <w:pStyle w:val="0"/>
            </w:pPr>
            <w:r>
              <w:rPr>
                <w:sz w:val="20"/>
              </w:rPr>
              <w:t xml:space="preserve">3.2.2.</w:t>
            </w:r>
          </w:p>
        </w:tc>
        <w:tc>
          <w:tcPr>
            <w:tcW w:w="263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1814"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gridSpan w:val="11"/>
            <w:tcW w:w="16675" w:type="dxa"/>
          </w:tcPr>
          <w:p>
            <w:pPr>
              <w:pStyle w:val="0"/>
            </w:pPr>
            <w:r>
              <w:rPr>
                <w:sz w:val="20"/>
              </w:rPr>
              <w:t xml:space="preserve">Всего по подпрограмме:</w:t>
            </w:r>
          </w:p>
        </w:tc>
      </w:tr>
      <w:tr>
        <w:tc>
          <w:tcPr>
            <w:gridSpan w:val="3"/>
            <w:tcW w:w="5445" w:type="dxa"/>
            <w:vMerge w:val="restart"/>
          </w:tcPr>
          <w:p>
            <w:pPr>
              <w:pStyle w:val="0"/>
            </w:pPr>
            <w:r>
              <w:rPr>
                <w:sz w:val="20"/>
              </w:rPr>
            </w:r>
          </w:p>
        </w:tc>
        <w:tc>
          <w:tcPr>
            <w:tcW w:w="1148" w:type="dxa"/>
          </w:tcPr>
          <w:p>
            <w:pPr>
              <w:pStyle w:val="0"/>
              <w:jc w:val="center"/>
            </w:pPr>
            <w:r>
              <w:rPr>
                <w:sz w:val="20"/>
              </w:rPr>
              <w:t xml:space="preserve">Итого</w:t>
            </w:r>
          </w:p>
        </w:tc>
        <w:tc>
          <w:tcPr>
            <w:tcW w:w="1531" w:type="dxa"/>
          </w:tcPr>
          <w:p>
            <w:pPr>
              <w:pStyle w:val="0"/>
              <w:jc w:val="center"/>
            </w:pPr>
            <w:r>
              <w:rPr>
                <w:sz w:val="20"/>
              </w:rPr>
              <w:t xml:space="preserve">16 319,7</w:t>
            </w:r>
          </w:p>
        </w:tc>
        <w:tc>
          <w:tcPr>
            <w:tcW w:w="1417" w:type="dxa"/>
          </w:tcPr>
          <w:p>
            <w:pPr>
              <w:pStyle w:val="0"/>
              <w:jc w:val="center"/>
            </w:pPr>
            <w:r>
              <w:rPr>
                <w:sz w:val="20"/>
              </w:rPr>
              <w:t xml:space="preserve">1 121,9</w:t>
            </w:r>
          </w:p>
        </w:tc>
        <w:tc>
          <w:tcPr>
            <w:tcW w:w="1417" w:type="dxa"/>
          </w:tcPr>
          <w:p>
            <w:pPr>
              <w:pStyle w:val="0"/>
              <w:jc w:val="center"/>
            </w:pPr>
            <w:r>
              <w:rPr>
                <w:sz w:val="20"/>
              </w:rPr>
              <w:t xml:space="preserve">14 564,3</w:t>
            </w:r>
          </w:p>
        </w:tc>
        <w:tc>
          <w:tcPr>
            <w:tcW w:w="1304" w:type="dxa"/>
          </w:tcPr>
          <w:p>
            <w:pPr>
              <w:pStyle w:val="0"/>
              <w:jc w:val="center"/>
            </w:pPr>
            <w:r>
              <w:rPr>
                <w:sz w:val="20"/>
              </w:rPr>
              <w:t xml:space="preserve">633,5</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3 614,1</w:t>
            </w:r>
          </w:p>
        </w:tc>
        <w:tc>
          <w:tcPr>
            <w:tcW w:w="1417" w:type="dxa"/>
          </w:tcPr>
          <w:p>
            <w:pPr>
              <w:pStyle w:val="0"/>
              <w:jc w:val="center"/>
            </w:pPr>
            <w:r>
              <w:rPr>
                <w:sz w:val="20"/>
              </w:rPr>
              <w:t xml:space="preserve">144,6</w:t>
            </w:r>
          </w:p>
        </w:tc>
        <w:tc>
          <w:tcPr>
            <w:tcW w:w="1417" w:type="dxa"/>
          </w:tcPr>
          <w:p>
            <w:pPr>
              <w:pStyle w:val="0"/>
              <w:jc w:val="center"/>
            </w:pPr>
            <w:r>
              <w:rPr>
                <w:sz w:val="20"/>
              </w:rPr>
              <w:t xml:space="preserve">3 325,0</w:t>
            </w:r>
          </w:p>
        </w:tc>
        <w:tc>
          <w:tcPr>
            <w:tcW w:w="1304" w:type="dxa"/>
          </w:tcPr>
          <w:p>
            <w:pPr>
              <w:pStyle w:val="0"/>
              <w:jc w:val="center"/>
            </w:pPr>
            <w:r>
              <w:rPr>
                <w:sz w:val="20"/>
              </w:rPr>
              <w:t xml:space="preserve">144,5</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3 940,8</w:t>
            </w:r>
          </w:p>
        </w:tc>
        <w:tc>
          <w:tcPr>
            <w:tcW w:w="1417" w:type="dxa"/>
          </w:tcPr>
          <w:p>
            <w:pPr>
              <w:pStyle w:val="0"/>
              <w:jc w:val="center"/>
            </w:pPr>
            <w:r>
              <w:rPr>
                <w:sz w:val="20"/>
              </w:rPr>
              <w:t xml:space="preserve">303,1</w:t>
            </w:r>
          </w:p>
        </w:tc>
        <w:tc>
          <w:tcPr>
            <w:tcW w:w="1417" w:type="dxa"/>
          </w:tcPr>
          <w:p>
            <w:pPr>
              <w:pStyle w:val="0"/>
              <w:jc w:val="center"/>
            </w:pPr>
            <w:r>
              <w:rPr>
                <w:sz w:val="20"/>
              </w:rPr>
              <w:t xml:space="preserve">3 486,1</w:t>
            </w:r>
          </w:p>
        </w:tc>
        <w:tc>
          <w:tcPr>
            <w:tcW w:w="1304" w:type="dxa"/>
          </w:tcPr>
          <w:p>
            <w:pPr>
              <w:pStyle w:val="0"/>
              <w:jc w:val="center"/>
            </w:pPr>
            <w:r>
              <w:rPr>
                <w:sz w:val="20"/>
              </w:rPr>
              <w:t xml:space="preserve">151,6</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2 837,1</w:t>
            </w:r>
          </w:p>
        </w:tc>
        <w:tc>
          <w:tcPr>
            <w:tcW w:w="1417" w:type="dxa"/>
          </w:tcPr>
          <w:p>
            <w:pPr>
              <w:pStyle w:val="0"/>
              <w:jc w:val="center"/>
            </w:pPr>
            <w:r>
              <w:rPr>
                <w:sz w:val="20"/>
              </w:rPr>
              <w:t xml:space="preserve">218,2</w:t>
            </w:r>
          </w:p>
        </w:tc>
        <w:tc>
          <w:tcPr>
            <w:tcW w:w="1417" w:type="dxa"/>
          </w:tcPr>
          <w:p>
            <w:pPr>
              <w:pStyle w:val="0"/>
              <w:jc w:val="center"/>
            </w:pPr>
            <w:r>
              <w:rPr>
                <w:sz w:val="20"/>
              </w:rPr>
              <w:t xml:space="preserve">2 509,7</w:t>
            </w:r>
          </w:p>
        </w:tc>
        <w:tc>
          <w:tcPr>
            <w:tcW w:w="1304" w:type="dxa"/>
          </w:tcPr>
          <w:p>
            <w:pPr>
              <w:pStyle w:val="0"/>
              <w:jc w:val="center"/>
            </w:pPr>
            <w:r>
              <w:rPr>
                <w:sz w:val="20"/>
              </w:rPr>
              <w:t xml:space="preserve">109,2</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3 057,2</w:t>
            </w:r>
          </w:p>
        </w:tc>
        <w:tc>
          <w:tcPr>
            <w:tcW w:w="1417" w:type="dxa"/>
          </w:tcPr>
          <w:p>
            <w:pPr>
              <w:pStyle w:val="0"/>
              <w:jc w:val="center"/>
            </w:pPr>
            <w:r>
              <w:rPr>
                <w:sz w:val="20"/>
              </w:rPr>
              <w:t xml:space="preserve">235,2</w:t>
            </w:r>
          </w:p>
        </w:tc>
        <w:tc>
          <w:tcPr>
            <w:tcW w:w="1417" w:type="dxa"/>
          </w:tcPr>
          <w:p>
            <w:pPr>
              <w:pStyle w:val="0"/>
              <w:jc w:val="center"/>
            </w:pPr>
            <w:r>
              <w:rPr>
                <w:sz w:val="20"/>
              </w:rPr>
              <w:t xml:space="preserve">2 704,3</w:t>
            </w:r>
          </w:p>
        </w:tc>
        <w:tc>
          <w:tcPr>
            <w:tcW w:w="1304" w:type="dxa"/>
          </w:tcPr>
          <w:p>
            <w:pPr>
              <w:pStyle w:val="0"/>
              <w:jc w:val="center"/>
            </w:pPr>
            <w:r>
              <w:rPr>
                <w:sz w:val="20"/>
              </w:rPr>
              <w:t xml:space="preserve">117,7</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2 392,1</w:t>
            </w:r>
          </w:p>
        </w:tc>
        <w:tc>
          <w:tcPr>
            <w:tcW w:w="1417" w:type="dxa"/>
          </w:tcPr>
          <w:p>
            <w:pPr>
              <w:pStyle w:val="0"/>
              <w:jc w:val="center"/>
            </w:pPr>
            <w:r>
              <w:rPr>
                <w:sz w:val="20"/>
              </w:rPr>
              <w:t xml:space="preserve">184,0</w:t>
            </w:r>
          </w:p>
        </w:tc>
        <w:tc>
          <w:tcPr>
            <w:tcW w:w="1417" w:type="dxa"/>
          </w:tcPr>
          <w:p>
            <w:pPr>
              <w:pStyle w:val="0"/>
              <w:jc w:val="center"/>
            </w:pPr>
            <w:r>
              <w:rPr>
                <w:sz w:val="20"/>
              </w:rPr>
              <w:t xml:space="preserve">2 116,0</w:t>
            </w:r>
          </w:p>
        </w:tc>
        <w:tc>
          <w:tcPr>
            <w:tcW w:w="1304" w:type="dxa"/>
          </w:tcPr>
          <w:p>
            <w:pPr>
              <w:pStyle w:val="0"/>
              <w:jc w:val="center"/>
            </w:pPr>
            <w:r>
              <w:rPr>
                <w:sz w:val="20"/>
              </w:rPr>
              <w:t xml:space="preserve">92,1</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478,4</w:t>
            </w:r>
          </w:p>
        </w:tc>
        <w:tc>
          <w:tcPr>
            <w:tcW w:w="1417" w:type="dxa"/>
          </w:tcPr>
          <w:p>
            <w:pPr>
              <w:pStyle w:val="0"/>
              <w:jc w:val="center"/>
            </w:pPr>
            <w:r>
              <w:rPr>
                <w:sz w:val="20"/>
              </w:rPr>
              <w:t xml:space="preserve">36,8</w:t>
            </w:r>
          </w:p>
        </w:tc>
        <w:tc>
          <w:tcPr>
            <w:tcW w:w="1417" w:type="dxa"/>
          </w:tcPr>
          <w:p>
            <w:pPr>
              <w:pStyle w:val="0"/>
              <w:jc w:val="center"/>
            </w:pPr>
            <w:r>
              <w:rPr>
                <w:sz w:val="20"/>
              </w:rPr>
              <w:t xml:space="preserve">423,2</w:t>
            </w:r>
          </w:p>
        </w:tc>
        <w:tc>
          <w:tcPr>
            <w:tcW w:w="1304" w:type="dxa"/>
          </w:tcPr>
          <w:p>
            <w:pPr>
              <w:pStyle w:val="0"/>
              <w:jc w:val="center"/>
            </w:pPr>
            <w:r>
              <w:rPr>
                <w:sz w:val="20"/>
              </w:rPr>
              <w:t xml:space="preserve">18,4</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blPrEx>
          <w:tblBorders>
            <w:right w:val="nil"/>
          </w:tblBorders>
        </w:tblPrEx>
        <w:tc>
          <w:tcPr>
            <w:gridSpan w:val="7"/>
            <w:tcW w:w="10958" w:type="dxa"/>
          </w:tcPr>
          <w:p>
            <w:pPr>
              <w:pStyle w:val="0"/>
            </w:pPr>
            <w:r>
              <w:rPr>
                <w:sz w:val="20"/>
              </w:rPr>
              <w:t xml:space="preserve">Всего по государственной программе:</w:t>
            </w:r>
          </w:p>
        </w:tc>
        <w:tc>
          <w:tcPr>
            <w:gridSpan w:val="4"/>
            <w:tcW w:w="5717" w:type="dxa"/>
            <w:tcBorders>
              <w:right w:val="nil"/>
            </w:tcBorders>
          </w:tcPr>
          <w:p>
            <w:pPr>
              <w:pStyle w:val="0"/>
            </w:pPr>
            <w:r>
              <w:rPr>
                <w:sz w:val="20"/>
              </w:rPr>
            </w:r>
          </w:p>
        </w:tc>
      </w:tr>
      <w:tr>
        <w:tc>
          <w:tcPr>
            <w:gridSpan w:val="3"/>
            <w:tcW w:w="5445" w:type="dxa"/>
            <w:vMerge w:val="restart"/>
          </w:tcPr>
          <w:p>
            <w:pPr>
              <w:pStyle w:val="0"/>
            </w:pPr>
            <w:r>
              <w:rPr>
                <w:sz w:val="20"/>
              </w:rPr>
            </w:r>
          </w:p>
        </w:tc>
        <w:tc>
          <w:tcPr>
            <w:tcW w:w="1148" w:type="dxa"/>
          </w:tcPr>
          <w:p>
            <w:pPr>
              <w:pStyle w:val="0"/>
              <w:jc w:val="center"/>
            </w:pPr>
            <w:r>
              <w:rPr>
                <w:sz w:val="20"/>
              </w:rPr>
              <w:t xml:space="preserve">Итого</w:t>
            </w:r>
          </w:p>
        </w:tc>
        <w:tc>
          <w:tcPr>
            <w:tcW w:w="1531" w:type="dxa"/>
          </w:tcPr>
          <w:p>
            <w:pPr>
              <w:pStyle w:val="0"/>
              <w:jc w:val="center"/>
            </w:pPr>
            <w:r>
              <w:rPr>
                <w:sz w:val="20"/>
              </w:rPr>
              <w:t xml:space="preserve">2 863 532,4</w:t>
            </w:r>
          </w:p>
        </w:tc>
        <w:tc>
          <w:tcPr>
            <w:tcW w:w="1417" w:type="dxa"/>
          </w:tcPr>
          <w:p>
            <w:pPr>
              <w:pStyle w:val="0"/>
              <w:jc w:val="center"/>
            </w:pPr>
            <w:r>
              <w:rPr>
                <w:sz w:val="20"/>
              </w:rPr>
              <w:t xml:space="preserve">23 170,2</w:t>
            </w:r>
          </w:p>
        </w:tc>
        <w:tc>
          <w:tcPr>
            <w:tcW w:w="1417" w:type="dxa"/>
          </w:tcPr>
          <w:p>
            <w:pPr>
              <w:pStyle w:val="0"/>
              <w:jc w:val="center"/>
            </w:pPr>
            <w:r>
              <w:rPr>
                <w:sz w:val="20"/>
              </w:rPr>
              <w:t xml:space="preserve">2 673 823,6</w:t>
            </w:r>
          </w:p>
        </w:tc>
        <w:tc>
          <w:tcPr>
            <w:tcW w:w="1304" w:type="dxa"/>
          </w:tcPr>
          <w:p>
            <w:pPr>
              <w:pStyle w:val="0"/>
              <w:jc w:val="center"/>
            </w:pPr>
            <w:r>
              <w:rPr>
                <w:sz w:val="20"/>
              </w:rPr>
              <w:t xml:space="preserve">166 538,6</w:t>
            </w:r>
          </w:p>
        </w:tc>
        <w:tc>
          <w:tcPr>
            <w:tcW w:w="872" w:type="dxa"/>
          </w:tcPr>
          <w:p>
            <w:pPr>
              <w:pStyle w:val="0"/>
              <w:jc w:val="center"/>
            </w:pPr>
            <w:r>
              <w:rPr>
                <w:sz w:val="20"/>
              </w:rPr>
              <w:t xml:space="preserve">0,0</w:t>
            </w:r>
          </w:p>
        </w:tc>
        <w:tc>
          <w:tcPr>
            <w:tcW w:w="212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31" w:type="dxa"/>
          </w:tcPr>
          <w:p>
            <w:pPr>
              <w:pStyle w:val="0"/>
              <w:jc w:val="center"/>
            </w:pPr>
            <w:r>
              <w:rPr>
                <w:sz w:val="20"/>
              </w:rPr>
              <w:t xml:space="preserve">500 025,9</w:t>
            </w:r>
          </w:p>
        </w:tc>
        <w:tc>
          <w:tcPr>
            <w:tcW w:w="1417" w:type="dxa"/>
          </w:tcPr>
          <w:p>
            <w:pPr>
              <w:pStyle w:val="0"/>
              <w:jc w:val="center"/>
            </w:pPr>
            <w:r>
              <w:rPr>
                <w:sz w:val="20"/>
              </w:rPr>
              <w:t xml:space="preserve">4 249,6</w:t>
            </w:r>
          </w:p>
        </w:tc>
        <w:tc>
          <w:tcPr>
            <w:tcW w:w="1417" w:type="dxa"/>
          </w:tcPr>
          <w:p>
            <w:pPr>
              <w:pStyle w:val="0"/>
              <w:jc w:val="center"/>
            </w:pPr>
            <w:r>
              <w:rPr>
                <w:sz w:val="20"/>
              </w:rPr>
              <w:t xml:space="preserve">419 423,7</w:t>
            </w:r>
          </w:p>
        </w:tc>
        <w:tc>
          <w:tcPr>
            <w:tcW w:w="1304" w:type="dxa"/>
          </w:tcPr>
          <w:p>
            <w:pPr>
              <w:pStyle w:val="0"/>
              <w:jc w:val="center"/>
            </w:pPr>
            <w:r>
              <w:rPr>
                <w:sz w:val="20"/>
              </w:rPr>
              <w:t xml:space="preserve">76 352,6</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31" w:type="dxa"/>
          </w:tcPr>
          <w:p>
            <w:pPr>
              <w:pStyle w:val="0"/>
              <w:jc w:val="center"/>
            </w:pPr>
            <w:r>
              <w:rPr>
                <w:sz w:val="20"/>
              </w:rPr>
              <w:t xml:space="preserve">557 859,6</w:t>
            </w:r>
          </w:p>
        </w:tc>
        <w:tc>
          <w:tcPr>
            <w:tcW w:w="1417" w:type="dxa"/>
          </w:tcPr>
          <w:p>
            <w:pPr>
              <w:pStyle w:val="0"/>
              <w:jc w:val="center"/>
            </w:pPr>
            <w:r>
              <w:rPr>
                <w:sz w:val="20"/>
              </w:rPr>
              <w:t xml:space="preserve">4 067,5</w:t>
            </w:r>
          </w:p>
        </w:tc>
        <w:tc>
          <w:tcPr>
            <w:tcW w:w="1417" w:type="dxa"/>
          </w:tcPr>
          <w:p>
            <w:pPr>
              <w:pStyle w:val="0"/>
              <w:jc w:val="center"/>
            </w:pPr>
            <w:r>
              <w:rPr>
                <w:sz w:val="20"/>
              </w:rPr>
              <w:t xml:space="preserve">521 461,8</w:t>
            </w:r>
          </w:p>
        </w:tc>
        <w:tc>
          <w:tcPr>
            <w:tcW w:w="1304" w:type="dxa"/>
          </w:tcPr>
          <w:p>
            <w:pPr>
              <w:pStyle w:val="0"/>
              <w:jc w:val="center"/>
            </w:pPr>
            <w:r>
              <w:rPr>
                <w:sz w:val="20"/>
              </w:rPr>
              <w:t xml:space="preserve">32 330,3</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31" w:type="dxa"/>
          </w:tcPr>
          <w:p>
            <w:pPr>
              <w:pStyle w:val="0"/>
              <w:jc w:val="center"/>
            </w:pPr>
            <w:r>
              <w:rPr>
                <w:sz w:val="20"/>
              </w:rPr>
              <w:t xml:space="preserve">447 094,0</w:t>
            </w:r>
          </w:p>
        </w:tc>
        <w:tc>
          <w:tcPr>
            <w:tcW w:w="1417" w:type="dxa"/>
          </w:tcPr>
          <w:p>
            <w:pPr>
              <w:pStyle w:val="0"/>
              <w:jc w:val="center"/>
            </w:pPr>
            <w:r>
              <w:rPr>
                <w:sz w:val="20"/>
              </w:rPr>
              <w:t xml:space="preserve">3 713,4</w:t>
            </w:r>
          </w:p>
        </w:tc>
        <w:tc>
          <w:tcPr>
            <w:tcW w:w="1417" w:type="dxa"/>
          </w:tcPr>
          <w:p>
            <w:pPr>
              <w:pStyle w:val="0"/>
              <w:jc w:val="center"/>
            </w:pPr>
            <w:r>
              <w:rPr>
                <w:sz w:val="20"/>
              </w:rPr>
              <w:t xml:space="preserve">428 532,2</w:t>
            </w:r>
          </w:p>
        </w:tc>
        <w:tc>
          <w:tcPr>
            <w:tcW w:w="1304" w:type="dxa"/>
          </w:tcPr>
          <w:p>
            <w:pPr>
              <w:pStyle w:val="0"/>
              <w:jc w:val="center"/>
            </w:pPr>
            <w:r>
              <w:rPr>
                <w:sz w:val="20"/>
              </w:rPr>
              <w:t xml:space="preserve">14 848,4</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31" w:type="dxa"/>
          </w:tcPr>
          <w:p>
            <w:pPr>
              <w:pStyle w:val="0"/>
              <w:jc w:val="center"/>
            </w:pPr>
            <w:r>
              <w:rPr>
                <w:sz w:val="20"/>
              </w:rPr>
              <w:t xml:space="preserve">427 475,3</w:t>
            </w:r>
          </w:p>
        </w:tc>
        <w:tc>
          <w:tcPr>
            <w:tcW w:w="1417" w:type="dxa"/>
          </w:tcPr>
          <w:p>
            <w:pPr>
              <w:pStyle w:val="0"/>
              <w:jc w:val="center"/>
            </w:pPr>
            <w:r>
              <w:rPr>
                <w:sz w:val="20"/>
              </w:rPr>
              <w:t xml:space="preserve">3 724,9</w:t>
            </w:r>
          </w:p>
        </w:tc>
        <w:tc>
          <w:tcPr>
            <w:tcW w:w="1417" w:type="dxa"/>
          </w:tcPr>
          <w:p>
            <w:pPr>
              <w:pStyle w:val="0"/>
              <w:jc w:val="center"/>
            </w:pPr>
            <w:r>
              <w:rPr>
                <w:sz w:val="20"/>
              </w:rPr>
              <w:t xml:space="preserve">409 659,5</w:t>
            </w:r>
          </w:p>
        </w:tc>
        <w:tc>
          <w:tcPr>
            <w:tcW w:w="1304" w:type="dxa"/>
          </w:tcPr>
          <w:p>
            <w:pPr>
              <w:pStyle w:val="0"/>
              <w:jc w:val="center"/>
            </w:pPr>
            <w:r>
              <w:rPr>
                <w:sz w:val="20"/>
              </w:rPr>
              <w:t xml:space="preserve">14 090,9</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31" w:type="dxa"/>
          </w:tcPr>
          <w:p>
            <w:pPr>
              <w:pStyle w:val="0"/>
              <w:jc w:val="center"/>
            </w:pPr>
            <w:r>
              <w:rPr>
                <w:sz w:val="20"/>
              </w:rPr>
              <w:t xml:space="preserve">538 990,3</w:t>
            </w:r>
          </w:p>
        </w:tc>
        <w:tc>
          <w:tcPr>
            <w:tcW w:w="1417" w:type="dxa"/>
          </w:tcPr>
          <w:p>
            <w:pPr>
              <w:pStyle w:val="0"/>
              <w:jc w:val="center"/>
            </w:pPr>
            <w:r>
              <w:rPr>
                <w:sz w:val="20"/>
              </w:rPr>
              <w:t xml:space="preserve">3 612,7</w:t>
            </w:r>
          </w:p>
        </w:tc>
        <w:tc>
          <w:tcPr>
            <w:tcW w:w="1417" w:type="dxa"/>
          </w:tcPr>
          <w:p>
            <w:pPr>
              <w:pStyle w:val="0"/>
              <w:jc w:val="center"/>
            </w:pPr>
            <w:r>
              <w:rPr>
                <w:sz w:val="20"/>
              </w:rPr>
              <w:t xml:space="preserve">521 556,5</w:t>
            </w:r>
          </w:p>
        </w:tc>
        <w:tc>
          <w:tcPr>
            <w:tcW w:w="1304" w:type="dxa"/>
          </w:tcPr>
          <w:p>
            <w:pPr>
              <w:pStyle w:val="0"/>
              <w:jc w:val="center"/>
            </w:pPr>
            <w:r>
              <w:rPr>
                <w:sz w:val="20"/>
              </w:rPr>
              <w:t xml:space="preserve">13 821,1</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31" w:type="dxa"/>
          </w:tcPr>
          <w:p>
            <w:pPr>
              <w:pStyle w:val="0"/>
              <w:jc w:val="center"/>
            </w:pPr>
            <w:r>
              <w:rPr>
                <w:sz w:val="20"/>
              </w:rPr>
              <w:t xml:space="preserve">392 087,3</w:t>
            </w:r>
          </w:p>
        </w:tc>
        <w:tc>
          <w:tcPr>
            <w:tcW w:w="1417" w:type="dxa"/>
          </w:tcPr>
          <w:p>
            <w:pPr>
              <w:pStyle w:val="0"/>
              <w:jc w:val="center"/>
            </w:pPr>
            <w:r>
              <w:rPr>
                <w:sz w:val="20"/>
              </w:rPr>
              <w:t xml:space="preserve">3 802,1</w:t>
            </w:r>
          </w:p>
        </w:tc>
        <w:tc>
          <w:tcPr>
            <w:tcW w:w="1417" w:type="dxa"/>
          </w:tcPr>
          <w:p>
            <w:pPr>
              <w:pStyle w:val="0"/>
              <w:jc w:val="center"/>
            </w:pPr>
            <w:r>
              <w:rPr>
                <w:sz w:val="20"/>
              </w:rPr>
              <w:t xml:space="preserve">373 189,9</w:t>
            </w:r>
          </w:p>
        </w:tc>
        <w:tc>
          <w:tcPr>
            <w:tcW w:w="1304" w:type="dxa"/>
          </w:tcPr>
          <w:p>
            <w:pPr>
              <w:pStyle w:val="0"/>
              <w:jc w:val="center"/>
            </w:pPr>
            <w:r>
              <w:rPr>
                <w:sz w:val="20"/>
              </w:rPr>
              <w:t xml:space="preserve">15 095,3</w:t>
            </w:r>
          </w:p>
        </w:tc>
        <w:tc>
          <w:tcPr>
            <w:tcW w:w="872"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pPr>
            <w:r>
              <w:rPr>
                <w:sz w:val="20"/>
              </w:rPr>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pPr>
            <w:r>
              <w:rPr>
                <w:sz w:val="20"/>
              </w:rPr>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531"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304" w:type="dxa"/>
          </w:tcPr>
          <w:p>
            <w:pPr>
              <w:pStyle w:val="0"/>
              <w:jc w:val="center"/>
            </w:pPr>
            <w:r>
              <w:rPr>
                <w:sz w:val="20"/>
              </w:rPr>
              <w:t xml:space="preserve">0,0</w:t>
            </w:r>
          </w:p>
        </w:tc>
        <w:tc>
          <w:tcPr>
            <w:tcW w:w="872" w:type="dxa"/>
          </w:tcPr>
          <w:p>
            <w:pPr>
              <w:pStyle w:val="0"/>
            </w:pPr>
            <w:r>
              <w:rPr>
                <w:sz w:val="20"/>
              </w:rPr>
            </w:r>
          </w:p>
        </w:tc>
        <w:tc>
          <w:tcPr>
            <w:tcW w:w="2124" w:type="dxa"/>
          </w:tcPr>
          <w:p>
            <w:pPr>
              <w:pStyle w:val="0"/>
            </w:pPr>
            <w:r>
              <w:rPr>
                <w:sz w:val="20"/>
              </w:rPr>
            </w:r>
          </w:p>
        </w:tc>
        <w:tc>
          <w:tcPr>
            <w:vMerge w:val="continue"/>
          </w:tcP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26 декабря 2022 г. N 1168-пП</w:t>
      </w:r>
    </w:p>
    <w:p>
      <w:pPr>
        <w:pStyle w:val="0"/>
        <w:jc w:val="both"/>
      </w:pPr>
      <w:r>
        <w:rPr>
          <w:sz w:val="20"/>
        </w:rPr>
      </w:r>
    </w:p>
    <w:p>
      <w:pPr>
        <w:pStyle w:val="0"/>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3180" w:name="P3180"/>
    <w:bookmarkEnd w:id="3180"/>
    <w:p>
      <w:pPr>
        <w:pStyle w:val="2"/>
        <w:jc w:val="center"/>
      </w:pPr>
      <w:r>
        <w:rPr>
          <w:sz w:val="20"/>
        </w:rPr>
        <w:t xml:space="preserve">АДРЕСНЫЙ ПЕРЕЧЕНЬ</w:t>
      </w:r>
    </w:p>
    <w:p>
      <w:pPr>
        <w:pStyle w:val="2"/>
        <w:jc w:val="center"/>
      </w:pPr>
      <w:r>
        <w:rPr>
          <w:sz w:val="20"/>
        </w:rPr>
        <w:t xml:space="preserve">ДВОРОВЫХ ТЕРРИТОРИЙ МНОГОКВАРТИРНЫХ ДОМОВ</w:t>
      </w:r>
    </w:p>
    <w:p>
      <w:pPr>
        <w:pStyle w:val="2"/>
        <w:jc w:val="center"/>
      </w:pPr>
      <w:r>
        <w:rPr>
          <w:sz w:val="20"/>
        </w:rPr>
        <w:t xml:space="preserve">МУНИЦИПАЛЬНЫХ ОБРАЗОВАНИЙ ПЕНЗЕНСКОЙ ОБЛАСТИ,</w:t>
      </w:r>
    </w:p>
    <w:p>
      <w:pPr>
        <w:pStyle w:val="2"/>
        <w:jc w:val="center"/>
      </w:pPr>
      <w:r>
        <w:rPr>
          <w:sz w:val="20"/>
        </w:rPr>
        <w:t xml:space="preserve">БЛАГОУСТРАИВАЕМЫХ В ТЕКУЩЕМ ФИНАНСОВОМ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44"/>
        <w:gridCol w:w="2494"/>
        <w:gridCol w:w="1478"/>
        <w:gridCol w:w="3132"/>
      </w:tblGrid>
      <w:tr>
        <w:tc>
          <w:tcPr>
            <w:tcW w:w="1944" w:type="dxa"/>
          </w:tcPr>
          <w:p>
            <w:pPr>
              <w:pStyle w:val="0"/>
              <w:jc w:val="center"/>
            </w:pPr>
            <w:r>
              <w:rPr>
                <w:sz w:val="20"/>
              </w:rPr>
              <w:t xml:space="preserve">N п/п (муниципальные образования)</w:t>
            </w:r>
          </w:p>
        </w:tc>
        <w:tc>
          <w:tcPr>
            <w:tcW w:w="2494" w:type="dxa"/>
          </w:tcPr>
          <w:p>
            <w:pPr>
              <w:pStyle w:val="0"/>
              <w:jc w:val="center"/>
            </w:pPr>
            <w:r>
              <w:rPr>
                <w:sz w:val="20"/>
              </w:rPr>
              <w:t xml:space="preserve">Наименование муниципального образования</w:t>
            </w:r>
          </w:p>
        </w:tc>
        <w:tc>
          <w:tcPr>
            <w:tcW w:w="1478" w:type="dxa"/>
          </w:tcPr>
          <w:p>
            <w:pPr>
              <w:pStyle w:val="0"/>
              <w:jc w:val="center"/>
            </w:pPr>
            <w:r>
              <w:rPr>
                <w:sz w:val="20"/>
              </w:rPr>
              <w:t xml:space="preserve">N п/п (дворовые территории)</w:t>
            </w:r>
          </w:p>
        </w:tc>
        <w:tc>
          <w:tcPr>
            <w:tcW w:w="3132" w:type="dxa"/>
          </w:tcPr>
          <w:p>
            <w:pPr>
              <w:pStyle w:val="0"/>
              <w:jc w:val="center"/>
            </w:pPr>
            <w:r>
              <w:rPr>
                <w:sz w:val="20"/>
              </w:rPr>
              <w:t xml:space="preserve">Адрес дворовой территории</w:t>
            </w:r>
          </w:p>
        </w:tc>
      </w:tr>
      <w:tr>
        <w:tc>
          <w:tcPr>
            <w:tcW w:w="1944" w:type="dxa"/>
          </w:tcPr>
          <w:p>
            <w:pPr>
              <w:pStyle w:val="0"/>
              <w:jc w:val="center"/>
            </w:pPr>
            <w:r>
              <w:rPr>
                <w:sz w:val="20"/>
              </w:rPr>
              <w:t xml:space="preserve">1</w:t>
            </w:r>
          </w:p>
        </w:tc>
        <w:tc>
          <w:tcPr>
            <w:tcW w:w="2494" w:type="dxa"/>
          </w:tcPr>
          <w:p>
            <w:pPr>
              <w:pStyle w:val="0"/>
              <w:jc w:val="center"/>
            </w:pPr>
            <w:r>
              <w:rPr>
                <w:sz w:val="20"/>
              </w:rPr>
              <w:t xml:space="preserve">2</w:t>
            </w:r>
          </w:p>
        </w:tc>
        <w:tc>
          <w:tcPr>
            <w:tcW w:w="1478" w:type="dxa"/>
          </w:tcPr>
          <w:p>
            <w:pPr>
              <w:pStyle w:val="0"/>
              <w:jc w:val="center"/>
            </w:pPr>
            <w:r>
              <w:rPr>
                <w:sz w:val="20"/>
              </w:rPr>
              <w:t xml:space="preserve">3</w:t>
            </w:r>
          </w:p>
        </w:tc>
        <w:tc>
          <w:tcPr>
            <w:tcW w:w="3132" w:type="dxa"/>
          </w:tcPr>
          <w:p>
            <w:pPr>
              <w:pStyle w:val="0"/>
              <w:jc w:val="center"/>
            </w:pPr>
            <w:r>
              <w:rPr>
                <w:sz w:val="20"/>
              </w:rPr>
              <w:t xml:space="preserve">4</w:t>
            </w:r>
          </w:p>
        </w:tc>
      </w:tr>
      <w:tr>
        <w:tc>
          <w:tcPr>
            <w:gridSpan w:val="4"/>
            <w:tcW w:w="9048" w:type="dxa"/>
          </w:tcPr>
          <w:p>
            <w:pPr>
              <w:pStyle w:val="0"/>
              <w:outlineLvl w:val="1"/>
              <w:jc w:val="center"/>
            </w:pPr>
            <w:r>
              <w:rPr>
                <w:sz w:val="20"/>
              </w:rPr>
              <w:t xml:space="preserve">2019</w:t>
            </w:r>
          </w:p>
        </w:tc>
      </w:tr>
      <w:tr>
        <w:tc>
          <w:tcPr>
            <w:tcW w:w="1944" w:type="dxa"/>
            <w:vMerge w:val="restart"/>
          </w:tcPr>
          <w:p>
            <w:pPr>
              <w:pStyle w:val="0"/>
              <w:jc w:val="center"/>
            </w:pPr>
            <w:r>
              <w:rPr>
                <w:sz w:val="20"/>
              </w:rPr>
              <w:t xml:space="preserve">1</w:t>
            </w:r>
          </w:p>
        </w:tc>
        <w:tc>
          <w:tcPr>
            <w:tcW w:w="2494" w:type="dxa"/>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132" w:type="dxa"/>
            <w:vAlign w:val="bottom"/>
          </w:tcPr>
          <w:p>
            <w:pPr>
              <w:pStyle w:val="0"/>
            </w:pPr>
            <w:r>
              <w:rPr>
                <w:sz w:val="20"/>
              </w:rPr>
              <w:t xml:space="preserve">пр-т Строителей, д. 166</w:t>
            </w:r>
          </w:p>
        </w:tc>
      </w:tr>
      <w:tr>
        <w:tc>
          <w:tcPr>
            <w:vMerge w:val="continue"/>
          </w:tcPr>
          <w:p/>
        </w:tc>
        <w:tc>
          <w:tcPr>
            <w:vMerge w:val="continue"/>
          </w:tcPr>
          <w:p/>
        </w:tc>
        <w:tc>
          <w:tcPr>
            <w:tcW w:w="1478" w:type="dxa"/>
          </w:tcPr>
          <w:p>
            <w:pPr>
              <w:pStyle w:val="0"/>
              <w:jc w:val="center"/>
            </w:pPr>
            <w:r>
              <w:rPr>
                <w:sz w:val="20"/>
              </w:rPr>
              <w:t xml:space="preserve">2</w:t>
            </w:r>
          </w:p>
        </w:tc>
        <w:tc>
          <w:tcPr>
            <w:tcW w:w="3132" w:type="dxa"/>
            <w:vAlign w:val="bottom"/>
          </w:tcPr>
          <w:p>
            <w:pPr>
              <w:pStyle w:val="0"/>
            </w:pPr>
            <w:r>
              <w:rPr>
                <w:sz w:val="20"/>
              </w:rPr>
              <w:t xml:space="preserve">ул. Лядова, д. 18, 20, 32</w:t>
            </w:r>
          </w:p>
        </w:tc>
      </w:tr>
      <w:tr>
        <w:tc>
          <w:tcPr>
            <w:vMerge w:val="continue"/>
          </w:tcPr>
          <w:p/>
        </w:tc>
        <w:tc>
          <w:tcPr>
            <w:vMerge w:val="continue"/>
          </w:tcPr>
          <w:p/>
        </w:tc>
        <w:tc>
          <w:tcPr>
            <w:tcW w:w="1478" w:type="dxa"/>
          </w:tcPr>
          <w:p>
            <w:pPr>
              <w:pStyle w:val="0"/>
              <w:jc w:val="center"/>
            </w:pPr>
            <w:r>
              <w:rPr>
                <w:sz w:val="20"/>
              </w:rPr>
              <w:t xml:space="preserve">3</w:t>
            </w:r>
          </w:p>
        </w:tc>
        <w:tc>
          <w:tcPr>
            <w:tcW w:w="3132" w:type="dxa"/>
            <w:vAlign w:val="bottom"/>
          </w:tcPr>
          <w:p>
            <w:pPr>
              <w:pStyle w:val="0"/>
            </w:pPr>
            <w:r>
              <w:rPr>
                <w:sz w:val="20"/>
              </w:rPr>
              <w:t xml:space="preserve">пр-т Строителей, д. 98, 108</w:t>
            </w:r>
          </w:p>
        </w:tc>
      </w:tr>
      <w:tr>
        <w:tc>
          <w:tcPr>
            <w:vMerge w:val="continue"/>
          </w:tcPr>
          <w:p/>
        </w:tc>
        <w:tc>
          <w:tcPr>
            <w:vMerge w:val="continue"/>
          </w:tcPr>
          <w:p/>
        </w:tc>
        <w:tc>
          <w:tcPr>
            <w:tcW w:w="1478" w:type="dxa"/>
          </w:tcPr>
          <w:p>
            <w:pPr>
              <w:pStyle w:val="0"/>
              <w:jc w:val="center"/>
            </w:pPr>
            <w:r>
              <w:rPr>
                <w:sz w:val="20"/>
              </w:rPr>
              <w:t xml:space="preserve">4</w:t>
            </w:r>
          </w:p>
        </w:tc>
        <w:tc>
          <w:tcPr>
            <w:tcW w:w="3132" w:type="dxa"/>
            <w:vAlign w:val="bottom"/>
          </w:tcPr>
          <w:p>
            <w:pPr>
              <w:pStyle w:val="0"/>
            </w:pPr>
            <w:r>
              <w:rPr>
                <w:sz w:val="20"/>
              </w:rPr>
              <w:t xml:space="preserve">пр-т Строителей, д. 50</w:t>
            </w:r>
          </w:p>
        </w:tc>
      </w:tr>
      <w:tr>
        <w:tc>
          <w:tcPr>
            <w:vMerge w:val="continue"/>
          </w:tcPr>
          <w:p/>
        </w:tc>
        <w:tc>
          <w:tcPr>
            <w:vMerge w:val="continue"/>
          </w:tcPr>
          <w:p/>
        </w:tc>
        <w:tc>
          <w:tcPr>
            <w:tcW w:w="1478" w:type="dxa"/>
          </w:tcPr>
          <w:p>
            <w:pPr>
              <w:pStyle w:val="0"/>
              <w:jc w:val="center"/>
            </w:pPr>
            <w:r>
              <w:rPr>
                <w:sz w:val="20"/>
              </w:rPr>
              <w:t xml:space="preserve">5</w:t>
            </w:r>
          </w:p>
        </w:tc>
        <w:tc>
          <w:tcPr>
            <w:tcW w:w="3132" w:type="dxa"/>
            <w:vAlign w:val="bottom"/>
          </w:tcPr>
          <w:p>
            <w:pPr>
              <w:pStyle w:val="0"/>
            </w:pPr>
            <w:r>
              <w:rPr>
                <w:sz w:val="20"/>
              </w:rPr>
              <w:t xml:space="preserve">пр-т Строителей, д. 30</w:t>
            </w:r>
          </w:p>
        </w:tc>
      </w:tr>
      <w:tr>
        <w:tc>
          <w:tcPr>
            <w:vMerge w:val="continue"/>
          </w:tcPr>
          <w:p/>
        </w:tc>
        <w:tc>
          <w:tcPr>
            <w:vMerge w:val="continue"/>
          </w:tcPr>
          <w:p/>
        </w:tc>
        <w:tc>
          <w:tcPr>
            <w:tcW w:w="1478" w:type="dxa"/>
          </w:tcPr>
          <w:p>
            <w:pPr>
              <w:pStyle w:val="0"/>
              <w:jc w:val="center"/>
            </w:pPr>
            <w:r>
              <w:rPr>
                <w:sz w:val="20"/>
              </w:rPr>
              <w:t xml:space="preserve">6</w:t>
            </w:r>
          </w:p>
        </w:tc>
        <w:tc>
          <w:tcPr>
            <w:tcW w:w="3132" w:type="dxa"/>
            <w:vAlign w:val="bottom"/>
          </w:tcPr>
          <w:p>
            <w:pPr>
              <w:pStyle w:val="0"/>
            </w:pPr>
            <w:r>
              <w:rPr>
                <w:sz w:val="20"/>
              </w:rPr>
              <w:t xml:space="preserve">ул. Рахманинова, д. 25, 27</w:t>
            </w:r>
          </w:p>
        </w:tc>
      </w:tr>
      <w:tr>
        <w:tc>
          <w:tcPr>
            <w:vMerge w:val="continue"/>
          </w:tcPr>
          <w:p/>
        </w:tc>
        <w:tc>
          <w:tcPr>
            <w:vMerge w:val="continue"/>
          </w:tcPr>
          <w:p/>
        </w:tc>
        <w:tc>
          <w:tcPr>
            <w:tcW w:w="1478" w:type="dxa"/>
          </w:tcPr>
          <w:p>
            <w:pPr>
              <w:pStyle w:val="0"/>
              <w:jc w:val="center"/>
            </w:pPr>
            <w:r>
              <w:rPr>
                <w:sz w:val="20"/>
              </w:rPr>
              <w:t xml:space="preserve">7</w:t>
            </w:r>
          </w:p>
        </w:tc>
        <w:tc>
          <w:tcPr>
            <w:tcW w:w="3132" w:type="dxa"/>
            <w:vAlign w:val="bottom"/>
          </w:tcPr>
          <w:p>
            <w:pPr>
              <w:pStyle w:val="0"/>
            </w:pPr>
            <w:r>
              <w:rPr>
                <w:sz w:val="20"/>
              </w:rPr>
              <w:t xml:space="preserve">ул. Бородина, д. 17</w:t>
            </w:r>
          </w:p>
        </w:tc>
      </w:tr>
      <w:tr>
        <w:tc>
          <w:tcPr>
            <w:vMerge w:val="continue"/>
          </w:tcPr>
          <w:p/>
        </w:tc>
        <w:tc>
          <w:tcPr>
            <w:vMerge w:val="continue"/>
          </w:tcPr>
          <w:p/>
        </w:tc>
        <w:tc>
          <w:tcPr>
            <w:tcW w:w="1478" w:type="dxa"/>
          </w:tcPr>
          <w:p>
            <w:pPr>
              <w:pStyle w:val="0"/>
              <w:jc w:val="center"/>
            </w:pPr>
            <w:r>
              <w:rPr>
                <w:sz w:val="20"/>
              </w:rPr>
              <w:t xml:space="preserve">8</w:t>
            </w:r>
          </w:p>
        </w:tc>
        <w:tc>
          <w:tcPr>
            <w:tcW w:w="3132" w:type="dxa"/>
            <w:vAlign w:val="bottom"/>
          </w:tcPr>
          <w:p>
            <w:pPr>
              <w:pStyle w:val="0"/>
            </w:pPr>
            <w:r>
              <w:rPr>
                <w:sz w:val="20"/>
              </w:rPr>
              <w:t xml:space="preserve">ул. Рахманинова, д. 20</w:t>
            </w:r>
          </w:p>
        </w:tc>
      </w:tr>
      <w:tr>
        <w:tc>
          <w:tcPr>
            <w:vMerge w:val="continue"/>
          </w:tcPr>
          <w:p/>
        </w:tc>
        <w:tc>
          <w:tcPr>
            <w:vMerge w:val="continue"/>
          </w:tcPr>
          <w:p/>
        </w:tc>
        <w:tc>
          <w:tcPr>
            <w:tcW w:w="1478" w:type="dxa"/>
          </w:tcPr>
          <w:p>
            <w:pPr>
              <w:pStyle w:val="0"/>
              <w:jc w:val="center"/>
            </w:pPr>
            <w:r>
              <w:rPr>
                <w:sz w:val="20"/>
              </w:rPr>
              <w:t xml:space="preserve">9</w:t>
            </w:r>
          </w:p>
        </w:tc>
        <w:tc>
          <w:tcPr>
            <w:tcW w:w="3132" w:type="dxa"/>
            <w:vAlign w:val="bottom"/>
          </w:tcPr>
          <w:p>
            <w:pPr>
              <w:pStyle w:val="0"/>
            </w:pPr>
            <w:r>
              <w:rPr>
                <w:sz w:val="20"/>
              </w:rPr>
              <w:t xml:space="preserve">ул. Кронштадтская, д. 7</w:t>
            </w:r>
          </w:p>
        </w:tc>
      </w:tr>
      <w:tr>
        <w:tc>
          <w:tcPr>
            <w:vMerge w:val="continue"/>
          </w:tcPr>
          <w:p/>
        </w:tc>
        <w:tc>
          <w:tcPr>
            <w:vMerge w:val="continue"/>
          </w:tcPr>
          <w:p/>
        </w:tc>
        <w:tc>
          <w:tcPr>
            <w:tcW w:w="1478" w:type="dxa"/>
          </w:tcPr>
          <w:p>
            <w:pPr>
              <w:pStyle w:val="0"/>
              <w:jc w:val="center"/>
            </w:pPr>
            <w:r>
              <w:rPr>
                <w:sz w:val="20"/>
              </w:rPr>
              <w:t xml:space="preserve">10</w:t>
            </w:r>
          </w:p>
        </w:tc>
        <w:tc>
          <w:tcPr>
            <w:tcW w:w="3132" w:type="dxa"/>
            <w:vAlign w:val="bottom"/>
          </w:tcPr>
          <w:p>
            <w:pPr>
              <w:pStyle w:val="0"/>
            </w:pPr>
            <w:r>
              <w:rPr>
                <w:sz w:val="20"/>
              </w:rPr>
              <w:t xml:space="preserve">пр-т Победы, д. 77, 79</w:t>
            </w:r>
          </w:p>
        </w:tc>
      </w:tr>
      <w:tr>
        <w:tc>
          <w:tcPr>
            <w:vMerge w:val="continue"/>
          </w:tcPr>
          <w:p/>
        </w:tc>
        <w:tc>
          <w:tcPr>
            <w:vMerge w:val="continue"/>
          </w:tcPr>
          <w:p/>
        </w:tc>
        <w:tc>
          <w:tcPr>
            <w:tcW w:w="1478" w:type="dxa"/>
          </w:tcPr>
          <w:p>
            <w:pPr>
              <w:pStyle w:val="0"/>
              <w:jc w:val="center"/>
            </w:pPr>
            <w:r>
              <w:rPr>
                <w:sz w:val="20"/>
              </w:rPr>
              <w:t xml:space="preserve">11</w:t>
            </w:r>
          </w:p>
        </w:tc>
        <w:tc>
          <w:tcPr>
            <w:tcW w:w="3132" w:type="dxa"/>
            <w:vAlign w:val="bottom"/>
          </w:tcPr>
          <w:p>
            <w:pPr>
              <w:pStyle w:val="0"/>
            </w:pPr>
            <w:r>
              <w:rPr>
                <w:sz w:val="20"/>
              </w:rPr>
              <w:t xml:space="preserve">ул. Леонова, д. 19</w:t>
            </w:r>
          </w:p>
        </w:tc>
      </w:tr>
      <w:tr>
        <w:tc>
          <w:tcPr>
            <w:vMerge w:val="continue"/>
          </w:tcPr>
          <w:p/>
        </w:tc>
        <w:tc>
          <w:tcPr>
            <w:vMerge w:val="continue"/>
          </w:tcPr>
          <w:p/>
        </w:tc>
        <w:tc>
          <w:tcPr>
            <w:tcW w:w="1478" w:type="dxa"/>
          </w:tcPr>
          <w:p>
            <w:pPr>
              <w:pStyle w:val="0"/>
              <w:jc w:val="center"/>
            </w:pPr>
            <w:r>
              <w:rPr>
                <w:sz w:val="20"/>
              </w:rPr>
              <w:t xml:space="preserve">12</w:t>
            </w:r>
          </w:p>
        </w:tc>
        <w:tc>
          <w:tcPr>
            <w:tcW w:w="3132" w:type="dxa"/>
            <w:vAlign w:val="bottom"/>
          </w:tcPr>
          <w:p>
            <w:pPr>
              <w:pStyle w:val="0"/>
            </w:pPr>
            <w:r>
              <w:rPr>
                <w:sz w:val="20"/>
              </w:rPr>
              <w:t xml:space="preserve">ул. Аустрина, д. 146, 150а</w:t>
            </w:r>
          </w:p>
        </w:tc>
      </w:tr>
      <w:tr>
        <w:tc>
          <w:tcPr>
            <w:vMerge w:val="continue"/>
          </w:tcPr>
          <w:p/>
        </w:tc>
        <w:tc>
          <w:tcPr>
            <w:vMerge w:val="continue"/>
          </w:tcPr>
          <w:p/>
        </w:tc>
        <w:tc>
          <w:tcPr>
            <w:tcW w:w="1478" w:type="dxa"/>
          </w:tcPr>
          <w:p>
            <w:pPr>
              <w:pStyle w:val="0"/>
              <w:jc w:val="center"/>
            </w:pPr>
            <w:r>
              <w:rPr>
                <w:sz w:val="20"/>
              </w:rPr>
              <w:t xml:space="preserve">13</w:t>
            </w:r>
          </w:p>
        </w:tc>
        <w:tc>
          <w:tcPr>
            <w:tcW w:w="3132" w:type="dxa"/>
            <w:vAlign w:val="bottom"/>
          </w:tcPr>
          <w:p>
            <w:pPr>
              <w:pStyle w:val="0"/>
            </w:pPr>
            <w:r>
              <w:rPr>
                <w:sz w:val="20"/>
              </w:rPr>
              <w:t xml:space="preserve">ул. Пролетарская, д. 6</w:t>
            </w:r>
          </w:p>
        </w:tc>
      </w:tr>
      <w:tr>
        <w:tc>
          <w:tcPr>
            <w:vMerge w:val="continue"/>
          </w:tcPr>
          <w:p/>
        </w:tc>
        <w:tc>
          <w:tcPr>
            <w:vMerge w:val="continue"/>
          </w:tcPr>
          <w:p/>
        </w:tc>
        <w:tc>
          <w:tcPr>
            <w:tcW w:w="1478" w:type="dxa"/>
          </w:tcPr>
          <w:p>
            <w:pPr>
              <w:pStyle w:val="0"/>
              <w:jc w:val="center"/>
            </w:pPr>
            <w:r>
              <w:rPr>
                <w:sz w:val="20"/>
              </w:rPr>
              <w:t xml:space="preserve">14</w:t>
            </w:r>
          </w:p>
        </w:tc>
        <w:tc>
          <w:tcPr>
            <w:tcW w:w="3132" w:type="dxa"/>
            <w:vAlign w:val="bottom"/>
          </w:tcPr>
          <w:p>
            <w:pPr>
              <w:pStyle w:val="0"/>
            </w:pPr>
            <w:r>
              <w:rPr>
                <w:sz w:val="20"/>
              </w:rPr>
              <w:t xml:space="preserve">ул. Ухтомского, д. 3а, 3б, 5</w:t>
            </w:r>
          </w:p>
        </w:tc>
      </w:tr>
      <w:tr>
        <w:tc>
          <w:tcPr>
            <w:vMerge w:val="continue"/>
          </w:tcPr>
          <w:p/>
        </w:tc>
        <w:tc>
          <w:tcPr>
            <w:vMerge w:val="continue"/>
          </w:tcPr>
          <w:p/>
        </w:tc>
        <w:tc>
          <w:tcPr>
            <w:tcW w:w="1478" w:type="dxa"/>
          </w:tcPr>
          <w:p>
            <w:pPr>
              <w:pStyle w:val="0"/>
              <w:jc w:val="center"/>
            </w:pPr>
            <w:r>
              <w:rPr>
                <w:sz w:val="20"/>
              </w:rPr>
              <w:t xml:space="preserve">15</w:t>
            </w:r>
          </w:p>
        </w:tc>
        <w:tc>
          <w:tcPr>
            <w:tcW w:w="3132" w:type="dxa"/>
            <w:vAlign w:val="bottom"/>
          </w:tcPr>
          <w:p>
            <w:pPr>
              <w:pStyle w:val="0"/>
            </w:pPr>
            <w:r>
              <w:rPr>
                <w:sz w:val="20"/>
              </w:rPr>
              <w:t xml:space="preserve">ул. Чаадаева, д. 111, 113</w:t>
            </w:r>
          </w:p>
        </w:tc>
      </w:tr>
      <w:tr>
        <w:tc>
          <w:tcPr>
            <w:vMerge w:val="continue"/>
          </w:tcPr>
          <w:p/>
        </w:tc>
        <w:tc>
          <w:tcPr>
            <w:vMerge w:val="continue"/>
          </w:tcPr>
          <w:p/>
        </w:tc>
        <w:tc>
          <w:tcPr>
            <w:tcW w:w="1478" w:type="dxa"/>
          </w:tcPr>
          <w:p>
            <w:pPr>
              <w:pStyle w:val="0"/>
              <w:jc w:val="center"/>
            </w:pPr>
            <w:r>
              <w:rPr>
                <w:sz w:val="20"/>
              </w:rPr>
              <w:t xml:space="preserve">16</w:t>
            </w:r>
          </w:p>
        </w:tc>
        <w:tc>
          <w:tcPr>
            <w:tcW w:w="3132" w:type="dxa"/>
            <w:vAlign w:val="bottom"/>
          </w:tcPr>
          <w:p>
            <w:pPr>
              <w:pStyle w:val="0"/>
            </w:pPr>
            <w:r>
              <w:rPr>
                <w:sz w:val="20"/>
              </w:rPr>
              <w:t xml:space="preserve">ул. Клары Цеткин, д. 53, 55</w:t>
            </w:r>
          </w:p>
        </w:tc>
      </w:tr>
      <w:tr>
        <w:tc>
          <w:tcPr>
            <w:vMerge w:val="continue"/>
          </w:tcPr>
          <w:p/>
        </w:tc>
        <w:tc>
          <w:tcPr>
            <w:vMerge w:val="continue"/>
          </w:tcPr>
          <w:p/>
        </w:tc>
        <w:tc>
          <w:tcPr>
            <w:tcW w:w="1478" w:type="dxa"/>
          </w:tcPr>
          <w:p>
            <w:pPr>
              <w:pStyle w:val="0"/>
              <w:jc w:val="center"/>
            </w:pPr>
            <w:r>
              <w:rPr>
                <w:sz w:val="20"/>
              </w:rPr>
              <w:t xml:space="preserve">17</w:t>
            </w:r>
          </w:p>
        </w:tc>
        <w:tc>
          <w:tcPr>
            <w:tcW w:w="3132" w:type="dxa"/>
            <w:vAlign w:val="bottom"/>
          </w:tcPr>
          <w:p>
            <w:pPr>
              <w:pStyle w:val="0"/>
            </w:pPr>
            <w:r>
              <w:rPr>
                <w:sz w:val="20"/>
              </w:rPr>
              <w:t xml:space="preserve">ул. Клары Цеткин, д. 49, 51</w:t>
            </w:r>
          </w:p>
        </w:tc>
      </w:tr>
      <w:tr>
        <w:tc>
          <w:tcPr>
            <w:vMerge w:val="continue"/>
          </w:tcPr>
          <w:p/>
        </w:tc>
        <w:tc>
          <w:tcPr>
            <w:vMerge w:val="continue"/>
          </w:tcPr>
          <w:p/>
        </w:tc>
        <w:tc>
          <w:tcPr>
            <w:tcW w:w="1478" w:type="dxa"/>
          </w:tcPr>
          <w:p>
            <w:pPr>
              <w:pStyle w:val="0"/>
              <w:jc w:val="center"/>
            </w:pPr>
            <w:r>
              <w:rPr>
                <w:sz w:val="20"/>
              </w:rPr>
              <w:t xml:space="preserve">18</w:t>
            </w:r>
          </w:p>
        </w:tc>
        <w:tc>
          <w:tcPr>
            <w:tcW w:w="3132" w:type="dxa"/>
            <w:vAlign w:val="bottom"/>
          </w:tcPr>
          <w:p>
            <w:pPr>
              <w:pStyle w:val="0"/>
            </w:pPr>
            <w:r>
              <w:rPr>
                <w:sz w:val="20"/>
              </w:rPr>
              <w:t xml:space="preserve">ул. Измайлова, д. 73, 81</w:t>
            </w:r>
          </w:p>
        </w:tc>
      </w:tr>
      <w:tr>
        <w:tc>
          <w:tcPr>
            <w:vMerge w:val="continue"/>
          </w:tcPr>
          <w:p/>
        </w:tc>
        <w:tc>
          <w:tcPr>
            <w:vMerge w:val="continue"/>
          </w:tcPr>
          <w:p/>
        </w:tc>
        <w:tc>
          <w:tcPr>
            <w:tcW w:w="1478" w:type="dxa"/>
          </w:tcPr>
          <w:p>
            <w:pPr>
              <w:pStyle w:val="0"/>
              <w:jc w:val="center"/>
            </w:pPr>
            <w:r>
              <w:rPr>
                <w:sz w:val="20"/>
              </w:rPr>
              <w:t xml:space="preserve">19</w:t>
            </w:r>
          </w:p>
        </w:tc>
        <w:tc>
          <w:tcPr>
            <w:tcW w:w="3132" w:type="dxa"/>
            <w:vAlign w:val="bottom"/>
          </w:tcPr>
          <w:p>
            <w:pPr>
              <w:pStyle w:val="0"/>
            </w:pPr>
            <w:r>
              <w:rPr>
                <w:sz w:val="20"/>
              </w:rPr>
              <w:t xml:space="preserve">ул. Спартаковская, д. 18, 26</w:t>
            </w:r>
          </w:p>
        </w:tc>
      </w:tr>
      <w:tr>
        <w:tc>
          <w:tcPr>
            <w:vMerge w:val="continue"/>
          </w:tcPr>
          <w:p/>
        </w:tc>
        <w:tc>
          <w:tcPr>
            <w:vMerge w:val="continue"/>
          </w:tcPr>
          <w:p/>
        </w:tc>
        <w:tc>
          <w:tcPr>
            <w:tcW w:w="1478" w:type="dxa"/>
          </w:tcPr>
          <w:p>
            <w:pPr>
              <w:pStyle w:val="0"/>
              <w:jc w:val="center"/>
            </w:pPr>
            <w:r>
              <w:rPr>
                <w:sz w:val="20"/>
              </w:rPr>
              <w:t xml:space="preserve">20</w:t>
            </w:r>
          </w:p>
        </w:tc>
        <w:tc>
          <w:tcPr>
            <w:tcW w:w="3132" w:type="dxa"/>
            <w:vAlign w:val="bottom"/>
          </w:tcPr>
          <w:p>
            <w:pPr>
              <w:pStyle w:val="0"/>
            </w:pPr>
            <w:r>
              <w:rPr>
                <w:sz w:val="20"/>
              </w:rPr>
              <w:t xml:space="preserve">ул. Суворова, д. 15, ул. Бакунина, д. 30, 36, 36а</w:t>
            </w:r>
          </w:p>
        </w:tc>
      </w:tr>
      <w:tr>
        <w:tc>
          <w:tcPr>
            <w:vMerge w:val="continue"/>
          </w:tcPr>
          <w:p/>
        </w:tc>
        <w:tc>
          <w:tcPr>
            <w:vMerge w:val="continue"/>
          </w:tcPr>
          <w:p/>
        </w:tc>
        <w:tc>
          <w:tcPr>
            <w:tcW w:w="1478" w:type="dxa"/>
          </w:tcPr>
          <w:p>
            <w:pPr>
              <w:pStyle w:val="0"/>
              <w:jc w:val="center"/>
            </w:pPr>
            <w:r>
              <w:rPr>
                <w:sz w:val="20"/>
              </w:rPr>
              <w:t xml:space="preserve">21</w:t>
            </w:r>
          </w:p>
        </w:tc>
        <w:tc>
          <w:tcPr>
            <w:tcW w:w="3132" w:type="dxa"/>
            <w:vAlign w:val="bottom"/>
          </w:tcPr>
          <w:p>
            <w:pPr>
              <w:pStyle w:val="0"/>
            </w:pPr>
            <w:r>
              <w:rPr>
                <w:sz w:val="20"/>
              </w:rPr>
              <w:t xml:space="preserve">ул. 8 Марта, д. 15</w:t>
            </w:r>
          </w:p>
        </w:tc>
      </w:tr>
      <w:tr>
        <w:tc>
          <w:tcPr>
            <w:vMerge w:val="continue"/>
          </w:tcPr>
          <w:p/>
        </w:tc>
        <w:tc>
          <w:tcPr>
            <w:vMerge w:val="continue"/>
          </w:tcPr>
          <w:p/>
        </w:tc>
        <w:tc>
          <w:tcPr>
            <w:tcW w:w="1478" w:type="dxa"/>
          </w:tcPr>
          <w:p>
            <w:pPr>
              <w:pStyle w:val="0"/>
              <w:jc w:val="center"/>
            </w:pPr>
            <w:r>
              <w:rPr>
                <w:sz w:val="20"/>
              </w:rPr>
              <w:t xml:space="preserve">22</w:t>
            </w:r>
          </w:p>
        </w:tc>
        <w:tc>
          <w:tcPr>
            <w:tcW w:w="3132" w:type="dxa"/>
            <w:vAlign w:val="bottom"/>
          </w:tcPr>
          <w:p>
            <w:pPr>
              <w:pStyle w:val="0"/>
            </w:pPr>
            <w:r>
              <w:rPr>
                <w:sz w:val="20"/>
              </w:rPr>
              <w:t xml:space="preserve">ул. Карпинского, д. 1, 1а, 7</w:t>
            </w:r>
          </w:p>
        </w:tc>
      </w:tr>
      <w:tr>
        <w:tc>
          <w:tcPr>
            <w:vMerge w:val="continue"/>
          </w:tcPr>
          <w:p/>
        </w:tc>
        <w:tc>
          <w:tcPr>
            <w:vMerge w:val="continue"/>
          </w:tcPr>
          <w:p/>
        </w:tc>
        <w:tc>
          <w:tcPr>
            <w:tcW w:w="1478" w:type="dxa"/>
          </w:tcPr>
          <w:p>
            <w:pPr>
              <w:pStyle w:val="0"/>
              <w:jc w:val="center"/>
            </w:pPr>
            <w:r>
              <w:rPr>
                <w:sz w:val="20"/>
              </w:rPr>
              <w:t xml:space="preserve">23</w:t>
            </w:r>
          </w:p>
        </w:tc>
        <w:tc>
          <w:tcPr>
            <w:tcW w:w="3132" w:type="dxa"/>
            <w:vAlign w:val="bottom"/>
          </w:tcPr>
          <w:p>
            <w:pPr>
              <w:pStyle w:val="0"/>
            </w:pPr>
            <w:r>
              <w:rPr>
                <w:sz w:val="20"/>
              </w:rPr>
              <w:t xml:space="preserve">ул. Карпинского, д. 45</w:t>
            </w:r>
          </w:p>
        </w:tc>
      </w:tr>
      <w:tr>
        <w:tc>
          <w:tcPr>
            <w:vMerge w:val="continue"/>
          </w:tcPr>
          <w:p/>
        </w:tc>
        <w:tc>
          <w:tcPr>
            <w:vMerge w:val="continue"/>
          </w:tcPr>
          <w:p/>
        </w:tc>
        <w:tc>
          <w:tcPr>
            <w:tcW w:w="1478" w:type="dxa"/>
          </w:tcPr>
          <w:p>
            <w:pPr>
              <w:pStyle w:val="0"/>
              <w:jc w:val="center"/>
            </w:pPr>
            <w:r>
              <w:rPr>
                <w:sz w:val="20"/>
              </w:rPr>
              <w:t xml:space="preserve">24</w:t>
            </w:r>
          </w:p>
        </w:tc>
        <w:tc>
          <w:tcPr>
            <w:tcW w:w="3132" w:type="dxa"/>
            <w:vAlign w:val="bottom"/>
          </w:tcPr>
          <w:p>
            <w:pPr>
              <w:pStyle w:val="0"/>
            </w:pPr>
            <w:r>
              <w:rPr>
                <w:sz w:val="20"/>
              </w:rPr>
              <w:t xml:space="preserve">ул. Коммунистическая, 36, 36а, 40а</w:t>
            </w:r>
          </w:p>
        </w:tc>
      </w:tr>
      <w:tr>
        <w:tc>
          <w:tcPr>
            <w:vMerge w:val="continue"/>
          </w:tcPr>
          <w:p/>
        </w:tc>
        <w:tc>
          <w:tcPr>
            <w:vMerge w:val="continue"/>
          </w:tcPr>
          <w:p/>
        </w:tc>
        <w:tc>
          <w:tcPr>
            <w:tcW w:w="1478" w:type="dxa"/>
          </w:tcPr>
          <w:p>
            <w:pPr>
              <w:pStyle w:val="0"/>
              <w:jc w:val="center"/>
            </w:pPr>
            <w:r>
              <w:rPr>
                <w:sz w:val="20"/>
              </w:rPr>
              <w:t xml:space="preserve">25</w:t>
            </w:r>
          </w:p>
        </w:tc>
        <w:tc>
          <w:tcPr>
            <w:tcW w:w="3132" w:type="dxa"/>
            <w:vAlign w:val="bottom"/>
          </w:tcPr>
          <w:p>
            <w:pPr>
              <w:pStyle w:val="0"/>
            </w:pPr>
            <w:r>
              <w:rPr>
                <w:sz w:val="20"/>
              </w:rPr>
              <w:t xml:space="preserve">ул. Пушкина, д. 22, 24</w:t>
            </w:r>
          </w:p>
        </w:tc>
      </w:tr>
      <w:tr>
        <w:tc>
          <w:tcPr>
            <w:vMerge w:val="continue"/>
          </w:tcPr>
          <w:p/>
        </w:tc>
        <w:tc>
          <w:tcPr>
            <w:vMerge w:val="continue"/>
          </w:tcPr>
          <w:p/>
        </w:tc>
        <w:tc>
          <w:tcPr>
            <w:tcW w:w="1478" w:type="dxa"/>
          </w:tcPr>
          <w:p>
            <w:pPr>
              <w:pStyle w:val="0"/>
              <w:jc w:val="center"/>
            </w:pPr>
            <w:r>
              <w:rPr>
                <w:sz w:val="20"/>
              </w:rPr>
              <w:t xml:space="preserve">26</w:t>
            </w:r>
          </w:p>
        </w:tc>
        <w:tc>
          <w:tcPr>
            <w:tcW w:w="3132" w:type="dxa"/>
            <w:vAlign w:val="bottom"/>
          </w:tcPr>
          <w:p>
            <w:pPr>
              <w:pStyle w:val="0"/>
            </w:pPr>
            <w:r>
              <w:rPr>
                <w:sz w:val="20"/>
              </w:rPr>
              <w:t xml:space="preserve">ул. Карла Маркса, д. 12</w:t>
            </w:r>
          </w:p>
        </w:tc>
      </w:tr>
      <w:tr>
        <w:tc>
          <w:tcPr>
            <w:vMerge w:val="continue"/>
          </w:tcPr>
          <w:p/>
        </w:tc>
        <w:tc>
          <w:tcPr>
            <w:vMerge w:val="continue"/>
          </w:tcPr>
          <w:p/>
        </w:tc>
        <w:tc>
          <w:tcPr>
            <w:tcW w:w="1478" w:type="dxa"/>
          </w:tcPr>
          <w:p>
            <w:pPr>
              <w:pStyle w:val="0"/>
              <w:jc w:val="center"/>
            </w:pPr>
            <w:r>
              <w:rPr>
                <w:sz w:val="20"/>
              </w:rPr>
              <w:t xml:space="preserve">27</w:t>
            </w:r>
          </w:p>
        </w:tc>
        <w:tc>
          <w:tcPr>
            <w:tcW w:w="3132" w:type="dxa"/>
            <w:vAlign w:val="bottom"/>
          </w:tcPr>
          <w:p>
            <w:pPr>
              <w:pStyle w:val="0"/>
            </w:pPr>
            <w:r>
              <w:rPr>
                <w:sz w:val="20"/>
              </w:rPr>
              <w:t xml:space="preserve">ул. Мира, д. 33, 37, 47, 49</w:t>
            </w:r>
          </w:p>
        </w:tc>
      </w:tr>
      <w:tr>
        <w:tc>
          <w:tcPr>
            <w:vMerge w:val="continue"/>
          </w:tcPr>
          <w:p/>
        </w:tc>
        <w:tc>
          <w:tcPr>
            <w:vMerge w:val="continue"/>
          </w:tcPr>
          <w:p/>
        </w:tc>
        <w:tc>
          <w:tcPr>
            <w:tcW w:w="1478" w:type="dxa"/>
          </w:tcPr>
          <w:p>
            <w:pPr>
              <w:pStyle w:val="0"/>
              <w:jc w:val="center"/>
            </w:pPr>
            <w:r>
              <w:rPr>
                <w:sz w:val="20"/>
              </w:rPr>
              <w:t xml:space="preserve">28</w:t>
            </w:r>
          </w:p>
        </w:tc>
        <w:tc>
          <w:tcPr>
            <w:tcW w:w="3132" w:type="dxa"/>
            <w:vAlign w:val="bottom"/>
          </w:tcPr>
          <w:p>
            <w:pPr>
              <w:pStyle w:val="0"/>
            </w:pPr>
            <w:r>
              <w:rPr>
                <w:sz w:val="20"/>
              </w:rPr>
              <w:t xml:space="preserve">Военный городок, д. 156, 188</w:t>
            </w:r>
          </w:p>
        </w:tc>
      </w:tr>
      <w:tr>
        <w:tc>
          <w:tcPr>
            <w:vMerge w:val="continue"/>
          </w:tcPr>
          <w:p/>
        </w:tc>
        <w:tc>
          <w:tcPr>
            <w:vMerge w:val="continue"/>
          </w:tcPr>
          <w:p/>
        </w:tc>
        <w:tc>
          <w:tcPr>
            <w:tcW w:w="1478" w:type="dxa"/>
          </w:tcPr>
          <w:p>
            <w:pPr>
              <w:pStyle w:val="0"/>
              <w:jc w:val="center"/>
            </w:pPr>
            <w:r>
              <w:rPr>
                <w:sz w:val="20"/>
              </w:rPr>
              <w:t xml:space="preserve">29</w:t>
            </w:r>
          </w:p>
        </w:tc>
        <w:tc>
          <w:tcPr>
            <w:tcW w:w="3132" w:type="dxa"/>
            <w:vAlign w:val="bottom"/>
          </w:tcPr>
          <w:p>
            <w:pPr>
              <w:pStyle w:val="0"/>
            </w:pPr>
            <w:r>
              <w:rPr>
                <w:sz w:val="20"/>
              </w:rPr>
              <w:t xml:space="preserve">ул. Кижеватова, д. 1, 3</w:t>
            </w:r>
          </w:p>
        </w:tc>
      </w:tr>
      <w:tr>
        <w:tc>
          <w:tcPr>
            <w:vMerge w:val="continue"/>
          </w:tcPr>
          <w:p/>
        </w:tc>
        <w:tc>
          <w:tcPr>
            <w:vMerge w:val="continue"/>
          </w:tcPr>
          <w:p/>
        </w:tc>
        <w:tc>
          <w:tcPr>
            <w:tcW w:w="1478" w:type="dxa"/>
          </w:tcPr>
          <w:p>
            <w:pPr>
              <w:pStyle w:val="0"/>
              <w:jc w:val="center"/>
            </w:pPr>
            <w:r>
              <w:rPr>
                <w:sz w:val="20"/>
              </w:rPr>
              <w:t xml:space="preserve">30</w:t>
            </w:r>
          </w:p>
        </w:tc>
        <w:tc>
          <w:tcPr>
            <w:tcW w:w="3132" w:type="dxa"/>
            <w:vAlign w:val="bottom"/>
          </w:tcPr>
          <w:p>
            <w:pPr>
              <w:pStyle w:val="0"/>
            </w:pPr>
            <w:r>
              <w:rPr>
                <w:sz w:val="20"/>
              </w:rPr>
              <w:t xml:space="preserve">ул. Кижеватова, д. 31, ул. Воронова, д. 24</w:t>
            </w:r>
          </w:p>
        </w:tc>
      </w:tr>
      <w:tr>
        <w:tc>
          <w:tcPr>
            <w:vMerge w:val="continue"/>
          </w:tcPr>
          <w:p/>
        </w:tc>
        <w:tc>
          <w:tcPr>
            <w:vMerge w:val="continue"/>
          </w:tcPr>
          <w:p/>
        </w:tc>
        <w:tc>
          <w:tcPr>
            <w:tcW w:w="1478" w:type="dxa"/>
          </w:tcPr>
          <w:p>
            <w:pPr>
              <w:pStyle w:val="0"/>
              <w:jc w:val="center"/>
            </w:pPr>
            <w:r>
              <w:rPr>
                <w:sz w:val="20"/>
              </w:rPr>
              <w:t xml:space="preserve">31</w:t>
            </w:r>
          </w:p>
        </w:tc>
        <w:tc>
          <w:tcPr>
            <w:tcW w:w="3132" w:type="dxa"/>
            <w:vAlign w:val="bottom"/>
          </w:tcPr>
          <w:p>
            <w:pPr>
              <w:pStyle w:val="0"/>
            </w:pPr>
            <w:r>
              <w:rPr>
                <w:sz w:val="20"/>
              </w:rPr>
              <w:t xml:space="preserve">ул. Тепличная, д. 8, 10</w:t>
            </w:r>
          </w:p>
        </w:tc>
      </w:tr>
      <w:tr>
        <w:tc>
          <w:tcPr>
            <w:vMerge w:val="continue"/>
          </w:tcPr>
          <w:p/>
        </w:tc>
        <w:tc>
          <w:tcPr>
            <w:vMerge w:val="continue"/>
          </w:tcPr>
          <w:p/>
        </w:tc>
        <w:tc>
          <w:tcPr>
            <w:tcW w:w="1478" w:type="dxa"/>
          </w:tcPr>
          <w:p>
            <w:pPr>
              <w:pStyle w:val="0"/>
              <w:jc w:val="center"/>
            </w:pPr>
            <w:r>
              <w:rPr>
                <w:sz w:val="20"/>
              </w:rPr>
              <w:t xml:space="preserve">32</w:t>
            </w:r>
          </w:p>
        </w:tc>
        <w:tc>
          <w:tcPr>
            <w:tcW w:w="3132" w:type="dxa"/>
            <w:vAlign w:val="bottom"/>
          </w:tcPr>
          <w:p>
            <w:pPr>
              <w:pStyle w:val="0"/>
            </w:pPr>
            <w:r>
              <w:rPr>
                <w:sz w:val="20"/>
              </w:rPr>
              <w:t xml:space="preserve">ул. Калинина, д. 119а, 119б</w:t>
            </w:r>
          </w:p>
        </w:tc>
      </w:tr>
      <w:tr>
        <w:tc>
          <w:tcPr>
            <w:vMerge w:val="continue"/>
          </w:tcPr>
          <w:p/>
        </w:tc>
        <w:tc>
          <w:tcPr>
            <w:vMerge w:val="continue"/>
          </w:tcPr>
          <w:p/>
        </w:tc>
        <w:tc>
          <w:tcPr>
            <w:tcW w:w="1478" w:type="dxa"/>
          </w:tcPr>
          <w:p>
            <w:pPr>
              <w:pStyle w:val="0"/>
              <w:jc w:val="center"/>
            </w:pPr>
            <w:r>
              <w:rPr>
                <w:sz w:val="20"/>
              </w:rPr>
              <w:t xml:space="preserve">33</w:t>
            </w:r>
          </w:p>
        </w:tc>
        <w:tc>
          <w:tcPr>
            <w:tcW w:w="3132" w:type="dxa"/>
            <w:vAlign w:val="bottom"/>
          </w:tcPr>
          <w:p>
            <w:pPr>
              <w:pStyle w:val="0"/>
            </w:pPr>
            <w:r>
              <w:rPr>
                <w:sz w:val="20"/>
              </w:rPr>
              <w:t xml:space="preserve">пр-д Пограничный, д. 11, 21, ул. Межрайонная, д. 12</w:t>
            </w:r>
          </w:p>
        </w:tc>
      </w:tr>
      <w:tr>
        <w:tc>
          <w:tcPr>
            <w:vMerge w:val="continue"/>
          </w:tcPr>
          <w:p/>
        </w:tc>
        <w:tc>
          <w:tcPr>
            <w:vMerge w:val="continue"/>
          </w:tcPr>
          <w:p/>
        </w:tc>
        <w:tc>
          <w:tcPr>
            <w:tcW w:w="1478" w:type="dxa"/>
          </w:tcPr>
          <w:p>
            <w:pPr>
              <w:pStyle w:val="0"/>
              <w:jc w:val="center"/>
            </w:pPr>
            <w:r>
              <w:rPr>
                <w:sz w:val="20"/>
              </w:rPr>
              <w:t xml:space="preserve">34</w:t>
            </w:r>
          </w:p>
        </w:tc>
        <w:tc>
          <w:tcPr>
            <w:tcW w:w="3132" w:type="dxa"/>
            <w:vAlign w:val="bottom"/>
          </w:tcPr>
          <w:p>
            <w:pPr>
              <w:pStyle w:val="0"/>
            </w:pPr>
            <w:r>
              <w:rPr>
                <w:sz w:val="20"/>
              </w:rPr>
              <w:t xml:space="preserve">ул. Терешковой, д. 10а, 10б, ул. Вадинская, д. 6а, 10</w:t>
            </w:r>
          </w:p>
        </w:tc>
      </w:tr>
      <w:tr>
        <w:tc>
          <w:tcPr>
            <w:vMerge w:val="continue"/>
          </w:tcPr>
          <w:p/>
        </w:tc>
        <w:tc>
          <w:tcPr>
            <w:vMerge w:val="continue"/>
          </w:tcPr>
          <w:p/>
        </w:tc>
        <w:tc>
          <w:tcPr>
            <w:tcW w:w="1478" w:type="dxa"/>
          </w:tcPr>
          <w:p>
            <w:pPr>
              <w:pStyle w:val="0"/>
              <w:jc w:val="center"/>
            </w:pPr>
            <w:r>
              <w:rPr>
                <w:sz w:val="20"/>
              </w:rPr>
              <w:t xml:space="preserve">35</w:t>
            </w:r>
          </w:p>
        </w:tc>
        <w:tc>
          <w:tcPr>
            <w:tcW w:w="3132" w:type="dxa"/>
            <w:vAlign w:val="bottom"/>
          </w:tcPr>
          <w:p>
            <w:pPr>
              <w:pStyle w:val="0"/>
            </w:pPr>
            <w:r>
              <w:rPr>
                <w:sz w:val="20"/>
              </w:rPr>
              <w:t xml:space="preserve">ул. Экспериментальная, д. 12, 16, 17, 18</w:t>
            </w:r>
          </w:p>
        </w:tc>
      </w:tr>
      <w:tr>
        <w:tc>
          <w:tcPr>
            <w:tcW w:w="1944" w:type="dxa"/>
          </w:tcPr>
          <w:p>
            <w:pPr>
              <w:pStyle w:val="0"/>
              <w:jc w:val="center"/>
            </w:pPr>
            <w:r>
              <w:rPr>
                <w:sz w:val="20"/>
              </w:rPr>
              <w:t xml:space="preserve">2</w:t>
            </w:r>
          </w:p>
        </w:tc>
        <w:tc>
          <w:tcPr>
            <w:tcW w:w="2494" w:type="dxa"/>
          </w:tcPr>
          <w:p>
            <w:pPr>
              <w:pStyle w:val="0"/>
              <w:jc w:val="center"/>
            </w:pPr>
            <w:r>
              <w:rPr>
                <w:sz w:val="20"/>
              </w:rPr>
              <w:t xml:space="preserve">г. Кузнецк</w:t>
            </w:r>
          </w:p>
        </w:tc>
        <w:tc>
          <w:tcPr>
            <w:tcW w:w="1478" w:type="dxa"/>
          </w:tcPr>
          <w:p>
            <w:pPr>
              <w:pStyle w:val="0"/>
              <w:jc w:val="center"/>
            </w:pPr>
            <w:r>
              <w:rPr>
                <w:sz w:val="20"/>
              </w:rPr>
              <w:t xml:space="preserve">36</w:t>
            </w:r>
          </w:p>
        </w:tc>
        <w:tc>
          <w:tcPr>
            <w:tcW w:w="3132" w:type="dxa"/>
          </w:tcPr>
          <w:p>
            <w:pPr>
              <w:pStyle w:val="0"/>
              <w:jc w:val="both"/>
            </w:pPr>
            <w:r>
              <w:rPr>
                <w:sz w:val="20"/>
              </w:rPr>
              <w:t xml:space="preserve">ул. Плеханова, 1а</w:t>
            </w:r>
          </w:p>
        </w:tc>
      </w:tr>
      <w:tr>
        <w:tc>
          <w:tcPr>
            <w:tcW w:w="1944" w:type="dxa"/>
            <w:vMerge w:val="restart"/>
          </w:tcPr>
          <w:p>
            <w:pPr>
              <w:pStyle w:val="0"/>
              <w:jc w:val="center"/>
            </w:pPr>
            <w:r>
              <w:rPr>
                <w:sz w:val="20"/>
              </w:rPr>
              <w:t xml:space="preserve">3</w:t>
            </w:r>
          </w:p>
        </w:tc>
        <w:tc>
          <w:tcPr>
            <w:tcW w:w="2494" w:type="dxa"/>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37</w:t>
            </w:r>
          </w:p>
        </w:tc>
        <w:tc>
          <w:tcPr>
            <w:tcW w:w="3132" w:type="dxa"/>
            <w:vAlign w:val="bottom"/>
          </w:tcPr>
          <w:p>
            <w:pPr>
              <w:pStyle w:val="0"/>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38</w:t>
            </w:r>
          </w:p>
        </w:tc>
        <w:tc>
          <w:tcPr>
            <w:tcW w:w="3132" w:type="dxa"/>
            <w:vAlign w:val="bottom"/>
          </w:tcPr>
          <w:p>
            <w:pPr>
              <w:pStyle w:val="0"/>
            </w:pPr>
            <w:r>
              <w:rPr>
                <w:sz w:val="20"/>
              </w:rPr>
              <w:t xml:space="preserve">ул. Строителей, д. 12</w:t>
            </w:r>
          </w:p>
        </w:tc>
      </w:tr>
      <w:tr>
        <w:tc>
          <w:tcPr>
            <w:tcW w:w="1944" w:type="dxa"/>
            <w:vMerge w:val="restart"/>
          </w:tcPr>
          <w:p>
            <w:pPr>
              <w:pStyle w:val="0"/>
              <w:jc w:val="center"/>
            </w:pPr>
            <w:r>
              <w:rPr>
                <w:sz w:val="20"/>
              </w:rPr>
              <w:t xml:space="preserve">4</w:t>
            </w:r>
          </w:p>
        </w:tc>
        <w:tc>
          <w:tcPr>
            <w:tcW w:w="2494"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39</w:t>
            </w:r>
          </w:p>
        </w:tc>
        <w:tc>
          <w:tcPr>
            <w:tcW w:w="3132" w:type="dxa"/>
            <w:vAlign w:val="bottom"/>
          </w:tcPr>
          <w:p>
            <w:pPr>
              <w:pStyle w:val="0"/>
            </w:pPr>
            <w:r>
              <w:rPr>
                <w:sz w:val="20"/>
              </w:rPr>
              <w:t xml:space="preserve">ул. Заводская, д. 2а</w:t>
            </w:r>
          </w:p>
        </w:tc>
      </w:tr>
      <w:tr>
        <w:tc>
          <w:tcPr>
            <w:vMerge w:val="continue"/>
          </w:tcPr>
          <w:p/>
        </w:tc>
        <w:tc>
          <w:tcPr>
            <w:vMerge w:val="continue"/>
          </w:tcPr>
          <w:p/>
        </w:tc>
        <w:tc>
          <w:tcPr>
            <w:tcW w:w="1478" w:type="dxa"/>
          </w:tcPr>
          <w:p>
            <w:pPr>
              <w:pStyle w:val="0"/>
              <w:jc w:val="center"/>
            </w:pPr>
            <w:r>
              <w:rPr>
                <w:sz w:val="20"/>
              </w:rPr>
              <w:t xml:space="preserve">40</w:t>
            </w:r>
          </w:p>
        </w:tc>
        <w:tc>
          <w:tcPr>
            <w:tcW w:w="3132" w:type="dxa"/>
            <w:vAlign w:val="bottom"/>
          </w:tcPr>
          <w:p>
            <w:pPr>
              <w:pStyle w:val="0"/>
            </w:pPr>
            <w:r>
              <w:rPr>
                <w:sz w:val="20"/>
              </w:rPr>
              <w:t xml:space="preserve">ул. Космонавтов, д. 1, 3</w:t>
            </w:r>
          </w:p>
        </w:tc>
      </w:tr>
      <w:tr>
        <w:tc>
          <w:tcPr>
            <w:vMerge w:val="continue"/>
          </w:tcPr>
          <w:p/>
        </w:tc>
        <w:tc>
          <w:tcPr>
            <w:vMerge w:val="continue"/>
          </w:tcPr>
          <w:p/>
        </w:tc>
        <w:tc>
          <w:tcPr>
            <w:tcW w:w="1478" w:type="dxa"/>
          </w:tcPr>
          <w:p>
            <w:pPr>
              <w:pStyle w:val="0"/>
              <w:jc w:val="center"/>
            </w:pPr>
            <w:r>
              <w:rPr>
                <w:sz w:val="20"/>
              </w:rPr>
              <w:t xml:space="preserve">41</w:t>
            </w:r>
          </w:p>
        </w:tc>
        <w:tc>
          <w:tcPr>
            <w:tcW w:w="3132" w:type="dxa"/>
            <w:vAlign w:val="bottom"/>
          </w:tcPr>
          <w:p>
            <w:pPr>
              <w:pStyle w:val="0"/>
            </w:pPr>
            <w:r>
              <w:rPr>
                <w:sz w:val="20"/>
              </w:rPr>
              <w:t xml:space="preserve">ул. Куприна, д. 2, 4, 6 ул. Воейкова, д. 8</w:t>
            </w:r>
          </w:p>
        </w:tc>
      </w:tr>
      <w:tr>
        <w:tc>
          <w:tcPr>
            <w:vMerge w:val="continue"/>
          </w:tcPr>
          <w:p/>
        </w:tc>
        <w:tc>
          <w:tcPr>
            <w:vMerge w:val="continue"/>
          </w:tcPr>
          <w:p/>
        </w:tc>
        <w:tc>
          <w:tcPr>
            <w:tcW w:w="1478" w:type="dxa"/>
          </w:tcPr>
          <w:p>
            <w:pPr>
              <w:pStyle w:val="0"/>
              <w:jc w:val="center"/>
            </w:pPr>
            <w:r>
              <w:rPr>
                <w:sz w:val="20"/>
              </w:rPr>
              <w:t xml:space="preserve">42</w:t>
            </w:r>
          </w:p>
        </w:tc>
        <w:tc>
          <w:tcPr>
            <w:tcW w:w="3132" w:type="dxa"/>
            <w:vAlign w:val="bottom"/>
          </w:tcPr>
          <w:p>
            <w:pPr>
              <w:pStyle w:val="0"/>
            </w:pPr>
            <w:r>
              <w:rPr>
                <w:sz w:val="20"/>
              </w:rPr>
              <w:t xml:space="preserve">ул. Рабочая, д. 51, 53</w:t>
            </w:r>
          </w:p>
        </w:tc>
      </w:tr>
      <w:tr>
        <w:tc>
          <w:tcPr>
            <w:vMerge w:val="continue"/>
          </w:tcPr>
          <w:p/>
        </w:tc>
        <w:tc>
          <w:tcPr>
            <w:vMerge w:val="continue"/>
          </w:tcPr>
          <w:p/>
        </w:tc>
        <w:tc>
          <w:tcPr>
            <w:tcW w:w="1478" w:type="dxa"/>
          </w:tcPr>
          <w:p>
            <w:pPr>
              <w:pStyle w:val="0"/>
              <w:jc w:val="center"/>
            </w:pPr>
            <w:r>
              <w:rPr>
                <w:sz w:val="20"/>
              </w:rPr>
              <w:t xml:space="preserve">43</w:t>
            </w:r>
          </w:p>
        </w:tc>
        <w:tc>
          <w:tcPr>
            <w:tcW w:w="3132" w:type="dxa"/>
            <w:vAlign w:val="bottom"/>
          </w:tcPr>
          <w:p>
            <w:pPr>
              <w:pStyle w:val="0"/>
            </w:pPr>
            <w:r>
              <w:rPr>
                <w:sz w:val="20"/>
              </w:rPr>
              <w:t xml:space="preserve">ул. Чернышевского, д. 8, 10</w:t>
            </w:r>
          </w:p>
        </w:tc>
      </w:tr>
      <w:tr>
        <w:tc>
          <w:tcPr>
            <w:vMerge w:val="continue"/>
          </w:tcPr>
          <w:p/>
        </w:tc>
        <w:tc>
          <w:tcPr>
            <w:vMerge w:val="continue"/>
          </w:tcPr>
          <w:p/>
        </w:tc>
        <w:tc>
          <w:tcPr>
            <w:tcW w:w="1478" w:type="dxa"/>
          </w:tcPr>
          <w:p>
            <w:pPr>
              <w:pStyle w:val="0"/>
              <w:jc w:val="center"/>
            </w:pPr>
            <w:r>
              <w:rPr>
                <w:sz w:val="20"/>
              </w:rPr>
              <w:t xml:space="preserve">44</w:t>
            </w:r>
          </w:p>
        </w:tc>
        <w:tc>
          <w:tcPr>
            <w:tcW w:w="3132" w:type="dxa"/>
            <w:vAlign w:val="bottom"/>
          </w:tcPr>
          <w:p>
            <w:pPr>
              <w:pStyle w:val="0"/>
            </w:pPr>
            <w:r>
              <w:rPr>
                <w:sz w:val="20"/>
              </w:rPr>
              <w:t xml:space="preserve">ул. Чернышевского, д. 2, 4</w:t>
            </w:r>
          </w:p>
        </w:tc>
      </w:tr>
      <w:tr>
        <w:tc>
          <w:tcPr>
            <w:vMerge w:val="continue"/>
          </w:tcPr>
          <w:p/>
        </w:tc>
        <w:tc>
          <w:tcPr>
            <w:vMerge w:val="continue"/>
          </w:tcPr>
          <w:p/>
        </w:tc>
        <w:tc>
          <w:tcPr>
            <w:tcW w:w="1478" w:type="dxa"/>
          </w:tcPr>
          <w:p>
            <w:pPr>
              <w:pStyle w:val="0"/>
              <w:jc w:val="center"/>
            </w:pPr>
            <w:r>
              <w:rPr>
                <w:sz w:val="20"/>
              </w:rPr>
              <w:t xml:space="preserve">45</w:t>
            </w:r>
          </w:p>
        </w:tc>
        <w:tc>
          <w:tcPr>
            <w:tcW w:w="3132" w:type="dxa"/>
            <w:vAlign w:val="bottom"/>
          </w:tcPr>
          <w:p>
            <w:pPr>
              <w:pStyle w:val="0"/>
            </w:pPr>
            <w:r>
              <w:rPr>
                <w:sz w:val="20"/>
              </w:rPr>
              <w:t xml:space="preserve">ул. Кольцова, д. 2, 4, 6, 8, 8а</w:t>
            </w:r>
          </w:p>
        </w:tc>
      </w:tr>
      <w:tr>
        <w:tc>
          <w:tcPr>
            <w:vMerge w:val="continue"/>
          </w:tcPr>
          <w:p/>
        </w:tc>
        <w:tc>
          <w:tcPr>
            <w:vMerge w:val="continue"/>
          </w:tcPr>
          <w:p/>
        </w:tc>
        <w:tc>
          <w:tcPr>
            <w:tcW w:w="1478" w:type="dxa"/>
          </w:tcPr>
          <w:p>
            <w:pPr>
              <w:pStyle w:val="0"/>
              <w:jc w:val="center"/>
            </w:pPr>
            <w:r>
              <w:rPr>
                <w:sz w:val="20"/>
              </w:rPr>
              <w:t xml:space="preserve">46</w:t>
            </w:r>
          </w:p>
        </w:tc>
        <w:tc>
          <w:tcPr>
            <w:tcW w:w="3132" w:type="dxa"/>
            <w:vAlign w:val="bottom"/>
          </w:tcPr>
          <w:p>
            <w:pPr>
              <w:pStyle w:val="0"/>
            </w:pPr>
            <w:r>
              <w:rPr>
                <w:sz w:val="20"/>
              </w:rPr>
              <w:t xml:space="preserve">ул. Коллективная, д. 10</w:t>
            </w:r>
          </w:p>
        </w:tc>
      </w:tr>
      <w:tr>
        <w:tc>
          <w:tcPr>
            <w:vMerge w:val="continue"/>
          </w:tcPr>
          <w:p/>
        </w:tc>
        <w:tc>
          <w:tcPr>
            <w:vMerge w:val="continue"/>
          </w:tcPr>
          <w:p/>
        </w:tc>
        <w:tc>
          <w:tcPr>
            <w:tcW w:w="1478" w:type="dxa"/>
          </w:tcPr>
          <w:p>
            <w:pPr>
              <w:pStyle w:val="0"/>
              <w:jc w:val="center"/>
            </w:pPr>
            <w:r>
              <w:rPr>
                <w:sz w:val="20"/>
              </w:rPr>
              <w:t xml:space="preserve">47</w:t>
            </w:r>
          </w:p>
        </w:tc>
        <w:tc>
          <w:tcPr>
            <w:tcW w:w="3132" w:type="dxa"/>
            <w:vAlign w:val="bottom"/>
          </w:tcPr>
          <w:p>
            <w:pPr>
              <w:pStyle w:val="0"/>
            </w:pPr>
            <w:r>
              <w:rPr>
                <w:sz w:val="20"/>
              </w:rPr>
              <w:t xml:space="preserve">ул. Суворова, д. 10</w:t>
            </w:r>
          </w:p>
        </w:tc>
      </w:tr>
      <w:tr>
        <w:tc>
          <w:tcPr>
            <w:tcW w:w="1944" w:type="dxa"/>
            <w:vMerge w:val="restart"/>
          </w:tcPr>
          <w:p>
            <w:pPr>
              <w:pStyle w:val="0"/>
              <w:jc w:val="center"/>
            </w:pPr>
            <w:r>
              <w:rPr>
                <w:sz w:val="20"/>
              </w:rPr>
              <w:t xml:space="preserve">5</w:t>
            </w:r>
          </w:p>
        </w:tc>
        <w:tc>
          <w:tcPr>
            <w:tcW w:w="2494" w:type="dxa"/>
            <w:vMerge w:val="restart"/>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48</w:t>
            </w:r>
          </w:p>
        </w:tc>
        <w:tc>
          <w:tcPr>
            <w:tcW w:w="3132" w:type="dxa"/>
            <w:vAlign w:val="bottom"/>
          </w:tcPr>
          <w:p>
            <w:pPr>
              <w:pStyle w:val="0"/>
            </w:pPr>
            <w:r>
              <w:rPr>
                <w:sz w:val="20"/>
              </w:rPr>
              <w:t xml:space="preserve">ул. Совхозная, д. 27, 28, ул. Коммунальная, д. 7</w:t>
            </w:r>
          </w:p>
        </w:tc>
      </w:tr>
      <w:tr>
        <w:tc>
          <w:tcPr>
            <w:vMerge w:val="continue"/>
          </w:tcPr>
          <w:p/>
        </w:tc>
        <w:tc>
          <w:tcPr>
            <w:vMerge w:val="continue"/>
          </w:tcPr>
          <w:p/>
        </w:tc>
        <w:tc>
          <w:tcPr>
            <w:tcW w:w="1478" w:type="dxa"/>
          </w:tcPr>
          <w:p>
            <w:pPr>
              <w:pStyle w:val="0"/>
              <w:jc w:val="center"/>
            </w:pPr>
            <w:r>
              <w:rPr>
                <w:sz w:val="20"/>
              </w:rPr>
              <w:t xml:space="preserve">49</w:t>
            </w:r>
          </w:p>
        </w:tc>
        <w:tc>
          <w:tcPr>
            <w:tcW w:w="3132" w:type="dxa"/>
            <w:vAlign w:val="bottom"/>
          </w:tcPr>
          <w:p>
            <w:pPr>
              <w:pStyle w:val="0"/>
            </w:pPr>
            <w:r>
              <w:rPr>
                <w:sz w:val="20"/>
              </w:rPr>
              <w:t xml:space="preserve">ул. Кузнецкая, д. 24</w:t>
            </w:r>
          </w:p>
        </w:tc>
      </w:tr>
      <w:tr>
        <w:tc>
          <w:tcPr>
            <w:tcW w:w="1944" w:type="dxa"/>
          </w:tcPr>
          <w:p>
            <w:pPr>
              <w:pStyle w:val="0"/>
              <w:jc w:val="center"/>
            </w:pPr>
            <w:r>
              <w:rPr>
                <w:sz w:val="20"/>
              </w:rPr>
              <w:t xml:space="preserve">6</w:t>
            </w:r>
          </w:p>
        </w:tc>
        <w:tc>
          <w:tcPr>
            <w:tcW w:w="2494" w:type="dxa"/>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50</w:t>
            </w:r>
          </w:p>
        </w:tc>
        <w:tc>
          <w:tcPr>
            <w:tcW w:w="3132" w:type="dxa"/>
          </w:tcPr>
          <w:p>
            <w:pPr>
              <w:pStyle w:val="0"/>
              <w:jc w:val="both"/>
            </w:pPr>
            <w:r>
              <w:rPr>
                <w:sz w:val="20"/>
              </w:rPr>
              <w:t xml:space="preserve">Рабочий городок совхоза, д. 5, 6, 7, 8, 9, 10, 11, 13</w:t>
            </w:r>
          </w:p>
        </w:tc>
      </w:tr>
      <w:tr>
        <w:tc>
          <w:tcPr>
            <w:tcW w:w="1944" w:type="dxa"/>
            <w:vMerge w:val="restart"/>
          </w:tcPr>
          <w:p>
            <w:pPr>
              <w:pStyle w:val="0"/>
              <w:jc w:val="center"/>
            </w:pPr>
            <w:r>
              <w:rPr>
                <w:sz w:val="20"/>
              </w:rPr>
              <w:t xml:space="preserve">7</w:t>
            </w:r>
          </w:p>
        </w:tc>
        <w:tc>
          <w:tcPr>
            <w:tcW w:w="2494" w:type="dxa"/>
            <w:vMerge w:val="restart"/>
          </w:tcPr>
          <w:p>
            <w:pPr>
              <w:pStyle w:val="0"/>
              <w:jc w:val="center"/>
            </w:pPr>
            <w:r>
              <w:rPr>
                <w:sz w:val="20"/>
              </w:rPr>
              <w:t xml:space="preserve">Яснополянский сельсовет Кузнецкого района</w:t>
            </w:r>
          </w:p>
        </w:tc>
        <w:tc>
          <w:tcPr>
            <w:tcW w:w="1478" w:type="dxa"/>
          </w:tcPr>
          <w:p>
            <w:pPr>
              <w:pStyle w:val="0"/>
              <w:jc w:val="center"/>
            </w:pPr>
            <w:r>
              <w:rPr>
                <w:sz w:val="20"/>
              </w:rPr>
              <w:t xml:space="preserve">51</w:t>
            </w:r>
          </w:p>
        </w:tc>
        <w:tc>
          <w:tcPr>
            <w:tcW w:w="3132" w:type="dxa"/>
            <w:vAlign w:val="bottom"/>
          </w:tcPr>
          <w:p>
            <w:pPr>
              <w:pStyle w:val="0"/>
            </w:pPr>
            <w:r>
              <w:rPr>
                <w:sz w:val="20"/>
              </w:rPr>
              <w:t xml:space="preserve">ул. Заводская, д. 15, 15а</w:t>
            </w:r>
          </w:p>
        </w:tc>
      </w:tr>
      <w:tr>
        <w:tc>
          <w:tcPr>
            <w:vMerge w:val="continue"/>
          </w:tcPr>
          <w:p/>
        </w:tc>
        <w:tc>
          <w:tcPr>
            <w:vMerge w:val="continue"/>
          </w:tcPr>
          <w:p/>
        </w:tc>
        <w:tc>
          <w:tcPr>
            <w:tcW w:w="1478" w:type="dxa"/>
          </w:tcPr>
          <w:p>
            <w:pPr>
              <w:pStyle w:val="0"/>
              <w:jc w:val="center"/>
            </w:pPr>
            <w:r>
              <w:rPr>
                <w:sz w:val="20"/>
              </w:rPr>
              <w:t xml:space="preserve">52</w:t>
            </w:r>
          </w:p>
        </w:tc>
        <w:tc>
          <w:tcPr>
            <w:tcW w:w="3132" w:type="dxa"/>
            <w:vAlign w:val="bottom"/>
          </w:tcPr>
          <w:p>
            <w:pPr>
              <w:pStyle w:val="0"/>
            </w:pPr>
            <w:r>
              <w:rPr>
                <w:sz w:val="20"/>
              </w:rPr>
              <w:t xml:space="preserve">ул. Песчаная, д. 4</w:t>
            </w:r>
          </w:p>
        </w:tc>
      </w:tr>
      <w:tr>
        <w:tc>
          <w:tcPr>
            <w:vMerge w:val="continue"/>
          </w:tcPr>
          <w:p/>
        </w:tc>
        <w:tc>
          <w:tcPr>
            <w:vMerge w:val="continue"/>
          </w:tcPr>
          <w:p/>
        </w:tc>
        <w:tc>
          <w:tcPr>
            <w:tcW w:w="1478" w:type="dxa"/>
          </w:tcPr>
          <w:p>
            <w:pPr>
              <w:pStyle w:val="0"/>
              <w:jc w:val="center"/>
            </w:pPr>
            <w:r>
              <w:rPr>
                <w:sz w:val="20"/>
              </w:rPr>
              <w:t xml:space="preserve">53</w:t>
            </w:r>
          </w:p>
        </w:tc>
        <w:tc>
          <w:tcPr>
            <w:tcW w:w="3132" w:type="dxa"/>
            <w:vAlign w:val="bottom"/>
          </w:tcPr>
          <w:p>
            <w:pPr>
              <w:pStyle w:val="0"/>
            </w:pPr>
            <w:r>
              <w:rPr>
                <w:sz w:val="20"/>
              </w:rPr>
              <w:t xml:space="preserve">ул. Школьная, д. 9</w:t>
            </w:r>
          </w:p>
        </w:tc>
      </w:tr>
      <w:tr>
        <w:tc>
          <w:tcPr>
            <w:tcW w:w="1944" w:type="dxa"/>
          </w:tcPr>
          <w:p>
            <w:pPr>
              <w:pStyle w:val="0"/>
              <w:jc w:val="center"/>
            </w:pPr>
            <w:r>
              <w:rPr>
                <w:sz w:val="20"/>
              </w:rPr>
              <w:t xml:space="preserve">8</w:t>
            </w:r>
          </w:p>
        </w:tc>
        <w:tc>
          <w:tcPr>
            <w:tcW w:w="2494" w:type="dxa"/>
          </w:tcPr>
          <w:p>
            <w:pPr>
              <w:pStyle w:val="0"/>
              <w:jc w:val="center"/>
            </w:pPr>
            <w:r>
              <w:rPr>
                <w:sz w:val="20"/>
              </w:rPr>
              <w:t xml:space="preserve">Богословский сельсовет Пензенского района</w:t>
            </w:r>
          </w:p>
        </w:tc>
        <w:tc>
          <w:tcPr>
            <w:tcW w:w="1478" w:type="dxa"/>
          </w:tcPr>
          <w:p>
            <w:pPr>
              <w:pStyle w:val="0"/>
              <w:jc w:val="center"/>
            </w:pPr>
            <w:r>
              <w:rPr>
                <w:sz w:val="20"/>
              </w:rPr>
              <w:t xml:space="preserve">54</w:t>
            </w:r>
          </w:p>
        </w:tc>
        <w:tc>
          <w:tcPr>
            <w:tcW w:w="3132" w:type="dxa"/>
          </w:tcPr>
          <w:p>
            <w:pPr>
              <w:pStyle w:val="0"/>
              <w:jc w:val="both"/>
            </w:pPr>
            <w:r>
              <w:rPr>
                <w:sz w:val="20"/>
              </w:rPr>
              <w:t xml:space="preserve">ул. Советская, д. 4</w:t>
            </w:r>
          </w:p>
        </w:tc>
      </w:tr>
      <w:tr>
        <w:tc>
          <w:tcPr>
            <w:tcW w:w="1944" w:type="dxa"/>
            <w:vMerge w:val="restart"/>
          </w:tcPr>
          <w:p>
            <w:pPr>
              <w:pStyle w:val="0"/>
              <w:jc w:val="center"/>
            </w:pPr>
            <w:r>
              <w:rPr>
                <w:sz w:val="20"/>
              </w:rPr>
              <w:t xml:space="preserve">9</w:t>
            </w:r>
          </w:p>
        </w:tc>
        <w:tc>
          <w:tcPr>
            <w:tcW w:w="2494" w:type="dxa"/>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55</w:t>
            </w:r>
          </w:p>
        </w:tc>
        <w:tc>
          <w:tcPr>
            <w:tcW w:w="3132" w:type="dxa"/>
            <w:vAlign w:val="bottom"/>
          </w:tcPr>
          <w:p>
            <w:pPr>
              <w:pStyle w:val="0"/>
            </w:pPr>
            <w:r>
              <w:rPr>
                <w:sz w:val="20"/>
              </w:rPr>
              <w:t xml:space="preserve">ул. Советская, д. 1</w:t>
            </w:r>
          </w:p>
        </w:tc>
      </w:tr>
      <w:tr>
        <w:tc>
          <w:tcPr>
            <w:vMerge w:val="continue"/>
          </w:tcPr>
          <w:p/>
        </w:tc>
        <w:tc>
          <w:tcPr>
            <w:vMerge w:val="continue"/>
          </w:tcPr>
          <w:p/>
        </w:tc>
        <w:tc>
          <w:tcPr>
            <w:tcW w:w="1478" w:type="dxa"/>
          </w:tcPr>
          <w:p>
            <w:pPr>
              <w:pStyle w:val="0"/>
              <w:jc w:val="center"/>
            </w:pPr>
            <w:r>
              <w:rPr>
                <w:sz w:val="20"/>
              </w:rPr>
              <w:t xml:space="preserve">56</w:t>
            </w:r>
          </w:p>
        </w:tc>
        <w:tc>
          <w:tcPr>
            <w:tcW w:w="3132" w:type="dxa"/>
            <w:vAlign w:val="bottom"/>
          </w:tcPr>
          <w:p>
            <w:pPr>
              <w:pStyle w:val="0"/>
            </w:pPr>
            <w:r>
              <w:rPr>
                <w:sz w:val="20"/>
              </w:rPr>
              <w:t xml:space="preserve">ул. Советская, д. 2</w:t>
            </w:r>
          </w:p>
        </w:tc>
      </w:tr>
      <w:tr>
        <w:tc>
          <w:tcPr>
            <w:vMerge w:val="continue"/>
          </w:tcPr>
          <w:p/>
        </w:tc>
        <w:tc>
          <w:tcPr>
            <w:vMerge w:val="continue"/>
          </w:tcPr>
          <w:p/>
        </w:tc>
        <w:tc>
          <w:tcPr>
            <w:tcW w:w="1478" w:type="dxa"/>
          </w:tcPr>
          <w:p>
            <w:pPr>
              <w:pStyle w:val="0"/>
              <w:jc w:val="center"/>
            </w:pPr>
            <w:r>
              <w:rPr>
                <w:sz w:val="20"/>
              </w:rPr>
              <w:t xml:space="preserve">57</w:t>
            </w:r>
          </w:p>
        </w:tc>
        <w:tc>
          <w:tcPr>
            <w:tcW w:w="3132" w:type="dxa"/>
            <w:vAlign w:val="bottom"/>
          </w:tcPr>
          <w:p>
            <w:pPr>
              <w:pStyle w:val="0"/>
            </w:pPr>
            <w:r>
              <w:rPr>
                <w:sz w:val="20"/>
              </w:rPr>
              <w:t xml:space="preserve">ул. Советская, д. 3</w:t>
            </w:r>
          </w:p>
        </w:tc>
      </w:tr>
      <w:tr>
        <w:tc>
          <w:tcPr>
            <w:vMerge w:val="continue"/>
          </w:tcPr>
          <w:p/>
        </w:tc>
        <w:tc>
          <w:tcPr>
            <w:vMerge w:val="continue"/>
          </w:tcPr>
          <w:p/>
        </w:tc>
        <w:tc>
          <w:tcPr>
            <w:tcW w:w="1478" w:type="dxa"/>
          </w:tcPr>
          <w:p>
            <w:pPr>
              <w:pStyle w:val="0"/>
              <w:jc w:val="center"/>
            </w:pPr>
            <w:r>
              <w:rPr>
                <w:sz w:val="20"/>
              </w:rPr>
              <w:t xml:space="preserve">58</w:t>
            </w:r>
          </w:p>
        </w:tc>
        <w:tc>
          <w:tcPr>
            <w:tcW w:w="3132" w:type="dxa"/>
            <w:vAlign w:val="bottom"/>
          </w:tcPr>
          <w:p>
            <w:pPr>
              <w:pStyle w:val="0"/>
            </w:pPr>
            <w:r>
              <w:rPr>
                <w:sz w:val="20"/>
              </w:rPr>
              <w:t xml:space="preserve">ул. Новая, д. 1</w:t>
            </w:r>
          </w:p>
        </w:tc>
      </w:tr>
      <w:tr>
        <w:tc>
          <w:tcPr>
            <w:tcW w:w="1944" w:type="dxa"/>
            <w:vMerge w:val="restart"/>
          </w:tcPr>
          <w:p>
            <w:pPr>
              <w:pStyle w:val="0"/>
              <w:jc w:val="center"/>
            </w:pPr>
            <w:r>
              <w:rPr>
                <w:sz w:val="20"/>
              </w:rPr>
              <w:t xml:space="preserve">10</w:t>
            </w:r>
          </w:p>
        </w:tc>
        <w:tc>
          <w:tcPr>
            <w:tcW w:w="2494"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59</w:t>
            </w:r>
          </w:p>
        </w:tc>
        <w:tc>
          <w:tcPr>
            <w:tcW w:w="3132" w:type="dxa"/>
            <w:vAlign w:val="bottom"/>
          </w:tcPr>
          <w:p>
            <w:pPr>
              <w:pStyle w:val="0"/>
            </w:pPr>
            <w:r>
              <w:rPr>
                <w:sz w:val="20"/>
              </w:rPr>
              <w:t xml:space="preserve">ул. Залетова, д. 1</w:t>
            </w:r>
          </w:p>
        </w:tc>
      </w:tr>
      <w:tr>
        <w:tc>
          <w:tcPr>
            <w:vMerge w:val="continue"/>
          </w:tcPr>
          <w:p/>
        </w:tc>
        <w:tc>
          <w:tcPr>
            <w:vMerge w:val="continue"/>
          </w:tcPr>
          <w:p/>
        </w:tc>
        <w:tc>
          <w:tcPr>
            <w:tcW w:w="1478" w:type="dxa"/>
          </w:tcPr>
          <w:p>
            <w:pPr>
              <w:pStyle w:val="0"/>
              <w:jc w:val="center"/>
            </w:pPr>
            <w:r>
              <w:rPr>
                <w:sz w:val="20"/>
              </w:rPr>
              <w:t xml:space="preserve">60</w:t>
            </w:r>
          </w:p>
        </w:tc>
        <w:tc>
          <w:tcPr>
            <w:tcW w:w="3132" w:type="dxa"/>
            <w:vAlign w:val="bottom"/>
          </w:tcPr>
          <w:p>
            <w:pPr>
              <w:pStyle w:val="0"/>
            </w:pPr>
            <w:r>
              <w:rPr>
                <w:sz w:val="20"/>
              </w:rPr>
              <w:t xml:space="preserve">ул. Ново-Северная, д. 2</w:t>
            </w:r>
          </w:p>
        </w:tc>
      </w:tr>
      <w:tr>
        <w:tc>
          <w:tcPr>
            <w:vMerge w:val="continue"/>
          </w:tcPr>
          <w:p/>
        </w:tc>
        <w:tc>
          <w:tcPr>
            <w:vMerge w:val="continue"/>
          </w:tcPr>
          <w:p/>
        </w:tc>
        <w:tc>
          <w:tcPr>
            <w:tcW w:w="1478" w:type="dxa"/>
          </w:tcPr>
          <w:p>
            <w:pPr>
              <w:pStyle w:val="0"/>
              <w:jc w:val="center"/>
            </w:pPr>
            <w:r>
              <w:rPr>
                <w:sz w:val="20"/>
              </w:rPr>
              <w:t xml:space="preserve">61</w:t>
            </w:r>
          </w:p>
        </w:tc>
        <w:tc>
          <w:tcPr>
            <w:tcW w:w="3132" w:type="dxa"/>
            <w:vAlign w:val="bottom"/>
          </w:tcPr>
          <w:p>
            <w:pPr>
              <w:pStyle w:val="0"/>
            </w:pPr>
            <w:r>
              <w:rPr>
                <w:sz w:val="20"/>
              </w:rPr>
              <w:t xml:space="preserve">ул. Ленина, д. 267</w:t>
            </w:r>
          </w:p>
        </w:tc>
      </w:tr>
      <w:tr>
        <w:tc>
          <w:tcPr>
            <w:vMerge w:val="continue"/>
          </w:tcPr>
          <w:p/>
        </w:tc>
        <w:tc>
          <w:tcPr>
            <w:vMerge w:val="continue"/>
          </w:tcPr>
          <w:p/>
        </w:tc>
        <w:tc>
          <w:tcPr>
            <w:tcW w:w="1478" w:type="dxa"/>
          </w:tcPr>
          <w:p>
            <w:pPr>
              <w:pStyle w:val="0"/>
              <w:jc w:val="center"/>
            </w:pPr>
            <w:r>
              <w:rPr>
                <w:sz w:val="20"/>
              </w:rPr>
              <w:t xml:space="preserve">62</w:t>
            </w:r>
          </w:p>
        </w:tc>
        <w:tc>
          <w:tcPr>
            <w:tcW w:w="3132" w:type="dxa"/>
            <w:vAlign w:val="bottom"/>
          </w:tcPr>
          <w:p>
            <w:pPr>
              <w:pStyle w:val="0"/>
            </w:pPr>
            <w:r>
              <w:rPr>
                <w:sz w:val="20"/>
              </w:rPr>
              <w:t xml:space="preserve">ул. Быкова, д. 1, 3, ул. М. Горького, 164</w:t>
            </w:r>
          </w:p>
        </w:tc>
      </w:tr>
      <w:tr>
        <w:tc>
          <w:tcPr>
            <w:vMerge w:val="continue"/>
          </w:tcPr>
          <w:p/>
        </w:tc>
        <w:tc>
          <w:tcPr>
            <w:vMerge w:val="continue"/>
          </w:tcPr>
          <w:p/>
        </w:tc>
        <w:tc>
          <w:tcPr>
            <w:tcW w:w="1478" w:type="dxa"/>
          </w:tcPr>
          <w:p>
            <w:pPr>
              <w:pStyle w:val="0"/>
              <w:jc w:val="center"/>
            </w:pPr>
            <w:r>
              <w:rPr>
                <w:sz w:val="20"/>
              </w:rPr>
              <w:t xml:space="preserve">63</w:t>
            </w:r>
          </w:p>
        </w:tc>
        <w:tc>
          <w:tcPr>
            <w:tcW w:w="3132" w:type="dxa"/>
          </w:tcPr>
          <w:p>
            <w:pPr>
              <w:pStyle w:val="0"/>
            </w:pPr>
            <w:r>
              <w:rPr>
                <w:sz w:val="20"/>
              </w:rPr>
              <w:t xml:space="preserve">ул. Быкова, д. 4, ул. М. Горького, д. 162</w:t>
            </w:r>
          </w:p>
        </w:tc>
      </w:tr>
      <w:tr>
        <w:tc>
          <w:tcPr>
            <w:gridSpan w:val="4"/>
            <w:tcW w:w="9048" w:type="dxa"/>
          </w:tcPr>
          <w:p>
            <w:pPr>
              <w:pStyle w:val="0"/>
              <w:outlineLvl w:val="1"/>
              <w:jc w:val="center"/>
            </w:pPr>
            <w:r>
              <w:rPr>
                <w:sz w:val="20"/>
              </w:rPr>
              <w:t xml:space="preserve">2020</w:t>
            </w:r>
          </w:p>
        </w:tc>
      </w:tr>
      <w:tr>
        <w:tc>
          <w:tcPr>
            <w:tcW w:w="1944" w:type="dxa"/>
            <w:vMerge w:val="restart"/>
          </w:tcPr>
          <w:p>
            <w:pPr>
              <w:pStyle w:val="0"/>
              <w:jc w:val="center"/>
            </w:pPr>
            <w:r>
              <w:rPr>
                <w:sz w:val="20"/>
              </w:rPr>
              <w:t xml:space="preserve">1</w:t>
            </w:r>
          </w:p>
        </w:tc>
        <w:tc>
          <w:tcPr>
            <w:tcW w:w="2494" w:type="dxa"/>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132" w:type="dxa"/>
          </w:tcPr>
          <w:p>
            <w:pPr>
              <w:pStyle w:val="0"/>
            </w:pPr>
            <w:r>
              <w:rPr>
                <w:sz w:val="20"/>
              </w:rPr>
              <w:t xml:space="preserve">ул. Карпинского, д. 34, 36, 38, ул. Суворова, д. 192А</w:t>
            </w:r>
          </w:p>
        </w:tc>
      </w:tr>
      <w:tr>
        <w:tc>
          <w:tcPr>
            <w:vMerge w:val="continue"/>
          </w:tcPr>
          <w:p/>
        </w:tc>
        <w:tc>
          <w:tcPr>
            <w:vMerge w:val="continue"/>
          </w:tcPr>
          <w:p/>
        </w:tc>
        <w:tc>
          <w:tcPr>
            <w:tcW w:w="1478" w:type="dxa"/>
          </w:tcPr>
          <w:p>
            <w:pPr>
              <w:pStyle w:val="0"/>
              <w:jc w:val="center"/>
            </w:pPr>
            <w:r>
              <w:rPr>
                <w:sz w:val="20"/>
              </w:rPr>
              <w:t xml:space="preserve">2</w:t>
            </w:r>
          </w:p>
        </w:tc>
        <w:tc>
          <w:tcPr>
            <w:tcW w:w="3132" w:type="dxa"/>
          </w:tcPr>
          <w:p>
            <w:pPr>
              <w:pStyle w:val="0"/>
            </w:pPr>
            <w:r>
              <w:rPr>
                <w:sz w:val="20"/>
              </w:rPr>
              <w:t xml:space="preserve">ул. Фурманова, д. 1А, 19</w:t>
            </w:r>
          </w:p>
        </w:tc>
      </w:tr>
      <w:tr>
        <w:tc>
          <w:tcPr>
            <w:vMerge w:val="continue"/>
          </w:tcPr>
          <w:p/>
        </w:tc>
        <w:tc>
          <w:tcPr>
            <w:vMerge w:val="continue"/>
          </w:tcPr>
          <w:p/>
        </w:tc>
        <w:tc>
          <w:tcPr>
            <w:tcW w:w="1478" w:type="dxa"/>
          </w:tcPr>
          <w:p>
            <w:pPr>
              <w:pStyle w:val="0"/>
              <w:jc w:val="center"/>
            </w:pPr>
            <w:r>
              <w:rPr>
                <w:sz w:val="20"/>
              </w:rPr>
              <w:t xml:space="preserve">3</w:t>
            </w:r>
          </w:p>
        </w:tc>
        <w:tc>
          <w:tcPr>
            <w:tcW w:w="3132" w:type="dxa"/>
          </w:tcPr>
          <w:p>
            <w:pPr>
              <w:pStyle w:val="0"/>
            </w:pPr>
            <w:r>
              <w:rPr>
                <w:sz w:val="20"/>
              </w:rPr>
              <w:t xml:space="preserve">пр-д Жемчужный, д. 2</w:t>
            </w:r>
          </w:p>
        </w:tc>
      </w:tr>
      <w:tr>
        <w:tc>
          <w:tcPr>
            <w:vMerge w:val="continue"/>
          </w:tcPr>
          <w:p/>
        </w:tc>
        <w:tc>
          <w:tcPr>
            <w:vMerge w:val="continue"/>
          </w:tcPr>
          <w:p/>
        </w:tc>
        <w:tc>
          <w:tcPr>
            <w:tcW w:w="1478" w:type="dxa"/>
          </w:tcPr>
          <w:p>
            <w:pPr>
              <w:pStyle w:val="0"/>
              <w:jc w:val="center"/>
            </w:pPr>
            <w:r>
              <w:rPr>
                <w:sz w:val="20"/>
              </w:rPr>
              <w:t xml:space="preserve">4</w:t>
            </w:r>
          </w:p>
        </w:tc>
        <w:tc>
          <w:tcPr>
            <w:tcW w:w="3132" w:type="dxa"/>
          </w:tcPr>
          <w:p>
            <w:pPr>
              <w:pStyle w:val="0"/>
            </w:pPr>
            <w:r>
              <w:rPr>
                <w:sz w:val="20"/>
              </w:rPr>
              <w:t xml:space="preserve">ул. Клары Цеткин, д. 17</w:t>
            </w:r>
          </w:p>
        </w:tc>
      </w:tr>
      <w:tr>
        <w:tc>
          <w:tcPr>
            <w:vMerge w:val="continue"/>
          </w:tcPr>
          <w:p/>
        </w:tc>
        <w:tc>
          <w:tcPr>
            <w:vMerge w:val="continue"/>
          </w:tcPr>
          <w:p/>
        </w:tc>
        <w:tc>
          <w:tcPr>
            <w:tcW w:w="1478" w:type="dxa"/>
          </w:tcPr>
          <w:p>
            <w:pPr>
              <w:pStyle w:val="0"/>
              <w:jc w:val="center"/>
            </w:pPr>
            <w:r>
              <w:rPr>
                <w:sz w:val="20"/>
              </w:rPr>
              <w:t xml:space="preserve">5</w:t>
            </w:r>
          </w:p>
        </w:tc>
        <w:tc>
          <w:tcPr>
            <w:tcW w:w="3132" w:type="dxa"/>
          </w:tcPr>
          <w:p>
            <w:pPr>
              <w:pStyle w:val="0"/>
            </w:pPr>
            <w:r>
              <w:rPr>
                <w:sz w:val="20"/>
              </w:rPr>
              <w:t xml:space="preserve">ул. Кижеватова, д. 9, 11</w:t>
            </w:r>
          </w:p>
        </w:tc>
      </w:tr>
      <w:tr>
        <w:tc>
          <w:tcPr>
            <w:vMerge w:val="continue"/>
          </w:tcPr>
          <w:p/>
        </w:tc>
        <w:tc>
          <w:tcPr>
            <w:vMerge w:val="continue"/>
          </w:tcPr>
          <w:p/>
        </w:tc>
        <w:tc>
          <w:tcPr>
            <w:tcW w:w="1478" w:type="dxa"/>
          </w:tcPr>
          <w:p>
            <w:pPr>
              <w:pStyle w:val="0"/>
              <w:jc w:val="center"/>
            </w:pPr>
            <w:r>
              <w:rPr>
                <w:sz w:val="20"/>
              </w:rPr>
              <w:t xml:space="preserve">6</w:t>
            </w:r>
          </w:p>
        </w:tc>
        <w:tc>
          <w:tcPr>
            <w:tcW w:w="3132" w:type="dxa"/>
          </w:tcPr>
          <w:p>
            <w:pPr>
              <w:pStyle w:val="0"/>
            </w:pPr>
            <w:r>
              <w:rPr>
                <w:sz w:val="20"/>
              </w:rPr>
              <w:t xml:space="preserve">ул. Пушанина, д. 11, 18, 20, 22</w:t>
            </w:r>
          </w:p>
        </w:tc>
      </w:tr>
      <w:tr>
        <w:tc>
          <w:tcPr>
            <w:vMerge w:val="continue"/>
          </w:tcPr>
          <w:p/>
        </w:tc>
        <w:tc>
          <w:tcPr>
            <w:vMerge w:val="continue"/>
          </w:tcPr>
          <w:p/>
        </w:tc>
        <w:tc>
          <w:tcPr>
            <w:tcW w:w="1478" w:type="dxa"/>
          </w:tcPr>
          <w:p>
            <w:pPr>
              <w:pStyle w:val="0"/>
              <w:jc w:val="center"/>
            </w:pPr>
            <w:r>
              <w:rPr>
                <w:sz w:val="20"/>
              </w:rPr>
              <w:t xml:space="preserve">7</w:t>
            </w:r>
          </w:p>
        </w:tc>
        <w:tc>
          <w:tcPr>
            <w:tcW w:w="3132" w:type="dxa"/>
          </w:tcPr>
          <w:p>
            <w:pPr>
              <w:pStyle w:val="0"/>
            </w:pPr>
            <w:r>
              <w:rPr>
                <w:sz w:val="20"/>
              </w:rPr>
              <w:t xml:space="preserve">пр-т Строителей, д. 25</w:t>
            </w:r>
          </w:p>
        </w:tc>
      </w:tr>
      <w:tr>
        <w:tc>
          <w:tcPr>
            <w:vMerge w:val="continue"/>
          </w:tcPr>
          <w:p/>
        </w:tc>
        <w:tc>
          <w:tcPr>
            <w:vMerge w:val="continue"/>
          </w:tcPr>
          <w:p/>
        </w:tc>
        <w:tc>
          <w:tcPr>
            <w:tcW w:w="1478" w:type="dxa"/>
          </w:tcPr>
          <w:p>
            <w:pPr>
              <w:pStyle w:val="0"/>
              <w:jc w:val="center"/>
            </w:pPr>
            <w:r>
              <w:rPr>
                <w:sz w:val="20"/>
              </w:rPr>
              <w:t xml:space="preserve">8</w:t>
            </w:r>
          </w:p>
        </w:tc>
        <w:tc>
          <w:tcPr>
            <w:tcW w:w="3132" w:type="dxa"/>
          </w:tcPr>
          <w:p>
            <w:pPr>
              <w:pStyle w:val="0"/>
            </w:pPr>
            <w:r>
              <w:rPr>
                <w:sz w:val="20"/>
              </w:rPr>
              <w:t xml:space="preserve">ул. Ладожская, д. 27, 29, 33</w:t>
            </w:r>
          </w:p>
        </w:tc>
      </w:tr>
      <w:tr>
        <w:tc>
          <w:tcPr>
            <w:tcW w:w="1944" w:type="dxa"/>
          </w:tcPr>
          <w:p>
            <w:pPr>
              <w:pStyle w:val="0"/>
              <w:jc w:val="center"/>
            </w:pPr>
            <w:r>
              <w:rPr>
                <w:sz w:val="20"/>
              </w:rPr>
              <w:t xml:space="preserve">2</w:t>
            </w:r>
          </w:p>
        </w:tc>
        <w:tc>
          <w:tcPr>
            <w:tcW w:w="2494" w:type="dxa"/>
          </w:tcPr>
          <w:p>
            <w:pPr>
              <w:pStyle w:val="0"/>
              <w:jc w:val="center"/>
            </w:pPr>
            <w:r>
              <w:rPr>
                <w:sz w:val="20"/>
              </w:rPr>
              <w:t xml:space="preserve">г. Кузнецк</w:t>
            </w:r>
          </w:p>
        </w:tc>
        <w:tc>
          <w:tcPr>
            <w:tcW w:w="1478" w:type="dxa"/>
          </w:tcPr>
          <w:p>
            <w:pPr>
              <w:pStyle w:val="0"/>
              <w:jc w:val="center"/>
            </w:pPr>
            <w:r>
              <w:rPr>
                <w:sz w:val="20"/>
              </w:rPr>
              <w:t xml:space="preserve">9</w:t>
            </w:r>
          </w:p>
        </w:tc>
        <w:tc>
          <w:tcPr>
            <w:tcW w:w="3132" w:type="dxa"/>
            <w:vAlign w:val="bottom"/>
          </w:tcPr>
          <w:p>
            <w:pPr>
              <w:pStyle w:val="0"/>
            </w:pPr>
            <w:r>
              <w:rPr>
                <w:sz w:val="20"/>
              </w:rPr>
              <w:t xml:space="preserve">ул. Сызранская, д. 98А</w:t>
            </w:r>
          </w:p>
        </w:tc>
      </w:tr>
      <w:tr>
        <w:tc>
          <w:tcPr>
            <w:tcW w:w="1944" w:type="dxa"/>
            <w:vMerge w:val="restart"/>
          </w:tcPr>
          <w:p>
            <w:pPr>
              <w:pStyle w:val="0"/>
              <w:jc w:val="center"/>
            </w:pPr>
            <w:r>
              <w:rPr>
                <w:sz w:val="20"/>
              </w:rPr>
              <w:t xml:space="preserve">3</w:t>
            </w:r>
          </w:p>
        </w:tc>
        <w:tc>
          <w:tcPr>
            <w:tcW w:w="2494"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10</w:t>
            </w:r>
          </w:p>
        </w:tc>
        <w:tc>
          <w:tcPr>
            <w:tcW w:w="3132" w:type="dxa"/>
            <w:vAlign w:val="bottom"/>
          </w:tcPr>
          <w:p>
            <w:pPr>
              <w:pStyle w:val="0"/>
            </w:pPr>
            <w:r>
              <w:rPr>
                <w:sz w:val="20"/>
              </w:rPr>
              <w:t xml:space="preserve">пр-т Мира, д. 64</w:t>
            </w:r>
          </w:p>
        </w:tc>
      </w:tr>
      <w:tr>
        <w:tc>
          <w:tcPr>
            <w:vMerge w:val="continue"/>
          </w:tcPr>
          <w:p/>
        </w:tc>
        <w:tc>
          <w:tcPr>
            <w:vMerge w:val="continue"/>
          </w:tcPr>
          <w:p/>
        </w:tc>
        <w:tc>
          <w:tcPr>
            <w:tcW w:w="1478" w:type="dxa"/>
          </w:tcPr>
          <w:p>
            <w:pPr>
              <w:pStyle w:val="0"/>
              <w:jc w:val="center"/>
            </w:pPr>
            <w:r>
              <w:rPr>
                <w:sz w:val="20"/>
              </w:rPr>
              <w:t xml:space="preserve">11</w:t>
            </w:r>
          </w:p>
        </w:tc>
        <w:tc>
          <w:tcPr>
            <w:tcW w:w="3132" w:type="dxa"/>
            <w:vAlign w:val="bottom"/>
          </w:tcPr>
          <w:p>
            <w:pPr>
              <w:pStyle w:val="0"/>
            </w:pPr>
            <w:r>
              <w:rPr>
                <w:sz w:val="20"/>
              </w:rPr>
              <w:t xml:space="preserve">ул. Ленина, д. 54</w:t>
            </w:r>
          </w:p>
        </w:tc>
      </w:tr>
      <w:tr>
        <w:tc>
          <w:tcPr>
            <w:vMerge w:val="continue"/>
          </w:tcPr>
          <w:p/>
        </w:tc>
        <w:tc>
          <w:tcPr>
            <w:vMerge w:val="continue"/>
          </w:tcPr>
          <w:p/>
        </w:tc>
        <w:tc>
          <w:tcPr>
            <w:tcW w:w="1478" w:type="dxa"/>
          </w:tcPr>
          <w:p>
            <w:pPr>
              <w:pStyle w:val="0"/>
              <w:jc w:val="center"/>
            </w:pPr>
            <w:r>
              <w:rPr>
                <w:sz w:val="20"/>
              </w:rPr>
              <w:t xml:space="preserve">12</w:t>
            </w:r>
          </w:p>
        </w:tc>
        <w:tc>
          <w:tcPr>
            <w:tcW w:w="3132" w:type="dxa"/>
            <w:vAlign w:val="bottom"/>
          </w:tcPr>
          <w:p>
            <w:pPr>
              <w:pStyle w:val="0"/>
            </w:pPr>
            <w:r>
              <w:rPr>
                <w:sz w:val="20"/>
              </w:rPr>
              <w:t xml:space="preserve">ул. Ленина, д. 59</w:t>
            </w:r>
          </w:p>
        </w:tc>
      </w:tr>
      <w:tr>
        <w:tc>
          <w:tcPr>
            <w:vMerge w:val="continue"/>
          </w:tcPr>
          <w:p/>
        </w:tc>
        <w:tc>
          <w:tcPr>
            <w:vMerge w:val="continue"/>
          </w:tcPr>
          <w:p/>
        </w:tc>
        <w:tc>
          <w:tcPr>
            <w:tcW w:w="1478" w:type="dxa"/>
          </w:tcPr>
          <w:p>
            <w:pPr>
              <w:pStyle w:val="0"/>
              <w:jc w:val="center"/>
            </w:pPr>
            <w:r>
              <w:rPr>
                <w:sz w:val="20"/>
              </w:rPr>
              <w:t xml:space="preserve">13</w:t>
            </w:r>
          </w:p>
        </w:tc>
        <w:tc>
          <w:tcPr>
            <w:tcW w:w="3132" w:type="dxa"/>
            <w:vAlign w:val="bottom"/>
          </w:tcPr>
          <w:p>
            <w:pPr>
              <w:pStyle w:val="0"/>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14</w:t>
            </w:r>
          </w:p>
        </w:tc>
        <w:tc>
          <w:tcPr>
            <w:tcW w:w="3132" w:type="dxa"/>
            <w:vAlign w:val="bottom"/>
          </w:tcPr>
          <w:p>
            <w:pPr>
              <w:pStyle w:val="0"/>
            </w:pPr>
            <w:r>
              <w:rPr>
                <w:sz w:val="20"/>
              </w:rPr>
              <w:t xml:space="preserve">пр-т 30-летия Победы, д. 45</w:t>
            </w:r>
          </w:p>
        </w:tc>
      </w:tr>
      <w:tr>
        <w:tc>
          <w:tcPr>
            <w:vMerge w:val="continue"/>
          </w:tcPr>
          <w:p/>
        </w:tc>
        <w:tc>
          <w:tcPr>
            <w:vMerge w:val="continue"/>
          </w:tcPr>
          <w:p/>
        </w:tc>
        <w:tc>
          <w:tcPr>
            <w:tcW w:w="1478" w:type="dxa"/>
          </w:tcPr>
          <w:p>
            <w:pPr>
              <w:pStyle w:val="0"/>
              <w:jc w:val="center"/>
            </w:pPr>
            <w:r>
              <w:rPr>
                <w:sz w:val="20"/>
              </w:rPr>
              <w:t xml:space="preserve">15</w:t>
            </w:r>
          </w:p>
        </w:tc>
        <w:tc>
          <w:tcPr>
            <w:tcW w:w="3132" w:type="dxa"/>
            <w:vAlign w:val="bottom"/>
          </w:tcPr>
          <w:p>
            <w:pPr>
              <w:pStyle w:val="0"/>
            </w:pPr>
            <w:r>
              <w:rPr>
                <w:sz w:val="20"/>
              </w:rPr>
              <w:t xml:space="preserve">ул. Зеленая, д. 16</w:t>
            </w:r>
          </w:p>
        </w:tc>
      </w:tr>
      <w:tr>
        <w:tc>
          <w:tcPr>
            <w:vMerge w:val="continue"/>
          </w:tcPr>
          <w:p/>
        </w:tc>
        <w:tc>
          <w:tcPr>
            <w:vMerge w:val="continue"/>
          </w:tcPr>
          <w:p/>
        </w:tc>
        <w:tc>
          <w:tcPr>
            <w:tcW w:w="1478" w:type="dxa"/>
          </w:tcPr>
          <w:p>
            <w:pPr>
              <w:pStyle w:val="0"/>
              <w:jc w:val="center"/>
            </w:pPr>
            <w:r>
              <w:rPr>
                <w:sz w:val="20"/>
              </w:rPr>
              <w:t xml:space="preserve">16</w:t>
            </w:r>
          </w:p>
        </w:tc>
        <w:tc>
          <w:tcPr>
            <w:tcW w:w="3132" w:type="dxa"/>
            <w:vAlign w:val="bottom"/>
          </w:tcPr>
          <w:p>
            <w:pPr>
              <w:pStyle w:val="0"/>
            </w:pPr>
            <w:r>
              <w:rPr>
                <w:sz w:val="20"/>
              </w:rPr>
              <w:t xml:space="preserve">ул. Светлая, д. 25</w:t>
            </w:r>
          </w:p>
        </w:tc>
      </w:tr>
      <w:tr>
        <w:tc>
          <w:tcPr>
            <w:tcW w:w="1944" w:type="dxa"/>
          </w:tcPr>
          <w:p>
            <w:pPr>
              <w:pStyle w:val="0"/>
              <w:jc w:val="center"/>
            </w:pPr>
            <w:r>
              <w:rPr>
                <w:sz w:val="20"/>
              </w:rPr>
              <w:t xml:space="preserve">4</w:t>
            </w:r>
          </w:p>
        </w:tc>
        <w:tc>
          <w:tcPr>
            <w:tcW w:w="2494"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17</w:t>
            </w:r>
          </w:p>
        </w:tc>
        <w:tc>
          <w:tcPr>
            <w:tcW w:w="3132" w:type="dxa"/>
          </w:tcPr>
          <w:p>
            <w:pPr>
              <w:pStyle w:val="0"/>
            </w:pPr>
            <w:r>
              <w:rPr>
                <w:sz w:val="20"/>
              </w:rPr>
              <w:t xml:space="preserve">ул. Рабочая, д. 2А</w:t>
            </w:r>
          </w:p>
        </w:tc>
      </w:tr>
      <w:tr>
        <w:tc>
          <w:tcPr>
            <w:tcW w:w="1944" w:type="dxa"/>
          </w:tcPr>
          <w:p>
            <w:pPr>
              <w:pStyle w:val="0"/>
              <w:jc w:val="center"/>
            </w:pPr>
            <w:r>
              <w:rPr>
                <w:sz w:val="20"/>
              </w:rPr>
              <w:t xml:space="preserve">5</w:t>
            </w:r>
          </w:p>
        </w:tc>
        <w:tc>
          <w:tcPr>
            <w:tcW w:w="2494" w:type="dxa"/>
          </w:tcPr>
          <w:p>
            <w:pPr>
              <w:pStyle w:val="0"/>
              <w:jc w:val="center"/>
            </w:pPr>
            <w:r>
              <w:rPr>
                <w:sz w:val="20"/>
              </w:rPr>
              <w:t xml:space="preserve">Засечный сельсовет Пензенского района</w:t>
            </w:r>
          </w:p>
        </w:tc>
        <w:tc>
          <w:tcPr>
            <w:tcW w:w="1478" w:type="dxa"/>
          </w:tcPr>
          <w:p>
            <w:pPr>
              <w:pStyle w:val="0"/>
              <w:jc w:val="center"/>
            </w:pPr>
            <w:r>
              <w:rPr>
                <w:sz w:val="20"/>
              </w:rPr>
              <w:t xml:space="preserve">18</w:t>
            </w:r>
          </w:p>
        </w:tc>
        <w:tc>
          <w:tcPr>
            <w:tcW w:w="3132" w:type="dxa"/>
            <w:vAlign w:val="bottom"/>
          </w:tcPr>
          <w:p>
            <w:pPr>
              <w:pStyle w:val="0"/>
            </w:pPr>
            <w:r>
              <w:rPr>
                <w:sz w:val="20"/>
              </w:rPr>
              <w:t xml:space="preserve">ул. Механизаторов, д. 10, 11, 12, 13, 14 в с. Засечное</w:t>
            </w:r>
          </w:p>
        </w:tc>
      </w:tr>
      <w:tr>
        <w:tc>
          <w:tcPr>
            <w:tcW w:w="1944" w:type="dxa"/>
            <w:vMerge w:val="restart"/>
          </w:tcPr>
          <w:p>
            <w:pPr>
              <w:pStyle w:val="0"/>
              <w:jc w:val="center"/>
            </w:pPr>
            <w:r>
              <w:rPr>
                <w:sz w:val="20"/>
              </w:rPr>
              <w:t xml:space="preserve">6</w:t>
            </w:r>
          </w:p>
        </w:tc>
        <w:tc>
          <w:tcPr>
            <w:tcW w:w="2494" w:type="dxa"/>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19</w:t>
            </w:r>
          </w:p>
        </w:tc>
        <w:tc>
          <w:tcPr>
            <w:tcW w:w="3132" w:type="dxa"/>
            <w:vAlign w:val="bottom"/>
          </w:tcPr>
          <w:p>
            <w:pPr>
              <w:pStyle w:val="0"/>
            </w:pPr>
            <w:r>
              <w:rPr>
                <w:sz w:val="20"/>
              </w:rPr>
              <w:t xml:space="preserve">ул. Советская, д. 5 в с. Константиновка</w:t>
            </w:r>
          </w:p>
        </w:tc>
      </w:tr>
      <w:tr>
        <w:tc>
          <w:tcPr>
            <w:vMerge w:val="continue"/>
          </w:tcPr>
          <w:p/>
        </w:tc>
        <w:tc>
          <w:tcPr>
            <w:vMerge w:val="continue"/>
          </w:tcPr>
          <w:p/>
        </w:tc>
        <w:tc>
          <w:tcPr>
            <w:tcW w:w="1478" w:type="dxa"/>
          </w:tcPr>
          <w:p>
            <w:pPr>
              <w:pStyle w:val="0"/>
              <w:jc w:val="center"/>
            </w:pPr>
            <w:r>
              <w:rPr>
                <w:sz w:val="20"/>
              </w:rPr>
              <w:t xml:space="preserve">20</w:t>
            </w:r>
          </w:p>
        </w:tc>
        <w:tc>
          <w:tcPr>
            <w:tcW w:w="3132" w:type="dxa"/>
            <w:vAlign w:val="bottom"/>
          </w:tcPr>
          <w:p>
            <w:pPr>
              <w:pStyle w:val="0"/>
            </w:pPr>
            <w:r>
              <w:rPr>
                <w:sz w:val="20"/>
              </w:rPr>
              <w:t xml:space="preserve">ул. Советская, д. 6 в с. Константиновка</w:t>
            </w:r>
          </w:p>
        </w:tc>
      </w:tr>
      <w:tr>
        <w:tc>
          <w:tcPr>
            <w:vMerge w:val="continue"/>
          </w:tcPr>
          <w:p/>
        </w:tc>
        <w:tc>
          <w:tcPr>
            <w:vMerge w:val="continue"/>
          </w:tcPr>
          <w:p/>
        </w:tc>
        <w:tc>
          <w:tcPr>
            <w:tcW w:w="1478" w:type="dxa"/>
          </w:tcPr>
          <w:p>
            <w:pPr>
              <w:pStyle w:val="0"/>
              <w:jc w:val="center"/>
            </w:pPr>
            <w:r>
              <w:rPr>
                <w:sz w:val="20"/>
              </w:rPr>
              <w:t xml:space="preserve">21</w:t>
            </w:r>
          </w:p>
        </w:tc>
        <w:tc>
          <w:tcPr>
            <w:tcW w:w="3132" w:type="dxa"/>
            <w:vAlign w:val="bottom"/>
          </w:tcPr>
          <w:p>
            <w:pPr>
              <w:pStyle w:val="0"/>
            </w:pPr>
            <w:r>
              <w:rPr>
                <w:sz w:val="20"/>
              </w:rPr>
              <w:t xml:space="preserve">ул. Советская, д. 7 в с. Константиновка</w:t>
            </w:r>
          </w:p>
        </w:tc>
      </w:tr>
      <w:tr>
        <w:tc>
          <w:tcPr>
            <w:vMerge w:val="continue"/>
          </w:tcPr>
          <w:p/>
        </w:tc>
        <w:tc>
          <w:tcPr>
            <w:vMerge w:val="continue"/>
          </w:tcPr>
          <w:p/>
        </w:tc>
        <w:tc>
          <w:tcPr>
            <w:tcW w:w="1478" w:type="dxa"/>
          </w:tcPr>
          <w:p>
            <w:pPr>
              <w:pStyle w:val="0"/>
              <w:jc w:val="center"/>
            </w:pPr>
            <w:r>
              <w:rPr>
                <w:sz w:val="20"/>
              </w:rPr>
              <w:t xml:space="preserve">22</w:t>
            </w:r>
          </w:p>
        </w:tc>
        <w:tc>
          <w:tcPr>
            <w:tcW w:w="3132" w:type="dxa"/>
            <w:vAlign w:val="bottom"/>
          </w:tcPr>
          <w:p>
            <w:pPr>
              <w:pStyle w:val="0"/>
            </w:pPr>
            <w:r>
              <w:rPr>
                <w:sz w:val="20"/>
              </w:rPr>
              <w:t xml:space="preserve">ул. Советская, д. 8 в с. Константиновка</w:t>
            </w:r>
          </w:p>
        </w:tc>
      </w:tr>
      <w:tr>
        <w:tc>
          <w:tcPr>
            <w:vMerge w:val="continue"/>
          </w:tcPr>
          <w:p/>
        </w:tc>
        <w:tc>
          <w:tcPr>
            <w:vMerge w:val="continue"/>
          </w:tcPr>
          <w:p/>
        </w:tc>
        <w:tc>
          <w:tcPr>
            <w:tcW w:w="1478" w:type="dxa"/>
          </w:tcPr>
          <w:p>
            <w:pPr>
              <w:pStyle w:val="0"/>
              <w:jc w:val="center"/>
            </w:pPr>
            <w:r>
              <w:rPr>
                <w:sz w:val="20"/>
              </w:rPr>
              <w:t xml:space="preserve">23</w:t>
            </w:r>
          </w:p>
        </w:tc>
        <w:tc>
          <w:tcPr>
            <w:tcW w:w="3132" w:type="dxa"/>
            <w:vAlign w:val="bottom"/>
          </w:tcPr>
          <w:p>
            <w:pPr>
              <w:pStyle w:val="0"/>
            </w:pPr>
            <w:r>
              <w:rPr>
                <w:sz w:val="20"/>
              </w:rPr>
              <w:t xml:space="preserve">ул. Советская, д. 9, 10 в с. Константиновка</w:t>
            </w:r>
          </w:p>
        </w:tc>
      </w:tr>
      <w:tr>
        <w:tc>
          <w:tcPr>
            <w:vMerge w:val="continue"/>
          </w:tcPr>
          <w:p/>
        </w:tc>
        <w:tc>
          <w:tcPr>
            <w:vMerge w:val="continue"/>
          </w:tcPr>
          <w:p/>
        </w:tc>
        <w:tc>
          <w:tcPr>
            <w:tcW w:w="1478" w:type="dxa"/>
          </w:tcPr>
          <w:p>
            <w:pPr>
              <w:pStyle w:val="0"/>
              <w:jc w:val="center"/>
            </w:pPr>
            <w:r>
              <w:rPr>
                <w:sz w:val="20"/>
              </w:rPr>
              <w:t xml:space="preserve">24</w:t>
            </w:r>
          </w:p>
        </w:tc>
        <w:tc>
          <w:tcPr>
            <w:tcW w:w="3132" w:type="dxa"/>
            <w:vAlign w:val="bottom"/>
          </w:tcPr>
          <w:p>
            <w:pPr>
              <w:pStyle w:val="0"/>
            </w:pPr>
            <w:r>
              <w:rPr>
                <w:sz w:val="20"/>
              </w:rPr>
              <w:t xml:space="preserve">ул. Советская, д. 11 в с. Константиновка</w:t>
            </w:r>
          </w:p>
        </w:tc>
      </w:tr>
      <w:tr>
        <w:tc>
          <w:tcPr>
            <w:vMerge w:val="continue"/>
          </w:tcPr>
          <w:p/>
        </w:tc>
        <w:tc>
          <w:tcPr>
            <w:vMerge w:val="continue"/>
          </w:tcPr>
          <w:p/>
        </w:tc>
        <w:tc>
          <w:tcPr>
            <w:tcW w:w="1478" w:type="dxa"/>
          </w:tcPr>
          <w:p>
            <w:pPr>
              <w:pStyle w:val="0"/>
              <w:jc w:val="center"/>
            </w:pPr>
            <w:r>
              <w:rPr>
                <w:sz w:val="20"/>
              </w:rPr>
              <w:t xml:space="preserve">25</w:t>
            </w:r>
          </w:p>
        </w:tc>
        <w:tc>
          <w:tcPr>
            <w:tcW w:w="3132" w:type="dxa"/>
            <w:vAlign w:val="bottom"/>
          </w:tcPr>
          <w:p>
            <w:pPr>
              <w:pStyle w:val="0"/>
            </w:pPr>
            <w:r>
              <w:rPr>
                <w:sz w:val="20"/>
              </w:rPr>
              <w:t xml:space="preserve">ул. Новая, д. 5 в с. Саловка</w:t>
            </w:r>
          </w:p>
        </w:tc>
      </w:tr>
      <w:tr>
        <w:tc>
          <w:tcPr>
            <w:tcW w:w="1944" w:type="dxa"/>
            <w:vMerge w:val="restart"/>
          </w:tcPr>
          <w:p>
            <w:pPr>
              <w:pStyle w:val="0"/>
              <w:jc w:val="center"/>
            </w:pPr>
            <w:r>
              <w:rPr>
                <w:sz w:val="20"/>
              </w:rPr>
              <w:t xml:space="preserve">7</w:t>
            </w:r>
          </w:p>
        </w:tc>
        <w:tc>
          <w:tcPr>
            <w:tcW w:w="2494"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26</w:t>
            </w:r>
          </w:p>
        </w:tc>
        <w:tc>
          <w:tcPr>
            <w:tcW w:w="3132" w:type="dxa"/>
            <w:vAlign w:val="bottom"/>
          </w:tcPr>
          <w:p>
            <w:pPr>
              <w:pStyle w:val="0"/>
            </w:pPr>
            <w:r>
              <w:rPr>
                <w:sz w:val="20"/>
              </w:rPr>
              <w:t xml:space="preserve">ул. М. Горького, д. 158</w:t>
            </w:r>
          </w:p>
        </w:tc>
      </w:tr>
      <w:tr>
        <w:tc>
          <w:tcPr>
            <w:vMerge w:val="continue"/>
          </w:tcPr>
          <w:p/>
        </w:tc>
        <w:tc>
          <w:tcPr>
            <w:vMerge w:val="continue"/>
          </w:tcPr>
          <w:p/>
        </w:tc>
        <w:tc>
          <w:tcPr>
            <w:tcW w:w="1478" w:type="dxa"/>
          </w:tcPr>
          <w:p>
            <w:pPr>
              <w:pStyle w:val="0"/>
              <w:jc w:val="center"/>
            </w:pPr>
            <w:r>
              <w:rPr>
                <w:sz w:val="20"/>
              </w:rPr>
              <w:t xml:space="preserve">27</w:t>
            </w:r>
          </w:p>
        </w:tc>
        <w:tc>
          <w:tcPr>
            <w:tcW w:w="3132" w:type="dxa"/>
            <w:vAlign w:val="bottom"/>
          </w:tcPr>
          <w:p>
            <w:pPr>
              <w:pStyle w:val="0"/>
            </w:pPr>
            <w:r>
              <w:rPr>
                <w:sz w:val="20"/>
              </w:rPr>
              <w:t xml:space="preserve">ул. М. Горького, д. 158А</w:t>
            </w:r>
          </w:p>
        </w:tc>
      </w:tr>
      <w:tr>
        <w:tc>
          <w:tcPr>
            <w:vMerge w:val="continue"/>
          </w:tcPr>
          <w:p/>
        </w:tc>
        <w:tc>
          <w:tcPr>
            <w:vMerge w:val="continue"/>
          </w:tcPr>
          <w:p/>
        </w:tc>
        <w:tc>
          <w:tcPr>
            <w:tcW w:w="1478" w:type="dxa"/>
          </w:tcPr>
          <w:p>
            <w:pPr>
              <w:pStyle w:val="0"/>
              <w:jc w:val="center"/>
            </w:pPr>
            <w:r>
              <w:rPr>
                <w:sz w:val="20"/>
              </w:rPr>
              <w:t xml:space="preserve">28</w:t>
            </w:r>
          </w:p>
        </w:tc>
        <w:tc>
          <w:tcPr>
            <w:tcW w:w="3132" w:type="dxa"/>
            <w:vAlign w:val="bottom"/>
          </w:tcPr>
          <w:p>
            <w:pPr>
              <w:pStyle w:val="0"/>
            </w:pPr>
            <w:r>
              <w:rPr>
                <w:sz w:val="20"/>
              </w:rPr>
              <w:t xml:space="preserve">ул. Федулова, д. 5</w:t>
            </w:r>
          </w:p>
        </w:tc>
      </w:tr>
      <w:tr>
        <w:tc>
          <w:tcPr>
            <w:vMerge w:val="continue"/>
          </w:tcPr>
          <w:p/>
        </w:tc>
        <w:tc>
          <w:tcPr>
            <w:vMerge w:val="continue"/>
          </w:tcPr>
          <w:p/>
        </w:tc>
        <w:tc>
          <w:tcPr>
            <w:tcW w:w="1478" w:type="dxa"/>
          </w:tcPr>
          <w:p>
            <w:pPr>
              <w:pStyle w:val="0"/>
              <w:jc w:val="center"/>
            </w:pPr>
            <w:r>
              <w:rPr>
                <w:sz w:val="20"/>
              </w:rPr>
              <w:t xml:space="preserve">29</w:t>
            </w:r>
          </w:p>
        </w:tc>
        <w:tc>
          <w:tcPr>
            <w:tcW w:w="3132" w:type="dxa"/>
            <w:vAlign w:val="bottom"/>
          </w:tcPr>
          <w:p>
            <w:pPr>
              <w:pStyle w:val="0"/>
            </w:pPr>
            <w:r>
              <w:rPr>
                <w:sz w:val="20"/>
              </w:rPr>
              <w:t xml:space="preserve">ул. Ленина, д. 154</w:t>
            </w:r>
          </w:p>
        </w:tc>
      </w:tr>
      <w:tr>
        <w:tc>
          <w:tcPr>
            <w:vMerge w:val="continue"/>
          </w:tcPr>
          <w:p/>
        </w:tc>
        <w:tc>
          <w:tcPr>
            <w:vMerge w:val="continue"/>
          </w:tcPr>
          <w:p/>
        </w:tc>
        <w:tc>
          <w:tcPr>
            <w:tcW w:w="1478" w:type="dxa"/>
          </w:tcPr>
          <w:p>
            <w:pPr>
              <w:pStyle w:val="0"/>
              <w:jc w:val="center"/>
            </w:pPr>
            <w:r>
              <w:rPr>
                <w:sz w:val="20"/>
              </w:rPr>
              <w:t xml:space="preserve">30</w:t>
            </w:r>
          </w:p>
        </w:tc>
        <w:tc>
          <w:tcPr>
            <w:tcW w:w="3132" w:type="dxa"/>
            <w:vAlign w:val="bottom"/>
          </w:tcPr>
          <w:p>
            <w:pPr>
              <w:pStyle w:val="0"/>
            </w:pPr>
            <w:r>
              <w:rPr>
                <w:sz w:val="20"/>
              </w:rPr>
              <w:t xml:space="preserve">ул. Ленина, д. 156</w:t>
            </w:r>
          </w:p>
        </w:tc>
      </w:tr>
      <w:tr>
        <w:tc>
          <w:tcPr>
            <w:gridSpan w:val="4"/>
            <w:tcW w:w="9048" w:type="dxa"/>
          </w:tcPr>
          <w:p>
            <w:pPr>
              <w:pStyle w:val="0"/>
              <w:outlineLvl w:val="1"/>
              <w:jc w:val="center"/>
            </w:pPr>
            <w:r>
              <w:rPr>
                <w:sz w:val="20"/>
              </w:rPr>
              <w:t xml:space="preserve">2021</w:t>
            </w:r>
          </w:p>
        </w:tc>
      </w:tr>
      <w:tr>
        <w:tc>
          <w:tcPr>
            <w:tcW w:w="1944" w:type="dxa"/>
            <w:vMerge w:val="restart"/>
          </w:tcPr>
          <w:p>
            <w:pPr>
              <w:pStyle w:val="0"/>
              <w:jc w:val="center"/>
            </w:pPr>
            <w:r>
              <w:rPr>
                <w:sz w:val="20"/>
              </w:rPr>
              <w:t xml:space="preserve">1</w:t>
            </w:r>
          </w:p>
        </w:tc>
        <w:tc>
          <w:tcPr>
            <w:tcW w:w="2494"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132" w:type="dxa"/>
          </w:tcPr>
          <w:p>
            <w:pPr>
              <w:pStyle w:val="0"/>
            </w:pPr>
            <w:r>
              <w:rPr>
                <w:sz w:val="20"/>
              </w:rPr>
              <w:t xml:space="preserve">ул. Рабочая, д. 236 "А"</w:t>
            </w:r>
          </w:p>
        </w:tc>
      </w:tr>
      <w:tr>
        <w:tc>
          <w:tcPr>
            <w:vMerge w:val="continue"/>
          </w:tcPr>
          <w:p/>
        </w:tc>
        <w:tc>
          <w:tcPr>
            <w:vMerge w:val="continue"/>
          </w:tcPr>
          <w:p/>
        </w:tc>
        <w:tc>
          <w:tcPr>
            <w:tcW w:w="1478" w:type="dxa"/>
          </w:tcPr>
          <w:p>
            <w:pPr>
              <w:pStyle w:val="0"/>
              <w:jc w:val="center"/>
            </w:pPr>
            <w:r>
              <w:rPr>
                <w:sz w:val="20"/>
              </w:rPr>
              <w:t xml:space="preserve">2</w:t>
            </w:r>
          </w:p>
        </w:tc>
        <w:tc>
          <w:tcPr>
            <w:tcW w:w="3132" w:type="dxa"/>
          </w:tcPr>
          <w:p>
            <w:pPr>
              <w:pStyle w:val="0"/>
            </w:pPr>
            <w:r>
              <w:rPr>
                <w:sz w:val="20"/>
              </w:rPr>
              <w:t xml:space="preserve">ул. Осипенко, д. 42</w:t>
            </w:r>
          </w:p>
        </w:tc>
      </w:tr>
      <w:tr>
        <w:tc>
          <w:tcPr>
            <w:tcW w:w="1944" w:type="dxa"/>
            <w:vMerge w:val="restart"/>
          </w:tcPr>
          <w:p>
            <w:pPr>
              <w:pStyle w:val="0"/>
              <w:jc w:val="center"/>
            </w:pPr>
            <w:r>
              <w:rPr>
                <w:sz w:val="20"/>
              </w:rPr>
              <w:t xml:space="preserve">2</w:t>
            </w:r>
          </w:p>
        </w:tc>
        <w:tc>
          <w:tcPr>
            <w:tcW w:w="2494"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3</w:t>
            </w:r>
          </w:p>
        </w:tc>
        <w:tc>
          <w:tcPr>
            <w:tcW w:w="3132" w:type="dxa"/>
          </w:tcPr>
          <w:p>
            <w:pPr>
              <w:pStyle w:val="0"/>
            </w:pPr>
            <w:r>
              <w:rPr>
                <w:sz w:val="20"/>
              </w:rPr>
              <w:t xml:space="preserve">ул. Ленина, д. 35</w:t>
            </w:r>
          </w:p>
        </w:tc>
      </w:tr>
      <w:tr>
        <w:tc>
          <w:tcPr>
            <w:vMerge w:val="continue"/>
          </w:tcPr>
          <w:p/>
        </w:tc>
        <w:tc>
          <w:tcPr>
            <w:vMerge w:val="continue"/>
          </w:tcPr>
          <w:p/>
        </w:tc>
        <w:tc>
          <w:tcPr>
            <w:tcW w:w="1478" w:type="dxa"/>
          </w:tcPr>
          <w:p>
            <w:pPr>
              <w:pStyle w:val="0"/>
              <w:jc w:val="center"/>
            </w:pPr>
            <w:r>
              <w:rPr>
                <w:sz w:val="20"/>
              </w:rPr>
              <w:t xml:space="preserve">4</w:t>
            </w:r>
          </w:p>
        </w:tc>
        <w:tc>
          <w:tcPr>
            <w:tcW w:w="3132" w:type="dxa"/>
          </w:tcPr>
          <w:p>
            <w:pPr>
              <w:pStyle w:val="0"/>
            </w:pPr>
            <w:r>
              <w:rPr>
                <w:sz w:val="20"/>
              </w:rPr>
              <w:t xml:space="preserve">ул. Ленина, д. 5</w:t>
            </w:r>
          </w:p>
        </w:tc>
      </w:tr>
      <w:tr>
        <w:tc>
          <w:tcPr>
            <w:vMerge w:val="continue"/>
          </w:tcPr>
          <w:p/>
        </w:tc>
        <w:tc>
          <w:tcPr>
            <w:vMerge w:val="continue"/>
          </w:tcPr>
          <w:p/>
        </w:tc>
        <w:tc>
          <w:tcPr>
            <w:tcW w:w="1478" w:type="dxa"/>
          </w:tcPr>
          <w:p>
            <w:pPr>
              <w:pStyle w:val="0"/>
              <w:jc w:val="center"/>
            </w:pPr>
            <w:r>
              <w:rPr>
                <w:sz w:val="20"/>
              </w:rPr>
              <w:t xml:space="preserve">5</w:t>
            </w:r>
          </w:p>
        </w:tc>
        <w:tc>
          <w:tcPr>
            <w:tcW w:w="3132" w:type="dxa"/>
          </w:tcPr>
          <w:p>
            <w:pPr>
              <w:pStyle w:val="0"/>
            </w:pPr>
            <w:r>
              <w:rPr>
                <w:sz w:val="20"/>
              </w:rPr>
              <w:t xml:space="preserve">пр-т Мира, д. 66</w:t>
            </w:r>
          </w:p>
        </w:tc>
      </w:tr>
      <w:tr>
        <w:tc>
          <w:tcPr>
            <w:tcW w:w="1944" w:type="dxa"/>
          </w:tcPr>
          <w:p>
            <w:pPr>
              <w:pStyle w:val="0"/>
              <w:jc w:val="center"/>
            </w:pPr>
            <w:r>
              <w:rPr>
                <w:sz w:val="20"/>
              </w:rPr>
              <w:t xml:space="preserve">3</w:t>
            </w:r>
          </w:p>
        </w:tc>
        <w:tc>
          <w:tcPr>
            <w:tcW w:w="2494" w:type="dxa"/>
          </w:tcPr>
          <w:p>
            <w:pPr>
              <w:pStyle w:val="0"/>
              <w:jc w:val="center"/>
            </w:pPr>
            <w:r>
              <w:rPr>
                <w:sz w:val="20"/>
              </w:rPr>
              <w:t xml:space="preserve">г. Городище Городищенского района</w:t>
            </w:r>
          </w:p>
        </w:tc>
        <w:tc>
          <w:tcPr>
            <w:tcW w:w="1478" w:type="dxa"/>
          </w:tcPr>
          <w:p>
            <w:pPr>
              <w:pStyle w:val="0"/>
              <w:jc w:val="center"/>
            </w:pPr>
            <w:r>
              <w:rPr>
                <w:sz w:val="20"/>
              </w:rPr>
              <w:t xml:space="preserve">6</w:t>
            </w:r>
          </w:p>
        </w:tc>
        <w:tc>
          <w:tcPr>
            <w:tcW w:w="3132" w:type="dxa"/>
          </w:tcPr>
          <w:p>
            <w:pPr>
              <w:pStyle w:val="0"/>
            </w:pPr>
            <w:r>
              <w:rPr>
                <w:sz w:val="20"/>
              </w:rPr>
              <w:t xml:space="preserve">ул. Красноармейская, д. 27</w:t>
            </w:r>
          </w:p>
        </w:tc>
      </w:tr>
      <w:tr>
        <w:tc>
          <w:tcPr>
            <w:tcW w:w="1944" w:type="dxa"/>
            <w:vMerge w:val="restart"/>
          </w:tcPr>
          <w:p>
            <w:pPr>
              <w:pStyle w:val="0"/>
              <w:jc w:val="center"/>
            </w:pPr>
            <w:r>
              <w:rPr>
                <w:sz w:val="20"/>
              </w:rPr>
              <w:t xml:space="preserve">4</w:t>
            </w:r>
          </w:p>
        </w:tc>
        <w:tc>
          <w:tcPr>
            <w:tcW w:w="2494"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7</w:t>
            </w:r>
          </w:p>
        </w:tc>
        <w:tc>
          <w:tcPr>
            <w:tcW w:w="3132" w:type="dxa"/>
          </w:tcPr>
          <w:p>
            <w:pPr>
              <w:pStyle w:val="0"/>
            </w:pPr>
            <w:r>
              <w:rPr>
                <w:sz w:val="20"/>
              </w:rPr>
              <w:t xml:space="preserve">ул. Баумана, д. 31, 33</w:t>
            </w:r>
          </w:p>
        </w:tc>
      </w:tr>
      <w:tr>
        <w:tc>
          <w:tcPr>
            <w:vMerge w:val="continue"/>
          </w:tcPr>
          <w:p/>
        </w:tc>
        <w:tc>
          <w:tcPr>
            <w:vMerge w:val="continue"/>
          </w:tcPr>
          <w:p/>
        </w:tc>
        <w:tc>
          <w:tcPr>
            <w:tcW w:w="1478" w:type="dxa"/>
          </w:tcPr>
          <w:p>
            <w:pPr>
              <w:pStyle w:val="0"/>
              <w:jc w:val="center"/>
            </w:pPr>
            <w:r>
              <w:rPr>
                <w:sz w:val="20"/>
              </w:rPr>
              <w:t xml:space="preserve">8</w:t>
            </w:r>
          </w:p>
        </w:tc>
        <w:tc>
          <w:tcPr>
            <w:tcW w:w="3132" w:type="dxa"/>
          </w:tcPr>
          <w:p>
            <w:pPr>
              <w:pStyle w:val="0"/>
            </w:pPr>
            <w:r>
              <w:rPr>
                <w:sz w:val="20"/>
              </w:rPr>
              <w:t xml:space="preserve">ул. Гражданская, д. 9</w:t>
            </w:r>
          </w:p>
        </w:tc>
      </w:tr>
      <w:tr>
        <w:tc>
          <w:tcPr>
            <w:tcW w:w="1944" w:type="dxa"/>
            <w:vMerge w:val="restart"/>
          </w:tcPr>
          <w:p>
            <w:pPr>
              <w:pStyle w:val="0"/>
              <w:jc w:val="center"/>
            </w:pPr>
            <w:r>
              <w:rPr>
                <w:sz w:val="20"/>
              </w:rPr>
              <w:t xml:space="preserve">5</w:t>
            </w:r>
          </w:p>
        </w:tc>
        <w:tc>
          <w:tcPr>
            <w:tcW w:w="2494"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9</w:t>
            </w:r>
          </w:p>
        </w:tc>
        <w:tc>
          <w:tcPr>
            <w:tcW w:w="3132" w:type="dxa"/>
          </w:tcPr>
          <w:p>
            <w:pPr>
              <w:pStyle w:val="0"/>
            </w:pPr>
            <w:r>
              <w:rPr>
                <w:sz w:val="20"/>
              </w:rPr>
              <w:t xml:space="preserve">ул. Гагарина, д. 17, 19, 20, 22</w:t>
            </w:r>
          </w:p>
        </w:tc>
      </w:tr>
      <w:tr>
        <w:tc>
          <w:tcPr>
            <w:vMerge w:val="continue"/>
          </w:tcPr>
          <w:p/>
        </w:tc>
        <w:tc>
          <w:tcPr>
            <w:vMerge w:val="continue"/>
          </w:tcPr>
          <w:p/>
        </w:tc>
        <w:tc>
          <w:tcPr>
            <w:tcW w:w="1478" w:type="dxa"/>
          </w:tcPr>
          <w:p>
            <w:pPr>
              <w:pStyle w:val="0"/>
              <w:jc w:val="center"/>
            </w:pPr>
            <w:r>
              <w:rPr>
                <w:sz w:val="20"/>
              </w:rPr>
              <w:t xml:space="preserve">10</w:t>
            </w:r>
          </w:p>
        </w:tc>
        <w:tc>
          <w:tcPr>
            <w:tcW w:w="3132" w:type="dxa"/>
          </w:tcPr>
          <w:p>
            <w:pPr>
              <w:pStyle w:val="0"/>
            </w:pPr>
            <w:r>
              <w:rPr>
                <w:sz w:val="20"/>
              </w:rPr>
              <w:t xml:space="preserve">ул. Пензенская, д. 1, 3, 5, 7, ул. Рабочая, д. 54, 56</w:t>
            </w:r>
          </w:p>
        </w:tc>
      </w:tr>
      <w:tr>
        <w:tc>
          <w:tcPr>
            <w:tcW w:w="1944" w:type="dxa"/>
          </w:tcPr>
          <w:p>
            <w:pPr>
              <w:pStyle w:val="0"/>
              <w:jc w:val="center"/>
            </w:pPr>
            <w:r>
              <w:rPr>
                <w:sz w:val="20"/>
              </w:rPr>
              <w:t xml:space="preserve">6</w:t>
            </w:r>
          </w:p>
        </w:tc>
        <w:tc>
          <w:tcPr>
            <w:tcW w:w="2494" w:type="dxa"/>
          </w:tcPr>
          <w:p>
            <w:pPr>
              <w:pStyle w:val="0"/>
              <w:jc w:val="center"/>
            </w:pPr>
            <w:r>
              <w:rPr>
                <w:sz w:val="20"/>
              </w:rPr>
              <w:t xml:space="preserve">р.п. Верхозим Кузнецкого района</w:t>
            </w:r>
          </w:p>
        </w:tc>
        <w:tc>
          <w:tcPr>
            <w:tcW w:w="1478" w:type="dxa"/>
          </w:tcPr>
          <w:p>
            <w:pPr>
              <w:pStyle w:val="0"/>
              <w:jc w:val="center"/>
            </w:pPr>
            <w:r>
              <w:rPr>
                <w:sz w:val="20"/>
              </w:rPr>
              <w:t xml:space="preserve">11</w:t>
            </w:r>
          </w:p>
        </w:tc>
        <w:tc>
          <w:tcPr>
            <w:tcW w:w="3132" w:type="dxa"/>
          </w:tcPr>
          <w:p>
            <w:pPr>
              <w:pStyle w:val="0"/>
            </w:pPr>
            <w:r>
              <w:rPr>
                <w:sz w:val="20"/>
              </w:rPr>
              <w:t xml:space="preserve">ул. Овражная, д. 1</w:t>
            </w:r>
          </w:p>
        </w:tc>
      </w:tr>
      <w:tr>
        <w:tc>
          <w:tcPr>
            <w:tcW w:w="1944" w:type="dxa"/>
            <w:vMerge w:val="restart"/>
          </w:tcPr>
          <w:p>
            <w:pPr>
              <w:pStyle w:val="0"/>
              <w:jc w:val="center"/>
            </w:pPr>
            <w:r>
              <w:rPr>
                <w:sz w:val="20"/>
              </w:rPr>
              <w:t xml:space="preserve">7</w:t>
            </w:r>
          </w:p>
        </w:tc>
        <w:tc>
          <w:tcPr>
            <w:tcW w:w="2494" w:type="dxa"/>
            <w:vMerge w:val="restart"/>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12</w:t>
            </w:r>
          </w:p>
        </w:tc>
        <w:tc>
          <w:tcPr>
            <w:tcW w:w="3132" w:type="dxa"/>
          </w:tcPr>
          <w:p>
            <w:pPr>
              <w:pStyle w:val="0"/>
            </w:pPr>
            <w:r>
              <w:rPr>
                <w:sz w:val="20"/>
              </w:rPr>
              <w:t xml:space="preserve">ул. Рабочий городок КСМ, д. 1, 2, 3, 4</w:t>
            </w:r>
          </w:p>
        </w:tc>
      </w:tr>
      <w:tr>
        <w:tc>
          <w:tcPr>
            <w:vMerge w:val="continue"/>
          </w:tcPr>
          <w:p/>
        </w:tc>
        <w:tc>
          <w:tcPr>
            <w:vMerge w:val="continue"/>
          </w:tcPr>
          <w:p/>
        </w:tc>
        <w:tc>
          <w:tcPr>
            <w:tcW w:w="1478" w:type="dxa"/>
          </w:tcPr>
          <w:p>
            <w:pPr>
              <w:pStyle w:val="0"/>
              <w:jc w:val="center"/>
            </w:pPr>
            <w:r>
              <w:rPr>
                <w:sz w:val="20"/>
              </w:rPr>
              <w:t xml:space="preserve">13</w:t>
            </w:r>
          </w:p>
        </w:tc>
        <w:tc>
          <w:tcPr>
            <w:tcW w:w="3132" w:type="dxa"/>
          </w:tcPr>
          <w:p>
            <w:pPr>
              <w:pStyle w:val="0"/>
            </w:pPr>
            <w:r>
              <w:rPr>
                <w:sz w:val="20"/>
              </w:rPr>
              <w:t xml:space="preserve">ул. Рабочий городок КСМ, д. 5, 6</w:t>
            </w:r>
          </w:p>
        </w:tc>
      </w:tr>
      <w:tr>
        <w:tc>
          <w:tcPr>
            <w:vMerge w:val="continue"/>
          </w:tcPr>
          <w:p/>
        </w:tc>
        <w:tc>
          <w:tcPr>
            <w:vMerge w:val="continue"/>
          </w:tcPr>
          <w:p/>
        </w:tc>
        <w:tc>
          <w:tcPr>
            <w:tcW w:w="1478" w:type="dxa"/>
          </w:tcPr>
          <w:p>
            <w:pPr>
              <w:pStyle w:val="0"/>
              <w:jc w:val="center"/>
            </w:pPr>
            <w:r>
              <w:rPr>
                <w:sz w:val="20"/>
              </w:rPr>
              <w:t xml:space="preserve">14</w:t>
            </w:r>
          </w:p>
        </w:tc>
        <w:tc>
          <w:tcPr>
            <w:tcW w:w="3132" w:type="dxa"/>
          </w:tcPr>
          <w:p>
            <w:pPr>
              <w:pStyle w:val="0"/>
            </w:pPr>
            <w:r>
              <w:rPr>
                <w:sz w:val="20"/>
              </w:rPr>
              <w:t xml:space="preserve">ул. Рабочий городок совхоза, д. 12</w:t>
            </w:r>
          </w:p>
        </w:tc>
      </w:tr>
      <w:tr>
        <w:tc>
          <w:tcPr>
            <w:tcW w:w="1944" w:type="dxa"/>
          </w:tcPr>
          <w:p>
            <w:pPr>
              <w:pStyle w:val="0"/>
              <w:jc w:val="center"/>
            </w:pPr>
            <w:r>
              <w:rPr>
                <w:sz w:val="20"/>
              </w:rPr>
              <w:t xml:space="preserve">8</w:t>
            </w:r>
          </w:p>
        </w:tc>
        <w:tc>
          <w:tcPr>
            <w:tcW w:w="2494"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15</w:t>
            </w:r>
          </w:p>
        </w:tc>
        <w:tc>
          <w:tcPr>
            <w:tcW w:w="3132" w:type="dxa"/>
          </w:tcPr>
          <w:p>
            <w:pPr>
              <w:pStyle w:val="0"/>
            </w:pPr>
            <w:r>
              <w:rPr>
                <w:sz w:val="20"/>
              </w:rPr>
              <w:t xml:space="preserve">ул. Валовая, д. 37</w:t>
            </w:r>
          </w:p>
        </w:tc>
      </w:tr>
      <w:tr>
        <w:tc>
          <w:tcPr>
            <w:tcW w:w="1944" w:type="dxa"/>
            <w:vMerge w:val="restart"/>
          </w:tcPr>
          <w:p>
            <w:pPr>
              <w:pStyle w:val="0"/>
              <w:jc w:val="center"/>
            </w:pPr>
            <w:r>
              <w:rPr>
                <w:sz w:val="20"/>
              </w:rPr>
              <w:t xml:space="preserve">9</w:t>
            </w:r>
          </w:p>
        </w:tc>
        <w:tc>
          <w:tcPr>
            <w:tcW w:w="2494" w:type="dxa"/>
            <w:vMerge w:val="restart"/>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16</w:t>
            </w:r>
          </w:p>
        </w:tc>
        <w:tc>
          <w:tcPr>
            <w:tcW w:w="3132" w:type="dxa"/>
          </w:tcPr>
          <w:p>
            <w:pPr>
              <w:pStyle w:val="0"/>
            </w:pPr>
            <w:r>
              <w:rPr>
                <w:sz w:val="20"/>
              </w:rPr>
              <w:t xml:space="preserve">ул. Центральная, д. 1, 3</w:t>
            </w:r>
          </w:p>
        </w:tc>
      </w:tr>
      <w:tr>
        <w:tc>
          <w:tcPr>
            <w:vMerge w:val="continue"/>
          </w:tcPr>
          <w:p/>
        </w:tc>
        <w:tc>
          <w:tcPr>
            <w:vMerge w:val="continue"/>
          </w:tcPr>
          <w:p/>
        </w:tc>
        <w:tc>
          <w:tcPr>
            <w:tcW w:w="1478" w:type="dxa"/>
          </w:tcPr>
          <w:p>
            <w:pPr>
              <w:pStyle w:val="0"/>
              <w:jc w:val="center"/>
            </w:pPr>
            <w:r>
              <w:rPr>
                <w:sz w:val="20"/>
              </w:rPr>
              <w:t xml:space="preserve">17</w:t>
            </w:r>
          </w:p>
        </w:tc>
        <w:tc>
          <w:tcPr>
            <w:tcW w:w="3132" w:type="dxa"/>
          </w:tcPr>
          <w:p>
            <w:pPr>
              <w:pStyle w:val="0"/>
            </w:pPr>
            <w:r>
              <w:rPr>
                <w:sz w:val="20"/>
              </w:rPr>
              <w:t xml:space="preserve">ул. Центральная, д. 5, ул. Ленина, д. 148</w:t>
            </w:r>
          </w:p>
        </w:tc>
      </w:tr>
      <w:tr>
        <w:tc>
          <w:tcPr>
            <w:tcW w:w="1944" w:type="dxa"/>
          </w:tcPr>
          <w:p>
            <w:pPr>
              <w:pStyle w:val="0"/>
              <w:jc w:val="center"/>
            </w:pPr>
            <w:r>
              <w:rPr>
                <w:sz w:val="20"/>
              </w:rPr>
              <w:t xml:space="preserve">10</w:t>
            </w:r>
          </w:p>
        </w:tc>
        <w:tc>
          <w:tcPr>
            <w:tcW w:w="2494" w:type="dxa"/>
          </w:tcPr>
          <w:p>
            <w:pPr>
              <w:pStyle w:val="0"/>
              <w:jc w:val="center"/>
            </w:pPr>
            <w:r>
              <w:rPr>
                <w:sz w:val="20"/>
              </w:rPr>
              <w:t xml:space="preserve">Засечный сельсовет Пензенского района</w:t>
            </w:r>
          </w:p>
        </w:tc>
        <w:tc>
          <w:tcPr>
            <w:tcW w:w="1478" w:type="dxa"/>
          </w:tcPr>
          <w:p>
            <w:pPr>
              <w:pStyle w:val="0"/>
              <w:jc w:val="center"/>
            </w:pPr>
            <w:r>
              <w:rPr>
                <w:sz w:val="20"/>
              </w:rPr>
              <w:t xml:space="preserve">18</w:t>
            </w:r>
          </w:p>
        </w:tc>
        <w:tc>
          <w:tcPr>
            <w:tcW w:w="3132" w:type="dxa"/>
          </w:tcPr>
          <w:p>
            <w:pPr>
              <w:pStyle w:val="0"/>
            </w:pPr>
            <w:r>
              <w:rPr>
                <w:sz w:val="20"/>
              </w:rPr>
              <w:t xml:space="preserve">ул. Механизаторов, д. 15, 16, 17</w:t>
            </w:r>
          </w:p>
        </w:tc>
      </w:tr>
      <w:tr>
        <w:tc>
          <w:tcPr>
            <w:tcW w:w="1944" w:type="dxa"/>
            <w:vMerge w:val="restart"/>
          </w:tcPr>
          <w:p>
            <w:pPr>
              <w:pStyle w:val="0"/>
              <w:jc w:val="center"/>
            </w:pPr>
            <w:r>
              <w:rPr>
                <w:sz w:val="20"/>
              </w:rPr>
              <w:t xml:space="preserve">11</w:t>
            </w:r>
          </w:p>
        </w:tc>
        <w:tc>
          <w:tcPr>
            <w:tcW w:w="2494"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19</w:t>
            </w:r>
          </w:p>
        </w:tc>
        <w:tc>
          <w:tcPr>
            <w:tcW w:w="3132" w:type="dxa"/>
          </w:tcPr>
          <w:p>
            <w:pPr>
              <w:pStyle w:val="0"/>
            </w:pPr>
            <w:r>
              <w:rPr>
                <w:sz w:val="20"/>
              </w:rPr>
              <w:t xml:space="preserve">ул. Герцена, д. 15, ул. Ленина, д. 255, д. 257, д. 259</w:t>
            </w:r>
          </w:p>
        </w:tc>
      </w:tr>
      <w:tr>
        <w:tc>
          <w:tcPr>
            <w:vMerge w:val="continue"/>
          </w:tcPr>
          <w:p/>
        </w:tc>
        <w:tc>
          <w:tcPr>
            <w:vMerge w:val="continue"/>
          </w:tcPr>
          <w:p/>
        </w:tc>
        <w:tc>
          <w:tcPr>
            <w:tcW w:w="1478" w:type="dxa"/>
          </w:tcPr>
          <w:p>
            <w:pPr>
              <w:pStyle w:val="0"/>
              <w:jc w:val="center"/>
            </w:pPr>
            <w:r>
              <w:rPr>
                <w:sz w:val="20"/>
              </w:rPr>
              <w:t xml:space="preserve">20</w:t>
            </w:r>
          </w:p>
        </w:tc>
        <w:tc>
          <w:tcPr>
            <w:tcW w:w="3132" w:type="dxa"/>
          </w:tcPr>
          <w:p>
            <w:pPr>
              <w:pStyle w:val="0"/>
            </w:pPr>
            <w:r>
              <w:rPr>
                <w:sz w:val="20"/>
              </w:rPr>
              <w:t xml:space="preserve">ул. Яблочкова, д. 2 "Б"</w:t>
            </w:r>
          </w:p>
        </w:tc>
      </w:tr>
      <w:tr>
        <w:tc>
          <w:tcPr>
            <w:tcW w:w="1944" w:type="dxa"/>
          </w:tcPr>
          <w:p>
            <w:pPr>
              <w:pStyle w:val="0"/>
              <w:jc w:val="center"/>
            </w:pPr>
            <w:r>
              <w:rPr>
                <w:sz w:val="20"/>
              </w:rPr>
              <w:t xml:space="preserve">12</w:t>
            </w:r>
          </w:p>
        </w:tc>
        <w:tc>
          <w:tcPr>
            <w:tcW w:w="2494" w:type="dxa"/>
          </w:tcPr>
          <w:p>
            <w:pPr>
              <w:pStyle w:val="0"/>
              <w:jc w:val="center"/>
            </w:pPr>
            <w:r>
              <w:rPr>
                <w:sz w:val="20"/>
              </w:rPr>
              <w:t xml:space="preserve">г. Спасск Спасского района</w:t>
            </w:r>
          </w:p>
        </w:tc>
        <w:tc>
          <w:tcPr>
            <w:tcW w:w="1478" w:type="dxa"/>
          </w:tcPr>
          <w:p>
            <w:pPr>
              <w:pStyle w:val="0"/>
              <w:jc w:val="center"/>
            </w:pPr>
            <w:r>
              <w:rPr>
                <w:sz w:val="20"/>
              </w:rPr>
              <w:t xml:space="preserve">21</w:t>
            </w:r>
          </w:p>
        </w:tc>
        <w:tc>
          <w:tcPr>
            <w:tcW w:w="3132" w:type="dxa"/>
          </w:tcPr>
          <w:p>
            <w:pPr>
              <w:pStyle w:val="0"/>
            </w:pPr>
            <w:r>
              <w:rPr>
                <w:sz w:val="20"/>
              </w:rPr>
              <w:t xml:space="preserve">ул. Театральная, д. 1, 2, 4, 5, 6, 8</w:t>
            </w:r>
          </w:p>
        </w:tc>
      </w:tr>
      <w:tr>
        <w:tc>
          <w:tcPr>
            <w:gridSpan w:val="4"/>
            <w:tcW w:w="9048" w:type="dxa"/>
          </w:tcPr>
          <w:p>
            <w:pPr>
              <w:pStyle w:val="0"/>
              <w:outlineLvl w:val="1"/>
              <w:jc w:val="center"/>
            </w:pPr>
            <w:r>
              <w:rPr>
                <w:sz w:val="20"/>
              </w:rPr>
              <w:t xml:space="preserve">2022</w:t>
            </w:r>
          </w:p>
        </w:tc>
      </w:tr>
      <w:tr>
        <w:tc>
          <w:tcPr>
            <w:tcW w:w="1944" w:type="dxa"/>
            <w:vMerge w:val="restart"/>
          </w:tcPr>
          <w:p>
            <w:pPr>
              <w:pStyle w:val="0"/>
              <w:jc w:val="center"/>
            </w:pPr>
            <w:r>
              <w:rPr>
                <w:sz w:val="20"/>
              </w:rPr>
              <w:t xml:space="preserve">1</w:t>
            </w:r>
          </w:p>
        </w:tc>
        <w:tc>
          <w:tcPr>
            <w:tcW w:w="2494"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132" w:type="dxa"/>
          </w:tcPr>
          <w:p>
            <w:pPr>
              <w:pStyle w:val="0"/>
            </w:pPr>
            <w:r>
              <w:rPr>
                <w:sz w:val="20"/>
              </w:rPr>
              <w:t xml:space="preserve">ул. Первомайская, д. 11</w:t>
            </w:r>
          </w:p>
        </w:tc>
      </w:tr>
      <w:tr>
        <w:tc>
          <w:tcPr>
            <w:vMerge w:val="continue"/>
          </w:tcPr>
          <w:p/>
        </w:tc>
        <w:tc>
          <w:tcPr>
            <w:vMerge w:val="continue"/>
          </w:tcPr>
          <w:p/>
        </w:tc>
        <w:tc>
          <w:tcPr>
            <w:tcW w:w="1478" w:type="dxa"/>
          </w:tcPr>
          <w:p>
            <w:pPr>
              <w:pStyle w:val="0"/>
              <w:jc w:val="center"/>
            </w:pPr>
            <w:r>
              <w:rPr>
                <w:sz w:val="20"/>
              </w:rPr>
              <w:t xml:space="preserve">2</w:t>
            </w:r>
          </w:p>
        </w:tc>
        <w:tc>
          <w:tcPr>
            <w:tcW w:w="3132" w:type="dxa"/>
          </w:tcPr>
          <w:p>
            <w:pPr>
              <w:pStyle w:val="0"/>
            </w:pPr>
            <w:r>
              <w:rPr>
                <w:sz w:val="20"/>
              </w:rPr>
              <w:t xml:space="preserve">ул. Леваневского, 2 "В"</w:t>
            </w:r>
          </w:p>
        </w:tc>
      </w:tr>
      <w:tr>
        <w:tc>
          <w:tcPr>
            <w:vMerge w:val="continue"/>
          </w:tcPr>
          <w:p/>
        </w:tc>
        <w:tc>
          <w:tcPr>
            <w:vMerge w:val="continue"/>
          </w:tcPr>
          <w:p/>
        </w:tc>
        <w:tc>
          <w:tcPr>
            <w:tcW w:w="1478" w:type="dxa"/>
          </w:tcPr>
          <w:p>
            <w:pPr>
              <w:pStyle w:val="0"/>
              <w:jc w:val="center"/>
            </w:pPr>
            <w:r>
              <w:rPr>
                <w:sz w:val="20"/>
              </w:rPr>
              <w:t xml:space="preserve">3</w:t>
            </w:r>
          </w:p>
        </w:tc>
        <w:tc>
          <w:tcPr>
            <w:tcW w:w="3132" w:type="dxa"/>
          </w:tcPr>
          <w:p>
            <w:pPr>
              <w:pStyle w:val="0"/>
            </w:pPr>
            <w:r>
              <w:rPr>
                <w:sz w:val="20"/>
              </w:rPr>
              <w:t xml:space="preserve">ул. Островского, д. 1</w:t>
            </w:r>
          </w:p>
        </w:tc>
      </w:tr>
      <w:tr>
        <w:tc>
          <w:tcPr>
            <w:tcW w:w="1944" w:type="dxa"/>
            <w:vMerge w:val="restart"/>
          </w:tcPr>
          <w:p>
            <w:pPr>
              <w:pStyle w:val="0"/>
              <w:jc w:val="center"/>
            </w:pPr>
            <w:r>
              <w:rPr>
                <w:sz w:val="20"/>
              </w:rPr>
              <w:t xml:space="preserve">2</w:t>
            </w:r>
          </w:p>
        </w:tc>
        <w:tc>
          <w:tcPr>
            <w:tcW w:w="2494"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4</w:t>
            </w:r>
          </w:p>
        </w:tc>
        <w:tc>
          <w:tcPr>
            <w:tcW w:w="3132" w:type="dxa"/>
          </w:tcPr>
          <w:p>
            <w:pPr>
              <w:pStyle w:val="0"/>
            </w:pPr>
            <w:r>
              <w:rPr>
                <w:sz w:val="20"/>
              </w:rPr>
              <w:t xml:space="preserve">ул. Ленина, д. 13</w:t>
            </w:r>
          </w:p>
        </w:tc>
      </w:tr>
      <w:tr>
        <w:tc>
          <w:tcPr>
            <w:vMerge w:val="continue"/>
          </w:tcPr>
          <w:p/>
        </w:tc>
        <w:tc>
          <w:tcPr>
            <w:vMerge w:val="continue"/>
          </w:tcPr>
          <w:p/>
        </w:tc>
        <w:tc>
          <w:tcPr>
            <w:tcW w:w="1478" w:type="dxa"/>
          </w:tcPr>
          <w:p>
            <w:pPr>
              <w:pStyle w:val="0"/>
              <w:jc w:val="center"/>
            </w:pPr>
            <w:r>
              <w:rPr>
                <w:sz w:val="20"/>
              </w:rPr>
              <w:t xml:space="preserve">5</w:t>
            </w:r>
          </w:p>
        </w:tc>
        <w:tc>
          <w:tcPr>
            <w:tcW w:w="3132" w:type="dxa"/>
          </w:tcPr>
          <w:p>
            <w:pPr>
              <w:pStyle w:val="0"/>
            </w:pPr>
            <w:r>
              <w:rPr>
                <w:sz w:val="20"/>
              </w:rPr>
              <w:t xml:space="preserve">ул. Заречная, д. 10</w:t>
            </w:r>
          </w:p>
        </w:tc>
      </w:tr>
      <w:tr>
        <w:tc>
          <w:tcPr>
            <w:vMerge w:val="continue"/>
          </w:tcPr>
          <w:p/>
        </w:tc>
        <w:tc>
          <w:tcPr>
            <w:vMerge w:val="continue"/>
          </w:tcPr>
          <w:p/>
        </w:tc>
        <w:tc>
          <w:tcPr>
            <w:tcW w:w="1478" w:type="dxa"/>
          </w:tcPr>
          <w:p>
            <w:pPr>
              <w:pStyle w:val="0"/>
              <w:jc w:val="center"/>
            </w:pPr>
            <w:r>
              <w:rPr>
                <w:sz w:val="20"/>
              </w:rPr>
              <w:t xml:space="preserve">6</w:t>
            </w:r>
          </w:p>
        </w:tc>
        <w:tc>
          <w:tcPr>
            <w:tcW w:w="3132" w:type="dxa"/>
          </w:tcPr>
          <w:p>
            <w:pPr>
              <w:pStyle w:val="0"/>
            </w:pPr>
            <w:r>
              <w:rPr>
                <w:sz w:val="20"/>
              </w:rPr>
              <w:t xml:space="preserve">ул. Заречная, д. 8</w:t>
            </w:r>
          </w:p>
        </w:tc>
      </w:tr>
      <w:tr>
        <w:tc>
          <w:tcPr>
            <w:tcW w:w="1944" w:type="dxa"/>
            <w:vMerge w:val="restart"/>
          </w:tcPr>
          <w:p>
            <w:pPr>
              <w:pStyle w:val="0"/>
              <w:jc w:val="center"/>
            </w:pPr>
            <w:r>
              <w:rPr>
                <w:sz w:val="20"/>
              </w:rPr>
              <w:t xml:space="preserve">3</w:t>
            </w:r>
          </w:p>
        </w:tc>
        <w:tc>
          <w:tcPr>
            <w:tcW w:w="2494" w:type="dxa"/>
            <w:vMerge w:val="restart"/>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7</w:t>
            </w:r>
          </w:p>
        </w:tc>
        <w:tc>
          <w:tcPr>
            <w:tcW w:w="3132" w:type="dxa"/>
          </w:tcPr>
          <w:p>
            <w:pPr>
              <w:pStyle w:val="0"/>
            </w:pPr>
            <w:r>
              <w:rPr>
                <w:sz w:val="20"/>
              </w:rPr>
              <w:t xml:space="preserve">ул. Ленина, д. 3, 5</w:t>
            </w:r>
          </w:p>
        </w:tc>
      </w:tr>
      <w:tr>
        <w:tc>
          <w:tcPr>
            <w:vMerge w:val="continue"/>
          </w:tcPr>
          <w:p/>
        </w:tc>
        <w:tc>
          <w:tcPr>
            <w:vMerge w:val="continue"/>
          </w:tcPr>
          <w:p/>
        </w:tc>
        <w:tc>
          <w:tcPr>
            <w:tcW w:w="1478" w:type="dxa"/>
          </w:tcPr>
          <w:p>
            <w:pPr>
              <w:pStyle w:val="0"/>
              <w:jc w:val="center"/>
            </w:pPr>
            <w:r>
              <w:rPr>
                <w:sz w:val="20"/>
              </w:rPr>
              <w:t xml:space="preserve">8</w:t>
            </w:r>
          </w:p>
        </w:tc>
        <w:tc>
          <w:tcPr>
            <w:tcW w:w="3132" w:type="dxa"/>
          </w:tcPr>
          <w:p>
            <w:pPr>
              <w:pStyle w:val="0"/>
            </w:pPr>
            <w:r>
              <w:rPr>
                <w:sz w:val="20"/>
              </w:rPr>
              <w:t xml:space="preserve">ул. Новая, д. 18, 20, ул. Красноармейская, д. 49</w:t>
            </w:r>
          </w:p>
        </w:tc>
      </w:tr>
      <w:tr>
        <w:tc>
          <w:tcPr>
            <w:tcW w:w="1944" w:type="dxa"/>
          </w:tcPr>
          <w:p>
            <w:pPr>
              <w:pStyle w:val="0"/>
              <w:jc w:val="center"/>
            </w:pPr>
            <w:r>
              <w:rPr>
                <w:sz w:val="20"/>
              </w:rPr>
              <w:t xml:space="preserve">4</w:t>
            </w:r>
          </w:p>
        </w:tc>
        <w:tc>
          <w:tcPr>
            <w:tcW w:w="2494" w:type="dxa"/>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9</w:t>
            </w:r>
          </w:p>
        </w:tc>
        <w:tc>
          <w:tcPr>
            <w:tcW w:w="3132" w:type="dxa"/>
          </w:tcPr>
          <w:p>
            <w:pPr>
              <w:pStyle w:val="0"/>
            </w:pPr>
            <w:r>
              <w:rPr>
                <w:sz w:val="20"/>
              </w:rPr>
              <w:t xml:space="preserve">ул. Полевая, д. 22, 24</w:t>
            </w:r>
          </w:p>
        </w:tc>
      </w:tr>
      <w:tr>
        <w:tc>
          <w:tcPr>
            <w:tcW w:w="1944" w:type="dxa"/>
            <w:vMerge w:val="restart"/>
          </w:tcPr>
          <w:p>
            <w:pPr>
              <w:pStyle w:val="0"/>
              <w:jc w:val="center"/>
            </w:pPr>
            <w:r>
              <w:rPr>
                <w:sz w:val="20"/>
              </w:rPr>
              <w:t xml:space="preserve">5</w:t>
            </w:r>
          </w:p>
        </w:tc>
        <w:tc>
          <w:tcPr>
            <w:tcW w:w="2494"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10</w:t>
            </w:r>
          </w:p>
        </w:tc>
        <w:tc>
          <w:tcPr>
            <w:tcW w:w="3132" w:type="dxa"/>
          </w:tcPr>
          <w:p>
            <w:pPr>
              <w:pStyle w:val="0"/>
            </w:pPr>
            <w:r>
              <w:rPr>
                <w:sz w:val="20"/>
              </w:rPr>
              <w:t xml:space="preserve">ул. Гражданская, д. 19 "А"</w:t>
            </w:r>
          </w:p>
        </w:tc>
      </w:tr>
      <w:tr>
        <w:tc>
          <w:tcPr>
            <w:vMerge w:val="continue"/>
          </w:tcPr>
          <w:p/>
        </w:tc>
        <w:tc>
          <w:tcPr>
            <w:vMerge w:val="continue"/>
          </w:tcPr>
          <w:p/>
        </w:tc>
        <w:tc>
          <w:tcPr>
            <w:tcW w:w="1478" w:type="dxa"/>
          </w:tcPr>
          <w:p>
            <w:pPr>
              <w:pStyle w:val="0"/>
              <w:jc w:val="center"/>
            </w:pPr>
            <w:r>
              <w:rPr>
                <w:sz w:val="20"/>
              </w:rPr>
              <w:t xml:space="preserve">11</w:t>
            </w:r>
          </w:p>
        </w:tc>
        <w:tc>
          <w:tcPr>
            <w:tcW w:w="3132" w:type="dxa"/>
          </w:tcPr>
          <w:p>
            <w:pPr>
              <w:pStyle w:val="0"/>
            </w:pPr>
            <w:r>
              <w:rPr>
                <w:sz w:val="20"/>
              </w:rPr>
              <w:t xml:space="preserve">ул. Дружбы, д. 7</w:t>
            </w:r>
          </w:p>
        </w:tc>
      </w:tr>
      <w:tr>
        <w:tc>
          <w:tcPr>
            <w:vMerge w:val="continue"/>
          </w:tcPr>
          <w:p/>
        </w:tc>
        <w:tc>
          <w:tcPr>
            <w:vMerge w:val="continue"/>
          </w:tcPr>
          <w:p/>
        </w:tc>
        <w:tc>
          <w:tcPr>
            <w:tcW w:w="1478" w:type="dxa"/>
          </w:tcPr>
          <w:p>
            <w:pPr>
              <w:pStyle w:val="0"/>
              <w:jc w:val="center"/>
            </w:pPr>
            <w:r>
              <w:rPr>
                <w:sz w:val="20"/>
              </w:rPr>
              <w:t xml:space="preserve">12</w:t>
            </w:r>
          </w:p>
        </w:tc>
        <w:tc>
          <w:tcPr>
            <w:tcW w:w="3132" w:type="dxa"/>
          </w:tcPr>
          <w:p>
            <w:pPr>
              <w:pStyle w:val="0"/>
            </w:pPr>
            <w:r>
              <w:rPr>
                <w:sz w:val="20"/>
              </w:rPr>
              <w:t xml:space="preserve">ул. Дружбы, д. 9</w:t>
            </w:r>
          </w:p>
        </w:tc>
      </w:tr>
      <w:tr>
        <w:tc>
          <w:tcPr>
            <w:tcW w:w="1944" w:type="dxa"/>
            <w:vMerge w:val="restart"/>
          </w:tcPr>
          <w:p>
            <w:pPr>
              <w:pStyle w:val="0"/>
              <w:jc w:val="center"/>
            </w:pPr>
            <w:r>
              <w:rPr>
                <w:sz w:val="20"/>
              </w:rPr>
              <w:t xml:space="preserve">6</w:t>
            </w:r>
          </w:p>
        </w:tc>
        <w:tc>
          <w:tcPr>
            <w:tcW w:w="2494"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13</w:t>
            </w:r>
          </w:p>
        </w:tc>
        <w:tc>
          <w:tcPr>
            <w:tcW w:w="3132" w:type="dxa"/>
          </w:tcPr>
          <w:p>
            <w:pPr>
              <w:pStyle w:val="0"/>
            </w:pPr>
            <w:r>
              <w:rPr>
                <w:sz w:val="20"/>
              </w:rPr>
              <w:t xml:space="preserve">ул. Сердобская, д. 1, 2, 4</w:t>
            </w:r>
          </w:p>
        </w:tc>
      </w:tr>
      <w:tr>
        <w:tc>
          <w:tcPr>
            <w:vMerge w:val="continue"/>
          </w:tcPr>
          <w:p/>
        </w:tc>
        <w:tc>
          <w:tcPr>
            <w:vMerge w:val="continue"/>
          </w:tcPr>
          <w:p/>
        </w:tc>
        <w:tc>
          <w:tcPr>
            <w:tcW w:w="1478" w:type="dxa"/>
          </w:tcPr>
          <w:p>
            <w:pPr>
              <w:pStyle w:val="0"/>
              <w:jc w:val="center"/>
            </w:pPr>
            <w:r>
              <w:rPr>
                <w:sz w:val="20"/>
              </w:rPr>
              <w:t xml:space="preserve">14</w:t>
            </w:r>
          </w:p>
        </w:tc>
        <w:tc>
          <w:tcPr>
            <w:tcW w:w="3132" w:type="dxa"/>
          </w:tcPr>
          <w:p>
            <w:pPr>
              <w:pStyle w:val="0"/>
            </w:pPr>
            <w:r>
              <w:rPr>
                <w:sz w:val="20"/>
              </w:rPr>
              <w:t xml:space="preserve">ул. Строителей, д. 13, 35, 37, 39, 41, 51</w:t>
            </w:r>
          </w:p>
        </w:tc>
      </w:tr>
      <w:tr>
        <w:tc>
          <w:tcPr>
            <w:tcW w:w="1944" w:type="dxa"/>
          </w:tcPr>
          <w:p>
            <w:pPr>
              <w:pStyle w:val="0"/>
              <w:jc w:val="center"/>
            </w:pPr>
            <w:r>
              <w:rPr>
                <w:sz w:val="20"/>
              </w:rPr>
              <w:t xml:space="preserve">7</w:t>
            </w:r>
          </w:p>
        </w:tc>
        <w:tc>
          <w:tcPr>
            <w:tcW w:w="2494" w:type="dxa"/>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15</w:t>
            </w:r>
          </w:p>
        </w:tc>
        <w:tc>
          <w:tcPr>
            <w:tcW w:w="3132" w:type="dxa"/>
          </w:tcPr>
          <w:p>
            <w:pPr>
              <w:pStyle w:val="0"/>
            </w:pPr>
            <w:r>
              <w:rPr>
                <w:sz w:val="20"/>
              </w:rPr>
              <w:t xml:space="preserve">ул. Центральная, д. 18 "А", 20 "А"</w:t>
            </w:r>
          </w:p>
        </w:tc>
      </w:tr>
      <w:tr>
        <w:tc>
          <w:tcPr>
            <w:tcW w:w="1944" w:type="dxa"/>
            <w:vMerge w:val="restart"/>
          </w:tcPr>
          <w:p>
            <w:pPr>
              <w:pStyle w:val="0"/>
              <w:jc w:val="center"/>
            </w:pPr>
            <w:r>
              <w:rPr>
                <w:sz w:val="20"/>
              </w:rPr>
              <w:t xml:space="preserve">8</w:t>
            </w:r>
          </w:p>
        </w:tc>
        <w:tc>
          <w:tcPr>
            <w:tcW w:w="2494" w:type="dxa"/>
            <w:vAlign w:val="center"/>
            <w:vMerge w:val="restart"/>
          </w:tcPr>
          <w:p>
            <w:pPr>
              <w:pStyle w:val="0"/>
              <w:jc w:val="center"/>
            </w:pPr>
            <w:r>
              <w:rPr>
                <w:sz w:val="20"/>
              </w:rPr>
              <w:t xml:space="preserve">Неверкинский сельсовет Неверкинского района</w:t>
            </w:r>
          </w:p>
        </w:tc>
        <w:tc>
          <w:tcPr>
            <w:tcW w:w="1478" w:type="dxa"/>
          </w:tcPr>
          <w:p>
            <w:pPr>
              <w:pStyle w:val="0"/>
              <w:jc w:val="center"/>
            </w:pPr>
            <w:r>
              <w:rPr>
                <w:sz w:val="20"/>
              </w:rPr>
              <w:t xml:space="preserve">16</w:t>
            </w:r>
          </w:p>
        </w:tc>
        <w:tc>
          <w:tcPr>
            <w:tcW w:w="3132" w:type="dxa"/>
          </w:tcPr>
          <w:p>
            <w:pPr>
              <w:pStyle w:val="0"/>
            </w:pPr>
            <w:r>
              <w:rPr>
                <w:sz w:val="20"/>
              </w:rPr>
              <w:t xml:space="preserve">ул. Комсомольская, д. 8, 10</w:t>
            </w:r>
          </w:p>
        </w:tc>
      </w:tr>
      <w:tr>
        <w:tc>
          <w:tcPr>
            <w:vMerge w:val="continue"/>
          </w:tcPr>
          <w:p/>
        </w:tc>
        <w:tc>
          <w:tcPr>
            <w:vMerge w:val="continue"/>
          </w:tcPr>
          <w:p/>
        </w:tc>
        <w:tc>
          <w:tcPr>
            <w:tcW w:w="1478" w:type="dxa"/>
          </w:tcPr>
          <w:p>
            <w:pPr>
              <w:pStyle w:val="0"/>
              <w:jc w:val="center"/>
            </w:pPr>
            <w:r>
              <w:rPr>
                <w:sz w:val="20"/>
              </w:rPr>
              <w:t xml:space="preserve">17</w:t>
            </w:r>
          </w:p>
        </w:tc>
        <w:tc>
          <w:tcPr>
            <w:tcW w:w="3132" w:type="dxa"/>
          </w:tcPr>
          <w:p>
            <w:pPr>
              <w:pStyle w:val="0"/>
            </w:pPr>
            <w:r>
              <w:rPr>
                <w:sz w:val="20"/>
              </w:rPr>
              <w:t xml:space="preserve">ул. Комсомольская, д. 12, 14</w:t>
            </w:r>
          </w:p>
        </w:tc>
      </w:tr>
      <w:tr>
        <w:tc>
          <w:tcPr>
            <w:vMerge w:val="continue"/>
          </w:tcPr>
          <w:p/>
        </w:tc>
        <w:tc>
          <w:tcPr>
            <w:vMerge w:val="continue"/>
          </w:tcPr>
          <w:p/>
        </w:tc>
        <w:tc>
          <w:tcPr>
            <w:tcW w:w="1478" w:type="dxa"/>
          </w:tcPr>
          <w:p>
            <w:pPr>
              <w:pStyle w:val="0"/>
              <w:jc w:val="center"/>
            </w:pPr>
            <w:r>
              <w:rPr>
                <w:sz w:val="20"/>
              </w:rPr>
              <w:t xml:space="preserve">18</w:t>
            </w:r>
          </w:p>
        </w:tc>
        <w:tc>
          <w:tcPr>
            <w:tcW w:w="3132" w:type="dxa"/>
          </w:tcPr>
          <w:p>
            <w:pPr>
              <w:pStyle w:val="0"/>
            </w:pPr>
            <w:r>
              <w:rPr>
                <w:sz w:val="20"/>
              </w:rPr>
              <w:t xml:space="preserve">ул. Комсомольская, д. 18, 20, 22</w:t>
            </w:r>
          </w:p>
        </w:tc>
      </w:tr>
      <w:tr>
        <w:tc>
          <w:tcPr>
            <w:tcW w:w="1944" w:type="dxa"/>
          </w:tcPr>
          <w:p>
            <w:pPr>
              <w:pStyle w:val="0"/>
              <w:jc w:val="center"/>
            </w:pPr>
            <w:r>
              <w:rPr>
                <w:sz w:val="20"/>
              </w:rPr>
              <w:t xml:space="preserve">9</w:t>
            </w:r>
          </w:p>
        </w:tc>
        <w:tc>
          <w:tcPr>
            <w:tcW w:w="2494"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19</w:t>
            </w:r>
          </w:p>
        </w:tc>
        <w:tc>
          <w:tcPr>
            <w:tcW w:w="3132" w:type="dxa"/>
          </w:tcPr>
          <w:p>
            <w:pPr>
              <w:pStyle w:val="0"/>
            </w:pPr>
            <w:r>
              <w:rPr>
                <w:sz w:val="20"/>
              </w:rPr>
              <w:t xml:space="preserve">ул. Валовая, д. 35</w:t>
            </w:r>
          </w:p>
        </w:tc>
      </w:tr>
      <w:tr>
        <w:tc>
          <w:tcPr>
            <w:tcW w:w="1944" w:type="dxa"/>
          </w:tcPr>
          <w:p>
            <w:pPr>
              <w:pStyle w:val="0"/>
              <w:jc w:val="center"/>
            </w:pPr>
            <w:r>
              <w:rPr>
                <w:sz w:val="20"/>
              </w:rPr>
              <w:t xml:space="preserve">10</w:t>
            </w:r>
          </w:p>
        </w:tc>
        <w:tc>
          <w:tcPr>
            <w:tcW w:w="2494"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20</w:t>
            </w:r>
          </w:p>
        </w:tc>
        <w:tc>
          <w:tcPr>
            <w:tcW w:w="3132" w:type="dxa"/>
          </w:tcPr>
          <w:p>
            <w:pPr>
              <w:pStyle w:val="0"/>
            </w:pPr>
            <w:r>
              <w:rPr>
                <w:sz w:val="20"/>
              </w:rPr>
              <w:t xml:space="preserve">ул. Ленина, д. 74, 76, ул. К. Анохина, д. 25 "Б"</w:t>
            </w:r>
          </w:p>
        </w:tc>
      </w:tr>
      <w:tr>
        <w:tc>
          <w:tcPr>
            <w:tcW w:w="1944" w:type="dxa"/>
            <w:vMerge w:val="restart"/>
          </w:tcPr>
          <w:p>
            <w:pPr>
              <w:pStyle w:val="0"/>
              <w:jc w:val="center"/>
            </w:pPr>
            <w:r>
              <w:rPr>
                <w:sz w:val="20"/>
              </w:rPr>
              <w:t xml:space="preserve">11</w:t>
            </w:r>
          </w:p>
        </w:tc>
        <w:tc>
          <w:tcPr>
            <w:tcW w:w="2494"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21</w:t>
            </w:r>
          </w:p>
        </w:tc>
        <w:tc>
          <w:tcPr>
            <w:tcW w:w="3132" w:type="dxa"/>
          </w:tcPr>
          <w:p>
            <w:pPr>
              <w:pStyle w:val="0"/>
            </w:pPr>
            <w:r>
              <w:rPr>
                <w:sz w:val="20"/>
              </w:rPr>
              <w:t xml:space="preserve">ул. Чайковского, д. 80, ул. Гагарина, д. 14, 18, ул. Комсомольская, д. 89</w:t>
            </w:r>
          </w:p>
        </w:tc>
      </w:tr>
      <w:tr>
        <w:tc>
          <w:tcPr>
            <w:vMerge w:val="continue"/>
          </w:tcPr>
          <w:p/>
        </w:tc>
        <w:tc>
          <w:tcPr>
            <w:vMerge w:val="continue"/>
          </w:tcPr>
          <w:p/>
        </w:tc>
        <w:tc>
          <w:tcPr>
            <w:tcW w:w="1478" w:type="dxa"/>
          </w:tcPr>
          <w:p>
            <w:pPr>
              <w:pStyle w:val="0"/>
              <w:jc w:val="center"/>
            </w:pPr>
            <w:r>
              <w:rPr>
                <w:sz w:val="20"/>
              </w:rPr>
              <w:t xml:space="preserve">22</w:t>
            </w:r>
          </w:p>
        </w:tc>
        <w:tc>
          <w:tcPr>
            <w:tcW w:w="3132" w:type="dxa"/>
          </w:tcPr>
          <w:p>
            <w:pPr>
              <w:pStyle w:val="0"/>
            </w:pPr>
            <w:r>
              <w:rPr>
                <w:sz w:val="20"/>
              </w:rPr>
              <w:t xml:space="preserve">ул. Ленина, д. 263</w:t>
            </w:r>
          </w:p>
        </w:tc>
      </w:tr>
      <w:tr>
        <w:tc>
          <w:tcPr>
            <w:vMerge w:val="continue"/>
          </w:tcPr>
          <w:p/>
        </w:tc>
        <w:tc>
          <w:tcPr>
            <w:vMerge w:val="continue"/>
          </w:tcPr>
          <w:p/>
        </w:tc>
        <w:tc>
          <w:tcPr>
            <w:tcW w:w="1478" w:type="dxa"/>
          </w:tcPr>
          <w:p>
            <w:pPr>
              <w:pStyle w:val="0"/>
              <w:jc w:val="center"/>
            </w:pPr>
            <w:r>
              <w:rPr>
                <w:sz w:val="20"/>
              </w:rPr>
              <w:t xml:space="preserve">23</w:t>
            </w:r>
          </w:p>
        </w:tc>
        <w:tc>
          <w:tcPr>
            <w:tcW w:w="3132" w:type="dxa"/>
          </w:tcPr>
          <w:p>
            <w:pPr>
              <w:pStyle w:val="0"/>
            </w:pPr>
            <w:r>
              <w:rPr>
                <w:sz w:val="20"/>
              </w:rPr>
              <w:t xml:space="preserve">ул. Ленина, д. 265</w:t>
            </w:r>
          </w:p>
        </w:tc>
      </w:tr>
      <w:tr>
        <w:tc>
          <w:tcPr>
            <w:vMerge w:val="continue"/>
          </w:tcPr>
          <w:p/>
        </w:tc>
        <w:tc>
          <w:tcPr>
            <w:vMerge w:val="continue"/>
          </w:tcPr>
          <w:p/>
        </w:tc>
        <w:tc>
          <w:tcPr>
            <w:tcW w:w="1478" w:type="dxa"/>
          </w:tcPr>
          <w:p>
            <w:pPr>
              <w:pStyle w:val="0"/>
              <w:jc w:val="center"/>
            </w:pPr>
            <w:r>
              <w:rPr>
                <w:sz w:val="20"/>
              </w:rPr>
              <w:t xml:space="preserve">24</w:t>
            </w:r>
          </w:p>
        </w:tc>
        <w:tc>
          <w:tcPr>
            <w:tcW w:w="3132" w:type="dxa"/>
          </w:tcPr>
          <w:p>
            <w:pPr>
              <w:pStyle w:val="0"/>
            </w:pPr>
            <w:r>
              <w:rPr>
                <w:sz w:val="20"/>
              </w:rPr>
              <w:t xml:space="preserve">ул. Пензенская, д. 86</w:t>
            </w:r>
          </w:p>
        </w:tc>
      </w:tr>
      <w:tr>
        <w:tc>
          <w:tcPr>
            <w:gridSpan w:val="4"/>
            <w:tcW w:w="9048" w:type="dxa"/>
          </w:tcPr>
          <w:p>
            <w:pPr>
              <w:pStyle w:val="0"/>
              <w:outlineLvl w:val="1"/>
              <w:jc w:val="center"/>
            </w:pPr>
            <w:r>
              <w:rPr>
                <w:sz w:val="20"/>
              </w:rPr>
              <w:t xml:space="preserve">2023</w:t>
            </w:r>
          </w:p>
        </w:tc>
      </w:tr>
      <w:tr>
        <w:tc>
          <w:tcPr>
            <w:tcW w:w="1944" w:type="dxa"/>
            <w:vMerge w:val="restart"/>
          </w:tcPr>
          <w:p>
            <w:pPr>
              <w:pStyle w:val="0"/>
              <w:jc w:val="center"/>
            </w:pPr>
            <w:r>
              <w:rPr>
                <w:sz w:val="20"/>
              </w:rPr>
              <w:t xml:space="preserve">1</w:t>
            </w:r>
          </w:p>
        </w:tc>
        <w:tc>
          <w:tcPr>
            <w:tcW w:w="2494"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132" w:type="dxa"/>
          </w:tcPr>
          <w:p>
            <w:pPr>
              <w:pStyle w:val="0"/>
            </w:pPr>
            <w:r>
              <w:rPr>
                <w:sz w:val="20"/>
              </w:rPr>
              <w:t xml:space="preserve">ул. Рабочая, д. 209</w:t>
            </w:r>
          </w:p>
        </w:tc>
      </w:tr>
      <w:tr>
        <w:tc>
          <w:tcPr>
            <w:vMerge w:val="continue"/>
          </w:tcPr>
          <w:p/>
        </w:tc>
        <w:tc>
          <w:tcPr>
            <w:vMerge w:val="continue"/>
          </w:tcPr>
          <w:p/>
        </w:tc>
        <w:tc>
          <w:tcPr>
            <w:tcW w:w="1478" w:type="dxa"/>
          </w:tcPr>
          <w:p>
            <w:pPr>
              <w:pStyle w:val="0"/>
              <w:jc w:val="center"/>
            </w:pPr>
            <w:r>
              <w:rPr>
                <w:sz w:val="20"/>
              </w:rPr>
              <w:t xml:space="preserve">2</w:t>
            </w:r>
          </w:p>
        </w:tc>
        <w:tc>
          <w:tcPr>
            <w:tcW w:w="3132" w:type="dxa"/>
          </w:tcPr>
          <w:p>
            <w:pPr>
              <w:pStyle w:val="0"/>
            </w:pPr>
            <w:r>
              <w:rPr>
                <w:sz w:val="20"/>
              </w:rPr>
              <w:t xml:space="preserve">ул. Белинского, д. 62</w:t>
            </w:r>
          </w:p>
        </w:tc>
      </w:tr>
      <w:tr>
        <w:tc>
          <w:tcPr>
            <w:tcW w:w="1944" w:type="dxa"/>
            <w:vMerge w:val="restart"/>
          </w:tcPr>
          <w:p>
            <w:pPr>
              <w:pStyle w:val="0"/>
              <w:jc w:val="center"/>
            </w:pPr>
            <w:r>
              <w:rPr>
                <w:sz w:val="20"/>
              </w:rPr>
              <w:t xml:space="preserve">2</w:t>
            </w:r>
          </w:p>
        </w:tc>
        <w:tc>
          <w:tcPr>
            <w:tcW w:w="2494" w:type="dxa"/>
            <w:vMerge w:val="restart"/>
          </w:tcPr>
          <w:p>
            <w:pPr>
              <w:pStyle w:val="0"/>
              <w:jc w:val="center"/>
            </w:pPr>
            <w:r>
              <w:rPr>
                <w:sz w:val="20"/>
              </w:rPr>
              <w:t xml:space="preserve">р.п. Башмаково Башмаковского района</w:t>
            </w:r>
          </w:p>
        </w:tc>
        <w:tc>
          <w:tcPr>
            <w:tcW w:w="1478" w:type="dxa"/>
          </w:tcPr>
          <w:p>
            <w:pPr>
              <w:pStyle w:val="0"/>
              <w:jc w:val="center"/>
            </w:pPr>
            <w:r>
              <w:rPr>
                <w:sz w:val="20"/>
              </w:rPr>
              <w:t xml:space="preserve">3</w:t>
            </w:r>
          </w:p>
        </w:tc>
        <w:tc>
          <w:tcPr>
            <w:tcW w:w="3132" w:type="dxa"/>
          </w:tcPr>
          <w:p>
            <w:pPr>
              <w:pStyle w:val="0"/>
            </w:pPr>
            <w:r>
              <w:rPr>
                <w:sz w:val="20"/>
              </w:rPr>
              <w:t xml:space="preserve">ул. Строителей, д. 5, 6, 7, 8</w:t>
            </w:r>
          </w:p>
        </w:tc>
      </w:tr>
      <w:tr>
        <w:tc>
          <w:tcPr>
            <w:vMerge w:val="continue"/>
          </w:tcPr>
          <w:p/>
        </w:tc>
        <w:tc>
          <w:tcPr>
            <w:vMerge w:val="continue"/>
          </w:tcPr>
          <w:p/>
        </w:tc>
        <w:tc>
          <w:tcPr>
            <w:tcW w:w="1478" w:type="dxa"/>
          </w:tcPr>
          <w:p>
            <w:pPr>
              <w:pStyle w:val="0"/>
              <w:jc w:val="center"/>
            </w:pPr>
            <w:r>
              <w:rPr>
                <w:sz w:val="20"/>
              </w:rPr>
              <w:t xml:space="preserve">4</w:t>
            </w:r>
          </w:p>
        </w:tc>
        <w:tc>
          <w:tcPr>
            <w:tcW w:w="3132" w:type="dxa"/>
          </w:tcPr>
          <w:p>
            <w:pPr>
              <w:pStyle w:val="0"/>
            </w:pPr>
            <w:r>
              <w:rPr>
                <w:sz w:val="20"/>
              </w:rPr>
              <w:t xml:space="preserve">ул. Строителей, д. 3, 9, 11</w:t>
            </w:r>
          </w:p>
        </w:tc>
      </w:tr>
      <w:tr>
        <w:tc>
          <w:tcPr>
            <w:vMerge w:val="continue"/>
          </w:tcPr>
          <w:p/>
        </w:tc>
        <w:tc>
          <w:tcPr>
            <w:vMerge w:val="continue"/>
          </w:tcPr>
          <w:p/>
        </w:tc>
        <w:tc>
          <w:tcPr>
            <w:tcW w:w="1478" w:type="dxa"/>
          </w:tcPr>
          <w:p>
            <w:pPr>
              <w:pStyle w:val="0"/>
              <w:jc w:val="center"/>
            </w:pPr>
            <w:r>
              <w:rPr>
                <w:sz w:val="20"/>
              </w:rPr>
              <w:t xml:space="preserve">5</w:t>
            </w:r>
          </w:p>
        </w:tc>
        <w:tc>
          <w:tcPr>
            <w:tcW w:w="3132" w:type="dxa"/>
          </w:tcPr>
          <w:p>
            <w:pPr>
              <w:pStyle w:val="0"/>
            </w:pPr>
            <w:r>
              <w:rPr>
                <w:sz w:val="20"/>
              </w:rPr>
              <w:t xml:space="preserve">ул. Строителей, д. 1, 13</w:t>
            </w:r>
          </w:p>
        </w:tc>
      </w:tr>
      <w:tr>
        <w:tc>
          <w:tcPr>
            <w:vMerge w:val="continue"/>
          </w:tcPr>
          <w:p/>
        </w:tc>
        <w:tc>
          <w:tcPr>
            <w:vMerge w:val="continue"/>
          </w:tcPr>
          <w:p/>
        </w:tc>
        <w:tc>
          <w:tcPr>
            <w:tcW w:w="1478" w:type="dxa"/>
          </w:tcPr>
          <w:p>
            <w:pPr>
              <w:pStyle w:val="0"/>
              <w:jc w:val="center"/>
            </w:pPr>
            <w:r>
              <w:rPr>
                <w:sz w:val="20"/>
              </w:rPr>
              <w:t xml:space="preserve">6</w:t>
            </w:r>
          </w:p>
        </w:tc>
        <w:tc>
          <w:tcPr>
            <w:tcW w:w="3132" w:type="dxa"/>
          </w:tcPr>
          <w:p>
            <w:pPr>
              <w:pStyle w:val="0"/>
            </w:pPr>
            <w:r>
              <w:rPr>
                <w:sz w:val="20"/>
              </w:rPr>
              <w:t xml:space="preserve">ул. Строителей, д. 15, 17</w:t>
            </w:r>
          </w:p>
        </w:tc>
      </w:tr>
      <w:tr>
        <w:tc>
          <w:tcPr>
            <w:tcW w:w="1944" w:type="dxa"/>
          </w:tcPr>
          <w:p>
            <w:pPr>
              <w:pStyle w:val="0"/>
              <w:jc w:val="center"/>
            </w:pPr>
            <w:r>
              <w:rPr>
                <w:sz w:val="20"/>
              </w:rPr>
              <w:t xml:space="preserve">3</w:t>
            </w:r>
          </w:p>
        </w:tc>
        <w:tc>
          <w:tcPr>
            <w:tcW w:w="2494" w:type="dxa"/>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7</w:t>
            </w:r>
          </w:p>
        </w:tc>
        <w:tc>
          <w:tcPr>
            <w:tcW w:w="3132" w:type="dxa"/>
          </w:tcPr>
          <w:p>
            <w:pPr>
              <w:pStyle w:val="0"/>
            </w:pPr>
            <w:r>
              <w:rPr>
                <w:sz w:val="20"/>
              </w:rPr>
              <w:t xml:space="preserve">ул. Строителей, д. 13</w:t>
            </w:r>
          </w:p>
        </w:tc>
      </w:tr>
      <w:tr>
        <w:tc>
          <w:tcPr>
            <w:tcW w:w="1944" w:type="dxa"/>
          </w:tcPr>
          <w:p>
            <w:pPr>
              <w:pStyle w:val="0"/>
              <w:jc w:val="center"/>
            </w:pPr>
            <w:r>
              <w:rPr>
                <w:sz w:val="20"/>
              </w:rPr>
              <w:t xml:space="preserve">4</w:t>
            </w:r>
          </w:p>
        </w:tc>
        <w:tc>
          <w:tcPr>
            <w:tcW w:w="2494" w:type="dxa"/>
          </w:tcPr>
          <w:p>
            <w:pPr>
              <w:pStyle w:val="0"/>
              <w:jc w:val="center"/>
            </w:pPr>
            <w:r>
              <w:rPr>
                <w:sz w:val="20"/>
              </w:rPr>
              <w:t xml:space="preserve">г. Городище Городищенского района</w:t>
            </w:r>
          </w:p>
        </w:tc>
        <w:tc>
          <w:tcPr>
            <w:tcW w:w="1478" w:type="dxa"/>
          </w:tcPr>
          <w:p>
            <w:pPr>
              <w:pStyle w:val="0"/>
              <w:jc w:val="center"/>
            </w:pPr>
            <w:r>
              <w:rPr>
                <w:sz w:val="20"/>
              </w:rPr>
              <w:t xml:space="preserve">8</w:t>
            </w:r>
          </w:p>
        </w:tc>
        <w:tc>
          <w:tcPr>
            <w:tcW w:w="3132" w:type="dxa"/>
          </w:tcPr>
          <w:p>
            <w:pPr>
              <w:pStyle w:val="0"/>
            </w:pPr>
            <w:r>
              <w:rPr>
                <w:sz w:val="20"/>
              </w:rPr>
              <w:t xml:space="preserve">ул. Зеленая, д. 3, 5, 9</w:t>
            </w:r>
          </w:p>
        </w:tc>
      </w:tr>
      <w:tr>
        <w:tc>
          <w:tcPr>
            <w:tcW w:w="1944" w:type="dxa"/>
            <w:vMerge w:val="restart"/>
          </w:tcPr>
          <w:p>
            <w:pPr>
              <w:pStyle w:val="0"/>
              <w:jc w:val="center"/>
            </w:pPr>
            <w:r>
              <w:rPr>
                <w:sz w:val="20"/>
              </w:rPr>
              <w:t xml:space="preserve">5</w:t>
            </w:r>
          </w:p>
        </w:tc>
        <w:tc>
          <w:tcPr>
            <w:tcW w:w="2494" w:type="dxa"/>
            <w:vMerge w:val="restart"/>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9</w:t>
            </w:r>
          </w:p>
        </w:tc>
        <w:tc>
          <w:tcPr>
            <w:tcW w:w="3132" w:type="dxa"/>
          </w:tcPr>
          <w:p>
            <w:pPr>
              <w:pStyle w:val="0"/>
            </w:pPr>
            <w:r>
              <w:rPr>
                <w:sz w:val="20"/>
              </w:rPr>
              <w:t xml:space="preserve">ул. Чекалина, д. 58, 60</w:t>
            </w:r>
          </w:p>
        </w:tc>
      </w:tr>
      <w:tr>
        <w:tc>
          <w:tcPr>
            <w:vMerge w:val="continue"/>
          </w:tcPr>
          <w:p/>
        </w:tc>
        <w:tc>
          <w:tcPr>
            <w:vMerge w:val="continue"/>
          </w:tcPr>
          <w:p/>
        </w:tc>
        <w:tc>
          <w:tcPr>
            <w:tcW w:w="1478" w:type="dxa"/>
          </w:tcPr>
          <w:p>
            <w:pPr>
              <w:pStyle w:val="0"/>
              <w:jc w:val="center"/>
            </w:pPr>
            <w:r>
              <w:rPr>
                <w:sz w:val="20"/>
              </w:rPr>
              <w:t xml:space="preserve">10</w:t>
            </w:r>
          </w:p>
        </w:tc>
        <w:tc>
          <w:tcPr>
            <w:tcW w:w="3132" w:type="dxa"/>
          </w:tcPr>
          <w:p>
            <w:pPr>
              <w:pStyle w:val="0"/>
            </w:pPr>
            <w:r>
              <w:rPr>
                <w:sz w:val="20"/>
              </w:rPr>
              <w:t xml:space="preserve">ул. Чекалина, д. 62, 64, 66</w:t>
            </w:r>
          </w:p>
        </w:tc>
      </w:tr>
      <w:tr>
        <w:tc>
          <w:tcPr>
            <w:tcW w:w="1944" w:type="dxa"/>
            <w:vMerge w:val="restart"/>
          </w:tcPr>
          <w:p>
            <w:pPr>
              <w:pStyle w:val="0"/>
              <w:jc w:val="center"/>
            </w:pPr>
            <w:r>
              <w:rPr>
                <w:sz w:val="20"/>
              </w:rPr>
              <w:t xml:space="preserve">6</w:t>
            </w:r>
          </w:p>
        </w:tc>
        <w:tc>
          <w:tcPr>
            <w:tcW w:w="2494" w:type="dxa"/>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11</w:t>
            </w:r>
          </w:p>
        </w:tc>
        <w:tc>
          <w:tcPr>
            <w:tcW w:w="3132" w:type="dxa"/>
          </w:tcPr>
          <w:p>
            <w:pPr>
              <w:pStyle w:val="0"/>
            </w:pPr>
            <w:r>
              <w:rPr>
                <w:sz w:val="20"/>
              </w:rPr>
              <w:t xml:space="preserve">ул. Молодежная, д. 3</w:t>
            </w:r>
          </w:p>
        </w:tc>
      </w:tr>
      <w:tr>
        <w:tc>
          <w:tcPr>
            <w:vMerge w:val="continue"/>
          </w:tcPr>
          <w:p/>
        </w:tc>
        <w:tc>
          <w:tcPr>
            <w:vMerge w:val="continue"/>
          </w:tcPr>
          <w:p/>
        </w:tc>
        <w:tc>
          <w:tcPr>
            <w:tcW w:w="1478" w:type="dxa"/>
          </w:tcPr>
          <w:p>
            <w:pPr>
              <w:pStyle w:val="0"/>
              <w:jc w:val="center"/>
            </w:pPr>
            <w:r>
              <w:rPr>
                <w:sz w:val="20"/>
              </w:rPr>
              <w:t xml:space="preserve">12</w:t>
            </w:r>
          </w:p>
        </w:tc>
        <w:tc>
          <w:tcPr>
            <w:tcW w:w="3132" w:type="dxa"/>
          </w:tcPr>
          <w:p>
            <w:pPr>
              <w:pStyle w:val="0"/>
            </w:pPr>
            <w:r>
              <w:rPr>
                <w:sz w:val="20"/>
              </w:rPr>
              <w:t xml:space="preserve">ул. Молодежная, д. 11</w:t>
            </w:r>
          </w:p>
        </w:tc>
      </w:tr>
      <w:tr>
        <w:tc>
          <w:tcPr>
            <w:tcW w:w="1944" w:type="dxa"/>
            <w:vMerge w:val="restart"/>
          </w:tcPr>
          <w:p>
            <w:pPr>
              <w:pStyle w:val="0"/>
              <w:jc w:val="center"/>
            </w:pPr>
            <w:r>
              <w:rPr>
                <w:sz w:val="20"/>
              </w:rPr>
              <w:t xml:space="preserve">7</w:t>
            </w:r>
          </w:p>
        </w:tc>
        <w:tc>
          <w:tcPr>
            <w:tcW w:w="2494"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13</w:t>
            </w:r>
          </w:p>
        </w:tc>
        <w:tc>
          <w:tcPr>
            <w:tcW w:w="3132" w:type="dxa"/>
          </w:tcPr>
          <w:p>
            <w:pPr>
              <w:pStyle w:val="0"/>
            </w:pPr>
            <w:r>
              <w:rPr>
                <w:sz w:val="20"/>
              </w:rPr>
              <w:t xml:space="preserve">ул. Белинского, д. 22, 24, 26, 28, 30</w:t>
            </w:r>
          </w:p>
        </w:tc>
      </w:tr>
      <w:tr>
        <w:tc>
          <w:tcPr>
            <w:vMerge w:val="continue"/>
          </w:tcPr>
          <w:p/>
        </w:tc>
        <w:tc>
          <w:tcPr>
            <w:vMerge w:val="continue"/>
          </w:tcPr>
          <w:p/>
        </w:tc>
        <w:tc>
          <w:tcPr>
            <w:tcW w:w="1478" w:type="dxa"/>
          </w:tcPr>
          <w:p>
            <w:pPr>
              <w:pStyle w:val="0"/>
              <w:jc w:val="center"/>
            </w:pPr>
            <w:r>
              <w:rPr>
                <w:sz w:val="20"/>
              </w:rPr>
              <w:t xml:space="preserve">14</w:t>
            </w:r>
          </w:p>
        </w:tc>
        <w:tc>
          <w:tcPr>
            <w:tcW w:w="3132" w:type="dxa"/>
          </w:tcPr>
          <w:p>
            <w:pPr>
              <w:pStyle w:val="0"/>
            </w:pPr>
            <w:r>
              <w:rPr>
                <w:sz w:val="20"/>
              </w:rPr>
              <w:t xml:space="preserve">ул. Пензенская, д. 17, 19, 21</w:t>
            </w:r>
          </w:p>
        </w:tc>
      </w:tr>
      <w:tr>
        <w:tc>
          <w:tcPr>
            <w:vMerge w:val="continue"/>
          </w:tcPr>
          <w:p/>
        </w:tc>
        <w:tc>
          <w:tcPr>
            <w:vMerge w:val="continue"/>
          </w:tcPr>
          <w:p/>
        </w:tc>
        <w:tc>
          <w:tcPr>
            <w:tcW w:w="1478" w:type="dxa"/>
          </w:tcPr>
          <w:p>
            <w:pPr>
              <w:pStyle w:val="0"/>
              <w:jc w:val="center"/>
            </w:pPr>
            <w:r>
              <w:rPr>
                <w:sz w:val="20"/>
              </w:rPr>
              <w:t xml:space="preserve">15</w:t>
            </w:r>
          </w:p>
        </w:tc>
        <w:tc>
          <w:tcPr>
            <w:tcW w:w="3132" w:type="dxa"/>
          </w:tcPr>
          <w:p>
            <w:pPr>
              <w:pStyle w:val="0"/>
            </w:pPr>
            <w:r>
              <w:rPr>
                <w:sz w:val="20"/>
              </w:rPr>
              <w:t xml:space="preserve">ул. Пензенская, д. 23, 25, 27</w:t>
            </w:r>
          </w:p>
        </w:tc>
      </w:tr>
      <w:tr>
        <w:tc>
          <w:tcPr>
            <w:tcW w:w="1944" w:type="dxa"/>
            <w:vMerge w:val="restart"/>
          </w:tcPr>
          <w:p>
            <w:pPr>
              <w:pStyle w:val="0"/>
              <w:jc w:val="center"/>
            </w:pPr>
            <w:r>
              <w:rPr>
                <w:sz w:val="20"/>
              </w:rPr>
              <w:t xml:space="preserve">8</w:t>
            </w:r>
          </w:p>
        </w:tc>
        <w:tc>
          <w:tcPr>
            <w:tcW w:w="2494" w:type="dxa"/>
            <w:vMerge w:val="restart"/>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16</w:t>
            </w:r>
          </w:p>
        </w:tc>
        <w:tc>
          <w:tcPr>
            <w:tcW w:w="3132" w:type="dxa"/>
          </w:tcPr>
          <w:p>
            <w:pPr>
              <w:pStyle w:val="0"/>
            </w:pPr>
            <w:r>
              <w:rPr>
                <w:sz w:val="20"/>
              </w:rPr>
              <w:t xml:space="preserve">ул. Центральная, д. 17</w:t>
            </w:r>
          </w:p>
        </w:tc>
      </w:tr>
      <w:tr>
        <w:tc>
          <w:tcPr>
            <w:vMerge w:val="continue"/>
          </w:tcPr>
          <w:p/>
        </w:tc>
        <w:tc>
          <w:tcPr>
            <w:vMerge w:val="continue"/>
          </w:tcPr>
          <w:p/>
        </w:tc>
        <w:tc>
          <w:tcPr>
            <w:tcW w:w="1478" w:type="dxa"/>
          </w:tcPr>
          <w:p>
            <w:pPr>
              <w:pStyle w:val="0"/>
              <w:jc w:val="center"/>
            </w:pPr>
            <w:r>
              <w:rPr>
                <w:sz w:val="20"/>
              </w:rPr>
              <w:t xml:space="preserve">17</w:t>
            </w:r>
          </w:p>
        </w:tc>
        <w:tc>
          <w:tcPr>
            <w:tcW w:w="3132" w:type="dxa"/>
          </w:tcPr>
          <w:p>
            <w:pPr>
              <w:pStyle w:val="0"/>
            </w:pPr>
            <w:r>
              <w:rPr>
                <w:sz w:val="20"/>
              </w:rPr>
              <w:t xml:space="preserve">ул. Центральная, д. 19</w:t>
            </w:r>
          </w:p>
        </w:tc>
      </w:tr>
      <w:tr>
        <w:tc>
          <w:tcPr>
            <w:vMerge w:val="continue"/>
          </w:tcPr>
          <w:p/>
        </w:tc>
        <w:tc>
          <w:tcPr>
            <w:vMerge w:val="continue"/>
          </w:tcPr>
          <w:p/>
        </w:tc>
        <w:tc>
          <w:tcPr>
            <w:tcW w:w="1478" w:type="dxa"/>
          </w:tcPr>
          <w:p>
            <w:pPr>
              <w:pStyle w:val="0"/>
              <w:jc w:val="center"/>
            </w:pPr>
            <w:r>
              <w:rPr>
                <w:sz w:val="20"/>
              </w:rPr>
              <w:t xml:space="preserve">18</w:t>
            </w:r>
          </w:p>
        </w:tc>
        <w:tc>
          <w:tcPr>
            <w:tcW w:w="3132" w:type="dxa"/>
          </w:tcPr>
          <w:p>
            <w:pPr>
              <w:pStyle w:val="0"/>
            </w:pPr>
            <w:r>
              <w:rPr>
                <w:sz w:val="20"/>
              </w:rPr>
              <w:t xml:space="preserve">ул. Комсомольская, д. 12</w:t>
            </w:r>
          </w:p>
        </w:tc>
      </w:tr>
      <w:tr>
        <w:tc>
          <w:tcPr>
            <w:tcW w:w="1944" w:type="dxa"/>
          </w:tcPr>
          <w:p>
            <w:pPr>
              <w:pStyle w:val="0"/>
              <w:jc w:val="center"/>
            </w:pPr>
            <w:r>
              <w:rPr>
                <w:sz w:val="20"/>
              </w:rPr>
              <w:t xml:space="preserve">9</w:t>
            </w:r>
          </w:p>
        </w:tc>
        <w:tc>
          <w:tcPr>
            <w:tcW w:w="2494" w:type="dxa"/>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19</w:t>
            </w:r>
          </w:p>
        </w:tc>
        <w:tc>
          <w:tcPr>
            <w:tcW w:w="3132" w:type="dxa"/>
          </w:tcPr>
          <w:p>
            <w:pPr>
              <w:pStyle w:val="0"/>
            </w:pPr>
            <w:r>
              <w:rPr>
                <w:sz w:val="20"/>
              </w:rPr>
              <w:t xml:space="preserve">ул. Рабочий городок Совхоза, д. 1, 2, 3</w:t>
            </w:r>
          </w:p>
        </w:tc>
      </w:tr>
      <w:tr>
        <w:tc>
          <w:tcPr>
            <w:tcW w:w="1944" w:type="dxa"/>
            <w:vMerge w:val="restart"/>
          </w:tcPr>
          <w:p>
            <w:pPr>
              <w:pStyle w:val="0"/>
              <w:jc w:val="center"/>
            </w:pPr>
            <w:r>
              <w:rPr>
                <w:sz w:val="20"/>
              </w:rPr>
              <w:t xml:space="preserve">10</w:t>
            </w:r>
          </w:p>
        </w:tc>
        <w:tc>
          <w:tcPr>
            <w:tcW w:w="2494" w:type="dxa"/>
            <w:vMerge w:val="restart"/>
          </w:tcPr>
          <w:p>
            <w:pPr>
              <w:pStyle w:val="0"/>
              <w:jc w:val="center"/>
            </w:pPr>
            <w:r>
              <w:rPr>
                <w:sz w:val="20"/>
              </w:rPr>
              <w:t xml:space="preserve">Наровчатский сельсовет Наровчатского района</w:t>
            </w:r>
          </w:p>
        </w:tc>
        <w:tc>
          <w:tcPr>
            <w:tcW w:w="1478" w:type="dxa"/>
          </w:tcPr>
          <w:p>
            <w:pPr>
              <w:pStyle w:val="0"/>
              <w:jc w:val="center"/>
            </w:pPr>
            <w:r>
              <w:rPr>
                <w:sz w:val="20"/>
              </w:rPr>
              <w:t xml:space="preserve">20</w:t>
            </w:r>
          </w:p>
        </w:tc>
        <w:tc>
          <w:tcPr>
            <w:tcW w:w="3132" w:type="dxa"/>
          </w:tcPr>
          <w:p>
            <w:pPr>
              <w:pStyle w:val="0"/>
            </w:pPr>
            <w:r>
              <w:rPr>
                <w:sz w:val="20"/>
              </w:rPr>
              <w:t xml:space="preserve">ул. Молодежная, д. 1, 3</w:t>
            </w:r>
          </w:p>
        </w:tc>
      </w:tr>
      <w:tr>
        <w:tc>
          <w:tcPr>
            <w:vMerge w:val="continue"/>
          </w:tcPr>
          <w:p/>
        </w:tc>
        <w:tc>
          <w:tcPr>
            <w:vMerge w:val="continue"/>
          </w:tcPr>
          <w:p/>
        </w:tc>
        <w:tc>
          <w:tcPr>
            <w:tcW w:w="1478" w:type="dxa"/>
          </w:tcPr>
          <w:p>
            <w:pPr>
              <w:pStyle w:val="0"/>
              <w:jc w:val="center"/>
            </w:pPr>
            <w:r>
              <w:rPr>
                <w:sz w:val="20"/>
              </w:rPr>
              <w:t xml:space="preserve">21</w:t>
            </w:r>
          </w:p>
        </w:tc>
        <w:tc>
          <w:tcPr>
            <w:tcW w:w="3132" w:type="dxa"/>
          </w:tcPr>
          <w:p>
            <w:pPr>
              <w:pStyle w:val="0"/>
            </w:pPr>
            <w:r>
              <w:rPr>
                <w:sz w:val="20"/>
              </w:rPr>
              <w:t xml:space="preserve">ул. Молодежная, д. 3 "А"</w:t>
            </w:r>
          </w:p>
        </w:tc>
      </w:tr>
      <w:tr>
        <w:tc>
          <w:tcPr>
            <w:tcW w:w="1944" w:type="dxa"/>
            <w:vMerge w:val="restart"/>
          </w:tcPr>
          <w:p>
            <w:pPr>
              <w:pStyle w:val="0"/>
              <w:jc w:val="center"/>
            </w:pPr>
            <w:r>
              <w:rPr>
                <w:sz w:val="20"/>
              </w:rPr>
              <w:t xml:space="preserve">11</w:t>
            </w:r>
          </w:p>
        </w:tc>
        <w:tc>
          <w:tcPr>
            <w:tcW w:w="2494" w:type="dxa"/>
            <w:vMerge w:val="restart"/>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22</w:t>
            </w:r>
          </w:p>
        </w:tc>
        <w:tc>
          <w:tcPr>
            <w:tcW w:w="3132" w:type="dxa"/>
          </w:tcPr>
          <w:p>
            <w:pPr>
              <w:pStyle w:val="0"/>
            </w:pPr>
            <w:r>
              <w:rPr>
                <w:sz w:val="20"/>
              </w:rPr>
              <w:t xml:space="preserve">ул. Валовая, д. 39</w:t>
            </w:r>
          </w:p>
        </w:tc>
      </w:tr>
      <w:tr>
        <w:tc>
          <w:tcPr>
            <w:vMerge w:val="continue"/>
          </w:tcPr>
          <w:p/>
        </w:tc>
        <w:tc>
          <w:tcPr>
            <w:vMerge w:val="continue"/>
          </w:tcPr>
          <w:p/>
        </w:tc>
        <w:tc>
          <w:tcPr>
            <w:tcW w:w="1478" w:type="dxa"/>
          </w:tcPr>
          <w:p>
            <w:pPr>
              <w:pStyle w:val="0"/>
              <w:jc w:val="center"/>
            </w:pPr>
            <w:r>
              <w:rPr>
                <w:sz w:val="20"/>
              </w:rPr>
              <w:t xml:space="preserve">23</w:t>
            </w:r>
          </w:p>
        </w:tc>
        <w:tc>
          <w:tcPr>
            <w:tcW w:w="3132" w:type="dxa"/>
          </w:tcPr>
          <w:p>
            <w:pPr>
              <w:pStyle w:val="0"/>
            </w:pPr>
            <w:r>
              <w:rPr>
                <w:sz w:val="20"/>
              </w:rPr>
              <w:t xml:space="preserve">ул. Фрунзе, д. 192, пер. Восточный, д. 24, 26, 28, 32</w:t>
            </w:r>
          </w:p>
        </w:tc>
      </w:tr>
      <w:tr>
        <w:tc>
          <w:tcPr>
            <w:vMerge w:val="continue"/>
          </w:tcPr>
          <w:p/>
        </w:tc>
        <w:tc>
          <w:tcPr>
            <w:vMerge w:val="continue"/>
          </w:tcPr>
          <w:p/>
        </w:tc>
        <w:tc>
          <w:tcPr>
            <w:tcW w:w="1478" w:type="dxa"/>
          </w:tcPr>
          <w:p>
            <w:pPr>
              <w:pStyle w:val="0"/>
              <w:jc w:val="center"/>
            </w:pPr>
            <w:r>
              <w:rPr>
                <w:sz w:val="20"/>
              </w:rPr>
              <w:t xml:space="preserve">24</w:t>
            </w:r>
          </w:p>
        </w:tc>
        <w:tc>
          <w:tcPr>
            <w:tcW w:w="3132" w:type="dxa"/>
          </w:tcPr>
          <w:p>
            <w:pPr>
              <w:pStyle w:val="0"/>
            </w:pPr>
            <w:r>
              <w:rPr>
                <w:sz w:val="20"/>
              </w:rPr>
              <w:t xml:space="preserve">пер. Восточный, д. 30</w:t>
            </w:r>
          </w:p>
        </w:tc>
      </w:tr>
      <w:tr>
        <w:tc>
          <w:tcPr>
            <w:tcW w:w="1944" w:type="dxa"/>
          </w:tcPr>
          <w:p>
            <w:pPr>
              <w:pStyle w:val="0"/>
              <w:jc w:val="center"/>
            </w:pPr>
            <w:r>
              <w:rPr>
                <w:sz w:val="20"/>
              </w:rPr>
              <w:t xml:space="preserve">12</w:t>
            </w:r>
          </w:p>
        </w:tc>
        <w:tc>
          <w:tcPr>
            <w:tcW w:w="2494"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25</w:t>
            </w:r>
          </w:p>
        </w:tc>
        <w:tc>
          <w:tcPr>
            <w:tcW w:w="3132" w:type="dxa"/>
          </w:tcPr>
          <w:p>
            <w:pPr>
              <w:pStyle w:val="0"/>
            </w:pPr>
            <w:r>
              <w:rPr>
                <w:sz w:val="20"/>
              </w:rPr>
              <w:t xml:space="preserve">ул. Белинского, д. 41, 43</w:t>
            </w:r>
          </w:p>
        </w:tc>
      </w:tr>
      <w:tr>
        <w:tc>
          <w:tcPr>
            <w:tcW w:w="1944" w:type="dxa"/>
          </w:tcPr>
          <w:p>
            <w:pPr>
              <w:pStyle w:val="0"/>
              <w:jc w:val="center"/>
            </w:pPr>
            <w:r>
              <w:rPr>
                <w:sz w:val="20"/>
              </w:rPr>
              <w:t xml:space="preserve">13</w:t>
            </w:r>
          </w:p>
        </w:tc>
        <w:tc>
          <w:tcPr>
            <w:tcW w:w="2494" w:type="dxa"/>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26</w:t>
            </w:r>
          </w:p>
        </w:tc>
        <w:tc>
          <w:tcPr>
            <w:tcW w:w="3132" w:type="dxa"/>
          </w:tcPr>
          <w:p>
            <w:pPr>
              <w:pStyle w:val="0"/>
            </w:pPr>
            <w:r>
              <w:rPr>
                <w:sz w:val="20"/>
              </w:rPr>
              <w:t xml:space="preserve">ул. Комсомольская, д. 98 "А"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26.12.2022 N 1168-пП</w:t>
            <w:br/>
            <w:t>"О внесении изменений в государственную программу Пе...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26.12.2022 N 1168-пП</w:t>
            <w:br/>
            <w:t>"О внесении изменений в государственную программу Пе...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0A701BDA91A8F63065D0AB667D6582761C8A9A47C6BC802A5D23A9B903F287486BCCCA494E3FBFF0111991FFFAE2B700FY6gEN" TargetMode = "External"/>
	<Relationship Id="rId8" Type="http://schemas.openxmlformats.org/officeDocument/2006/relationships/hyperlink" Target="consultantplus://offline/ref=10A701BDA91A8F63065D0AB667D6582761C8A9A47C6BC801A1D53A9B903F287486BCCCA494E3FBFF0111991FFFAE2B700FY6gEN" TargetMode = "External"/>
	<Relationship Id="rId9" Type="http://schemas.openxmlformats.org/officeDocument/2006/relationships/hyperlink" Target="consultantplus://offline/ref=10A701BDA91A8F63065D0AB667D6582761C8A9A47C6BCA03A7DD3A9B903F287486BCCCA494E3FBFF0111991FFFAE2B700FY6gEN" TargetMode = "External"/>
	<Relationship Id="rId10" Type="http://schemas.openxmlformats.org/officeDocument/2006/relationships/hyperlink" Target="consultantplus://offline/ref=10A701BDA91A8F63065D0AB667D6582761C8A9A47C6BCA03A7D33A9B903F287486BCCCA486E3A3F300168F1EF6BB7D21493855708204180A67355768YBgAN" TargetMode = "External"/>
	<Relationship Id="rId11" Type="http://schemas.openxmlformats.org/officeDocument/2006/relationships/hyperlink" Target="consultantplus://offline/ref=10A701BDA91A8F63065D0AB667D6582761C8A9A47C6BCA03A7D33A9B903F287486BCCCA486E3A3F300168516F7BB7D21493855708204180A67355768YBgAN" TargetMode = "External"/>
	<Relationship Id="rId12" Type="http://schemas.openxmlformats.org/officeDocument/2006/relationships/hyperlink" Target="consultantplus://offline/ref=10A701BDA91A8F63065D0AB667D6582761C8A9A47C6BCA03A7D33A9B903F287486BCCCA486E3A3F300178E1FF9BB7D21493855708204180A67355768YBgAN" TargetMode = "External"/>
	<Relationship Id="rId13" Type="http://schemas.openxmlformats.org/officeDocument/2006/relationships/hyperlink" Target="consultantplus://offline/ref=10A701BDA91A8F63065D0AB667D6582761C8A9A47C6BCA03A7D33A9B903F287486BCCCA486E3A3F300168F1DF6BB7D21493855708204180A67355768YBgAN" TargetMode = "External"/>
	<Relationship Id="rId14" Type="http://schemas.openxmlformats.org/officeDocument/2006/relationships/hyperlink" Target="consultantplus://offline/ref=10A701BDA91A8F63065D0AB667D6582761C8A9A47C6BCA03A7D33A9B903F287486BCCCA486E3A3F300178E1FF7BB7D21493855708204180A67355768YBgAN" TargetMode = "External"/>
	<Relationship Id="rId15" Type="http://schemas.openxmlformats.org/officeDocument/2006/relationships/hyperlink" Target="consultantplus://offline/ref=10A701BDA91A8F63065D0AB667D6582761C8A9A47C6BCA03A7D33A9B903F287486BCCCA486E3A3F30017871AF7BB7D21493855708204180A67355768YBgAN" TargetMode = "External"/>
	<Relationship Id="rId16" Type="http://schemas.openxmlformats.org/officeDocument/2006/relationships/hyperlink" Target="consultantplus://offline/ref=10A701BDA91A8F63065D0AB667D6582761C8A9A47C6BCA03A7D33A9B903F287486BCCCA486E3A3F300178F18F7BB7D21493855708204180A67355768YBgAN" TargetMode = "External"/>
	<Relationship Id="rId17" Type="http://schemas.openxmlformats.org/officeDocument/2006/relationships/hyperlink" Target="consultantplus://offline/ref=10A701BDA91A8F63065D0AB667D6582761C8A9A47C6BCA03A7D33A9B903F287486BCCCA486E3A3F300168F1AF8BB7D21493855708204180A67355768YBgAN" TargetMode = "External"/>
	<Relationship Id="rId18" Type="http://schemas.openxmlformats.org/officeDocument/2006/relationships/hyperlink" Target="consultantplus://offline/ref=10A701BDA91A8F63065D0AB667D6582761C8A9A47C6BCA03A7D33A9B903F287486BCCCA486E3A3F300168F1AF8BB7D21493855708204180A67355768YBgAN" TargetMode = "External"/>
	<Relationship Id="rId19" Type="http://schemas.openxmlformats.org/officeDocument/2006/relationships/hyperlink" Target="consultantplus://offline/ref=10A701BDA91A8F63065D0AB667D6582761C8A9A47C6BCA03A7D33A9B903F287486BCCCA486E3A3F300178216FEBB7D21493855708204180A67355768YBgAN" TargetMode = "External"/>
	<Relationship Id="rId20" Type="http://schemas.openxmlformats.org/officeDocument/2006/relationships/hyperlink" Target="consultantplus://offline/ref=10A701BDA91A8F63065D0AB667D6582761C8A9A47C6BCA03A7D33A9B903F287486BCCCA486E3A3F300178216FEBB7D21493855708204180A67355768YBgAN" TargetMode = "External"/>
	<Relationship Id="rId21" Type="http://schemas.openxmlformats.org/officeDocument/2006/relationships/hyperlink" Target="consultantplus://offline/ref=10A701BDA91A8F63065D0AB667D6582761C8A9A47C6BCA03A7D33A9B903F287486BCCCA486E3A3F300178E1DFEBB7D21493855708204180A67355768YBgAN" TargetMode = "External"/>
	<Relationship Id="rId22" Type="http://schemas.openxmlformats.org/officeDocument/2006/relationships/hyperlink" Target="consultantplus://offline/ref=10A701BDA91A8F63065D0AB667D6582761C8A9A47C6BCA03A7D33A9B903F287486BCCCA486E3A3F300178E1DF9BB7D21493855708204180A67355768YBgAN" TargetMode = "External"/>
	<Relationship Id="rId23" Type="http://schemas.openxmlformats.org/officeDocument/2006/relationships/hyperlink" Target="consultantplus://offline/ref=10A701BDA91A8F63065D0AB667D6582761C8A9A47C6BCA03A7D33A9B903F287486BCCCA486E3A3F300178F16FABB7D21493855708204180A67355768YBgAN" TargetMode = "External"/>
	<Relationship Id="rId24" Type="http://schemas.openxmlformats.org/officeDocument/2006/relationships/hyperlink" Target="consultantplus://offline/ref=10A701BDA91A8F63065D0AB667D6582761C8A9A47C6BCA03A7D33A9B903F287486BCCCA486E3A3F300178E1CFEBB7D21493855708204180A67355768YBgAN" TargetMode = "External"/>
	<Relationship Id="rId25" Type="http://schemas.openxmlformats.org/officeDocument/2006/relationships/hyperlink" Target="consultantplus://offline/ref=10A701BDA91A8F63065D0AB667D6582761C8A9A47C6BCA03A7D33A9B903F287486BCCCA486E3A3F300178E1CF7BB7D21493855708204180A67355768YBgAN" TargetMode = "External"/>
	<Relationship Id="rId26" Type="http://schemas.openxmlformats.org/officeDocument/2006/relationships/header" Target="header2.xml"/>
	<Relationship Id="rId2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26.12.2022 N 1168-пП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dc:title>
  <dcterms:created xsi:type="dcterms:W3CDTF">2023-01-17T13:32:22Z</dcterms:created>
</cp:coreProperties>
</file>