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1F" w:rsidRDefault="003B6D1F" w:rsidP="001F25C0">
      <w:pPr>
        <w:ind w:firstLine="709"/>
        <w:jc w:val="both"/>
        <w:rPr>
          <w:sz w:val="28"/>
          <w:szCs w:val="28"/>
        </w:rPr>
      </w:pPr>
    </w:p>
    <w:tbl>
      <w:tblPr>
        <w:tblW w:w="4819" w:type="dxa"/>
        <w:tblInd w:w="10173" w:type="dxa"/>
        <w:tblLook w:val="00A0" w:firstRow="1" w:lastRow="0" w:firstColumn="1" w:lastColumn="0" w:noHBand="0" w:noVBand="0"/>
      </w:tblPr>
      <w:tblGrid>
        <w:gridCol w:w="4819"/>
      </w:tblGrid>
      <w:tr w:rsidR="003B6D1F" w:rsidTr="00D35A54">
        <w:tc>
          <w:tcPr>
            <w:tcW w:w="4819" w:type="dxa"/>
          </w:tcPr>
          <w:p w:rsidR="003B6D1F" w:rsidRPr="00B86980" w:rsidRDefault="003B6D1F" w:rsidP="00D35A5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УТВЕРЖДАЮ</w:t>
            </w:r>
          </w:p>
        </w:tc>
      </w:tr>
      <w:tr w:rsidR="003B6D1F" w:rsidTr="00366CDB">
        <w:trPr>
          <w:trHeight w:val="808"/>
        </w:trPr>
        <w:tc>
          <w:tcPr>
            <w:tcW w:w="4819" w:type="dxa"/>
          </w:tcPr>
          <w:p w:rsidR="003B6D1F" w:rsidRPr="00B86980" w:rsidRDefault="003B6D1F" w:rsidP="00D35A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ЖКХ и ГЗН </w:t>
            </w:r>
            <w:r w:rsidRPr="00B86980">
              <w:rPr>
                <w:sz w:val="28"/>
              </w:rPr>
              <w:t xml:space="preserve">Пензенской области </w:t>
            </w:r>
          </w:p>
        </w:tc>
      </w:tr>
      <w:tr w:rsidR="003B6D1F" w:rsidTr="00D35A54">
        <w:tc>
          <w:tcPr>
            <w:tcW w:w="4819" w:type="dxa"/>
          </w:tcPr>
          <w:p w:rsidR="003B6D1F" w:rsidRPr="00B86980" w:rsidRDefault="003B6D1F" w:rsidP="00D35A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 М.А. Панюхин</w:t>
            </w:r>
          </w:p>
        </w:tc>
      </w:tr>
    </w:tbl>
    <w:p w:rsidR="003B6D1F" w:rsidRDefault="003B6D1F" w:rsidP="00702D9D">
      <w:pPr>
        <w:jc w:val="both"/>
        <w:rPr>
          <w:sz w:val="28"/>
        </w:rPr>
      </w:pPr>
    </w:p>
    <w:p w:rsidR="003B6D1F" w:rsidRPr="009B66C8" w:rsidRDefault="003B6D1F" w:rsidP="00702D9D">
      <w:pPr>
        <w:spacing w:line="216" w:lineRule="auto"/>
        <w:jc w:val="center"/>
        <w:rPr>
          <w:b/>
          <w:caps/>
          <w:sz w:val="32"/>
          <w:szCs w:val="32"/>
        </w:rPr>
      </w:pPr>
      <w:r w:rsidRPr="009B66C8">
        <w:rPr>
          <w:b/>
          <w:caps/>
          <w:sz w:val="32"/>
          <w:szCs w:val="32"/>
        </w:rPr>
        <w:t>П Л А Н</w:t>
      </w:r>
    </w:p>
    <w:p w:rsidR="003B6D1F" w:rsidRPr="009B66C8" w:rsidRDefault="003B6D1F" w:rsidP="00702D9D">
      <w:pPr>
        <w:spacing w:line="216" w:lineRule="auto"/>
        <w:jc w:val="center"/>
        <w:rPr>
          <w:b/>
          <w:caps/>
          <w:sz w:val="32"/>
          <w:szCs w:val="32"/>
        </w:rPr>
      </w:pPr>
      <w:r w:rsidRPr="009B66C8">
        <w:rPr>
          <w:b/>
          <w:sz w:val="32"/>
          <w:szCs w:val="32"/>
        </w:rPr>
        <w:t xml:space="preserve"> противодействия коррупции в </w:t>
      </w:r>
      <w:r w:rsidRPr="00574E3E">
        <w:rPr>
          <w:b/>
          <w:sz w:val="32"/>
          <w:szCs w:val="32"/>
        </w:rPr>
        <w:t>Управлении жилищно-коммунального хозяйства и гражданской защиты населения Пензенской области</w:t>
      </w:r>
      <w:r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 на 2018–2019</w:t>
      </w:r>
      <w:r w:rsidRPr="009B66C8">
        <w:rPr>
          <w:b/>
          <w:sz w:val="32"/>
          <w:szCs w:val="32"/>
        </w:rPr>
        <w:t xml:space="preserve"> годы</w:t>
      </w:r>
    </w:p>
    <w:p w:rsidR="003B6D1F" w:rsidRPr="009B66C8" w:rsidRDefault="003B6D1F" w:rsidP="00702D9D">
      <w:pPr>
        <w:spacing w:line="216" w:lineRule="auto"/>
        <w:jc w:val="center"/>
        <w:rPr>
          <w:caps/>
          <w:sz w:val="28"/>
          <w:szCs w:val="28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949"/>
        <w:gridCol w:w="1980"/>
        <w:gridCol w:w="5530"/>
      </w:tblGrid>
      <w:tr w:rsidR="003B6D1F" w:rsidRPr="009B66C8" w:rsidTr="00D35A54">
        <w:tc>
          <w:tcPr>
            <w:tcW w:w="267" w:type="pct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№</w:t>
            </w:r>
          </w:p>
          <w:p w:rsidR="003B6D1F" w:rsidRPr="00B86980" w:rsidRDefault="003B6D1F" w:rsidP="00D35A5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п/п</w:t>
            </w:r>
          </w:p>
        </w:tc>
        <w:tc>
          <w:tcPr>
            <w:tcW w:w="2274" w:type="pct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648" w:type="pct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810" w:type="pct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Исполнители</w:t>
            </w:r>
          </w:p>
        </w:tc>
      </w:tr>
    </w:tbl>
    <w:p w:rsidR="003B6D1F" w:rsidRPr="00FC6FEA" w:rsidRDefault="003B6D1F" w:rsidP="00702D9D">
      <w:pPr>
        <w:rPr>
          <w:sz w:val="4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6948"/>
        <w:gridCol w:w="1980"/>
        <w:gridCol w:w="147"/>
        <w:gridCol w:w="5386"/>
      </w:tblGrid>
      <w:tr w:rsidR="003B6D1F" w:rsidRPr="009B66C8" w:rsidTr="00295E1E">
        <w:trPr>
          <w:tblHeader/>
        </w:trPr>
        <w:tc>
          <w:tcPr>
            <w:tcW w:w="267" w:type="pct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4" w:type="pct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2</w:t>
            </w:r>
          </w:p>
        </w:tc>
        <w:tc>
          <w:tcPr>
            <w:tcW w:w="648" w:type="pct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3</w:t>
            </w:r>
          </w:p>
        </w:tc>
        <w:tc>
          <w:tcPr>
            <w:tcW w:w="1811" w:type="pct"/>
            <w:gridSpan w:val="2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4</w:t>
            </w:r>
          </w:p>
        </w:tc>
      </w:tr>
      <w:tr w:rsidR="003B6D1F" w:rsidRPr="009B66C8" w:rsidTr="00295E1E">
        <w:tc>
          <w:tcPr>
            <w:tcW w:w="5000" w:type="pct"/>
            <w:gridSpan w:val="5"/>
          </w:tcPr>
          <w:p w:rsidR="003B6D1F" w:rsidRPr="00B86980" w:rsidRDefault="003B6D1F" w:rsidP="00D35A54">
            <w:pPr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Нормативное-правовое и организационное обеспечение антикоррупционной деятельности</w:t>
            </w:r>
          </w:p>
        </w:tc>
      </w:tr>
      <w:tr w:rsidR="003B6D1F" w:rsidRPr="009B66C8" w:rsidTr="00A22FD5">
        <w:tc>
          <w:tcPr>
            <w:tcW w:w="267" w:type="pct"/>
          </w:tcPr>
          <w:p w:rsidR="003B6D1F" w:rsidRPr="00B86980" w:rsidRDefault="003B6D1F" w:rsidP="00D35A54">
            <w:pPr>
              <w:jc w:val="center"/>
              <w:rPr>
                <w:spacing w:val="-6"/>
                <w:sz w:val="28"/>
                <w:szCs w:val="28"/>
              </w:rPr>
            </w:pPr>
            <w:r w:rsidRPr="00B86980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2274" w:type="pct"/>
          </w:tcPr>
          <w:p w:rsidR="003B6D1F" w:rsidRPr="00B86980" w:rsidRDefault="003B6D1F" w:rsidP="001A0D4A">
            <w:pPr>
              <w:keepNext/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правоприменения законодательства о противодействии коррупции</w:t>
            </w:r>
          </w:p>
        </w:tc>
        <w:tc>
          <w:tcPr>
            <w:tcW w:w="696" w:type="pct"/>
            <w:gridSpan w:val="2"/>
          </w:tcPr>
          <w:p w:rsidR="003B6D1F" w:rsidRPr="00B86980" w:rsidRDefault="003B6D1F" w:rsidP="00D35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763" w:type="pct"/>
          </w:tcPr>
          <w:p w:rsidR="003B6D1F" w:rsidRPr="00B86980" w:rsidRDefault="003B6D1F" w:rsidP="00366CDB">
            <w:pPr>
              <w:jc w:val="center"/>
              <w:rPr>
                <w:sz w:val="28"/>
                <w:szCs w:val="28"/>
              </w:rPr>
            </w:pPr>
            <w:r w:rsidRPr="001A0D4A">
              <w:rPr>
                <w:sz w:val="28"/>
                <w:szCs w:val="28"/>
                <w:lang w:eastAsia="en-US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B6D1F" w:rsidRPr="009B66C8" w:rsidTr="00A22FD5">
        <w:trPr>
          <w:trHeight w:val="1876"/>
        </w:trPr>
        <w:tc>
          <w:tcPr>
            <w:tcW w:w="267" w:type="pct"/>
          </w:tcPr>
          <w:p w:rsidR="003B6D1F" w:rsidRPr="00B86980" w:rsidRDefault="003B6D1F" w:rsidP="00D35A54">
            <w:pPr>
              <w:jc w:val="center"/>
              <w:rPr>
                <w:spacing w:val="-6"/>
                <w:sz w:val="28"/>
                <w:szCs w:val="28"/>
              </w:rPr>
            </w:pPr>
            <w:r w:rsidRPr="00B86980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2274" w:type="pct"/>
          </w:tcPr>
          <w:p w:rsidR="003B6D1F" w:rsidRPr="00B86980" w:rsidRDefault="003B6D1F" w:rsidP="00D94E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Обеспечение эффективного функционирования  комисси</w:t>
            </w:r>
            <w:r>
              <w:rPr>
                <w:sz w:val="28"/>
                <w:szCs w:val="28"/>
              </w:rPr>
              <w:t>и</w:t>
            </w:r>
            <w:r w:rsidRPr="00B86980">
              <w:rPr>
                <w:color w:val="000000"/>
                <w:sz w:val="28"/>
                <w:szCs w:val="28"/>
              </w:rPr>
              <w:t xml:space="preserve"> по соблюдению требований к служебному поведению государственных гражданских </w:t>
            </w:r>
            <w:r w:rsidRPr="001A0D4A">
              <w:rPr>
                <w:sz w:val="28"/>
                <w:szCs w:val="28"/>
              </w:rPr>
              <w:t>Управления жилищно-коммунального хозяйства и гражданской защиты населения Пензенской области</w:t>
            </w:r>
            <w:r w:rsidRPr="00B86980">
              <w:rPr>
                <w:color w:val="000000"/>
                <w:sz w:val="28"/>
                <w:szCs w:val="28"/>
              </w:rPr>
              <w:t xml:space="preserve"> и урегулированию конфликта интересов</w:t>
            </w:r>
          </w:p>
        </w:tc>
        <w:tc>
          <w:tcPr>
            <w:tcW w:w="696" w:type="pct"/>
            <w:gridSpan w:val="2"/>
          </w:tcPr>
          <w:p w:rsidR="003B6D1F" w:rsidRPr="00B86980" w:rsidRDefault="003B6D1F" w:rsidP="00366CDB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в течение</w:t>
            </w:r>
          </w:p>
          <w:p w:rsidR="003B6D1F" w:rsidRPr="00B86980" w:rsidRDefault="003B6D1F" w:rsidP="00366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2018–2019</w:t>
            </w:r>
            <w:r w:rsidRPr="00B86980">
              <w:rPr>
                <w:sz w:val="28"/>
                <w:szCs w:val="28"/>
              </w:rPr>
              <w:t>гг</w:t>
            </w:r>
          </w:p>
        </w:tc>
        <w:tc>
          <w:tcPr>
            <w:tcW w:w="1763" w:type="pct"/>
          </w:tcPr>
          <w:p w:rsidR="003B6D1F" w:rsidRPr="001A0D4A" w:rsidRDefault="003B6D1F" w:rsidP="00D35A54">
            <w:pPr>
              <w:widowControl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A22FD5">
        <w:tc>
          <w:tcPr>
            <w:tcW w:w="267" w:type="pct"/>
          </w:tcPr>
          <w:p w:rsidR="003B6D1F" w:rsidRPr="00B86980" w:rsidRDefault="003B6D1F" w:rsidP="00D35A54">
            <w:pPr>
              <w:jc w:val="center"/>
              <w:rPr>
                <w:spacing w:val="-6"/>
                <w:sz w:val="28"/>
                <w:szCs w:val="28"/>
              </w:rPr>
            </w:pPr>
            <w:r w:rsidRPr="00B86980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2274" w:type="pct"/>
          </w:tcPr>
          <w:p w:rsidR="003B6D1F" w:rsidRPr="00B86980" w:rsidRDefault="003B6D1F" w:rsidP="00366CDB">
            <w:pPr>
              <w:jc w:val="both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 xml:space="preserve">Мониторинг правоприменения законодательства о противодействии коррупции </w:t>
            </w:r>
          </w:p>
        </w:tc>
        <w:tc>
          <w:tcPr>
            <w:tcW w:w="696" w:type="pct"/>
            <w:gridSpan w:val="2"/>
          </w:tcPr>
          <w:p w:rsidR="003B6D1F" w:rsidRPr="00B86980" w:rsidRDefault="003B6D1F" w:rsidP="00D94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763" w:type="pct"/>
          </w:tcPr>
          <w:p w:rsidR="003B6D1F" w:rsidRPr="001A0D4A" w:rsidRDefault="003B6D1F" w:rsidP="00D35A54">
            <w:pPr>
              <w:widowControl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1A0D4A">
              <w:rPr>
                <w:sz w:val="28"/>
                <w:szCs w:val="28"/>
                <w:lang w:eastAsia="en-US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A22FD5">
        <w:tc>
          <w:tcPr>
            <w:tcW w:w="267" w:type="pct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</w:t>
            </w:r>
            <w:r w:rsidRPr="00B8698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274" w:type="pct"/>
          </w:tcPr>
          <w:p w:rsidR="003B6D1F" w:rsidRPr="00B86980" w:rsidRDefault="003B6D1F" w:rsidP="001A0D4A">
            <w:pPr>
              <w:keepNext/>
              <w:widowControl/>
              <w:spacing w:line="21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осуществления независимой антикоррупционной экспертизы нормативных правовых актов и их проектов, затрагивающих права и свободы человека и гражданина и имеющих особою социальную значимость </w:t>
            </w:r>
          </w:p>
        </w:tc>
        <w:tc>
          <w:tcPr>
            <w:tcW w:w="696" w:type="pct"/>
            <w:gridSpan w:val="2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763" w:type="pct"/>
          </w:tcPr>
          <w:p w:rsidR="003B6D1F" w:rsidRPr="00B86980" w:rsidRDefault="003B6D1F" w:rsidP="001A0D4A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1A0D4A">
              <w:rPr>
                <w:sz w:val="28"/>
                <w:szCs w:val="28"/>
                <w:lang w:eastAsia="en-US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A22FD5">
        <w:tc>
          <w:tcPr>
            <w:tcW w:w="267" w:type="pct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5</w:t>
            </w:r>
            <w:r w:rsidRPr="00B8698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274" w:type="pct"/>
          </w:tcPr>
          <w:p w:rsidR="003B6D1F" w:rsidRPr="00B86980" w:rsidRDefault="003B6D1F" w:rsidP="00F006D7">
            <w:pPr>
              <w:keepNext/>
              <w:widowControl/>
              <w:spacing w:line="21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696" w:type="pct"/>
            <w:gridSpan w:val="2"/>
          </w:tcPr>
          <w:p w:rsidR="003B6D1F" w:rsidRPr="00B86980" w:rsidRDefault="003B6D1F" w:rsidP="009C6925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в течение</w:t>
            </w:r>
          </w:p>
          <w:p w:rsidR="003B6D1F" w:rsidRPr="00B86980" w:rsidRDefault="003B6D1F" w:rsidP="009C6925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2018–2019</w:t>
            </w:r>
            <w:r w:rsidRPr="00B86980">
              <w:rPr>
                <w:sz w:val="28"/>
                <w:szCs w:val="28"/>
              </w:rPr>
              <w:t>гг</w:t>
            </w:r>
          </w:p>
        </w:tc>
        <w:tc>
          <w:tcPr>
            <w:tcW w:w="1763" w:type="pct"/>
          </w:tcPr>
          <w:p w:rsidR="003B6D1F" w:rsidRPr="00B86980" w:rsidRDefault="003B6D1F" w:rsidP="00D35A54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1A0D4A">
              <w:rPr>
                <w:sz w:val="28"/>
                <w:szCs w:val="28"/>
                <w:lang w:eastAsia="en-US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295E1E">
        <w:tc>
          <w:tcPr>
            <w:tcW w:w="5000" w:type="pct"/>
            <w:gridSpan w:val="5"/>
          </w:tcPr>
          <w:p w:rsidR="003B6D1F" w:rsidRPr="00B86980" w:rsidRDefault="003B6D1F" w:rsidP="009C692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Методическая помощь в реализации антикоррупционного законодательства </w:t>
            </w:r>
          </w:p>
          <w:p w:rsidR="003B6D1F" w:rsidRPr="00B86980" w:rsidRDefault="003B6D1F" w:rsidP="001A0D4A">
            <w:pPr>
              <w:jc w:val="center"/>
              <w:rPr>
                <w:sz w:val="28"/>
                <w:szCs w:val="28"/>
              </w:rPr>
            </w:pPr>
          </w:p>
        </w:tc>
      </w:tr>
      <w:tr w:rsidR="003B6D1F" w:rsidRPr="009B66C8" w:rsidTr="00295E1E">
        <w:tc>
          <w:tcPr>
            <w:tcW w:w="267" w:type="pct"/>
          </w:tcPr>
          <w:p w:rsidR="003B6D1F" w:rsidRPr="00B86980" w:rsidRDefault="003B6D1F" w:rsidP="00D35A54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6.</w:t>
            </w:r>
          </w:p>
        </w:tc>
        <w:tc>
          <w:tcPr>
            <w:tcW w:w="2274" w:type="pct"/>
          </w:tcPr>
          <w:p w:rsidR="003B6D1F" w:rsidRDefault="003B6D1F" w:rsidP="001A0D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Правовое просвещение государственных служащих </w:t>
            </w:r>
            <w:r w:rsidRPr="001A0D4A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Pr="001A0D4A">
              <w:rPr>
                <w:sz w:val="28"/>
                <w:szCs w:val="28"/>
              </w:rPr>
              <w:t xml:space="preserve"> жилищно-коммунального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 по вопросам соблюдения законодательства в сфере противодействия коррупции, в  том числе:</w:t>
            </w:r>
          </w:p>
          <w:p w:rsidR="003B6D1F" w:rsidRDefault="003B6D1F" w:rsidP="001A0D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квалификации служащих, в должностные обязанности которых входит участие в противодействии коррупции;</w:t>
            </w:r>
          </w:p>
          <w:p w:rsidR="003B6D1F" w:rsidRDefault="003B6D1F" w:rsidP="001A0D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вводных семинаров по вопросам противодействия коррупции с лицами, впервые поступившими на государственную службу;</w:t>
            </w:r>
          </w:p>
          <w:p w:rsidR="003B6D1F" w:rsidRDefault="003B6D1F" w:rsidP="001A0D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доведение информации до служащих, увольняющих с государственной службы о запретах установленных законодательством о противодействии коррупции;</w:t>
            </w:r>
          </w:p>
          <w:p w:rsidR="003B6D1F" w:rsidRPr="00B86980" w:rsidRDefault="003B6D1F" w:rsidP="001A0D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семинаров-тренингов с государственными служащими Управления по вопросам организации работы со сведениями о доходах, расходах, об имуществе и обязательствах имущественного характера;</w:t>
            </w:r>
          </w:p>
        </w:tc>
        <w:tc>
          <w:tcPr>
            <w:tcW w:w="648" w:type="pct"/>
          </w:tcPr>
          <w:p w:rsidR="003B6D1F" w:rsidRPr="00B86980" w:rsidRDefault="003B6D1F" w:rsidP="00D35A54">
            <w:pPr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в течение</w:t>
            </w:r>
          </w:p>
          <w:p w:rsidR="003B6D1F" w:rsidRPr="00B86980" w:rsidRDefault="003B6D1F" w:rsidP="00D35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2018–2019</w:t>
            </w:r>
            <w:r w:rsidRPr="00B86980">
              <w:rPr>
                <w:sz w:val="28"/>
                <w:szCs w:val="28"/>
              </w:rPr>
              <w:t>гг.</w:t>
            </w:r>
          </w:p>
        </w:tc>
        <w:tc>
          <w:tcPr>
            <w:tcW w:w="1811" w:type="pct"/>
            <w:gridSpan w:val="2"/>
          </w:tcPr>
          <w:p w:rsidR="003B6D1F" w:rsidRPr="00B86980" w:rsidRDefault="003B6D1F" w:rsidP="00D35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эксперт 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BA7E2C">
        <w:tc>
          <w:tcPr>
            <w:tcW w:w="5000" w:type="pct"/>
            <w:gridSpan w:val="5"/>
          </w:tcPr>
          <w:p w:rsidR="003B6D1F" w:rsidRPr="00BA7E2C" w:rsidRDefault="003B6D1F" w:rsidP="00D35A54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A7E2C">
              <w:rPr>
                <w:b/>
                <w:sz w:val="28"/>
                <w:szCs w:val="28"/>
              </w:rPr>
              <w:t>Выявление коррупционных рисков</w:t>
            </w:r>
            <w:r>
              <w:rPr>
                <w:b/>
                <w:sz w:val="28"/>
                <w:szCs w:val="28"/>
              </w:rPr>
              <w:t xml:space="preserve"> и их устранение</w:t>
            </w:r>
          </w:p>
        </w:tc>
      </w:tr>
      <w:tr w:rsidR="003B6D1F" w:rsidRPr="009B66C8" w:rsidTr="00295E1E">
        <w:tc>
          <w:tcPr>
            <w:tcW w:w="267" w:type="pct"/>
          </w:tcPr>
          <w:p w:rsidR="003B6D1F" w:rsidRPr="00B86980" w:rsidRDefault="003B6D1F" w:rsidP="00D35A54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7</w:t>
            </w:r>
            <w:r w:rsidRPr="00B86980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274" w:type="pct"/>
          </w:tcPr>
          <w:p w:rsidR="003B6D1F" w:rsidRPr="00B86980" w:rsidRDefault="003B6D1F" w:rsidP="007119C8">
            <w:pPr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 xml:space="preserve">Систематическое проведение оценки коррупционных рисков, возникающих при реализации </w:t>
            </w:r>
            <w:r w:rsidRPr="00295E1E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ем</w:t>
            </w:r>
            <w:r w:rsidRPr="00295E1E">
              <w:rPr>
                <w:sz w:val="28"/>
                <w:szCs w:val="28"/>
              </w:rPr>
              <w:t xml:space="preserve"> жилищно-коммунального хозяйства и гражданской защиты населения Пензенской области</w:t>
            </w:r>
            <w:r w:rsidRPr="00B86980">
              <w:rPr>
                <w:sz w:val="28"/>
                <w:szCs w:val="28"/>
              </w:rPr>
              <w:t xml:space="preserve"> своих полномочий, и внесение изменений в перечни </w:t>
            </w:r>
            <w:r w:rsidRPr="00B86980">
              <w:rPr>
                <w:spacing w:val="-6"/>
                <w:sz w:val="28"/>
                <w:szCs w:val="28"/>
              </w:rPr>
              <w:t>должнос</w:t>
            </w:r>
            <w:r w:rsidRPr="00B86980">
              <w:rPr>
                <w:sz w:val="28"/>
                <w:szCs w:val="28"/>
              </w:rPr>
              <w:t>тей, замещение которых связано с коррупционными рисками</w:t>
            </w:r>
          </w:p>
        </w:tc>
        <w:tc>
          <w:tcPr>
            <w:tcW w:w="648" w:type="pct"/>
          </w:tcPr>
          <w:p w:rsidR="003B6D1F" w:rsidRPr="00B86980" w:rsidRDefault="003B6D1F" w:rsidP="00D36F2E">
            <w:pPr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в течение</w:t>
            </w:r>
          </w:p>
          <w:p w:rsidR="003B6D1F" w:rsidRPr="00B86980" w:rsidRDefault="003B6D1F" w:rsidP="00D36F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2018–2019</w:t>
            </w:r>
            <w:r w:rsidRPr="00B86980">
              <w:rPr>
                <w:sz w:val="28"/>
                <w:szCs w:val="28"/>
              </w:rPr>
              <w:t>гг.</w:t>
            </w:r>
          </w:p>
        </w:tc>
        <w:tc>
          <w:tcPr>
            <w:tcW w:w="1811" w:type="pct"/>
            <w:gridSpan w:val="2"/>
          </w:tcPr>
          <w:p w:rsidR="003B6D1F" w:rsidRPr="00B86980" w:rsidRDefault="003B6D1F" w:rsidP="00D94E08">
            <w:pPr>
              <w:jc w:val="center"/>
              <w:rPr>
                <w:sz w:val="28"/>
                <w:szCs w:val="28"/>
              </w:rPr>
            </w:pPr>
            <w:r w:rsidRPr="001A0D4A">
              <w:rPr>
                <w:sz w:val="28"/>
                <w:szCs w:val="28"/>
                <w:lang w:eastAsia="en-US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295E1E">
        <w:tc>
          <w:tcPr>
            <w:tcW w:w="267" w:type="pct"/>
          </w:tcPr>
          <w:p w:rsidR="003B6D1F" w:rsidRPr="00B86980" w:rsidRDefault="003B6D1F" w:rsidP="00D35A54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8.</w:t>
            </w:r>
          </w:p>
        </w:tc>
        <w:tc>
          <w:tcPr>
            <w:tcW w:w="2274" w:type="pct"/>
          </w:tcPr>
          <w:p w:rsidR="003B6D1F" w:rsidRPr="00B86980" w:rsidRDefault="003B6D1F" w:rsidP="007119C8">
            <w:pPr>
              <w:keepNext/>
              <w:widowControl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коррупционных правонарушений в сфере жилищно-коммунального хозяйства, закупок товаров, работ  и услуг для обеспечения государственных нужд.</w:t>
            </w:r>
          </w:p>
        </w:tc>
        <w:tc>
          <w:tcPr>
            <w:tcW w:w="648" w:type="pct"/>
          </w:tcPr>
          <w:p w:rsidR="003B6D1F" w:rsidRPr="00B86980" w:rsidRDefault="003B6D1F" w:rsidP="006A173E">
            <w:pPr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в течение</w:t>
            </w:r>
          </w:p>
          <w:p w:rsidR="003B6D1F" w:rsidRPr="00B86980" w:rsidRDefault="003B6D1F" w:rsidP="006A173E">
            <w:pPr>
              <w:widowControl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2018–2019</w:t>
            </w:r>
            <w:r w:rsidRPr="00B86980">
              <w:rPr>
                <w:sz w:val="28"/>
                <w:szCs w:val="28"/>
              </w:rPr>
              <w:t>гг.</w:t>
            </w:r>
          </w:p>
        </w:tc>
        <w:tc>
          <w:tcPr>
            <w:tcW w:w="1811" w:type="pct"/>
            <w:gridSpan w:val="2"/>
          </w:tcPr>
          <w:p w:rsidR="003B6D1F" w:rsidRPr="00B86980" w:rsidRDefault="003B6D1F" w:rsidP="00D35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отделов Управления</w:t>
            </w:r>
          </w:p>
        </w:tc>
      </w:tr>
      <w:tr w:rsidR="003B6D1F" w:rsidRPr="009B66C8" w:rsidTr="00BE0A8F">
        <w:tc>
          <w:tcPr>
            <w:tcW w:w="5000" w:type="pct"/>
            <w:gridSpan w:val="5"/>
          </w:tcPr>
          <w:p w:rsidR="003B6D1F" w:rsidRPr="00BE0A8F" w:rsidRDefault="003B6D1F" w:rsidP="00D94E08">
            <w:pPr>
              <w:ind w:left="-142" w:right="-108"/>
              <w:jc w:val="center"/>
              <w:rPr>
                <w:b/>
                <w:spacing w:val="-8"/>
                <w:sz w:val="28"/>
                <w:szCs w:val="28"/>
              </w:rPr>
            </w:pPr>
            <w:r w:rsidRPr="00BE0A8F">
              <w:rPr>
                <w:b/>
                <w:spacing w:val="-8"/>
                <w:sz w:val="28"/>
                <w:szCs w:val="28"/>
              </w:rPr>
              <w:t>Мониторинг соблюдения государственными гражданскими служащими запретов, ограничений и выполнения обязанностей, установленных в целях противодействия коррупции</w:t>
            </w:r>
          </w:p>
        </w:tc>
      </w:tr>
      <w:tr w:rsidR="003B6D1F" w:rsidRPr="009B66C8" w:rsidTr="00295E1E">
        <w:trPr>
          <w:trHeight w:val="1648"/>
        </w:trPr>
        <w:tc>
          <w:tcPr>
            <w:tcW w:w="267" w:type="pct"/>
          </w:tcPr>
          <w:p w:rsidR="003B6D1F" w:rsidRPr="00B86980" w:rsidRDefault="003B6D1F" w:rsidP="00D35A54">
            <w:pPr>
              <w:ind w:left="-142" w:right="-108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9.</w:t>
            </w:r>
          </w:p>
        </w:tc>
        <w:tc>
          <w:tcPr>
            <w:tcW w:w="2274" w:type="pct"/>
          </w:tcPr>
          <w:p w:rsidR="003B6D1F" w:rsidRDefault="003B6D1F" w:rsidP="00D94E08">
            <w:pPr>
              <w:keepNext/>
              <w:widowControl/>
              <w:jc w:val="both"/>
              <w:outlineLvl w:val="0"/>
              <w:rPr>
                <w:bCs/>
                <w:sz w:val="28"/>
                <w:szCs w:val="28"/>
              </w:rPr>
            </w:pPr>
            <w:r w:rsidRPr="00B86980">
              <w:rPr>
                <w:bCs/>
                <w:sz w:val="28"/>
                <w:szCs w:val="28"/>
              </w:rPr>
              <w:t>Обеспечение контроля за исполнением установленного порядка сообщения лицами, замещающими должности государственной гражданской службы</w:t>
            </w:r>
            <w:r>
              <w:rPr>
                <w:bCs/>
                <w:sz w:val="28"/>
                <w:szCs w:val="28"/>
              </w:rPr>
              <w:t xml:space="preserve"> в </w:t>
            </w:r>
            <w:r w:rsidRPr="00EE33E1">
              <w:rPr>
                <w:sz w:val="28"/>
                <w:szCs w:val="28"/>
              </w:rPr>
              <w:t>Управлении жилищно-коммунального хозяйства и гражданской защиты населения Пензенской области</w:t>
            </w:r>
            <w:r w:rsidRPr="00B86980">
              <w:rPr>
                <w:bCs/>
                <w:sz w:val="28"/>
                <w:szCs w:val="28"/>
              </w:rPr>
              <w:t>,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порядка сдачи и оценки подарка, реализации (выкупа) и зачисления средств, вырученных от его реализации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3B6D1F" w:rsidRPr="00BE0A8F" w:rsidRDefault="003B6D1F" w:rsidP="00BE0A8F">
            <w:pPr>
              <w:keepNext/>
              <w:widowControl/>
              <w:jc w:val="both"/>
              <w:outlineLvl w:val="0"/>
              <w:rPr>
                <w:sz w:val="28"/>
                <w:szCs w:val="28"/>
                <w:lang w:eastAsia="x-none"/>
              </w:rPr>
            </w:pPr>
            <w:r w:rsidRPr="00B86980">
              <w:rPr>
                <w:sz w:val="28"/>
                <w:szCs w:val="28"/>
                <w:lang w:val="x-none" w:eastAsia="x-none"/>
              </w:rPr>
              <w:t xml:space="preserve">Осуществление контроля исполнения </w:t>
            </w:r>
            <w:r w:rsidRPr="00B86980">
              <w:rPr>
                <w:sz w:val="28"/>
                <w:szCs w:val="28"/>
                <w:lang w:eastAsia="x-none"/>
              </w:rPr>
              <w:t xml:space="preserve">государственными </w:t>
            </w:r>
            <w:r w:rsidRPr="00B86980">
              <w:rPr>
                <w:sz w:val="28"/>
                <w:szCs w:val="28"/>
                <w:lang w:val="x-none" w:eastAsia="x-none"/>
              </w:rPr>
              <w:t>гражданскими</w:t>
            </w:r>
            <w:r>
              <w:rPr>
                <w:sz w:val="28"/>
                <w:szCs w:val="28"/>
                <w:lang w:eastAsia="x-none"/>
              </w:rPr>
              <w:t xml:space="preserve"> </w:t>
            </w:r>
            <w:r w:rsidRPr="00CC0D45">
              <w:rPr>
                <w:sz w:val="28"/>
                <w:szCs w:val="28"/>
              </w:rPr>
              <w:t>Управления жилищно-коммунального хозяйства и гражданской защиты населения Пензенской области</w:t>
            </w:r>
            <w:r w:rsidRPr="00B86980">
              <w:rPr>
                <w:sz w:val="28"/>
                <w:szCs w:val="28"/>
                <w:lang w:val="x-none" w:eastAsia="x-none"/>
              </w:rPr>
              <w:t xml:space="preserve"> обязанности по предварительному уведомлению представителя нанимателя о выполнении иной оплачиваемой работы</w:t>
            </w:r>
            <w:r>
              <w:rPr>
                <w:sz w:val="28"/>
                <w:szCs w:val="28"/>
                <w:lang w:eastAsia="x-none"/>
              </w:rPr>
              <w:t>.</w:t>
            </w:r>
          </w:p>
          <w:p w:rsidR="003B6D1F" w:rsidRDefault="003B6D1F" w:rsidP="00BE0A8F">
            <w:pPr>
              <w:keepNext/>
              <w:widowControl/>
              <w:jc w:val="both"/>
              <w:outlineLvl w:val="0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Анализ случаев возникновения конфликта интересов, одной из сторон которого являются государственные гражданские</w:t>
            </w:r>
            <w:r>
              <w:rPr>
                <w:sz w:val="28"/>
                <w:szCs w:val="28"/>
              </w:rPr>
              <w:t xml:space="preserve"> служащие </w:t>
            </w:r>
            <w:r w:rsidRPr="00CC0D45">
              <w:rPr>
                <w:sz w:val="28"/>
                <w:szCs w:val="28"/>
              </w:rPr>
              <w:t>Управления жилищно-коммунального хозяйства и гражданской защиты населения Пензенской области</w:t>
            </w:r>
            <w:r w:rsidRPr="00B86980">
              <w:rPr>
                <w:sz w:val="28"/>
                <w:szCs w:val="28"/>
              </w:rPr>
              <w:t xml:space="preserve"> и руководители организаций, осуществление мер по предотвращению и урегулированию конфликта интересов</w:t>
            </w:r>
            <w:r>
              <w:rPr>
                <w:sz w:val="28"/>
                <w:szCs w:val="28"/>
              </w:rPr>
              <w:t>.</w:t>
            </w:r>
          </w:p>
          <w:p w:rsidR="003B6D1F" w:rsidRPr="009B66C8" w:rsidRDefault="003B6D1F" w:rsidP="00BE0A8F">
            <w:pPr>
              <w:keepNext/>
              <w:widowControl/>
              <w:jc w:val="both"/>
              <w:outlineLvl w:val="0"/>
            </w:pPr>
            <w:r>
              <w:rPr>
                <w:sz w:val="28"/>
                <w:szCs w:val="28"/>
              </w:rPr>
              <w:t xml:space="preserve">Обеспечения соблюдения </w:t>
            </w:r>
            <w:r w:rsidRPr="00B86980">
              <w:rPr>
                <w:sz w:val="28"/>
                <w:szCs w:val="28"/>
              </w:rPr>
              <w:t>государственные гражданские</w:t>
            </w:r>
            <w:r>
              <w:rPr>
                <w:sz w:val="28"/>
                <w:szCs w:val="28"/>
              </w:rPr>
              <w:t xml:space="preserve"> служащие </w:t>
            </w:r>
            <w:r w:rsidRPr="00CC0D45">
              <w:rPr>
                <w:sz w:val="28"/>
                <w:szCs w:val="28"/>
              </w:rPr>
              <w:t>Управления жилищно-коммунального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управления.</w:t>
            </w:r>
          </w:p>
        </w:tc>
        <w:tc>
          <w:tcPr>
            <w:tcW w:w="648" w:type="pct"/>
          </w:tcPr>
          <w:p w:rsidR="003B6D1F" w:rsidRPr="00B86980" w:rsidRDefault="003B6D1F" w:rsidP="00C55525">
            <w:pPr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в течение</w:t>
            </w:r>
          </w:p>
          <w:p w:rsidR="003B6D1F" w:rsidRPr="00B86980" w:rsidRDefault="003B6D1F" w:rsidP="00C555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2018–2019</w:t>
            </w:r>
            <w:r w:rsidRPr="00B86980">
              <w:rPr>
                <w:sz w:val="28"/>
                <w:szCs w:val="28"/>
              </w:rPr>
              <w:t>гг</w:t>
            </w:r>
          </w:p>
        </w:tc>
        <w:tc>
          <w:tcPr>
            <w:tcW w:w="1811" w:type="pct"/>
            <w:gridSpan w:val="2"/>
          </w:tcPr>
          <w:p w:rsidR="003B6D1F" w:rsidRPr="001A0D4A" w:rsidRDefault="003B6D1F" w:rsidP="00D94E08">
            <w:pPr>
              <w:widowControl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295E1E">
        <w:tc>
          <w:tcPr>
            <w:tcW w:w="267" w:type="pct"/>
          </w:tcPr>
          <w:p w:rsidR="003B6D1F" w:rsidRPr="00B86980" w:rsidRDefault="003B6D1F" w:rsidP="00D35A54">
            <w:pPr>
              <w:ind w:left="-142" w:right="-108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10.</w:t>
            </w:r>
          </w:p>
        </w:tc>
        <w:tc>
          <w:tcPr>
            <w:tcW w:w="2274" w:type="pct"/>
          </w:tcPr>
          <w:p w:rsidR="003B6D1F" w:rsidRPr="00B86980" w:rsidRDefault="003B6D1F" w:rsidP="00D94E08">
            <w:pPr>
              <w:ind w:left="-142" w:right="-108"/>
              <w:jc w:val="both"/>
              <w:rPr>
                <w:spacing w:val="-8"/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 xml:space="preserve">Проведение анализа сведений о соблюдении </w:t>
            </w:r>
            <w:r>
              <w:rPr>
                <w:sz w:val="28"/>
                <w:szCs w:val="28"/>
              </w:rPr>
              <w:t xml:space="preserve">государственными гражданскими служащими </w:t>
            </w:r>
            <w:r w:rsidRPr="00DC5710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Pr="00DC5710">
              <w:rPr>
                <w:sz w:val="28"/>
                <w:szCs w:val="28"/>
              </w:rPr>
              <w:t xml:space="preserve"> жилищно-коммунального хозяйства и гражданской защиты населения Пензенской области</w:t>
            </w:r>
            <w:r w:rsidRPr="00B86980">
              <w:rPr>
                <w:sz w:val="28"/>
                <w:szCs w:val="28"/>
              </w:rPr>
              <w:t>, ограничений при заключении ими после ухода с государствен</w:t>
            </w:r>
            <w:r>
              <w:rPr>
                <w:sz w:val="28"/>
                <w:szCs w:val="28"/>
              </w:rPr>
              <w:t>ной гражданской</w:t>
            </w:r>
            <w:r w:rsidRPr="00B86980">
              <w:rPr>
                <w:sz w:val="28"/>
                <w:szCs w:val="28"/>
              </w:rPr>
              <w:t xml:space="preserve"> службы Пензенской области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648" w:type="pct"/>
          </w:tcPr>
          <w:p w:rsidR="003B6D1F" w:rsidRPr="00B86980" w:rsidRDefault="003B6D1F" w:rsidP="00D94E08">
            <w:pPr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в течение</w:t>
            </w:r>
          </w:p>
          <w:p w:rsidR="003B6D1F" w:rsidRPr="00B86980" w:rsidRDefault="003B6D1F" w:rsidP="00D94E08">
            <w:pPr>
              <w:jc w:val="center"/>
              <w:rPr>
                <w:color w:val="3366FF"/>
                <w:sz w:val="28"/>
                <w:szCs w:val="28"/>
              </w:rPr>
            </w:pPr>
            <w:r>
              <w:rPr>
                <w:sz w:val="28"/>
                <w:szCs w:val="28"/>
              </w:rPr>
              <w:t>2018–2019</w:t>
            </w:r>
            <w:r w:rsidRPr="00B86980">
              <w:rPr>
                <w:sz w:val="28"/>
                <w:szCs w:val="28"/>
              </w:rPr>
              <w:t>гг</w:t>
            </w:r>
          </w:p>
        </w:tc>
        <w:tc>
          <w:tcPr>
            <w:tcW w:w="1811" w:type="pct"/>
            <w:gridSpan w:val="2"/>
          </w:tcPr>
          <w:p w:rsidR="003B6D1F" w:rsidRPr="00B86980" w:rsidRDefault="003B6D1F" w:rsidP="00D94E08">
            <w:pPr>
              <w:ind w:left="-142" w:right="-108"/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эксперт 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295E1E">
        <w:tc>
          <w:tcPr>
            <w:tcW w:w="267" w:type="pct"/>
          </w:tcPr>
          <w:p w:rsidR="003B6D1F" w:rsidRPr="00B86980" w:rsidRDefault="003B6D1F" w:rsidP="00D35A54">
            <w:pPr>
              <w:ind w:left="-142" w:right="-108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11.</w:t>
            </w:r>
          </w:p>
        </w:tc>
        <w:tc>
          <w:tcPr>
            <w:tcW w:w="2274" w:type="pct"/>
          </w:tcPr>
          <w:p w:rsidR="003B6D1F" w:rsidRPr="00B86980" w:rsidRDefault="003B6D1F" w:rsidP="00CC53C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Cs/>
                <w:kern w:val="32"/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Организация представления госуд</w:t>
            </w:r>
            <w:r>
              <w:rPr>
                <w:sz w:val="28"/>
                <w:szCs w:val="28"/>
              </w:rPr>
              <w:t xml:space="preserve">арственными гражданскими служащими </w:t>
            </w:r>
            <w:r w:rsidRPr="00CC0D45">
              <w:rPr>
                <w:sz w:val="28"/>
                <w:szCs w:val="28"/>
              </w:rPr>
              <w:t>Управления жилищно-коммунального хозяйства и гражданской защиты населения Пензенской области</w:t>
            </w:r>
            <w:r w:rsidRPr="00B86980">
              <w:rPr>
                <w:sz w:val="28"/>
                <w:szCs w:val="28"/>
              </w:rPr>
              <w:t>, сведений о доходах, расходах, об имуществе и обязательствах имущественного характера</w:t>
            </w:r>
          </w:p>
        </w:tc>
        <w:tc>
          <w:tcPr>
            <w:tcW w:w="648" w:type="pct"/>
          </w:tcPr>
          <w:p w:rsidR="003B6D1F" w:rsidRPr="00B86980" w:rsidRDefault="003B6D1F" w:rsidP="00CC53C6">
            <w:pPr>
              <w:spacing w:line="216" w:lineRule="auto"/>
              <w:jc w:val="center"/>
              <w:rPr>
                <w:bCs/>
                <w:kern w:val="32"/>
                <w:sz w:val="28"/>
                <w:szCs w:val="28"/>
              </w:rPr>
            </w:pPr>
            <w:r w:rsidRPr="00B86980">
              <w:rPr>
                <w:bCs/>
                <w:kern w:val="32"/>
                <w:sz w:val="28"/>
                <w:szCs w:val="28"/>
              </w:rPr>
              <w:t>ежегодно</w:t>
            </w:r>
          </w:p>
          <w:p w:rsidR="003B6D1F" w:rsidRPr="00B86980" w:rsidRDefault="003B6D1F" w:rsidP="00CC53C6">
            <w:pPr>
              <w:spacing w:line="216" w:lineRule="auto"/>
              <w:jc w:val="center"/>
              <w:rPr>
                <w:bCs/>
                <w:kern w:val="32"/>
                <w:sz w:val="28"/>
                <w:szCs w:val="28"/>
              </w:rPr>
            </w:pPr>
            <w:r w:rsidRPr="00B86980">
              <w:rPr>
                <w:bCs/>
                <w:kern w:val="32"/>
                <w:sz w:val="28"/>
                <w:szCs w:val="28"/>
              </w:rPr>
              <w:t xml:space="preserve">до 30 апреля </w:t>
            </w:r>
          </w:p>
        </w:tc>
        <w:tc>
          <w:tcPr>
            <w:tcW w:w="1811" w:type="pct"/>
            <w:gridSpan w:val="2"/>
          </w:tcPr>
          <w:p w:rsidR="003B6D1F" w:rsidRPr="00B86980" w:rsidRDefault="003B6D1F" w:rsidP="00CC53C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эксперт 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295E1E">
        <w:tc>
          <w:tcPr>
            <w:tcW w:w="267" w:type="pct"/>
          </w:tcPr>
          <w:p w:rsidR="003B6D1F" w:rsidRPr="00B86980" w:rsidRDefault="003B6D1F" w:rsidP="00D35A54">
            <w:pPr>
              <w:ind w:left="-142" w:right="-108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12.</w:t>
            </w:r>
          </w:p>
        </w:tc>
        <w:tc>
          <w:tcPr>
            <w:tcW w:w="2274" w:type="pct"/>
          </w:tcPr>
          <w:p w:rsidR="003B6D1F" w:rsidRPr="00B86980" w:rsidRDefault="003B6D1F" w:rsidP="00CC53C6">
            <w:pPr>
              <w:widowControl/>
              <w:autoSpaceDE w:val="0"/>
              <w:autoSpaceDN w:val="0"/>
              <w:adjustRightInd w:val="0"/>
              <w:spacing w:line="216" w:lineRule="auto"/>
              <w:jc w:val="both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 xml:space="preserve">Организация </w:t>
            </w:r>
            <w:r w:rsidRPr="00B86980">
              <w:rPr>
                <w:spacing w:val="-6"/>
                <w:sz w:val="28"/>
                <w:szCs w:val="28"/>
              </w:rPr>
              <w:t>размещения сведений о доходах, расходах</w:t>
            </w:r>
            <w:r w:rsidRPr="00B86980">
              <w:rPr>
                <w:sz w:val="28"/>
                <w:szCs w:val="28"/>
              </w:rPr>
              <w:t xml:space="preserve">, об имуществе и обязательствах имущественного характера в информационно-телекоммуникационной сети </w:t>
            </w:r>
            <w:r>
              <w:rPr>
                <w:sz w:val="28"/>
                <w:szCs w:val="28"/>
              </w:rPr>
              <w:t xml:space="preserve">«Интернет» на официальном сайте </w:t>
            </w:r>
            <w:r w:rsidRPr="00CC0D45">
              <w:rPr>
                <w:sz w:val="28"/>
                <w:szCs w:val="28"/>
              </w:rPr>
              <w:t>Управления жилищно-коммунального хозяйства и гражданской защиты населения Пензенской области</w:t>
            </w:r>
            <w:r w:rsidRPr="00B86980">
              <w:rPr>
                <w:sz w:val="28"/>
                <w:szCs w:val="28"/>
              </w:rPr>
              <w:t xml:space="preserve"> представление этих сведений средствам массовой информации для опубликования в связи с их запросами</w:t>
            </w:r>
          </w:p>
        </w:tc>
        <w:tc>
          <w:tcPr>
            <w:tcW w:w="648" w:type="pct"/>
          </w:tcPr>
          <w:p w:rsidR="003B6D1F" w:rsidRPr="00B86980" w:rsidRDefault="003B6D1F" w:rsidP="00CC53C6">
            <w:pPr>
              <w:spacing w:line="216" w:lineRule="auto"/>
              <w:ind w:firstLine="34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 xml:space="preserve">ежегодно </w:t>
            </w:r>
          </w:p>
          <w:p w:rsidR="003B6D1F" w:rsidRPr="00B86980" w:rsidRDefault="003B6D1F" w:rsidP="00CC53C6">
            <w:pPr>
              <w:spacing w:line="216" w:lineRule="auto"/>
              <w:ind w:firstLine="34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до 20 июня</w:t>
            </w:r>
          </w:p>
        </w:tc>
        <w:tc>
          <w:tcPr>
            <w:tcW w:w="1811" w:type="pct"/>
            <w:gridSpan w:val="2"/>
          </w:tcPr>
          <w:p w:rsidR="003B6D1F" w:rsidRPr="00B86980" w:rsidRDefault="003B6D1F" w:rsidP="00CC53C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 отдела финансирования целевых программ и бюджетного учета</w:t>
            </w:r>
          </w:p>
        </w:tc>
      </w:tr>
      <w:tr w:rsidR="003B6D1F" w:rsidRPr="009B66C8" w:rsidTr="00295E1E">
        <w:tc>
          <w:tcPr>
            <w:tcW w:w="267" w:type="pct"/>
          </w:tcPr>
          <w:p w:rsidR="003B6D1F" w:rsidRPr="00B86980" w:rsidRDefault="003B6D1F" w:rsidP="00D35A54">
            <w:pPr>
              <w:ind w:left="-142" w:right="-108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13.</w:t>
            </w:r>
          </w:p>
        </w:tc>
        <w:tc>
          <w:tcPr>
            <w:tcW w:w="2274" w:type="pct"/>
          </w:tcPr>
          <w:p w:rsidR="003B6D1F" w:rsidRPr="00B86980" w:rsidRDefault="003B6D1F" w:rsidP="00295E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представленных сведений об адресах сайтов и страниц сайтов в </w:t>
            </w:r>
            <w:r w:rsidRPr="00B86980">
              <w:rPr>
                <w:sz w:val="28"/>
                <w:szCs w:val="28"/>
              </w:rPr>
              <w:t xml:space="preserve">информационно-телекоммуникационной сети </w:t>
            </w:r>
            <w:r>
              <w:rPr>
                <w:sz w:val="28"/>
                <w:szCs w:val="28"/>
              </w:rPr>
              <w:t xml:space="preserve">«Интернет», на которых </w:t>
            </w:r>
            <w:r w:rsidRPr="00B86980">
              <w:rPr>
                <w:sz w:val="28"/>
                <w:szCs w:val="28"/>
              </w:rPr>
              <w:t>госуд</w:t>
            </w:r>
            <w:r>
              <w:rPr>
                <w:sz w:val="28"/>
                <w:szCs w:val="28"/>
              </w:rPr>
              <w:t xml:space="preserve">арственными гражданскими служащими </w:t>
            </w:r>
            <w:r w:rsidRPr="00CC0D45">
              <w:rPr>
                <w:sz w:val="28"/>
                <w:szCs w:val="28"/>
              </w:rPr>
              <w:t>Управления жилищно-коммунального хозяйства и гражданской защиты населения Пензенской области</w:t>
            </w:r>
            <w:r>
              <w:rPr>
                <w:sz w:val="28"/>
                <w:szCs w:val="28"/>
              </w:rPr>
              <w:t xml:space="preserve"> размещалась общедоступная информация.</w:t>
            </w:r>
          </w:p>
        </w:tc>
        <w:tc>
          <w:tcPr>
            <w:tcW w:w="648" w:type="pct"/>
          </w:tcPr>
          <w:p w:rsidR="003B6D1F" w:rsidRPr="00B86980" w:rsidRDefault="003B6D1F" w:rsidP="00071CBE">
            <w:pPr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в течение</w:t>
            </w:r>
          </w:p>
          <w:p w:rsidR="003B6D1F" w:rsidRPr="00B86980" w:rsidRDefault="003B6D1F" w:rsidP="00071C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2018–2019</w:t>
            </w:r>
            <w:r w:rsidRPr="00B86980">
              <w:rPr>
                <w:sz w:val="28"/>
                <w:szCs w:val="28"/>
              </w:rPr>
              <w:t>гг</w:t>
            </w:r>
          </w:p>
        </w:tc>
        <w:tc>
          <w:tcPr>
            <w:tcW w:w="1811" w:type="pct"/>
            <w:gridSpan w:val="2"/>
          </w:tcPr>
          <w:p w:rsidR="003B6D1F" w:rsidRPr="00B86980" w:rsidRDefault="003B6D1F" w:rsidP="00D35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эксперт 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B113CE">
        <w:tc>
          <w:tcPr>
            <w:tcW w:w="5000" w:type="pct"/>
            <w:gridSpan w:val="5"/>
          </w:tcPr>
          <w:p w:rsidR="003B6D1F" w:rsidRPr="00B86980" w:rsidRDefault="003B6D1F" w:rsidP="00B113CE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86980">
              <w:rPr>
                <w:b/>
                <w:sz w:val="28"/>
                <w:szCs w:val="28"/>
              </w:rPr>
              <w:t xml:space="preserve">Взаимодействие </w:t>
            </w:r>
            <w:r w:rsidRPr="00792576">
              <w:rPr>
                <w:b/>
                <w:sz w:val="28"/>
                <w:szCs w:val="28"/>
              </w:rPr>
              <w:t>Управления жилищно-коммунального хозяйства и гражданской защиты населения Пензенской области</w:t>
            </w:r>
            <w:r w:rsidRPr="00B86980">
              <w:rPr>
                <w:b/>
                <w:sz w:val="28"/>
                <w:szCs w:val="28"/>
              </w:rPr>
              <w:t xml:space="preserve"> с институтами гражданского общества </w:t>
            </w:r>
          </w:p>
          <w:p w:rsidR="003B6D1F" w:rsidRPr="00B86980" w:rsidRDefault="003B6D1F" w:rsidP="00B113CE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B86980">
              <w:rPr>
                <w:b/>
                <w:sz w:val="28"/>
                <w:szCs w:val="28"/>
              </w:rPr>
              <w:t xml:space="preserve">и гражданами, а также создание эффективной системы обратной связи, обеспечение </w:t>
            </w:r>
          </w:p>
          <w:p w:rsidR="003B6D1F" w:rsidRPr="00B86980" w:rsidRDefault="003B6D1F" w:rsidP="00B113CE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B86980">
              <w:rPr>
                <w:b/>
                <w:sz w:val="28"/>
                <w:szCs w:val="28"/>
              </w:rPr>
              <w:t>доступности информац</w:t>
            </w:r>
            <w:r>
              <w:rPr>
                <w:b/>
                <w:sz w:val="28"/>
                <w:szCs w:val="28"/>
              </w:rPr>
              <w:t>ии о деятельности Управления</w:t>
            </w:r>
          </w:p>
        </w:tc>
      </w:tr>
      <w:tr w:rsidR="003B6D1F" w:rsidRPr="009B66C8" w:rsidTr="00295E1E">
        <w:tc>
          <w:tcPr>
            <w:tcW w:w="267" w:type="pct"/>
          </w:tcPr>
          <w:p w:rsidR="003B6D1F" w:rsidRPr="00B86980" w:rsidRDefault="003B6D1F" w:rsidP="00D35A54">
            <w:pPr>
              <w:ind w:left="-142" w:right="-108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14</w:t>
            </w:r>
          </w:p>
        </w:tc>
        <w:tc>
          <w:tcPr>
            <w:tcW w:w="2274" w:type="pct"/>
          </w:tcPr>
          <w:p w:rsidR="003B6D1F" w:rsidRDefault="003B6D1F" w:rsidP="00CC53C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 xml:space="preserve">Обеспечение информационной открытости и доступности деятельности </w:t>
            </w:r>
            <w:r w:rsidRPr="00F006D7">
              <w:rPr>
                <w:sz w:val="28"/>
                <w:szCs w:val="28"/>
              </w:rPr>
              <w:t xml:space="preserve">Управления жилищно-коммунального хозяйства и гражданской защиты населения Пензенской области </w:t>
            </w:r>
            <w:r w:rsidRPr="00B86980">
              <w:rPr>
                <w:sz w:val="28"/>
                <w:szCs w:val="28"/>
              </w:rPr>
              <w:t>с целью укрепления связи с гражданским обществом, информирование общественности о проводимых мероприятиях по противодействию коррупции и их результатах</w:t>
            </w:r>
          </w:p>
          <w:p w:rsidR="003B6D1F" w:rsidRDefault="003B6D1F" w:rsidP="00CC53C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3B6D1F" w:rsidRPr="00B86980" w:rsidRDefault="003B6D1F" w:rsidP="00CC53C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648" w:type="pct"/>
          </w:tcPr>
          <w:p w:rsidR="003B6D1F" w:rsidRPr="00B86980" w:rsidRDefault="003B6D1F" w:rsidP="00CC53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в течение</w:t>
            </w:r>
          </w:p>
          <w:p w:rsidR="003B6D1F" w:rsidRPr="00B86980" w:rsidRDefault="003B6D1F" w:rsidP="00CC53C6">
            <w:pPr>
              <w:spacing w:line="216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2018–2019</w:t>
            </w:r>
            <w:r w:rsidRPr="00B86980">
              <w:rPr>
                <w:sz w:val="28"/>
                <w:szCs w:val="28"/>
              </w:rPr>
              <w:t>гг.</w:t>
            </w:r>
          </w:p>
        </w:tc>
        <w:tc>
          <w:tcPr>
            <w:tcW w:w="1811" w:type="pct"/>
            <w:gridSpan w:val="2"/>
          </w:tcPr>
          <w:p w:rsidR="003B6D1F" w:rsidRPr="00B86980" w:rsidRDefault="003B6D1F" w:rsidP="00CC53C6">
            <w:pPr>
              <w:spacing w:line="216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295E1E">
        <w:tc>
          <w:tcPr>
            <w:tcW w:w="267" w:type="pct"/>
          </w:tcPr>
          <w:p w:rsidR="003B6D1F" w:rsidRPr="00B86980" w:rsidRDefault="003B6D1F" w:rsidP="00D35A54">
            <w:pPr>
              <w:ind w:left="-142" w:right="-108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15.</w:t>
            </w:r>
          </w:p>
        </w:tc>
        <w:tc>
          <w:tcPr>
            <w:tcW w:w="2274" w:type="pct"/>
          </w:tcPr>
          <w:p w:rsidR="003B6D1F" w:rsidRPr="00B86980" w:rsidRDefault="003B6D1F" w:rsidP="00CC5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Обеспечение наполнения, регулярного обновления и поддержания в актуальном с</w:t>
            </w:r>
            <w:r>
              <w:rPr>
                <w:sz w:val="28"/>
                <w:szCs w:val="28"/>
              </w:rPr>
              <w:t xml:space="preserve">остоянии подразделов официального сайта </w:t>
            </w:r>
            <w:r w:rsidRPr="00DC5710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Pr="00DC5710">
              <w:rPr>
                <w:sz w:val="28"/>
                <w:szCs w:val="28"/>
              </w:rPr>
              <w:t xml:space="preserve"> жилищно-коммунального хозяйства и гражданской защиты населения Пензенской области</w:t>
            </w:r>
            <w:r w:rsidRPr="00B86980">
              <w:rPr>
                <w:sz w:val="28"/>
                <w:szCs w:val="28"/>
              </w:rPr>
              <w:t>, посвященных вопросам противодействия коррупции</w:t>
            </w:r>
          </w:p>
        </w:tc>
        <w:tc>
          <w:tcPr>
            <w:tcW w:w="648" w:type="pct"/>
          </w:tcPr>
          <w:p w:rsidR="003B6D1F" w:rsidRPr="00B86980" w:rsidRDefault="003B6D1F" w:rsidP="00CC53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в течение</w:t>
            </w:r>
          </w:p>
          <w:p w:rsidR="003B6D1F" w:rsidRPr="00B86980" w:rsidRDefault="003B6D1F" w:rsidP="00257FEF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B86980">
              <w:rPr>
                <w:sz w:val="28"/>
                <w:szCs w:val="28"/>
              </w:rPr>
              <w:t>–201</w:t>
            </w:r>
            <w:r>
              <w:rPr>
                <w:sz w:val="28"/>
                <w:szCs w:val="28"/>
              </w:rPr>
              <w:t>9</w:t>
            </w:r>
            <w:r w:rsidRPr="00B86980">
              <w:rPr>
                <w:sz w:val="28"/>
                <w:szCs w:val="28"/>
              </w:rPr>
              <w:t>гг.</w:t>
            </w:r>
          </w:p>
        </w:tc>
        <w:tc>
          <w:tcPr>
            <w:tcW w:w="1811" w:type="pct"/>
            <w:gridSpan w:val="2"/>
          </w:tcPr>
          <w:p w:rsidR="003B6D1F" w:rsidRPr="00B86980" w:rsidRDefault="003B6D1F" w:rsidP="00CC53C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  <w:tr w:rsidR="003B6D1F" w:rsidRPr="009B66C8" w:rsidTr="00295E1E">
        <w:tc>
          <w:tcPr>
            <w:tcW w:w="267" w:type="pct"/>
          </w:tcPr>
          <w:p w:rsidR="003B6D1F" w:rsidRPr="00B86980" w:rsidRDefault="003B6D1F" w:rsidP="00D35A54">
            <w:pPr>
              <w:spacing w:line="216" w:lineRule="auto"/>
              <w:ind w:left="-142" w:right="-108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16</w:t>
            </w:r>
          </w:p>
        </w:tc>
        <w:tc>
          <w:tcPr>
            <w:tcW w:w="2274" w:type="pct"/>
          </w:tcPr>
          <w:p w:rsidR="003B6D1F" w:rsidRPr="00B86980" w:rsidRDefault="003B6D1F" w:rsidP="00CC5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 xml:space="preserve">Обеспечение эффективного взаимодействия </w:t>
            </w:r>
          </w:p>
          <w:p w:rsidR="003B6D1F" w:rsidRPr="00B86980" w:rsidRDefault="003B6D1F" w:rsidP="00CC5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со средствами массовой информации в сфере                      противодействия коррупции, в том числе по повышению уровня правосознания граждан,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648" w:type="pct"/>
          </w:tcPr>
          <w:p w:rsidR="003B6D1F" w:rsidRPr="00B86980" w:rsidRDefault="003B6D1F" w:rsidP="00CC53C6">
            <w:pPr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в течение</w:t>
            </w:r>
          </w:p>
          <w:p w:rsidR="003B6D1F" w:rsidRPr="00B86980" w:rsidRDefault="003B6D1F" w:rsidP="00257FE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698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B86980">
              <w:rPr>
                <w:sz w:val="28"/>
                <w:szCs w:val="28"/>
              </w:rPr>
              <w:t>–201</w:t>
            </w:r>
            <w:r>
              <w:rPr>
                <w:sz w:val="28"/>
                <w:szCs w:val="28"/>
              </w:rPr>
              <w:t>9</w:t>
            </w:r>
            <w:r w:rsidRPr="00B86980">
              <w:rPr>
                <w:sz w:val="28"/>
                <w:szCs w:val="28"/>
              </w:rPr>
              <w:t>гг.</w:t>
            </w:r>
          </w:p>
        </w:tc>
        <w:tc>
          <w:tcPr>
            <w:tcW w:w="1811" w:type="pct"/>
            <w:gridSpan w:val="2"/>
          </w:tcPr>
          <w:p w:rsidR="003B6D1F" w:rsidRPr="00B86980" w:rsidRDefault="003B6D1F" w:rsidP="00CC5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</w:t>
            </w:r>
            <w:r w:rsidRPr="001A0D4A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1A0D4A">
              <w:rPr>
                <w:sz w:val="28"/>
                <w:szCs w:val="28"/>
              </w:rPr>
              <w:t xml:space="preserve"> правой, кадровой и организационной работы</w:t>
            </w:r>
          </w:p>
        </w:tc>
      </w:tr>
    </w:tbl>
    <w:p w:rsidR="003B6D1F" w:rsidRDefault="003B6D1F" w:rsidP="00530C92">
      <w:pPr>
        <w:pStyle w:val="FootnoteText"/>
        <w:jc w:val="center"/>
        <w:rPr>
          <w:sz w:val="28"/>
        </w:rPr>
      </w:pPr>
    </w:p>
    <w:p w:rsidR="003B6D1F" w:rsidRDefault="003B6D1F" w:rsidP="00530C92">
      <w:pPr>
        <w:pStyle w:val="FootnoteText"/>
        <w:jc w:val="center"/>
        <w:rPr>
          <w:sz w:val="28"/>
        </w:rPr>
      </w:pPr>
    </w:p>
    <w:p w:rsidR="003B6D1F" w:rsidRPr="00530C92" w:rsidRDefault="003B6D1F" w:rsidP="00257FEF">
      <w:pPr>
        <w:pStyle w:val="FootnoteText"/>
        <w:jc w:val="both"/>
        <w:rPr>
          <w:sz w:val="28"/>
        </w:rPr>
      </w:pPr>
      <w:r>
        <w:rPr>
          <w:sz w:val="28"/>
        </w:rPr>
        <w:t>Заместитель начальника Управления                                                                                                                Д.В. Герасимов</w:t>
      </w:r>
    </w:p>
    <w:sectPr w:rsidR="003B6D1F" w:rsidRPr="00530C92" w:rsidSect="009E12AF">
      <w:footerReference w:type="default" r:id="rId7"/>
      <w:endnotePr>
        <w:numFmt w:val="decimal"/>
      </w:endnotePr>
      <w:pgSz w:w="16840" w:h="11907" w:orient="landscape" w:code="9"/>
      <w:pgMar w:top="1418" w:right="1134" w:bottom="85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1F" w:rsidRDefault="003B6D1F">
      <w:r>
        <w:separator/>
      </w:r>
    </w:p>
  </w:endnote>
  <w:endnote w:type="continuationSeparator" w:id="0">
    <w:p w:rsidR="003B6D1F" w:rsidRDefault="003B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D1F" w:rsidRDefault="003B6D1F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c:\users\авдеева он\desktop\управление жкх и знг\приказы управления жкх и гзн\план 2016\план 2018-2019 года последний вариант.docx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1F" w:rsidRDefault="003B6D1F">
      <w:r>
        <w:separator/>
      </w:r>
    </w:p>
  </w:footnote>
  <w:footnote w:type="continuationSeparator" w:id="0">
    <w:p w:rsidR="003B6D1F" w:rsidRDefault="003B6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41E5"/>
    <w:multiLevelType w:val="multilevel"/>
    <w:tmpl w:val="065C699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6CD86E38"/>
    <w:multiLevelType w:val="hybridMultilevel"/>
    <w:tmpl w:val="EFB0FC5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C50"/>
    <w:rsid w:val="000007DC"/>
    <w:rsid w:val="00000F44"/>
    <w:rsid w:val="0001224B"/>
    <w:rsid w:val="00012A78"/>
    <w:rsid w:val="0001313C"/>
    <w:rsid w:val="00015591"/>
    <w:rsid w:val="00016DFB"/>
    <w:rsid w:val="00020A91"/>
    <w:rsid w:val="00021074"/>
    <w:rsid w:val="00022BB4"/>
    <w:rsid w:val="000236C5"/>
    <w:rsid w:val="00023C39"/>
    <w:rsid w:val="00025FF5"/>
    <w:rsid w:val="00026BEF"/>
    <w:rsid w:val="00026D43"/>
    <w:rsid w:val="0003117F"/>
    <w:rsid w:val="000319C9"/>
    <w:rsid w:val="00031B17"/>
    <w:rsid w:val="00032265"/>
    <w:rsid w:val="00034001"/>
    <w:rsid w:val="00034BCB"/>
    <w:rsid w:val="000353D4"/>
    <w:rsid w:val="00035FE3"/>
    <w:rsid w:val="0003652E"/>
    <w:rsid w:val="00041078"/>
    <w:rsid w:val="000432E4"/>
    <w:rsid w:val="00051AF6"/>
    <w:rsid w:val="00052358"/>
    <w:rsid w:val="00052CB0"/>
    <w:rsid w:val="0005412B"/>
    <w:rsid w:val="00055023"/>
    <w:rsid w:val="000551B7"/>
    <w:rsid w:val="00056AE2"/>
    <w:rsid w:val="00061481"/>
    <w:rsid w:val="00071CBE"/>
    <w:rsid w:val="000736C9"/>
    <w:rsid w:val="000774A7"/>
    <w:rsid w:val="0008532F"/>
    <w:rsid w:val="00090769"/>
    <w:rsid w:val="0009715A"/>
    <w:rsid w:val="000A07AC"/>
    <w:rsid w:val="000A4B83"/>
    <w:rsid w:val="000B03EE"/>
    <w:rsid w:val="000B1160"/>
    <w:rsid w:val="000B3DBD"/>
    <w:rsid w:val="000B50CE"/>
    <w:rsid w:val="000B6432"/>
    <w:rsid w:val="000B7547"/>
    <w:rsid w:val="000C614E"/>
    <w:rsid w:val="000C76E0"/>
    <w:rsid w:val="000D4AC5"/>
    <w:rsid w:val="000D58F2"/>
    <w:rsid w:val="000D6117"/>
    <w:rsid w:val="000E0096"/>
    <w:rsid w:val="000E010D"/>
    <w:rsid w:val="000E3F0C"/>
    <w:rsid w:val="000E41E0"/>
    <w:rsid w:val="000E5578"/>
    <w:rsid w:val="000F06FD"/>
    <w:rsid w:val="000F2A6F"/>
    <w:rsid w:val="000F3500"/>
    <w:rsid w:val="000F7145"/>
    <w:rsid w:val="000F75E0"/>
    <w:rsid w:val="00100ADB"/>
    <w:rsid w:val="00100FFA"/>
    <w:rsid w:val="00105E4D"/>
    <w:rsid w:val="001061F4"/>
    <w:rsid w:val="00106FD2"/>
    <w:rsid w:val="001071EF"/>
    <w:rsid w:val="00110F93"/>
    <w:rsid w:val="00114357"/>
    <w:rsid w:val="0011619C"/>
    <w:rsid w:val="001205AB"/>
    <w:rsid w:val="00120961"/>
    <w:rsid w:val="00121BDC"/>
    <w:rsid w:val="00123C05"/>
    <w:rsid w:val="00126B34"/>
    <w:rsid w:val="0013140D"/>
    <w:rsid w:val="001337CC"/>
    <w:rsid w:val="0013441A"/>
    <w:rsid w:val="001345CF"/>
    <w:rsid w:val="00135242"/>
    <w:rsid w:val="00137145"/>
    <w:rsid w:val="0013753A"/>
    <w:rsid w:val="00144810"/>
    <w:rsid w:val="00144E13"/>
    <w:rsid w:val="00146C45"/>
    <w:rsid w:val="00151535"/>
    <w:rsid w:val="00151F62"/>
    <w:rsid w:val="00152498"/>
    <w:rsid w:val="0015309E"/>
    <w:rsid w:val="00153C64"/>
    <w:rsid w:val="00154605"/>
    <w:rsid w:val="00154CCC"/>
    <w:rsid w:val="00156241"/>
    <w:rsid w:val="0015706F"/>
    <w:rsid w:val="00161139"/>
    <w:rsid w:val="00163415"/>
    <w:rsid w:val="001641A8"/>
    <w:rsid w:val="00164676"/>
    <w:rsid w:val="00164678"/>
    <w:rsid w:val="001655CB"/>
    <w:rsid w:val="00167D09"/>
    <w:rsid w:val="00171D72"/>
    <w:rsid w:val="00174194"/>
    <w:rsid w:val="001772E1"/>
    <w:rsid w:val="00177C32"/>
    <w:rsid w:val="001837EE"/>
    <w:rsid w:val="00186408"/>
    <w:rsid w:val="00187620"/>
    <w:rsid w:val="00190DEE"/>
    <w:rsid w:val="001A0D4A"/>
    <w:rsid w:val="001A2729"/>
    <w:rsid w:val="001A502E"/>
    <w:rsid w:val="001A6C89"/>
    <w:rsid w:val="001A7075"/>
    <w:rsid w:val="001B24AA"/>
    <w:rsid w:val="001B46FD"/>
    <w:rsid w:val="001B6260"/>
    <w:rsid w:val="001B7670"/>
    <w:rsid w:val="001B7D4B"/>
    <w:rsid w:val="001C316A"/>
    <w:rsid w:val="001C321D"/>
    <w:rsid w:val="001C71D4"/>
    <w:rsid w:val="001D3568"/>
    <w:rsid w:val="001E03DF"/>
    <w:rsid w:val="001E133C"/>
    <w:rsid w:val="001E3559"/>
    <w:rsid w:val="001E5258"/>
    <w:rsid w:val="001E54E4"/>
    <w:rsid w:val="001E7019"/>
    <w:rsid w:val="001F0AE7"/>
    <w:rsid w:val="001F1B70"/>
    <w:rsid w:val="001F25C0"/>
    <w:rsid w:val="001F6DE5"/>
    <w:rsid w:val="001F7020"/>
    <w:rsid w:val="00201859"/>
    <w:rsid w:val="00201F85"/>
    <w:rsid w:val="00202350"/>
    <w:rsid w:val="002051DF"/>
    <w:rsid w:val="00216E26"/>
    <w:rsid w:val="00220101"/>
    <w:rsid w:val="00223005"/>
    <w:rsid w:val="0023000B"/>
    <w:rsid w:val="00231E19"/>
    <w:rsid w:val="00237594"/>
    <w:rsid w:val="002375A0"/>
    <w:rsid w:val="00240B55"/>
    <w:rsid w:val="0024620E"/>
    <w:rsid w:val="0024648B"/>
    <w:rsid w:val="00254021"/>
    <w:rsid w:val="00254098"/>
    <w:rsid w:val="0025465C"/>
    <w:rsid w:val="00257FEF"/>
    <w:rsid w:val="00257FF3"/>
    <w:rsid w:val="002659A7"/>
    <w:rsid w:val="00265C9D"/>
    <w:rsid w:val="00273C6D"/>
    <w:rsid w:val="002744B1"/>
    <w:rsid w:val="002759A0"/>
    <w:rsid w:val="00281988"/>
    <w:rsid w:val="002821C6"/>
    <w:rsid w:val="00287345"/>
    <w:rsid w:val="00291A77"/>
    <w:rsid w:val="0029507E"/>
    <w:rsid w:val="00295E1E"/>
    <w:rsid w:val="002979D6"/>
    <w:rsid w:val="002A00E6"/>
    <w:rsid w:val="002A2CC8"/>
    <w:rsid w:val="002A43C5"/>
    <w:rsid w:val="002A594B"/>
    <w:rsid w:val="002B02DE"/>
    <w:rsid w:val="002B0527"/>
    <w:rsid w:val="002B0E1C"/>
    <w:rsid w:val="002B1A86"/>
    <w:rsid w:val="002C176B"/>
    <w:rsid w:val="002C2677"/>
    <w:rsid w:val="002D161A"/>
    <w:rsid w:val="002D1B0D"/>
    <w:rsid w:val="002E1109"/>
    <w:rsid w:val="002E6558"/>
    <w:rsid w:val="002E6B4E"/>
    <w:rsid w:val="002E731C"/>
    <w:rsid w:val="002F0EDC"/>
    <w:rsid w:val="002F350E"/>
    <w:rsid w:val="002F64B0"/>
    <w:rsid w:val="0030219C"/>
    <w:rsid w:val="00302462"/>
    <w:rsid w:val="00304294"/>
    <w:rsid w:val="00304394"/>
    <w:rsid w:val="00306BDB"/>
    <w:rsid w:val="0031188C"/>
    <w:rsid w:val="003129F2"/>
    <w:rsid w:val="00313B34"/>
    <w:rsid w:val="00315EC9"/>
    <w:rsid w:val="003173BC"/>
    <w:rsid w:val="003179F2"/>
    <w:rsid w:val="003200B6"/>
    <w:rsid w:val="003201EB"/>
    <w:rsid w:val="003203B5"/>
    <w:rsid w:val="00321AB4"/>
    <w:rsid w:val="00324114"/>
    <w:rsid w:val="00324F77"/>
    <w:rsid w:val="00326C50"/>
    <w:rsid w:val="00335C7C"/>
    <w:rsid w:val="003364F1"/>
    <w:rsid w:val="00337667"/>
    <w:rsid w:val="00337DCF"/>
    <w:rsid w:val="00337F25"/>
    <w:rsid w:val="003439BA"/>
    <w:rsid w:val="0034404D"/>
    <w:rsid w:val="00344E3F"/>
    <w:rsid w:val="00347731"/>
    <w:rsid w:val="00352FD9"/>
    <w:rsid w:val="003536E8"/>
    <w:rsid w:val="00355479"/>
    <w:rsid w:val="003565E9"/>
    <w:rsid w:val="0036261F"/>
    <w:rsid w:val="00363566"/>
    <w:rsid w:val="003637C5"/>
    <w:rsid w:val="003656A3"/>
    <w:rsid w:val="00366CDB"/>
    <w:rsid w:val="0037091D"/>
    <w:rsid w:val="003730C6"/>
    <w:rsid w:val="00374E66"/>
    <w:rsid w:val="00375808"/>
    <w:rsid w:val="0038054E"/>
    <w:rsid w:val="00382E44"/>
    <w:rsid w:val="0038415B"/>
    <w:rsid w:val="00387253"/>
    <w:rsid w:val="003873B5"/>
    <w:rsid w:val="0039368F"/>
    <w:rsid w:val="00393CFE"/>
    <w:rsid w:val="00394C4B"/>
    <w:rsid w:val="003953BF"/>
    <w:rsid w:val="00395880"/>
    <w:rsid w:val="00397B11"/>
    <w:rsid w:val="00397B1E"/>
    <w:rsid w:val="003A31FB"/>
    <w:rsid w:val="003A35EA"/>
    <w:rsid w:val="003A501F"/>
    <w:rsid w:val="003B6D1F"/>
    <w:rsid w:val="003C2FAC"/>
    <w:rsid w:val="003C399C"/>
    <w:rsid w:val="003C3D5D"/>
    <w:rsid w:val="003C75ED"/>
    <w:rsid w:val="003D0E46"/>
    <w:rsid w:val="003D21A9"/>
    <w:rsid w:val="003D2F8A"/>
    <w:rsid w:val="003D63C0"/>
    <w:rsid w:val="003E0177"/>
    <w:rsid w:val="003E132F"/>
    <w:rsid w:val="003E395F"/>
    <w:rsid w:val="003E3DA2"/>
    <w:rsid w:val="003E400E"/>
    <w:rsid w:val="003E5984"/>
    <w:rsid w:val="003E73F6"/>
    <w:rsid w:val="003F008B"/>
    <w:rsid w:val="003F02AB"/>
    <w:rsid w:val="003F2E06"/>
    <w:rsid w:val="003F6CD6"/>
    <w:rsid w:val="00412882"/>
    <w:rsid w:val="00416B48"/>
    <w:rsid w:val="004175BD"/>
    <w:rsid w:val="00423EA1"/>
    <w:rsid w:val="00426FF1"/>
    <w:rsid w:val="00430899"/>
    <w:rsid w:val="00430E2E"/>
    <w:rsid w:val="0043166B"/>
    <w:rsid w:val="00432349"/>
    <w:rsid w:val="00432A04"/>
    <w:rsid w:val="00433954"/>
    <w:rsid w:val="00436151"/>
    <w:rsid w:val="004369D9"/>
    <w:rsid w:val="004373E7"/>
    <w:rsid w:val="004401BA"/>
    <w:rsid w:val="0044131E"/>
    <w:rsid w:val="00443F5E"/>
    <w:rsid w:val="00444E72"/>
    <w:rsid w:val="004451D1"/>
    <w:rsid w:val="00452441"/>
    <w:rsid w:val="004529AE"/>
    <w:rsid w:val="00457116"/>
    <w:rsid w:val="0045744C"/>
    <w:rsid w:val="00460242"/>
    <w:rsid w:val="00461D7C"/>
    <w:rsid w:val="00463AB4"/>
    <w:rsid w:val="00463D76"/>
    <w:rsid w:val="00465552"/>
    <w:rsid w:val="004671C1"/>
    <w:rsid w:val="004770AC"/>
    <w:rsid w:val="00477315"/>
    <w:rsid w:val="00480F28"/>
    <w:rsid w:val="004810BB"/>
    <w:rsid w:val="004821AD"/>
    <w:rsid w:val="004827C1"/>
    <w:rsid w:val="00482DC4"/>
    <w:rsid w:val="00485C14"/>
    <w:rsid w:val="004869D0"/>
    <w:rsid w:val="0049063F"/>
    <w:rsid w:val="004911B8"/>
    <w:rsid w:val="00493A92"/>
    <w:rsid w:val="0049679F"/>
    <w:rsid w:val="004968F8"/>
    <w:rsid w:val="004A0829"/>
    <w:rsid w:val="004A61F0"/>
    <w:rsid w:val="004B13B1"/>
    <w:rsid w:val="004B4337"/>
    <w:rsid w:val="004B6EB5"/>
    <w:rsid w:val="004C10D7"/>
    <w:rsid w:val="004C23D5"/>
    <w:rsid w:val="004C28B4"/>
    <w:rsid w:val="004C46F6"/>
    <w:rsid w:val="004C49BA"/>
    <w:rsid w:val="004C652F"/>
    <w:rsid w:val="004C704E"/>
    <w:rsid w:val="004D2721"/>
    <w:rsid w:val="004E1A3B"/>
    <w:rsid w:val="004E2F44"/>
    <w:rsid w:val="004E491F"/>
    <w:rsid w:val="004E5F22"/>
    <w:rsid w:val="004E7561"/>
    <w:rsid w:val="004F099B"/>
    <w:rsid w:val="004F22DF"/>
    <w:rsid w:val="004F6FE1"/>
    <w:rsid w:val="004F73C3"/>
    <w:rsid w:val="00502AAD"/>
    <w:rsid w:val="00506204"/>
    <w:rsid w:val="00506C2C"/>
    <w:rsid w:val="00506F05"/>
    <w:rsid w:val="00511F36"/>
    <w:rsid w:val="00513363"/>
    <w:rsid w:val="00515AB8"/>
    <w:rsid w:val="0051673B"/>
    <w:rsid w:val="00516C35"/>
    <w:rsid w:val="005206B5"/>
    <w:rsid w:val="00520CB5"/>
    <w:rsid w:val="00525150"/>
    <w:rsid w:val="005258C8"/>
    <w:rsid w:val="00527D28"/>
    <w:rsid w:val="00530C92"/>
    <w:rsid w:val="005331E1"/>
    <w:rsid w:val="00533BF7"/>
    <w:rsid w:val="005401EA"/>
    <w:rsid w:val="00541BDE"/>
    <w:rsid w:val="0054374E"/>
    <w:rsid w:val="00546872"/>
    <w:rsid w:val="0055020A"/>
    <w:rsid w:val="00552D2C"/>
    <w:rsid w:val="005545B4"/>
    <w:rsid w:val="00554778"/>
    <w:rsid w:val="00556A79"/>
    <w:rsid w:val="00556F71"/>
    <w:rsid w:val="00557419"/>
    <w:rsid w:val="00557D19"/>
    <w:rsid w:val="0056080C"/>
    <w:rsid w:val="00560D30"/>
    <w:rsid w:val="00561740"/>
    <w:rsid w:val="00565939"/>
    <w:rsid w:val="0057067E"/>
    <w:rsid w:val="00570E95"/>
    <w:rsid w:val="00574E3E"/>
    <w:rsid w:val="00587EB8"/>
    <w:rsid w:val="005901E8"/>
    <w:rsid w:val="0059105C"/>
    <w:rsid w:val="00591858"/>
    <w:rsid w:val="005920A2"/>
    <w:rsid w:val="00593395"/>
    <w:rsid w:val="00593F92"/>
    <w:rsid w:val="00594D98"/>
    <w:rsid w:val="00594F29"/>
    <w:rsid w:val="00595834"/>
    <w:rsid w:val="00596546"/>
    <w:rsid w:val="005A1B6E"/>
    <w:rsid w:val="005A31B5"/>
    <w:rsid w:val="005A36C7"/>
    <w:rsid w:val="005A3A9D"/>
    <w:rsid w:val="005A4CFB"/>
    <w:rsid w:val="005A5B32"/>
    <w:rsid w:val="005A6CCC"/>
    <w:rsid w:val="005A72C5"/>
    <w:rsid w:val="005B1656"/>
    <w:rsid w:val="005B2B30"/>
    <w:rsid w:val="005B2E6F"/>
    <w:rsid w:val="005B2EC5"/>
    <w:rsid w:val="005B4024"/>
    <w:rsid w:val="005B447C"/>
    <w:rsid w:val="005B4694"/>
    <w:rsid w:val="005B4A6A"/>
    <w:rsid w:val="005B50FA"/>
    <w:rsid w:val="005C0464"/>
    <w:rsid w:val="005C0990"/>
    <w:rsid w:val="005C42AE"/>
    <w:rsid w:val="005C6E7F"/>
    <w:rsid w:val="005D327C"/>
    <w:rsid w:val="005D5BA0"/>
    <w:rsid w:val="005D68FF"/>
    <w:rsid w:val="005D7926"/>
    <w:rsid w:val="005E7F25"/>
    <w:rsid w:val="005F02AF"/>
    <w:rsid w:val="005F224E"/>
    <w:rsid w:val="005F252E"/>
    <w:rsid w:val="005F5CA6"/>
    <w:rsid w:val="005F6126"/>
    <w:rsid w:val="0060041F"/>
    <w:rsid w:val="00600C14"/>
    <w:rsid w:val="006045BC"/>
    <w:rsid w:val="00604831"/>
    <w:rsid w:val="006112B8"/>
    <w:rsid w:val="00611F12"/>
    <w:rsid w:val="0061398D"/>
    <w:rsid w:val="00615C13"/>
    <w:rsid w:val="00615C86"/>
    <w:rsid w:val="00615DDD"/>
    <w:rsid w:val="006176BC"/>
    <w:rsid w:val="006228E2"/>
    <w:rsid w:val="006243DC"/>
    <w:rsid w:val="006271B6"/>
    <w:rsid w:val="00630B74"/>
    <w:rsid w:val="00630CE3"/>
    <w:rsid w:val="00632A48"/>
    <w:rsid w:val="006354EC"/>
    <w:rsid w:val="0063637F"/>
    <w:rsid w:val="00636DE8"/>
    <w:rsid w:val="00647797"/>
    <w:rsid w:val="006501D4"/>
    <w:rsid w:val="00650DB9"/>
    <w:rsid w:val="006518E0"/>
    <w:rsid w:val="00656FC9"/>
    <w:rsid w:val="0066463C"/>
    <w:rsid w:val="0066599E"/>
    <w:rsid w:val="00666C61"/>
    <w:rsid w:val="00667D68"/>
    <w:rsid w:val="00671D01"/>
    <w:rsid w:val="00671ECE"/>
    <w:rsid w:val="00672874"/>
    <w:rsid w:val="00677AD7"/>
    <w:rsid w:val="00681782"/>
    <w:rsid w:val="00682EDD"/>
    <w:rsid w:val="006834E9"/>
    <w:rsid w:val="00683741"/>
    <w:rsid w:val="006906E4"/>
    <w:rsid w:val="00691792"/>
    <w:rsid w:val="00692459"/>
    <w:rsid w:val="0069252B"/>
    <w:rsid w:val="0069273D"/>
    <w:rsid w:val="00694F53"/>
    <w:rsid w:val="00695612"/>
    <w:rsid w:val="00697C7D"/>
    <w:rsid w:val="006A0B18"/>
    <w:rsid w:val="006A11A9"/>
    <w:rsid w:val="006A173E"/>
    <w:rsid w:val="006A3976"/>
    <w:rsid w:val="006A596B"/>
    <w:rsid w:val="006A5F7A"/>
    <w:rsid w:val="006B626C"/>
    <w:rsid w:val="006C2655"/>
    <w:rsid w:val="006C2C91"/>
    <w:rsid w:val="006C3CA3"/>
    <w:rsid w:val="006D34A0"/>
    <w:rsid w:val="006D51A8"/>
    <w:rsid w:val="006D753B"/>
    <w:rsid w:val="006D75FF"/>
    <w:rsid w:val="006D784E"/>
    <w:rsid w:val="006E25E2"/>
    <w:rsid w:val="006F1368"/>
    <w:rsid w:val="006F1499"/>
    <w:rsid w:val="006F198F"/>
    <w:rsid w:val="006F4840"/>
    <w:rsid w:val="006F5712"/>
    <w:rsid w:val="006F67AE"/>
    <w:rsid w:val="007020CD"/>
    <w:rsid w:val="00702D9D"/>
    <w:rsid w:val="00704889"/>
    <w:rsid w:val="00704D68"/>
    <w:rsid w:val="00706E66"/>
    <w:rsid w:val="00707E43"/>
    <w:rsid w:val="007119C8"/>
    <w:rsid w:val="00717CEE"/>
    <w:rsid w:val="00721179"/>
    <w:rsid w:val="00723E2F"/>
    <w:rsid w:val="007277BE"/>
    <w:rsid w:val="00730ADD"/>
    <w:rsid w:val="0073131F"/>
    <w:rsid w:val="00736DC8"/>
    <w:rsid w:val="0074074F"/>
    <w:rsid w:val="00742B35"/>
    <w:rsid w:val="00743194"/>
    <w:rsid w:val="00744E47"/>
    <w:rsid w:val="00746178"/>
    <w:rsid w:val="00746B1A"/>
    <w:rsid w:val="00746FF0"/>
    <w:rsid w:val="00747CFC"/>
    <w:rsid w:val="00750A8C"/>
    <w:rsid w:val="00751EF3"/>
    <w:rsid w:val="007537A2"/>
    <w:rsid w:val="007579E2"/>
    <w:rsid w:val="00757DE9"/>
    <w:rsid w:val="00761C8B"/>
    <w:rsid w:val="00763870"/>
    <w:rsid w:val="0076395F"/>
    <w:rsid w:val="00764353"/>
    <w:rsid w:val="00764753"/>
    <w:rsid w:val="00764BEE"/>
    <w:rsid w:val="00765A59"/>
    <w:rsid w:val="00765F8F"/>
    <w:rsid w:val="007713FB"/>
    <w:rsid w:val="0078010F"/>
    <w:rsid w:val="0078132C"/>
    <w:rsid w:val="007824F5"/>
    <w:rsid w:val="00785A80"/>
    <w:rsid w:val="007866F1"/>
    <w:rsid w:val="00786E94"/>
    <w:rsid w:val="00792576"/>
    <w:rsid w:val="00794227"/>
    <w:rsid w:val="00795099"/>
    <w:rsid w:val="00797895"/>
    <w:rsid w:val="007A0AE5"/>
    <w:rsid w:val="007A0CA9"/>
    <w:rsid w:val="007A1350"/>
    <w:rsid w:val="007A2E4E"/>
    <w:rsid w:val="007A7F83"/>
    <w:rsid w:val="007B4429"/>
    <w:rsid w:val="007C0D30"/>
    <w:rsid w:val="007C1CA1"/>
    <w:rsid w:val="007C3BED"/>
    <w:rsid w:val="007C71B0"/>
    <w:rsid w:val="007D10C9"/>
    <w:rsid w:val="007D1488"/>
    <w:rsid w:val="007D30A6"/>
    <w:rsid w:val="007D52D7"/>
    <w:rsid w:val="007D57AB"/>
    <w:rsid w:val="007E0AFF"/>
    <w:rsid w:val="007E0BC6"/>
    <w:rsid w:val="007E28A1"/>
    <w:rsid w:val="007E54D9"/>
    <w:rsid w:val="007E707B"/>
    <w:rsid w:val="007F3E77"/>
    <w:rsid w:val="007F6D4A"/>
    <w:rsid w:val="0080455E"/>
    <w:rsid w:val="0080671F"/>
    <w:rsid w:val="00813779"/>
    <w:rsid w:val="00813E1C"/>
    <w:rsid w:val="0081531F"/>
    <w:rsid w:val="0081702E"/>
    <w:rsid w:val="008200F8"/>
    <w:rsid w:val="0082158F"/>
    <w:rsid w:val="00822DF2"/>
    <w:rsid w:val="00823C05"/>
    <w:rsid w:val="00824583"/>
    <w:rsid w:val="00833A49"/>
    <w:rsid w:val="00833E4E"/>
    <w:rsid w:val="008346C0"/>
    <w:rsid w:val="00841E0D"/>
    <w:rsid w:val="00843274"/>
    <w:rsid w:val="00845353"/>
    <w:rsid w:val="008455D4"/>
    <w:rsid w:val="00852394"/>
    <w:rsid w:val="008536F4"/>
    <w:rsid w:val="00854FB7"/>
    <w:rsid w:val="00857E61"/>
    <w:rsid w:val="008601A9"/>
    <w:rsid w:val="00864D28"/>
    <w:rsid w:val="0086682E"/>
    <w:rsid w:val="00867206"/>
    <w:rsid w:val="008727CC"/>
    <w:rsid w:val="0087360D"/>
    <w:rsid w:val="00874A18"/>
    <w:rsid w:val="008841B5"/>
    <w:rsid w:val="00885294"/>
    <w:rsid w:val="00885716"/>
    <w:rsid w:val="00885FC5"/>
    <w:rsid w:val="0088742E"/>
    <w:rsid w:val="00891D68"/>
    <w:rsid w:val="00894187"/>
    <w:rsid w:val="00897B18"/>
    <w:rsid w:val="008A23A0"/>
    <w:rsid w:val="008A2A3D"/>
    <w:rsid w:val="008A32F4"/>
    <w:rsid w:val="008A4BD4"/>
    <w:rsid w:val="008A53B5"/>
    <w:rsid w:val="008A5F95"/>
    <w:rsid w:val="008A7D46"/>
    <w:rsid w:val="008B0087"/>
    <w:rsid w:val="008B0514"/>
    <w:rsid w:val="008B2367"/>
    <w:rsid w:val="008B3EB6"/>
    <w:rsid w:val="008B4E87"/>
    <w:rsid w:val="008C3475"/>
    <w:rsid w:val="008C3978"/>
    <w:rsid w:val="008C5440"/>
    <w:rsid w:val="008D06A9"/>
    <w:rsid w:val="008D3791"/>
    <w:rsid w:val="008D49BD"/>
    <w:rsid w:val="008D5344"/>
    <w:rsid w:val="008D5BEE"/>
    <w:rsid w:val="008D5D88"/>
    <w:rsid w:val="008E0CD9"/>
    <w:rsid w:val="008E4406"/>
    <w:rsid w:val="008E44C7"/>
    <w:rsid w:val="008E59C9"/>
    <w:rsid w:val="008E7EC0"/>
    <w:rsid w:val="008E7EC2"/>
    <w:rsid w:val="008F1BA3"/>
    <w:rsid w:val="008F2F7E"/>
    <w:rsid w:val="008F3CF5"/>
    <w:rsid w:val="008F4B46"/>
    <w:rsid w:val="00902CEF"/>
    <w:rsid w:val="00905047"/>
    <w:rsid w:val="00905462"/>
    <w:rsid w:val="00911D81"/>
    <w:rsid w:val="00913F63"/>
    <w:rsid w:val="00915968"/>
    <w:rsid w:val="00915CD2"/>
    <w:rsid w:val="00916020"/>
    <w:rsid w:val="00916917"/>
    <w:rsid w:val="00922D3D"/>
    <w:rsid w:val="00927201"/>
    <w:rsid w:val="00927FF2"/>
    <w:rsid w:val="0093201A"/>
    <w:rsid w:val="009358BA"/>
    <w:rsid w:val="00941765"/>
    <w:rsid w:val="00944241"/>
    <w:rsid w:val="00946141"/>
    <w:rsid w:val="009477B0"/>
    <w:rsid w:val="009479DC"/>
    <w:rsid w:val="0095076A"/>
    <w:rsid w:val="00950C4B"/>
    <w:rsid w:val="00950C94"/>
    <w:rsid w:val="009537AD"/>
    <w:rsid w:val="00954B9B"/>
    <w:rsid w:val="00954E69"/>
    <w:rsid w:val="00955A8C"/>
    <w:rsid w:val="00956187"/>
    <w:rsid w:val="00960021"/>
    <w:rsid w:val="009604C4"/>
    <w:rsid w:val="009611F8"/>
    <w:rsid w:val="00961F01"/>
    <w:rsid w:val="009622E1"/>
    <w:rsid w:val="0097081F"/>
    <w:rsid w:val="009714F3"/>
    <w:rsid w:val="00974FA9"/>
    <w:rsid w:val="00982630"/>
    <w:rsid w:val="00983BB6"/>
    <w:rsid w:val="0098467F"/>
    <w:rsid w:val="00985658"/>
    <w:rsid w:val="00992E19"/>
    <w:rsid w:val="00993D27"/>
    <w:rsid w:val="009947C4"/>
    <w:rsid w:val="00995A53"/>
    <w:rsid w:val="00996C72"/>
    <w:rsid w:val="009A67B1"/>
    <w:rsid w:val="009B6681"/>
    <w:rsid w:val="009B66C8"/>
    <w:rsid w:val="009B75C8"/>
    <w:rsid w:val="009C0172"/>
    <w:rsid w:val="009C0957"/>
    <w:rsid w:val="009C4940"/>
    <w:rsid w:val="009C6925"/>
    <w:rsid w:val="009C7FC4"/>
    <w:rsid w:val="009D1425"/>
    <w:rsid w:val="009D1ACD"/>
    <w:rsid w:val="009D4ED5"/>
    <w:rsid w:val="009D5F0B"/>
    <w:rsid w:val="009E12AF"/>
    <w:rsid w:val="009E196C"/>
    <w:rsid w:val="009E378A"/>
    <w:rsid w:val="009E3AE6"/>
    <w:rsid w:val="009E3E51"/>
    <w:rsid w:val="009E5BAA"/>
    <w:rsid w:val="009E684A"/>
    <w:rsid w:val="009E7B8D"/>
    <w:rsid w:val="009F24EC"/>
    <w:rsid w:val="009F3946"/>
    <w:rsid w:val="00A01858"/>
    <w:rsid w:val="00A01BF2"/>
    <w:rsid w:val="00A03256"/>
    <w:rsid w:val="00A04CA4"/>
    <w:rsid w:val="00A04DD7"/>
    <w:rsid w:val="00A05A7B"/>
    <w:rsid w:val="00A075E7"/>
    <w:rsid w:val="00A0766C"/>
    <w:rsid w:val="00A10487"/>
    <w:rsid w:val="00A10FB6"/>
    <w:rsid w:val="00A12F35"/>
    <w:rsid w:val="00A14B80"/>
    <w:rsid w:val="00A17ABD"/>
    <w:rsid w:val="00A22FD5"/>
    <w:rsid w:val="00A26429"/>
    <w:rsid w:val="00A27730"/>
    <w:rsid w:val="00A27864"/>
    <w:rsid w:val="00A33A80"/>
    <w:rsid w:val="00A35B44"/>
    <w:rsid w:val="00A361E8"/>
    <w:rsid w:val="00A37B96"/>
    <w:rsid w:val="00A40AAF"/>
    <w:rsid w:val="00A44212"/>
    <w:rsid w:val="00A44229"/>
    <w:rsid w:val="00A45BDA"/>
    <w:rsid w:val="00A45E1A"/>
    <w:rsid w:val="00A46665"/>
    <w:rsid w:val="00A53C24"/>
    <w:rsid w:val="00A54B08"/>
    <w:rsid w:val="00A54EB1"/>
    <w:rsid w:val="00A54F44"/>
    <w:rsid w:val="00A56E1C"/>
    <w:rsid w:val="00A61AD6"/>
    <w:rsid w:val="00A6313A"/>
    <w:rsid w:val="00A66DCC"/>
    <w:rsid w:val="00A67FB3"/>
    <w:rsid w:val="00A700E1"/>
    <w:rsid w:val="00A721B1"/>
    <w:rsid w:val="00A75A83"/>
    <w:rsid w:val="00A75B32"/>
    <w:rsid w:val="00A77002"/>
    <w:rsid w:val="00A773B3"/>
    <w:rsid w:val="00A77850"/>
    <w:rsid w:val="00A77D53"/>
    <w:rsid w:val="00A8111C"/>
    <w:rsid w:val="00A81752"/>
    <w:rsid w:val="00A84109"/>
    <w:rsid w:val="00A84653"/>
    <w:rsid w:val="00A87B83"/>
    <w:rsid w:val="00A9024C"/>
    <w:rsid w:val="00A91884"/>
    <w:rsid w:val="00A930EC"/>
    <w:rsid w:val="00A9554A"/>
    <w:rsid w:val="00A96411"/>
    <w:rsid w:val="00AA2C6E"/>
    <w:rsid w:val="00AA4839"/>
    <w:rsid w:val="00AA79A9"/>
    <w:rsid w:val="00AA7C50"/>
    <w:rsid w:val="00AB511F"/>
    <w:rsid w:val="00AB57E9"/>
    <w:rsid w:val="00AB6138"/>
    <w:rsid w:val="00AC4E57"/>
    <w:rsid w:val="00AD16E2"/>
    <w:rsid w:val="00AD2BD1"/>
    <w:rsid w:val="00AD30B3"/>
    <w:rsid w:val="00AD3772"/>
    <w:rsid w:val="00AD3EE9"/>
    <w:rsid w:val="00AD454B"/>
    <w:rsid w:val="00AD49FE"/>
    <w:rsid w:val="00AD6B22"/>
    <w:rsid w:val="00AD7EEF"/>
    <w:rsid w:val="00AE07F5"/>
    <w:rsid w:val="00AE174A"/>
    <w:rsid w:val="00AE3007"/>
    <w:rsid w:val="00AE324C"/>
    <w:rsid w:val="00AE3508"/>
    <w:rsid w:val="00AE4029"/>
    <w:rsid w:val="00AE534D"/>
    <w:rsid w:val="00AF02A7"/>
    <w:rsid w:val="00AF05B8"/>
    <w:rsid w:val="00AF0941"/>
    <w:rsid w:val="00AF2E10"/>
    <w:rsid w:val="00AF3DD6"/>
    <w:rsid w:val="00AF4E07"/>
    <w:rsid w:val="00AF7058"/>
    <w:rsid w:val="00AF73F9"/>
    <w:rsid w:val="00B006D3"/>
    <w:rsid w:val="00B00D3B"/>
    <w:rsid w:val="00B01519"/>
    <w:rsid w:val="00B04B5C"/>
    <w:rsid w:val="00B0677A"/>
    <w:rsid w:val="00B113CE"/>
    <w:rsid w:val="00B12831"/>
    <w:rsid w:val="00B13A8E"/>
    <w:rsid w:val="00B15CD2"/>
    <w:rsid w:val="00B169F9"/>
    <w:rsid w:val="00B176C8"/>
    <w:rsid w:val="00B21AF9"/>
    <w:rsid w:val="00B24428"/>
    <w:rsid w:val="00B32FD4"/>
    <w:rsid w:val="00B33FA9"/>
    <w:rsid w:val="00B361C6"/>
    <w:rsid w:val="00B414D6"/>
    <w:rsid w:val="00B41A4D"/>
    <w:rsid w:val="00B517D5"/>
    <w:rsid w:val="00B518D6"/>
    <w:rsid w:val="00B538FC"/>
    <w:rsid w:val="00B555FA"/>
    <w:rsid w:val="00B55C78"/>
    <w:rsid w:val="00B56932"/>
    <w:rsid w:val="00B56E00"/>
    <w:rsid w:val="00B5777D"/>
    <w:rsid w:val="00B609D2"/>
    <w:rsid w:val="00B615F4"/>
    <w:rsid w:val="00B61B52"/>
    <w:rsid w:val="00B62546"/>
    <w:rsid w:val="00B66BB7"/>
    <w:rsid w:val="00B67E09"/>
    <w:rsid w:val="00B70314"/>
    <w:rsid w:val="00B71B35"/>
    <w:rsid w:val="00B74AD9"/>
    <w:rsid w:val="00B74E0A"/>
    <w:rsid w:val="00B778B0"/>
    <w:rsid w:val="00B82CB1"/>
    <w:rsid w:val="00B8382A"/>
    <w:rsid w:val="00B8513C"/>
    <w:rsid w:val="00B86980"/>
    <w:rsid w:val="00B908D5"/>
    <w:rsid w:val="00B91096"/>
    <w:rsid w:val="00B91C4C"/>
    <w:rsid w:val="00B91E85"/>
    <w:rsid w:val="00B91F6C"/>
    <w:rsid w:val="00B93611"/>
    <w:rsid w:val="00B95337"/>
    <w:rsid w:val="00B95B84"/>
    <w:rsid w:val="00B95C35"/>
    <w:rsid w:val="00B9768B"/>
    <w:rsid w:val="00B97A5C"/>
    <w:rsid w:val="00BA083D"/>
    <w:rsid w:val="00BA19A6"/>
    <w:rsid w:val="00BA2466"/>
    <w:rsid w:val="00BA28B1"/>
    <w:rsid w:val="00BA2EEA"/>
    <w:rsid w:val="00BA4A5A"/>
    <w:rsid w:val="00BA5B06"/>
    <w:rsid w:val="00BA5C37"/>
    <w:rsid w:val="00BA70A6"/>
    <w:rsid w:val="00BA75B6"/>
    <w:rsid w:val="00BA7E2C"/>
    <w:rsid w:val="00BB3AA2"/>
    <w:rsid w:val="00BB59B8"/>
    <w:rsid w:val="00BB5E1A"/>
    <w:rsid w:val="00BB7630"/>
    <w:rsid w:val="00BB796C"/>
    <w:rsid w:val="00BC17D4"/>
    <w:rsid w:val="00BC2597"/>
    <w:rsid w:val="00BC573F"/>
    <w:rsid w:val="00BD15E5"/>
    <w:rsid w:val="00BD61E2"/>
    <w:rsid w:val="00BE0A8F"/>
    <w:rsid w:val="00BE1041"/>
    <w:rsid w:val="00BE16A0"/>
    <w:rsid w:val="00BE1723"/>
    <w:rsid w:val="00BE21FE"/>
    <w:rsid w:val="00BE2EF1"/>
    <w:rsid w:val="00BE4B90"/>
    <w:rsid w:val="00BE66D5"/>
    <w:rsid w:val="00BE7499"/>
    <w:rsid w:val="00BF71DB"/>
    <w:rsid w:val="00BF78E3"/>
    <w:rsid w:val="00C04FFD"/>
    <w:rsid w:val="00C06C7F"/>
    <w:rsid w:val="00C11447"/>
    <w:rsid w:val="00C1178B"/>
    <w:rsid w:val="00C11A10"/>
    <w:rsid w:val="00C14838"/>
    <w:rsid w:val="00C166F1"/>
    <w:rsid w:val="00C172AE"/>
    <w:rsid w:val="00C17334"/>
    <w:rsid w:val="00C177B5"/>
    <w:rsid w:val="00C2084E"/>
    <w:rsid w:val="00C20E91"/>
    <w:rsid w:val="00C21F7F"/>
    <w:rsid w:val="00C2743F"/>
    <w:rsid w:val="00C30AC4"/>
    <w:rsid w:val="00C30C00"/>
    <w:rsid w:val="00C325FE"/>
    <w:rsid w:val="00C354D6"/>
    <w:rsid w:val="00C37D3F"/>
    <w:rsid w:val="00C40100"/>
    <w:rsid w:val="00C40115"/>
    <w:rsid w:val="00C43BC0"/>
    <w:rsid w:val="00C47C3F"/>
    <w:rsid w:val="00C524C2"/>
    <w:rsid w:val="00C55525"/>
    <w:rsid w:val="00C57444"/>
    <w:rsid w:val="00C579F0"/>
    <w:rsid w:val="00C57B52"/>
    <w:rsid w:val="00C61605"/>
    <w:rsid w:val="00C62BA0"/>
    <w:rsid w:val="00C63708"/>
    <w:rsid w:val="00C65758"/>
    <w:rsid w:val="00C658DA"/>
    <w:rsid w:val="00C70149"/>
    <w:rsid w:val="00C704AE"/>
    <w:rsid w:val="00C73909"/>
    <w:rsid w:val="00C74EF2"/>
    <w:rsid w:val="00C767FD"/>
    <w:rsid w:val="00C80400"/>
    <w:rsid w:val="00C80583"/>
    <w:rsid w:val="00C817C9"/>
    <w:rsid w:val="00C82BBA"/>
    <w:rsid w:val="00C83DFA"/>
    <w:rsid w:val="00C84FF7"/>
    <w:rsid w:val="00C85FE4"/>
    <w:rsid w:val="00C87044"/>
    <w:rsid w:val="00C90B2B"/>
    <w:rsid w:val="00C90E9D"/>
    <w:rsid w:val="00C92EB6"/>
    <w:rsid w:val="00C94C5F"/>
    <w:rsid w:val="00CA5177"/>
    <w:rsid w:val="00CA7455"/>
    <w:rsid w:val="00CB02B7"/>
    <w:rsid w:val="00CB2406"/>
    <w:rsid w:val="00CB461E"/>
    <w:rsid w:val="00CB6901"/>
    <w:rsid w:val="00CC00DE"/>
    <w:rsid w:val="00CC0D45"/>
    <w:rsid w:val="00CC25DE"/>
    <w:rsid w:val="00CC33A6"/>
    <w:rsid w:val="00CC3E2D"/>
    <w:rsid w:val="00CC53C6"/>
    <w:rsid w:val="00CC623E"/>
    <w:rsid w:val="00CC691A"/>
    <w:rsid w:val="00CD052B"/>
    <w:rsid w:val="00CD11E4"/>
    <w:rsid w:val="00CD23CA"/>
    <w:rsid w:val="00CD2C7B"/>
    <w:rsid w:val="00CD3496"/>
    <w:rsid w:val="00CE06BE"/>
    <w:rsid w:val="00CE12AD"/>
    <w:rsid w:val="00CE27DD"/>
    <w:rsid w:val="00CE2A11"/>
    <w:rsid w:val="00CE7CF6"/>
    <w:rsid w:val="00CF07F4"/>
    <w:rsid w:val="00CF27BC"/>
    <w:rsid w:val="00CF2DC8"/>
    <w:rsid w:val="00CF31A0"/>
    <w:rsid w:val="00CF679F"/>
    <w:rsid w:val="00D01C4D"/>
    <w:rsid w:val="00D0714D"/>
    <w:rsid w:val="00D07790"/>
    <w:rsid w:val="00D17453"/>
    <w:rsid w:val="00D20FC7"/>
    <w:rsid w:val="00D23F75"/>
    <w:rsid w:val="00D2483F"/>
    <w:rsid w:val="00D25B4D"/>
    <w:rsid w:val="00D279EC"/>
    <w:rsid w:val="00D27DB0"/>
    <w:rsid w:val="00D30038"/>
    <w:rsid w:val="00D3054D"/>
    <w:rsid w:val="00D31A04"/>
    <w:rsid w:val="00D3216B"/>
    <w:rsid w:val="00D35A54"/>
    <w:rsid w:val="00D35CDD"/>
    <w:rsid w:val="00D35F83"/>
    <w:rsid w:val="00D36CD9"/>
    <w:rsid w:val="00D36F2E"/>
    <w:rsid w:val="00D4102D"/>
    <w:rsid w:val="00D4170A"/>
    <w:rsid w:val="00D427AF"/>
    <w:rsid w:val="00D4658F"/>
    <w:rsid w:val="00D50820"/>
    <w:rsid w:val="00D50B7D"/>
    <w:rsid w:val="00D52811"/>
    <w:rsid w:val="00D52C70"/>
    <w:rsid w:val="00D52EF5"/>
    <w:rsid w:val="00D57016"/>
    <w:rsid w:val="00D60E1D"/>
    <w:rsid w:val="00D6507A"/>
    <w:rsid w:val="00D67FCB"/>
    <w:rsid w:val="00D7277D"/>
    <w:rsid w:val="00D730B7"/>
    <w:rsid w:val="00D77A5C"/>
    <w:rsid w:val="00D80C6C"/>
    <w:rsid w:val="00D822B7"/>
    <w:rsid w:val="00D83906"/>
    <w:rsid w:val="00D86993"/>
    <w:rsid w:val="00D869FD"/>
    <w:rsid w:val="00D90201"/>
    <w:rsid w:val="00D904B6"/>
    <w:rsid w:val="00D9071A"/>
    <w:rsid w:val="00D91453"/>
    <w:rsid w:val="00D936F2"/>
    <w:rsid w:val="00D94E08"/>
    <w:rsid w:val="00D9546A"/>
    <w:rsid w:val="00D97C9E"/>
    <w:rsid w:val="00DA0577"/>
    <w:rsid w:val="00DA0A72"/>
    <w:rsid w:val="00DA1B97"/>
    <w:rsid w:val="00DA22FC"/>
    <w:rsid w:val="00DA4D5A"/>
    <w:rsid w:val="00DA6546"/>
    <w:rsid w:val="00DA7028"/>
    <w:rsid w:val="00DA73CB"/>
    <w:rsid w:val="00DB0D29"/>
    <w:rsid w:val="00DB4E4C"/>
    <w:rsid w:val="00DB59E0"/>
    <w:rsid w:val="00DC005D"/>
    <w:rsid w:val="00DC14FA"/>
    <w:rsid w:val="00DC20B4"/>
    <w:rsid w:val="00DC21BC"/>
    <w:rsid w:val="00DC22FC"/>
    <w:rsid w:val="00DC2B28"/>
    <w:rsid w:val="00DC3583"/>
    <w:rsid w:val="00DC5710"/>
    <w:rsid w:val="00DC69C9"/>
    <w:rsid w:val="00DD0446"/>
    <w:rsid w:val="00DD0C48"/>
    <w:rsid w:val="00DD0CE1"/>
    <w:rsid w:val="00DD19BC"/>
    <w:rsid w:val="00DD1BAF"/>
    <w:rsid w:val="00DD5680"/>
    <w:rsid w:val="00DD574D"/>
    <w:rsid w:val="00DE2216"/>
    <w:rsid w:val="00DE38F1"/>
    <w:rsid w:val="00DE5AF7"/>
    <w:rsid w:val="00DF0C38"/>
    <w:rsid w:val="00DF2865"/>
    <w:rsid w:val="00DF6508"/>
    <w:rsid w:val="00E01C67"/>
    <w:rsid w:val="00E03013"/>
    <w:rsid w:val="00E04681"/>
    <w:rsid w:val="00E05BBF"/>
    <w:rsid w:val="00E060D9"/>
    <w:rsid w:val="00E07A7E"/>
    <w:rsid w:val="00E1120F"/>
    <w:rsid w:val="00E11506"/>
    <w:rsid w:val="00E14D4A"/>
    <w:rsid w:val="00E20CDA"/>
    <w:rsid w:val="00E2115B"/>
    <w:rsid w:val="00E222E6"/>
    <w:rsid w:val="00E23677"/>
    <w:rsid w:val="00E23FBB"/>
    <w:rsid w:val="00E24E4C"/>
    <w:rsid w:val="00E25845"/>
    <w:rsid w:val="00E3213E"/>
    <w:rsid w:val="00E3364A"/>
    <w:rsid w:val="00E34BB0"/>
    <w:rsid w:val="00E35F98"/>
    <w:rsid w:val="00E374C3"/>
    <w:rsid w:val="00E408EC"/>
    <w:rsid w:val="00E44C76"/>
    <w:rsid w:val="00E45F9C"/>
    <w:rsid w:val="00E468D5"/>
    <w:rsid w:val="00E50139"/>
    <w:rsid w:val="00E51A0A"/>
    <w:rsid w:val="00E522D7"/>
    <w:rsid w:val="00E558FB"/>
    <w:rsid w:val="00E55E53"/>
    <w:rsid w:val="00E60329"/>
    <w:rsid w:val="00E6677F"/>
    <w:rsid w:val="00E67ACA"/>
    <w:rsid w:val="00E71C6A"/>
    <w:rsid w:val="00E72E1F"/>
    <w:rsid w:val="00E763DA"/>
    <w:rsid w:val="00E77983"/>
    <w:rsid w:val="00E85064"/>
    <w:rsid w:val="00E85565"/>
    <w:rsid w:val="00E8577B"/>
    <w:rsid w:val="00E86313"/>
    <w:rsid w:val="00E87CF9"/>
    <w:rsid w:val="00E90844"/>
    <w:rsid w:val="00E9160B"/>
    <w:rsid w:val="00E92E6E"/>
    <w:rsid w:val="00E931EB"/>
    <w:rsid w:val="00E96E75"/>
    <w:rsid w:val="00E974C4"/>
    <w:rsid w:val="00EA06E3"/>
    <w:rsid w:val="00EA4224"/>
    <w:rsid w:val="00EA49E2"/>
    <w:rsid w:val="00EA4DB8"/>
    <w:rsid w:val="00EB0E3E"/>
    <w:rsid w:val="00EB16FB"/>
    <w:rsid w:val="00EB216E"/>
    <w:rsid w:val="00EB3DC2"/>
    <w:rsid w:val="00EC15AE"/>
    <w:rsid w:val="00EC175C"/>
    <w:rsid w:val="00ED2601"/>
    <w:rsid w:val="00ED3302"/>
    <w:rsid w:val="00ED57ED"/>
    <w:rsid w:val="00ED5ED6"/>
    <w:rsid w:val="00ED7F9C"/>
    <w:rsid w:val="00EE280C"/>
    <w:rsid w:val="00EE2F26"/>
    <w:rsid w:val="00EE33E1"/>
    <w:rsid w:val="00EE4739"/>
    <w:rsid w:val="00EE4782"/>
    <w:rsid w:val="00EF0397"/>
    <w:rsid w:val="00EF227C"/>
    <w:rsid w:val="00EF3340"/>
    <w:rsid w:val="00EF359E"/>
    <w:rsid w:val="00EF4540"/>
    <w:rsid w:val="00EF4A40"/>
    <w:rsid w:val="00EF6197"/>
    <w:rsid w:val="00EF6D1C"/>
    <w:rsid w:val="00EF70D3"/>
    <w:rsid w:val="00F001B4"/>
    <w:rsid w:val="00F006D7"/>
    <w:rsid w:val="00F00EBC"/>
    <w:rsid w:val="00F023AA"/>
    <w:rsid w:val="00F02422"/>
    <w:rsid w:val="00F02B63"/>
    <w:rsid w:val="00F0482E"/>
    <w:rsid w:val="00F050AE"/>
    <w:rsid w:val="00F135D0"/>
    <w:rsid w:val="00F1501C"/>
    <w:rsid w:val="00F26D17"/>
    <w:rsid w:val="00F31DE8"/>
    <w:rsid w:val="00F33473"/>
    <w:rsid w:val="00F33583"/>
    <w:rsid w:val="00F35054"/>
    <w:rsid w:val="00F35F2C"/>
    <w:rsid w:val="00F37159"/>
    <w:rsid w:val="00F42D45"/>
    <w:rsid w:val="00F43BE5"/>
    <w:rsid w:val="00F43E58"/>
    <w:rsid w:val="00F44672"/>
    <w:rsid w:val="00F44FB3"/>
    <w:rsid w:val="00F61A3F"/>
    <w:rsid w:val="00F6235F"/>
    <w:rsid w:val="00F661C8"/>
    <w:rsid w:val="00F66FF8"/>
    <w:rsid w:val="00F701C9"/>
    <w:rsid w:val="00F70625"/>
    <w:rsid w:val="00F724C1"/>
    <w:rsid w:val="00F72852"/>
    <w:rsid w:val="00F81485"/>
    <w:rsid w:val="00F81796"/>
    <w:rsid w:val="00F8346E"/>
    <w:rsid w:val="00F84193"/>
    <w:rsid w:val="00F85009"/>
    <w:rsid w:val="00F86EA7"/>
    <w:rsid w:val="00F91D78"/>
    <w:rsid w:val="00F927B9"/>
    <w:rsid w:val="00F93FF9"/>
    <w:rsid w:val="00FA05A1"/>
    <w:rsid w:val="00FA0759"/>
    <w:rsid w:val="00FA1BDF"/>
    <w:rsid w:val="00FA464E"/>
    <w:rsid w:val="00FA66A9"/>
    <w:rsid w:val="00FA67FA"/>
    <w:rsid w:val="00FB11C4"/>
    <w:rsid w:val="00FB11E9"/>
    <w:rsid w:val="00FB1B0D"/>
    <w:rsid w:val="00FB1C5F"/>
    <w:rsid w:val="00FB244E"/>
    <w:rsid w:val="00FB3266"/>
    <w:rsid w:val="00FB53FA"/>
    <w:rsid w:val="00FB6118"/>
    <w:rsid w:val="00FB6300"/>
    <w:rsid w:val="00FC276F"/>
    <w:rsid w:val="00FC2923"/>
    <w:rsid w:val="00FC3F65"/>
    <w:rsid w:val="00FC5179"/>
    <w:rsid w:val="00FC6634"/>
    <w:rsid w:val="00FC6FEA"/>
    <w:rsid w:val="00FD2583"/>
    <w:rsid w:val="00FD36D2"/>
    <w:rsid w:val="00FD3D95"/>
    <w:rsid w:val="00FD4320"/>
    <w:rsid w:val="00FD44C3"/>
    <w:rsid w:val="00FD4D77"/>
    <w:rsid w:val="00FD5C69"/>
    <w:rsid w:val="00FD7542"/>
    <w:rsid w:val="00FD7D84"/>
    <w:rsid w:val="00FE1CE1"/>
    <w:rsid w:val="00FE22A7"/>
    <w:rsid w:val="00FE3EAA"/>
    <w:rsid w:val="00FE7795"/>
    <w:rsid w:val="00FE7E96"/>
    <w:rsid w:val="00FF2ADC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6C50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3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3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26C50"/>
    <w:rPr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6C50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6C50"/>
  </w:style>
  <w:style w:type="paragraph" w:styleId="Caption">
    <w:name w:val="caption"/>
    <w:basedOn w:val="Normal"/>
    <w:next w:val="Normal"/>
    <w:uiPriority w:val="99"/>
    <w:qFormat/>
    <w:pPr>
      <w:widowControl/>
      <w:jc w:val="center"/>
    </w:pPr>
    <w:rPr>
      <w:b/>
      <w:sz w:val="40"/>
    </w:rPr>
  </w:style>
  <w:style w:type="paragraph" w:styleId="HTMLPreformatted">
    <w:name w:val="HTML Preformatted"/>
    <w:basedOn w:val="Normal"/>
    <w:link w:val="HTMLPreformattedChar"/>
    <w:uiPriority w:val="99"/>
    <w:rsid w:val="00326C5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26C50"/>
    <w:rPr>
      <w:rFonts w:ascii="Courier New" w:hAnsi="Courier New"/>
      <w:lang w:val="x-none" w:eastAsia="x-none"/>
    </w:rPr>
  </w:style>
  <w:style w:type="paragraph" w:customStyle="1" w:styleId="ConsTitle">
    <w:name w:val="ConsTitle"/>
    <w:uiPriority w:val="99"/>
    <w:rsid w:val="00326C5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326C50"/>
    <w:pPr>
      <w:widowControl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26C50"/>
    <w:rPr>
      <w:rFonts w:cs="Times New Roman"/>
    </w:rPr>
  </w:style>
  <w:style w:type="paragraph" w:customStyle="1" w:styleId="ConsPlusNonformat">
    <w:name w:val="ConsPlusNonformat"/>
    <w:uiPriority w:val="99"/>
    <w:rsid w:val="00326C5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326C50"/>
    <w:pPr>
      <w:ind w:left="720"/>
      <w:contextualSpacing/>
    </w:pPr>
  </w:style>
  <w:style w:type="paragraph" w:styleId="Revision">
    <w:name w:val="Revision"/>
    <w:hidden/>
    <w:uiPriority w:val="99"/>
    <w:semiHidden/>
    <w:rsid w:val="00E8506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E85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85064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594D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F25C0"/>
    <w:pPr>
      <w:widowControl/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F25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nokurovatp\Application%20Data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87</TotalTime>
  <Pages>6</Pages>
  <Words>1258</Words>
  <Characters>7176</Characters>
  <Application>Microsoft Office Word</Application>
  <DocSecurity>0</DocSecurity>
  <Lines>0</Lines>
  <Paragraphs>0</Paragraphs>
  <ScaleCrop>false</ScaleCrop>
  <Company>Elcom Ltd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Винокурова Татьяна Павловна</dc:creator>
  <cp:keywords/>
  <dc:description/>
  <cp:lastModifiedBy>Davidova_OV</cp:lastModifiedBy>
  <cp:revision>38</cp:revision>
  <cp:lastPrinted>2018-05-03T14:56:00Z</cp:lastPrinted>
  <dcterms:created xsi:type="dcterms:W3CDTF">2018-05-03T13:31:00Z</dcterms:created>
  <dcterms:modified xsi:type="dcterms:W3CDTF">2018-05-03T14:34:00Z</dcterms:modified>
</cp:coreProperties>
</file>