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FFF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 w:rsidR="001B5FAA">
        <w:rPr>
          <w:rFonts w:ascii="Times New Roman" w:hAnsi="Times New Roman" w:cs="Times New Roman"/>
          <w:sz w:val="24"/>
          <w:szCs w:val="24"/>
        </w:rPr>
        <w:t xml:space="preserve"> № 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РТС158Г260006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34341D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Pr="001B5FAA" w:rsidRDefault="001B5FAA" w:rsidP="001B5F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11.03.2026</w:t>
      </w: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1B5FAA" w:rsidRPr="00365B42" w:rsidTr="001B5FAA">
        <w:tc>
          <w:tcPr>
            <w:tcW w:w="343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многоквартирных домов, являющихся объектами культурного наследия, в случаях, предусмотренных пунктом 5 статьи 56.1 Федерального закона "Об объектах культурного наследия (памятниках истории и культуры) народов Российской Федерации", являющихся объектами культурного наследия либо выявленными объектами культурного наследия, в случаях, предусмотренных пунктом 6 статьи 56.1 указанного Федерального закона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4B3EB6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Пенза г</w:t>
            </w:r>
            <w:r w:rsidR="004B3EB6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4B3EB6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Московская ул.,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РТС158Г260006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4B3EB6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Пенза г</w:t>
            </w:r>
            <w:r w:rsidR="004B3EB6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4B3EB6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Московская ул.,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многоквартирных домов, являющихся объектами культурного наследия, в случаях, предусмотренных пунктом 5 статьи 56.1 Федерального закона "Об объектах культурного наследия (памятниках истории и культуры) народов Российской Федерации", являющихся объектами культурного наследия либо выявленными объектами культурного наследия, в случаях, предусмотренных пунктом 6 статьи 56.1 указанного Федерального закона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28.01.2026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25.02.2026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10.03.2026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4B3EB6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Пенза г</w:t>
            </w:r>
            <w:r w:rsidR="004B3EB6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4B3EB6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Московская ул.,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546CEB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5FAA" w:rsidRDefault="001B5FAA" w:rsidP="001B5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1B5FAA" w:rsidRPr="004B3EB6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1B5FAA" w:rsidRPr="004B3EB6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1B5FAA" w:rsidRPr="004B3EB6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Министерства по охране памятников истории и культуры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1B5FAA" w:rsidRPr="004B3EB6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1B5FAA" w:rsidRPr="004B3EB6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1B5FAA" w:rsidRPr="004B3EB6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1B5FAA" w:rsidRPr="004B3EB6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Авдеева О.Н.</w:t>
            </w:r>
          </w:p>
        </w:tc>
        <w:tc>
          <w:tcPr>
            <w:tcW w:w="1919" w:type="pct"/>
          </w:tcPr>
          <w:p w:rsidR="001B5FAA" w:rsidRPr="004B3EB6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правового Управления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Министерства по охране памятников истории и культуры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Авдеева О.Н.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правового Управления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Pr="00DE2CD6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75 % процентов от общего количества лиц, входящих в состав комиссии. Кворум имеется, комиссия правомочна принимать решения.</w:t>
      </w:r>
    </w:p>
    <w:p w:rsidR="00810341" w:rsidRDefault="00810341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="00D47916"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 w:rsidR="003B6A4B">
        <w:rPr>
          <w:rFonts w:ascii="Times New Roman" w:hAnsi="Times New Roman" w:cs="Times New Roman"/>
          <w:sz w:val="24"/>
          <w:szCs w:val="24"/>
        </w:rPr>
        <w:t>,</w:t>
      </w:r>
      <w:r w:rsidR="00D47916">
        <w:rPr>
          <w:rFonts w:ascii="Times New Roman" w:hAnsi="Times New Roman" w:cs="Times New Roman"/>
          <w:sz w:val="24"/>
          <w:szCs w:val="24"/>
        </w:rPr>
        <w:t xml:space="preserve"> </w:t>
      </w:r>
      <w:r w:rsidR="001B5FAA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 w:rsidR="001B5FAA"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 w:rsidR="001B5FAA"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1B5FAA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25.02.2026 12:00 (МСК)</w:t>
      </w:r>
      <w:r w:rsidR="001B5FAA"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поданы заявки следующих участников предварительного отбора: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7"/>
        <w:gridCol w:w="1575"/>
        <w:gridCol w:w="1829"/>
        <w:gridCol w:w="1910"/>
        <w:gridCol w:w="2010"/>
        <w:gridCol w:w="1847"/>
      </w:tblGrid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 юридического лица),</w:t>
            </w:r>
          </w:p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регистрации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АО "МОСЛИФТ"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125040, Г.МОСКВА, вн.тер.г.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МУНИЦИПАЛЬНЫЙ ОКРУГ БЕГОВОЙ, ПР-КТ ЛЕНИНГРАДСКИЙ, Д. 26, К. 1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etp@moslift.ru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7714941510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"ГОРПРОЕКТ"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603032, Российская Федерация, Нижегородская обл., г. Нижний Новгород, ул. Космонавта Комарова, 2 корпус 1, помещ. П3, ОКАТО: 22401368000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gorproektnn@gmail.com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5263056394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"ТЕХЛИФТ"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450078, Российская Федерация, Респ. Башкортостан, г. Уфа, ул. Кирова, Д. 107, ПОМЕЩ. 21, ОКАТО: 80401390000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drv3472sko@gmail.com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0278951295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"МЛМ НЕВСКИЙ ЛИФТ"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196006, Г.Санкт-Петербург, вн.тер.г. МУНИЦИПАЛЬНЫЙ ОКРУГ МОСКОВСКАЯ ЗАСТАВА, ПР-КТ ЛИГОВСКИЙ, Д. 266, СТР. 1, ПОМЕЩ. 9.1-Н.175, КОМ. 15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konkurs@nevskylift.ru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7807064630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"С.Л.З. МОНТАЖ"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142204, Московская область, г.о. СЕРПУХОВ, Г СЕРПУХОВ, ТЕР. БАЗОВАЯ, Д. 1/3, ПОМЕЩ. 111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v.samoylov@slzm.ru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5043082053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"МЕТЕОР СИГМА ЛИФТ"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105118, Российская Федерация, г. Москва, УЛ. КИРПИЧНАЯ, Д. 21,К. 1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meteor-sigmalift@mail.ru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7722794309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8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"ТЕХКОН"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614000, ПЕРМСКИЙ КРАЙ, г.о. ПЕРМСКИЙ, Г ПЕРМЬ, УЛ ПЕРМСКАЯ, Д. 70, ОФИС 302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tender@techcon.ru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9731051617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9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"АРИС"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440052, ПЕНЗЕНСКАЯ ОБЛАСТЬ, г.о. ГОРОД ПЕНЗА, Г ПЕНЗА, УЛ СВЕРДЛОВА, Д. 38, ОФИС 3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aris_58@list.ru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5837079943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"ВЕРТИКАЛЬ-ПРОЕКТ"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142701, Российская Федерация, Московская обл., Ленинский р-н, г. Видное, ш. Белокаменное, ВЛАДЕНИЕ 10Б,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СТРОЕНИЕ 1, ЭТ/ПОМ/КОМ 3/3/306А, ОКАТО: 46228501000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v2243181@gmail.com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5003127710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составе заявок на участие в предварительном отборе представлены следующие документы:</w:t>
      </w:r>
    </w:p>
    <w:tbl>
      <w:tblPr>
        <w:tblStyle w:val="a3"/>
        <w:tblW w:w="9918" w:type="dxa"/>
        <w:tblLayout w:type="fixed"/>
        <w:tblLook w:val="04A0" w:firstRow="1" w:lastRow="0" w:firstColumn="1" w:lastColumn="0" w:noHBand="0" w:noVBand="1"/>
      </w:tblPr>
      <w:tblGrid>
        <w:gridCol w:w="486"/>
        <w:gridCol w:w="1740"/>
        <w:gridCol w:w="2025"/>
        <w:gridCol w:w="5667"/>
      </w:tblGrid>
      <w:tr w:rsidR="001B5FAA" w:rsidRPr="00C37582" w:rsidTr="007E7E23">
        <w:tc>
          <w:tcPr>
            <w:tcW w:w="48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02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5667" w:type="dxa"/>
          </w:tcPr>
          <w:p w:rsidR="001B5FAA" w:rsidRPr="00C37582" w:rsidRDefault="001B5FAA" w:rsidP="007E7E23">
            <w:pPr>
              <w:ind w:right="12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Информация и документы, входящие в состав заявки на участие в предварительном отборе</w:t>
            </w:r>
          </w:p>
        </w:tc>
      </w:tr>
      <w:tr w:rsidR="001B5FAA" w:rsidRPr="00C37582" w:rsidTr="007E7E23">
        <w:tc>
          <w:tcPr>
            <w:tcW w:w="486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02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 ООО "ВЕРТИКАЛЬ-ПРОЕКТ"</w:t>
            </w:r>
          </w:p>
        </w:tc>
        <w:tc>
          <w:tcPr>
            <w:tcW w:w="5667" w:type="dxa"/>
          </w:tcPr>
          <w:p w:rsidR="001B5FAA" w:rsidRPr="00C37582" w:rsidRDefault="001B5FAA" w:rsidP="007E7E23">
            <w:pPr>
              <w:ind w:right="1432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1. Выписка из ЕГРЮЛ от 21 января 2026г.pdf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2.ВП KD ДОВЕРЕННОСТЬ.docx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3.ВП Договора и Реестр.zip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Выписка из реестра СРО (НОПРИЗ) от 21 января 2026г.pdf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Труд.книжки, Квалиф.Дипломы.zip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Расчет по страховым - ВП 01.2026.7z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Cправкa налогового органа об отсутствии задолженности- ВП 16.01.26.pdf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8.4-11. Копии учредительных документов.zip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 Выписка из штатного расписания - ВП 2026.pdf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20. Декларация-Р.24.doc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2026 СОГЛАСИЯ ВП.zip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ВП Пенза Заявка-Р.24.doc</w:t>
            </w:r>
          </w:p>
        </w:tc>
      </w:tr>
      <w:tr w:rsidR="001B5FAA" w:rsidRPr="00C37582" w:rsidTr="007E7E23">
        <w:tc>
          <w:tcPr>
            <w:tcW w:w="486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02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2 АО "МОСЛИФТ"</w:t>
            </w:r>
          </w:p>
        </w:tc>
        <w:tc>
          <w:tcPr>
            <w:tcW w:w="5667" w:type="dxa"/>
          </w:tcPr>
          <w:p w:rsidR="001B5FAA" w:rsidRPr="00C37582" w:rsidRDefault="001B5FAA" w:rsidP="004B3EB6">
            <w:pPr>
              <w:ind w:right="298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из ЕГРЮЛ от 30.01.2026 с ЭЦП.pdf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из ЕГРЮЛ от 30.01.2026_нотариально заверенная копия.pdf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№122 от 20.03.18 о переименовании Общества.pdf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Свидетельство_о внесении изменений_ЕГРЮЛ_от_19.03.2018г.pdf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Свидетельство_о_государственной_регистрации_от_01.08.2014г_нотар_завер.pdf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о постановке на учет.pdf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Уведомление крупнейший налогоплательщик.pdf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Распоряжение №44472 от 17 марта 2025_Устав в новой редакции.pdf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 в новой редакции от 17 марта 2025 года.pdf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Распоряжение №44472 от 17 марта 2025_Устав в новой редакции.pdf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№88 от 11.10.24 г на А.С.Кольцова.pdf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Доверенность № 175 Нестратов Е.В. на 2026 год.pdf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НОПРИЗ № 7714941510-20260126-1101 от 26.01.2026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НОСТРОЙ № СРО-7714941510-20260126-1118 от 26.01.2026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ИФНС от 02.02.2026.pdf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 пр-з №969 от 01.12.2025.pdf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Кадры.zip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Согласия ПСД.zip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ПЗЛ-000461-23 часть 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ПЗЛ-000461-23 часть 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ПЗЛ-000461-23 часть 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ПЗЛ-000474-23 часть 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ПЗЛ-000474-23 часть 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ПЗЛ-000474-23 часть 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ПЗЛ-000481-23 часть 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ПЗЛ-000481-23 часть 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Договор ПЗЛ-000481-23 часть 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ПЗЛ-000442-23 часть 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ПЗЛ-000442-23 часть 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ПЗЛ-000442-23 часть 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ПЗЛ-000475-23 часть 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ПЗЛ-000475-23 часть 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ПЗЛ-000475-23 часть 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 ПЗЛ-000494-23 часть 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 ПЗЛ-000494-23 часть 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 ПЗЛ-000494-23 часть 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 ПЗЛ-000494-23 часть 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 ПЗЛ-000502-23 часть 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 ПЗЛ-000502-23 часть 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 ПЗЛ-000502-23 часть 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 ПЗЛ-000502-23 часть 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 ПЗЛ-000506-23 часть 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 ПЗЛ-000506-23 часть 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 ПЗЛ-000506-23 часть 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 ПЗЛ-000506-23 часть 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Договор_ПЗЛ-000512-23 часть 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Договор_ПЗЛ-000512-23 часть 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Договор_ПЗЛ-000512-23 часть 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Договор_ПЗЛ-000512-23 часть 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№ПЗЛ-000550-24 часть 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№ПЗЛ-000550-24 часть 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№ПЗЛ-000550-24 часть 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№ПЗЛ-000550-24 часть 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№ПЗЛ-000550-24 часть 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№ПЗЛ-000554-24 часть 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№ПЗЛ-000554-24 часть 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№ПЗЛ-000554-24 часть 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№ПЗЛ-000554-24 часть 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№ПЗЛ-000554-24 часть 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№ПЗЛ-000554-24 часть 6.zip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№ПЗЛ-000574-24 часть 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№ПЗЛ-000574-24 часть 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№ПЗЛ-000574-24 часть 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№ПЗЛ-000574-24 часть 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№ПЗЛ-000574-24 часть 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Бух баланс на 30.09.2025.pdf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Бухгалтерский баланс за 2024г..pdf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Бухгалтерский баланс 2023 год.pdf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№ПЗЛ-000532-24 часть 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№ПЗЛ-000532-24 часть 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№ПЗЛ-000532-24 часть 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№ПЗЛ-000532-24 часть 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№ПЗЛ-000532-24 часть 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№ПЗЛ-000532-24 часть 6.zip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№ПЗЛ-000542-24 часть 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№ПЗЛ-000542-24 часть 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№ПЗЛ-000542-24 часть 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№ПЗЛ-000542-24 часть 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№ПЗЛ-000542-24 часть 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№ПЗЛ-000542-24 часть 6.zip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№ПЗЛ-000543-24 часть 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№ПЗЛ-000543-24 часть 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№ПЗЛ-000543-24 часть 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№ПЗЛ-000543-24 часть 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№ПЗЛ-000543-24 часть 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№ПЗЛ-000543-24 часть 6.zip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№ПЗЛ-000544-24 часть 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№ПЗЛ-000544-24 часть 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№ПЗЛ-000544-24 часть 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№ПЗЛ-000544-24 часть 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№ПЗЛ-000544-24 часть 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№ПЗЛ-000544-24 часть 6.zip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Договор №ПЗЛ-000546-24 часть 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№ПЗЛ-000546-24 часть 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№ПЗЛ-000546-24 часть 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№ПЗЛ-000546-24 часть 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№ПЗЛ-000546-24 часть 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№ПЗЛ-000546-24 часть 6.zip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№ПЗЛ-000551-24 часть 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№ПЗЛ-000551-24 часть 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№ПЗЛ-000551-24 часть 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№ПЗЛ-000551-24 часть 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№ПЗЛ-000551-24 часть 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№ПЗЛ-000551-24 часть 6.zip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№ПЗЛ-000560-24 часть 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№ПЗЛ-000560-24 часть 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№ПЗЛ-000560-24 часть 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№ПЗЛ-000560-24 часть 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№ПЗЛ-000560-24 часть 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№ПЗЛ-000560-24 часть 6.zip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РСВ АУП_4 квартал 2025.zip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РСВ ЛАС_4 квартал 2025.zip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РСВ РСУ-1_4 квартал 2025.zip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РСВ СУ-5_4 квартал 2025.zip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РСВ СУ-7_4 квартал 2025.zip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РСВ СУ-8_4 квартал 2025.zip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РСВ СУ-11_4 квартал 2025.zip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РСВ СУ-14_4 квартал 2025.zip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РСВ СУ-15_4 квартал 2025_часть 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РСВ СУ-15_4 квартал 2025_часть 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РСВ СУ-16_4 квартал 2025.zip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РСВ СУ-18_4 квартал 2025.zip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 Заявка_015520000402600005_ПСД.pdf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 Декларация.pdf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 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 Пояснительная записка по РСВ ПСД.pdf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 Опыт.pdf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 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 Пояснительная записка по РСВ ПСД.pdf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 Опыт.pdf</w:t>
            </w:r>
          </w:p>
        </w:tc>
      </w:tr>
      <w:tr w:rsidR="001B5FAA" w:rsidRPr="00C37582" w:rsidTr="007E7E23">
        <w:tc>
          <w:tcPr>
            <w:tcW w:w="486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02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3 ООО "ГОРПРОЕКТ"</w:t>
            </w:r>
          </w:p>
        </w:tc>
        <w:tc>
          <w:tcPr>
            <w:tcW w:w="5667" w:type="dxa"/>
          </w:tcPr>
          <w:p w:rsidR="001B5FAA" w:rsidRPr="00C37582" w:rsidRDefault="001B5FAA" w:rsidP="004B3E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01. Выписка ООО ГорПроект из ЕГРЮЛ на 13.02.2026 года.pdf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03 Документы, подтверждающие полномочия лица на осуществление действий от имени участника.pdf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06. Выписка ООО ГорПроект из НОПРИЗ на 13.02.2026.zip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05. РСВ за 2025 год (обезличено).zip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04. Справка об исп обяз по уплате за 2025.zip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02 Копии учредительных документов ООО ГорПроект.rar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21. Штатное расписание с 01.01.2026.pdf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17. Штатно-списочный состав сотрудников.pdf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18. ЛАМТЕВА Ю.М. - копии трудовой книжки, диплома, удостоверений о ПК, НОПРИЗ,, аттестация в Минкульт, НОК.pdf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19. МАКАРЫЧЕВА Ю.В. - копии трудовой книжки, диплома, удостоверений о ПК, НОПРИЗ, аттестация в Минкульт, НОК.pdf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20. МОНАСТЫРСКАЯ О.В. - . копии трудовой книжки диплома, удостоверений о ПК, НОПРИЗ, аттестация в Минкульт, НОК.pdf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07. Копия ДОГОВОРА №6 ж.ф от 15.05.2023 Адм Ниж района ОКН ул Нижегородская.pdf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09. Копия договора №13пир.2023 Рег фонд содействия кап ремонту.pdf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 ДОГОВОР №РТС268Д240167.2024 от 23.09.2024 года ФКР Тамб обл - ОКН г. Тамбов ул. К. Маркса-Державинская, д.152-7.pdf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13. ДОГОВОР №РТС268Д240176.2024 ФКР Тамб обл от 23.09.24 - ОКН г. Тамбов, ул. Советская-Ленинградская, д.90-15.pdf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15. ДОГОВОР №РТС268Д240179.2024 от 23.09.24 ФКР Тамб обл - ОКН г. Тамбов, ул. Советская, д.75.pdf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08. Акт к договору №6 ж.ф. от 15.05.2023.pdf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 Акты к договору №13пир.2023 Рег фонд содействия кап ремонту.pdf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 КС 2, КС3 к договору №РТС268Д240167.2024 от 23.09.2024 года ФКР Тамб обл - ОКН г. Тамбов ул. К. Маркса-Державинская, д.152-7.pdf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14. КС2, КС3 к договору №РТС268Д240176.2024 ФКР Тамбовской области - ОКН г. Тамбов, ул. Советская-Ленинградская, д.90-15.pdf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16.  КС2, КС3 к договору №РТС268Д240179.2024 ФКР Тамбовской области - ОКН г. Тамбов, ул. Советская, д.75.pdf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00 ЗАЯВКА.pdf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22. Согласие на обработку персональных данных Ламтева.pdf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23.Согласие на обработку персональных данных макарычева.pdf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24.Согласие на обработку персональных данных монастырская.pdf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25.Согласие на обработку персональных данных Гаранина.pdf</w:t>
            </w:r>
          </w:p>
        </w:tc>
      </w:tr>
      <w:tr w:rsidR="001B5FAA" w:rsidRPr="00C37582" w:rsidTr="007E7E23">
        <w:tc>
          <w:tcPr>
            <w:tcW w:w="486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02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4 ООО "ТЕХЛИФТ"</w:t>
            </w:r>
          </w:p>
        </w:tc>
        <w:tc>
          <w:tcPr>
            <w:tcW w:w="5667" w:type="dxa"/>
          </w:tcPr>
          <w:p w:rsidR="001B5FAA" w:rsidRPr="00C37582" w:rsidRDefault="001B5FAA" w:rsidP="004B3E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4.Выписка ЕГРЮЛ.pdf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3.Полномочия директора.pdf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12.Договор № 113 от 17.07.2023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13.Договор № 115 от 12.02.2024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14.Договор № 115-1 от 01.02.2023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Выписка СРО.pdf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Муфлиханова.pdf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11.Овчинникова.pdf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6.РСВ_2025 Год.pdf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Справка об отсутствии задолженности на 12.01.26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 Учредительные документы.pdf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8.ШР от 05.05.2025г.pdf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ШСС.docx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1.ИНН руководства.pdf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15.Согласия.pdf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16.ТЛ Исх 68.docx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17.Декларация соответствия.pdf</w:t>
            </w:r>
          </w:p>
        </w:tc>
      </w:tr>
      <w:tr w:rsidR="001B5FAA" w:rsidRPr="00C37582" w:rsidTr="007E7E23">
        <w:tc>
          <w:tcPr>
            <w:tcW w:w="486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202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5 ООО "МЛМ НЕВСКИЙ ЛИФТ"</w:t>
            </w:r>
          </w:p>
        </w:tc>
        <w:tc>
          <w:tcPr>
            <w:tcW w:w="5667" w:type="dxa"/>
          </w:tcPr>
          <w:p w:rsidR="001B5FAA" w:rsidRPr="00C37582" w:rsidRDefault="001B5FAA" w:rsidP="004B3E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из ЕГРЮЛ от 16.02.2026.pdf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Документ, подтверждающий полномочия лица на осуществление действий от имени Участника.pdf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из НОПРИЗ от 16.02.2026.pdf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Арестенко О.М..pdf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Новиков С.Е..pdf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РСВ за 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из инспекции ФНС об отсутств задолженности на 15.01.2026.pdf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Св-во о гос. регистрации.pdf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Св-во о постановке на налоговый учет.pdf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 с изменениями.pdf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Список сотрудников состоящих в НОПРИЗ(1).pdf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69.zip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70.part1.rar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70.part2.rar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70.part3.rar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70.part4.rar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129.part01.rar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129.part02.rar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129.part03.rar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129.part04.rar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129.part05.rar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129.part06.rar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129.part07.rar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129.part08.rar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129.part09.rar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129.part10.rar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Договор 129.part11.rar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129.part12.rar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129.part13.rar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129.part14.rar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на обработку Пд Новиков С.Е..pdf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на обработку Пд Арестенко О.М..pdf</w:t>
            </w:r>
          </w:p>
        </w:tc>
      </w:tr>
      <w:tr w:rsidR="001B5FAA" w:rsidRPr="00C37582" w:rsidTr="007E7E23">
        <w:tc>
          <w:tcPr>
            <w:tcW w:w="486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202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6 ООО "С.Л.З. МОНТАЖ"</w:t>
            </w:r>
          </w:p>
        </w:tc>
        <w:tc>
          <w:tcPr>
            <w:tcW w:w="5667" w:type="dxa"/>
          </w:tcPr>
          <w:p w:rsidR="001B5FAA" w:rsidRPr="00C37582" w:rsidRDefault="001B5FAA" w:rsidP="004B3EB6">
            <w:pPr>
              <w:ind w:right="1035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Пензенская обл ПСД.pdf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1.ЕГРЮЛ от 16.01.2026.pdf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 Копии учредительных документов участника предварительного отбора.pdf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документ, подтверждающий полномочия лица (ГД).pdf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4.Справка об отсутствии задолженности на 16.01.2026 СЛЗ МОНТАЖ.pdf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5.РСВ 9 мес 2025 СЛЗ МОНТАЖ.pdf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6.Копия штатного расписания.pdf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7.Штатно-списочныйй состав сотрудников.pdf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11.Согласия на обработку персональных данных a.pdf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об утверждении штатного расписания.pdf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СРО псд.pdf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8.ТК.zip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9.Дипломы.zip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10.Договора.zip</w:t>
            </w:r>
          </w:p>
        </w:tc>
      </w:tr>
      <w:tr w:rsidR="001B5FAA" w:rsidRPr="00C37582" w:rsidTr="007E7E23">
        <w:tc>
          <w:tcPr>
            <w:tcW w:w="486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</w:t>
            </w:r>
          </w:p>
        </w:tc>
        <w:tc>
          <w:tcPr>
            <w:tcW w:w="202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7 ООО "МЕТЕОР СИГМА ЛИФТ"</w:t>
            </w:r>
          </w:p>
        </w:tc>
        <w:tc>
          <w:tcPr>
            <w:tcW w:w="5667" w:type="dxa"/>
          </w:tcPr>
          <w:p w:rsidR="001B5FAA" w:rsidRPr="00C37582" w:rsidRDefault="001B5FAA" w:rsidP="004B3E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2. Выписка из ЕГРЮЛ 04.02.2026.pdf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1.1. Заявка 015520000402600005.pdf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1.2. Учетная карточка ДомРФ.pdf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Копии учр.док.pdf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4.1. Полномочия Генерального директора.pdf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Выписка СРО Ноприз от 04.02.2026.zip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Справка об отсутствии задолженности (12.01.26).pdf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РСВ 4-й кв 2025.rar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 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ШСС.pdf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Люди.rar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 Справка опыт.pdf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13. Декларация 015520000402600005.pdf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4.2. Доверенность Куприянов.zip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11.1. ПЗЛ-000479-23.rar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11.2. ПЗЛ-000463-23.rar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11.3. ПЗЛ-000449-23.rar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11.4. ПЗЛ-000447-23.rar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11.5. ПЗЛ-000486-23.rar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11.6. ПЗЛ-000485-23.rar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11.7. ПЗЛ-000511-23.rar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11.8. ПЗЛ-000513-23.rar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11.9. ПЗЛ-000504-23.rar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11.10. ПЗЛ-000492-23.rar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11.11. ПЗЛ-000498-23.rar</w:t>
            </w:r>
          </w:p>
        </w:tc>
      </w:tr>
      <w:tr w:rsidR="001B5FAA" w:rsidRPr="00C37582" w:rsidTr="007E7E23">
        <w:tc>
          <w:tcPr>
            <w:tcW w:w="486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8</w:t>
            </w:r>
          </w:p>
        </w:tc>
        <w:tc>
          <w:tcPr>
            <w:tcW w:w="202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8 ООО "ТЕХКОН"</w:t>
            </w:r>
          </w:p>
        </w:tc>
        <w:tc>
          <w:tcPr>
            <w:tcW w:w="5667" w:type="dxa"/>
          </w:tcPr>
          <w:p w:rsidR="001B5FAA" w:rsidRPr="00C37582" w:rsidRDefault="001B5FAA" w:rsidP="004B3EB6">
            <w:pPr>
              <w:ind w:right="1035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ЕГРЮЛ от 01.02.26.pdf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ДОКУМЕНТ ПОДТВЕРЖДАЮЩИЙ ПОЛНОМОЧИЯ ЛИЦА.pdf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копии учредительных документов и сведения участника.rar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 от 01.02.2026. ОДО 300 млн.rar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об отсутствии задолженности перед бюджетом.pdf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РСВ_Расчет по страховым взносам за 4 квартал 2025.rar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Копия штатного расписания.pdf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Приложение 2 ШТАТНО-СПИСОЧНОГО СОСТАВА СОТРУДНИКОВ.pdf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копии трудовых книжек, дипломов, НОПРИЗ.rar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копии  исполненных договоров и Актов.zip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 xml:space="preserve">Приложение 1 Заявки на участие в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предварительном отборе.pdf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Приложение 3 Подтверждение Опыта выполнения работ.pdf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Приложение 4 Письменное подтверждение соответствия участника.pdf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на обработку персональных данных.rar</w:t>
            </w:r>
          </w:p>
        </w:tc>
      </w:tr>
      <w:tr w:rsidR="001B5FAA" w:rsidRPr="00C37582" w:rsidTr="007E7E23">
        <w:tc>
          <w:tcPr>
            <w:tcW w:w="486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9</w:t>
            </w:r>
          </w:p>
        </w:tc>
        <w:tc>
          <w:tcPr>
            <w:tcW w:w="202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9 ООО "АРИС"</w:t>
            </w:r>
          </w:p>
        </w:tc>
        <w:tc>
          <w:tcPr>
            <w:tcW w:w="5667" w:type="dxa"/>
          </w:tcPr>
          <w:p w:rsidR="001B5FAA" w:rsidRPr="00C37582" w:rsidRDefault="001B5FAA" w:rsidP="004B3EB6">
            <w:pPr>
              <w:ind w:right="184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Паспорта сотрудников.pdf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соответствие требований.pdf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из ЕГРЮЛ.pdf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РСВ с квитанцией о приеме.pdf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Учредительные документы.rar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об отсутствии задолженности.pdf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 АРИС.pdf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договора 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Договора 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из единого реестра СРО.pdf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Согласия на обработку перс. данных.pdf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Дипломы_.pdf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трудовая Борискин.pdf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Трудовая Кислякова.pdf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Кислякова.pdf.zip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Борискин.pdf.zip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свидетельства о квалификации заверенные.pdf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46BA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Принят</w:t>
      </w:r>
      <w:r w:rsidR="00D85DBD">
        <w:rPr>
          <w:rFonts w:ascii="Times New Roman" w:hAnsi="Times New Roman" w:cs="Times New Roman"/>
          <w:sz w:val="24"/>
          <w:szCs w:val="24"/>
        </w:rPr>
        <w:t>ые</w:t>
      </w:r>
      <w:r>
        <w:rPr>
          <w:rFonts w:ascii="Times New Roman" w:hAnsi="Times New Roman" w:cs="Times New Roman"/>
          <w:sz w:val="24"/>
          <w:szCs w:val="24"/>
        </w:rPr>
        <w:t xml:space="preserve"> комиссией решени</w:t>
      </w:r>
      <w:r w:rsidR="00D85DB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4"/>
        <w:gridCol w:w="2250"/>
        <w:gridCol w:w="2396"/>
        <w:gridCol w:w="2337"/>
        <w:gridCol w:w="2337"/>
      </w:tblGrid>
      <w:tr w:rsidR="001B5FAA" w:rsidRPr="00C37582" w:rsidTr="00F7741D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Обоснование  решения со ссылками на нормы Положения, которым не соответствует участник предварительного отбора, на положения документации о проведении предварительного отбора, которым не соответствует заявка этого участника, на документы, подтверждающие такое несоответствие</w:t>
            </w:r>
          </w:p>
        </w:tc>
      </w:tr>
      <w:tr w:rsidR="001B5FAA" w:rsidRPr="00C37582" w:rsidTr="00F7741D">
        <w:tc>
          <w:tcPr>
            <w:tcW w:w="534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"ВЕРТИКАЛЬ-ПРОЕКТ"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Отказ во включении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4B3EB6" w:rsidRPr="004B3EB6" w:rsidRDefault="001B5FAA" w:rsidP="004B3EB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Заявка на участие в предварительном отборе не соответствует требованиям, установленным пунктом 38 Положения, утв. ПП РФ от 01.07.2016 № 615</w:t>
            </w:r>
            <w:r w:rsidR="004B3E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r w:rsidR="004B3EB6" w:rsidRPr="004B3E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6.2 Документации: </w:t>
            </w:r>
          </w:p>
          <w:p w:rsidR="004B3EB6" w:rsidRPr="004B3EB6" w:rsidRDefault="004B3EB6" w:rsidP="004B3EB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B3E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представленные в заявке копии </w:t>
            </w:r>
          </w:p>
          <w:p w:rsidR="004B3EB6" w:rsidRPr="004B3EB6" w:rsidRDefault="004B3EB6" w:rsidP="004B3EB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B3E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6-ти договоров не подтверждают наличие у участника предварительного отбора, предусмотренного подпунктом "п" пункта 23 настоящего Положения и п.4.1 Документации, опыта оказания услуг и (или) </w:t>
            </w:r>
            <w:r w:rsidRPr="004B3E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выполнения работ, аналогичных предмету проводимого предварительного отбора. Не приложены акты либо иные документы, подтверждающие приемку Заказчиком выполненных работ по разработке проектной документации, выполненных в полном объеме, а именно:</w:t>
            </w:r>
          </w:p>
          <w:p w:rsidR="004B3EB6" w:rsidRPr="004B3EB6" w:rsidRDefault="004B3EB6" w:rsidP="004B3EB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B3E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1) по договору РТС236Г230340(Д) от 31.01.2024 отсутствует акт приемки выполненных работ по МКД: г. Воронеж, ул. Беговая, д.170, что не подтверждает исполнение договора в полном объеме. К договору не приложены приложения 1,3-6. Отсутствуют дополнительные соглашения к договору;</w:t>
            </w:r>
          </w:p>
          <w:p w:rsidR="004B3EB6" w:rsidRPr="004B3EB6" w:rsidRDefault="004B3EB6" w:rsidP="004B3EB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B3E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2) по договору РТС236Г230341(Д) от 30.01.2024 не приложены приложения 1-6. Отсутствуют дополнительные соглашения к договору.</w:t>
            </w:r>
          </w:p>
          <w:p w:rsidR="001B5FAA" w:rsidRPr="00C37582" w:rsidRDefault="004B3EB6" w:rsidP="004B3E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3E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Сумма 4-х оставшихся договоров составляет 1 421516,47 руб. (согласно актов приемки), что менее минимального размера стоимости выполненных работ, установленного пп. м) п. 4.1 Документации (равный 2 500 000 руб.).</w:t>
            </w:r>
          </w:p>
        </w:tc>
      </w:tr>
    </w:tbl>
    <w:p w:rsidR="001B5FAA" w:rsidRPr="004B3EB6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4"/>
        <w:gridCol w:w="2250"/>
        <w:gridCol w:w="2396"/>
        <w:gridCol w:w="2337"/>
        <w:gridCol w:w="2337"/>
      </w:tblGrid>
      <w:tr w:rsidR="001B5FAA" w:rsidRPr="00C37582" w:rsidTr="005B5F34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Стоимость работ, которая указана в выданном свидетельстве саморегулируемой организации, рублей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АО "МОСЛИФТ"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"ГОРПРОЕКТ"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Включение участника предварительного отбора в реестр </w:t>
            </w:r>
            <w:r w:rsidRPr="00C375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50 000 000,00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"ТЕХЛИФТ"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"МЛМ НЕВСКИЙ ЛИФТ"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"С.Л.З. МОНТАЖ"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"МЕТЕОР СИГМА ЛИФТ"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8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"ТЕХКОН"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9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"АРИС"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25 000 000,00 (Российский рубль), с НДС</w:t>
            </w:r>
          </w:p>
        </w:tc>
      </w:tr>
    </w:tbl>
    <w:p w:rsid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B5FAA" w:rsidRP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</w:t>
      </w:r>
      <w:r w:rsidR="003D08D1">
        <w:rPr>
          <w:rFonts w:ascii="Times New Roman" w:hAnsi="Times New Roman" w:cs="Times New Roman"/>
          <w:sz w:val="24"/>
          <w:szCs w:val="24"/>
        </w:rPr>
        <w:t>окончена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7582">
        <w:rPr>
          <w:rFonts w:ascii="Times New Roman" w:hAnsi="Times New Roman" w:cs="Times New Roman"/>
          <w:sz w:val="24"/>
          <w:szCs w:val="24"/>
        </w:rPr>
        <w:t xml:space="preserve">в </w:t>
      </w:r>
      <w:r w:rsidR="004B3EB6">
        <w:rPr>
          <w:rFonts w:ascii="Times New Roman" w:hAnsi="Times New Roman" w:cs="Times New Roman"/>
          <w:sz w:val="24"/>
          <w:szCs w:val="24"/>
        </w:rPr>
        <w:t>11</w:t>
      </w:r>
      <w:r w:rsidR="004B3EB6">
        <w:rPr>
          <w:rFonts w:ascii="Times New Roman" w:hAnsi="Times New Roman" w:cs="Times New Roman"/>
          <w:sz w:val="24"/>
          <w:szCs w:val="24"/>
          <w:lang w:eastAsia="zh-CN" w:bidi="hi-IN"/>
        </w:rPr>
        <w:t>:40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1</w:t>
      </w:r>
      <w:r w:rsidR="004B3EB6">
        <w:rPr>
          <w:rFonts w:ascii="Times New Roman" w:hAnsi="Times New Roman" w:cs="Times New Roman"/>
          <w:sz w:val="24"/>
          <w:szCs w:val="24"/>
          <w:lang w:eastAsia="zh-CN" w:bidi="hi-IN"/>
        </w:rPr>
        <w:t>0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.03.2026</w:t>
      </w:r>
      <w:r w:rsidR="00C37582" w:rsidRPr="00546CEB">
        <w:rPr>
          <w:rFonts w:ascii="Times New Roman" w:hAnsi="Times New Roman" w:cs="Times New Roman"/>
          <w:sz w:val="24"/>
          <w:szCs w:val="24"/>
        </w:rPr>
        <w:t>.</w:t>
      </w: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7582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C37582" w:rsidRPr="008600BA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3213"/>
        <w:gridCol w:w="3214"/>
      </w:tblGrid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Тарутина Н.А.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Секретарь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Авдеева О.Н.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109B" w:rsidRDefault="0024109B" w:rsidP="0034341D">
      <w:pPr>
        <w:spacing w:after="0" w:line="240" w:lineRule="auto"/>
      </w:pPr>
      <w:r>
        <w:separator/>
      </w:r>
    </w:p>
  </w:endnote>
  <w:endnote w:type="continuationSeparator" w:id="0">
    <w:p w:rsidR="0024109B" w:rsidRDefault="0024109B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109B" w:rsidRDefault="0024109B" w:rsidP="0034341D">
      <w:pPr>
        <w:spacing w:after="0" w:line="240" w:lineRule="auto"/>
      </w:pPr>
      <w:r>
        <w:separator/>
      </w:r>
    </w:p>
  </w:footnote>
  <w:footnote w:type="continuationSeparator" w:id="0">
    <w:p w:rsidR="0024109B" w:rsidRDefault="0024109B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501C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838F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5E52660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CD7B7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30565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5F42C3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14481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BD500C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4"/>
  </w:num>
  <w:num w:numId="5">
    <w:abstractNumId w:val="2"/>
  </w:num>
  <w:num w:numId="6">
    <w:abstractNumId w:val="6"/>
  </w:num>
  <w:num w:numId="7">
    <w:abstractNumId w:val="5"/>
  </w:num>
  <w:num w:numId="8">
    <w:abstractNumId w:val="7"/>
  </w:num>
  <w:num w:numId="9">
    <w:abstractNumId w:val="3"/>
  </w:num>
  <w:num w:numId="10">
    <w:abstractNumId w:val="12"/>
  </w:num>
  <w:num w:numId="11">
    <w:abstractNumId w:val="9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07493F"/>
    <w:rsid w:val="000E4938"/>
    <w:rsid w:val="00104774"/>
    <w:rsid w:val="001B5FAA"/>
    <w:rsid w:val="0022786F"/>
    <w:rsid w:val="0024109B"/>
    <w:rsid w:val="00292F22"/>
    <w:rsid w:val="0034341D"/>
    <w:rsid w:val="003B6A4B"/>
    <w:rsid w:val="003D08D1"/>
    <w:rsid w:val="004011F1"/>
    <w:rsid w:val="00402FFF"/>
    <w:rsid w:val="00425F98"/>
    <w:rsid w:val="004B3EB6"/>
    <w:rsid w:val="0053723E"/>
    <w:rsid w:val="005650D0"/>
    <w:rsid w:val="005B5F34"/>
    <w:rsid w:val="005F38DE"/>
    <w:rsid w:val="00635179"/>
    <w:rsid w:val="00684407"/>
    <w:rsid w:val="006B59AB"/>
    <w:rsid w:val="0079596B"/>
    <w:rsid w:val="007B694A"/>
    <w:rsid w:val="007E7E23"/>
    <w:rsid w:val="00810341"/>
    <w:rsid w:val="008E63B7"/>
    <w:rsid w:val="009536F0"/>
    <w:rsid w:val="0099713A"/>
    <w:rsid w:val="00AE6D77"/>
    <w:rsid w:val="00B25A92"/>
    <w:rsid w:val="00B752AD"/>
    <w:rsid w:val="00C37582"/>
    <w:rsid w:val="00C509E5"/>
    <w:rsid w:val="00D47916"/>
    <w:rsid w:val="00D717FB"/>
    <w:rsid w:val="00D73574"/>
    <w:rsid w:val="00D85DBD"/>
    <w:rsid w:val="00E146BA"/>
    <w:rsid w:val="00E665D4"/>
    <w:rsid w:val="00F3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36A47E-CAAA-439C-AF2D-D03AC695B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3425</Words>
  <Characters>19524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1029462</dc:creator>
  <cp:lastModifiedBy>Пользователь</cp:lastModifiedBy>
  <cp:revision>3</cp:revision>
  <dcterms:created xsi:type="dcterms:W3CDTF">2026-03-11T06:52:00Z</dcterms:created>
  <dcterms:modified xsi:type="dcterms:W3CDTF">2026-03-11T07:37:00Z</dcterms:modified>
</cp:coreProperties>
</file>