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жилищно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40649099" w:rsidR="006920A1" w:rsidRPr="00B83D84" w:rsidRDefault="006920A1" w:rsidP="00042AD3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 w:rsid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4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</w:t>
            </w:r>
            <w:r w:rsidR="0004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статью 8.2 Закона Пензенской области «Кодекс Пензенской области об административных правонарушениях»</w:t>
            </w:r>
            <w:r w:rsidR="00013FBA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467B872B" w:rsidR="006920A1" w:rsidRPr="00F86DC1" w:rsidRDefault="00947AE0" w:rsidP="00A425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DBD153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нормы, </w:t>
            </w:r>
            <w:r w:rsidRPr="007E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изменяющие ранее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предусмотренные нормативными правовыми актами Пензенской области 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73BB693D" w:rsidR="006920A1" w:rsidRPr="00A36E21" w:rsidRDefault="00A36E21" w:rsidP="000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Пензенской области </w:t>
            </w:r>
            <w:r w:rsidR="0004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внесении изменений в статью 8.2 Закона Пензенской области «Кодекс Пензенской области об административных правонарушениях»</w:t>
            </w:r>
            <w:r w:rsidR="00042AD3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83D84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– проект) </w:t>
            </w:r>
            <w:r w:rsidR="000B681B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</w:t>
            </w:r>
            <w:r w:rsidR="0073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4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приведения регионального </w:t>
            </w:r>
            <w:r w:rsidR="00736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 правового акта в соответствие федеральному законодательству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1441DFEB" w:rsidR="006920A1" w:rsidRPr="00F86DC1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Владислав Геннадьевич</w:t>
            </w:r>
          </w:p>
          <w:p w14:paraId="7C509C42" w14:textId="1BF54995" w:rsidR="006920A1" w:rsidRPr="00F86DC1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</w:t>
            </w:r>
            <w:r w:rsidRPr="005E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контрольной деятельности, гражданской защиты населения и пожарной безопасности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2BD302F0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</w:t>
            </w:r>
            <w:r w:rsidR="005E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  <w:p w14:paraId="5973F4BD" w14:textId="22A9108B" w:rsidR="006920A1" w:rsidRPr="003F6FE5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E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obukhov.ugkh@yandex.ru</w:t>
            </w:r>
          </w:p>
        </w:tc>
      </w:tr>
    </w:tbl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4317625E" w14:textId="1E574595" w:rsidR="008C11E4" w:rsidRPr="008C11E4" w:rsidRDefault="009C1BB0" w:rsidP="00A36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разработан в связи с принятием Федерального закона от 03.02.2025 № 4-ФЗ «О безопасности людей на водных объектах». </w:t>
            </w:r>
            <w:r w:rsidRPr="009C1BB0">
              <w:rPr>
                <w:rFonts w:ascii="Times New Roman" w:hAnsi="Times New Roman" w:cs="Times New Roman"/>
                <w:sz w:val="24"/>
                <w:szCs w:val="28"/>
              </w:rPr>
              <w:t>Вышеуказанным Федеральным законом разграничиваются полномочия федеральных органов исполнительной власти субъектов РФ, органов публичной власти федеральных территорий в области обеспечения безопасности людей на водных объектах, устанавливаются основные требования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9A4343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2.2. Характеристика негативных эффектов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4A9ACA72" w14:textId="2458BD4B" w:rsidR="006920A1" w:rsidRPr="009A4343" w:rsidRDefault="00597D12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>отсутствие единства правового регулирования сходных по своему содержанию</w:t>
            </w:r>
          </w:p>
        </w:tc>
      </w:tr>
      <w:tr w:rsidR="00597D12" w:rsidRPr="00F86DC1" w14:paraId="1FC04A71" w14:textId="77777777" w:rsidTr="009164B6">
        <w:tc>
          <w:tcPr>
            <w:tcW w:w="3936" w:type="dxa"/>
          </w:tcPr>
          <w:p w14:paraId="774D4A0E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Информация о мерах, принятых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0A67461D" w14:textId="1AE2B704" w:rsidR="00832F60" w:rsidRDefault="00897BAC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97D12" w:rsidRPr="00BA65A2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системности, эффективности и </w:t>
            </w:r>
            <w:r w:rsidR="00597D12" w:rsidRPr="00BA6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стабильности правового регулирования отношений</w:t>
            </w:r>
            <w:r w:rsidR="00832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="008C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безопасности людей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водных объектах Пензенской области</w:t>
            </w:r>
            <w:r w:rsidR="008C1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1F02EE" w14:textId="74AEE689" w:rsidR="00597D12" w:rsidRPr="009C5E36" w:rsidRDefault="00597D12" w:rsidP="00897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подготовлен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основе 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накопленного опыта правоприменения действующих нормативных правовых актов</w:t>
            </w:r>
            <w:r w:rsid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учётом изменений в федеральном законодательстве</w:t>
            </w:r>
          </w:p>
        </w:tc>
      </w:tr>
      <w:tr w:rsidR="00597D12" w:rsidRPr="00F86DC1" w14:paraId="1FA2C5D8" w14:textId="77777777" w:rsidTr="009164B6">
        <w:tc>
          <w:tcPr>
            <w:tcW w:w="3936" w:type="dxa"/>
          </w:tcPr>
          <w:p w14:paraId="2EF48CC5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54EC499B" w:rsidR="00597D12" w:rsidRPr="008C11E4" w:rsidRDefault="008C11E4" w:rsidP="008C1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Текущее</w:t>
            </w:r>
            <w:r w:rsidRPr="008C11E4">
              <w:rPr>
                <w:rFonts w:ascii="Times New Roman" w:hAnsi="Times New Roman" w:cs="Times New Roman"/>
                <w:sz w:val="24"/>
              </w:rPr>
              <w:t xml:space="preserve"> правовое регулирование недостаточно эффективно защищает жизнь и здоровье граждан на водных объектах Пензенской области, что требует внесения дополнений и изменений в Кодекс Российской Федерации об административных правонарушениях для повышения уровня безопасности.</w:t>
            </w:r>
          </w:p>
        </w:tc>
      </w:tr>
      <w:tr w:rsidR="00597D12" w:rsidRPr="00F86DC1" w14:paraId="15D1C66F" w14:textId="77777777" w:rsidTr="009164B6">
        <w:tc>
          <w:tcPr>
            <w:tcW w:w="3936" w:type="dxa"/>
          </w:tcPr>
          <w:p w14:paraId="428CC09E" w14:textId="17C7EC64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  <w:p w14:paraId="2CC63C60" w14:textId="77777777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72B22E5C" w14:textId="0EB97999" w:rsidR="007E2981" w:rsidRPr="0072058B" w:rsidRDefault="007E2981" w:rsidP="007E2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ряде субъектов Российской Федерации </w:t>
            </w:r>
            <w:r w:rsidR="00D3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аналогичная пр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облема </w:t>
            </w:r>
            <w:r w:rsidR="00D3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на стадии разработки.</w:t>
            </w:r>
          </w:p>
          <w:p w14:paraId="0D01B6E2" w14:textId="042AA2BF" w:rsidR="00597D12" w:rsidRPr="004B76E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D12" w:rsidRPr="00F86DC1" w14:paraId="2958D756" w14:textId="77777777" w:rsidTr="009164B6">
        <w:tc>
          <w:tcPr>
            <w:tcW w:w="3936" w:type="dxa"/>
          </w:tcPr>
          <w:p w14:paraId="2BB64AFF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1CF857D2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1FDF5CCF" w14:textId="00EBDA7F" w:rsidR="0032704A" w:rsidRPr="00A36E21" w:rsidRDefault="008C11E4" w:rsidP="008C11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безопасности, уточнение норм, обновление формулировок, исключение избыточных ограничений с целью профилактики несчастных случаев и повышения информированности.</w:t>
            </w:r>
          </w:p>
        </w:tc>
        <w:tc>
          <w:tcPr>
            <w:tcW w:w="3657" w:type="dxa"/>
          </w:tcPr>
          <w:p w14:paraId="56F834EF" w14:textId="5643B03C" w:rsidR="006920A1" w:rsidRPr="00A36E21" w:rsidRDefault="008C11E4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несчастных случаев, эффективность контроля исполнения закона, рост осведомляемости населения. </w:t>
            </w:r>
          </w:p>
        </w:tc>
        <w:tc>
          <w:tcPr>
            <w:tcW w:w="2863" w:type="dxa"/>
          </w:tcPr>
          <w:p w14:paraId="0B139676" w14:textId="64429189" w:rsidR="006920A1" w:rsidRPr="00A36E21" w:rsidRDefault="006920A1" w:rsidP="00A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36E21"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36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1FAF66EF" w14:textId="6EDC4CA1" w:rsidR="008C11E4" w:rsidRPr="008C11E4" w:rsidRDefault="008C11E4" w:rsidP="008C11E4">
            <w:pPr>
              <w:rPr>
                <w:rFonts w:ascii="Times New Roman" w:hAnsi="Times New Roman" w:cs="Times New Roman"/>
                <w:sz w:val="24"/>
              </w:rPr>
            </w:pPr>
            <w:r w:rsidRPr="008C11E4">
              <w:rPr>
                <w:rFonts w:ascii="Times New Roman" w:hAnsi="Times New Roman" w:cs="Times New Roman"/>
                <w:sz w:val="24"/>
              </w:rPr>
              <w:t>Физические лица (граждане):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1E4">
              <w:rPr>
                <w:rFonts w:ascii="Times New Roman" w:hAnsi="Times New Roman" w:cs="Times New Roman"/>
                <w:sz w:val="24"/>
              </w:rPr>
              <w:t>Основной контингент пользователей водных объектов.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1E4">
              <w:rPr>
                <w:rFonts w:ascii="Times New Roman" w:hAnsi="Times New Roman" w:cs="Times New Roman"/>
                <w:sz w:val="24"/>
              </w:rPr>
              <w:t>Имеют право отдыхать и заниматься спортом на водоемах, но обязаны соблюдать установленные правила.</w:t>
            </w:r>
          </w:p>
          <w:p w14:paraId="05C29C5D" w14:textId="4D6DA831" w:rsidR="008C11E4" w:rsidRPr="008C11E4" w:rsidRDefault="008C11E4" w:rsidP="008C11E4">
            <w:pPr>
              <w:rPr>
                <w:rFonts w:ascii="Times New Roman" w:hAnsi="Times New Roman" w:cs="Times New Roman"/>
                <w:sz w:val="24"/>
              </w:rPr>
            </w:pPr>
            <w:r w:rsidRPr="008C11E4">
              <w:rPr>
                <w:rFonts w:ascii="Times New Roman" w:hAnsi="Times New Roman" w:cs="Times New Roman"/>
                <w:sz w:val="24"/>
              </w:rPr>
              <w:lastRenderedPageBreak/>
              <w:t>Предпринимательские структуры (организации):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1E4">
              <w:rPr>
                <w:rFonts w:ascii="Times New Roman" w:hAnsi="Times New Roman" w:cs="Times New Roman"/>
                <w:sz w:val="24"/>
              </w:rPr>
              <w:t>Осуществляют деятельность, связанную с использованием водных объектов (например, туристические фирмы, операторы водных аттракционов).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1E4">
              <w:rPr>
                <w:rFonts w:ascii="Times New Roman" w:hAnsi="Times New Roman" w:cs="Times New Roman"/>
                <w:sz w:val="24"/>
              </w:rPr>
              <w:t>Обязаны обеспечивать соблюдение правил безопасности и поддерживать инфраструктуру в надлежащем состоянии.</w:t>
            </w:r>
          </w:p>
          <w:p w14:paraId="2016ACD8" w14:textId="40A2B16D" w:rsidR="006920A1" w:rsidRPr="008C11E4" w:rsidRDefault="008C11E4" w:rsidP="008C11E4">
            <w:pPr>
              <w:rPr>
                <w:rFonts w:ascii="Times New Roman" w:hAnsi="Times New Roman" w:cs="Times New Roman"/>
                <w:sz w:val="24"/>
              </w:rPr>
            </w:pPr>
            <w:r w:rsidRPr="008C11E4">
              <w:rPr>
                <w:rFonts w:ascii="Times New Roman" w:hAnsi="Times New Roman" w:cs="Times New Roman"/>
                <w:sz w:val="24"/>
              </w:rPr>
              <w:t>Общественные организации и объединения: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1E4">
              <w:rPr>
                <w:rFonts w:ascii="Times New Roman" w:hAnsi="Times New Roman" w:cs="Times New Roman"/>
                <w:sz w:val="24"/>
              </w:rPr>
              <w:t>Занимаются просветительской деятельностью, пропагандой здорового образа жизни и безопасным поведением на водоемах.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1E4">
              <w:rPr>
                <w:rFonts w:ascii="Times New Roman" w:hAnsi="Times New Roman" w:cs="Times New Roman"/>
                <w:sz w:val="24"/>
              </w:rPr>
              <w:t>Способствуют формированию общественного мнения и поддержанию дисциплины среди граждан.</w:t>
            </w:r>
          </w:p>
        </w:tc>
        <w:tc>
          <w:tcPr>
            <w:tcW w:w="3402" w:type="dxa"/>
          </w:tcPr>
          <w:p w14:paraId="07D22315" w14:textId="0D583BA8" w:rsidR="00832F60" w:rsidRPr="006D0E38" w:rsidRDefault="00832F60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Невозможно определить </w:t>
            </w:r>
          </w:p>
          <w:p w14:paraId="7F0D3EC3" w14:textId="58382A5E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</w:tcPr>
          <w:p w14:paraId="470BE242" w14:textId="0CF542EC" w:rsidR="00832F60" w:rsidRPr="006D0E38" w:rsidRDefault="00832F60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Невозможно определить </w:t>
            </w:r>
          </w:p>
          <w:p w14:paraId="3A2DC3B0" w14:textId="2DF3D319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9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дополнительных расходов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08D439A1" w:rsidR="006920A1" w:rsidRPr="00F86DC1" w:rsidRDefault="005F2223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потребуется дополнительных затрат из бюджета Пензенской области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Новые обязанности, </w:t>
            </w:r>
            <w:r w:rsidRPr="00E11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ограничения, изменения 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Описание </w:t>
            </w:r>
            <w:r w:rsidRPr="009C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и возможных доходов, связанных </w:t>
            </w:r>
            <w:r w:rsidRPr="009C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4A1D6A43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Население региона (физические лица)</w:t>
            </w:r>
          </w:p>
          <w:p w14:paraId="65825EAF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Государственные органы и учреждения</w:t>
            </w:r>
          </w:p>
          <w:p w14:paraId="55775150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Хозяйствующие субъекты (предприятия и предприниматели)</w:t>
            </w:r>
          </w:p>
          <w:p w14:paraId="5D775FEC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Общественные организации и объединения</w:t>
            </w:r>
          </w:p>
          <w:p w14:paraId="47A7D639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Научные и образовательные учреждения</w:t>
            </w:r>
          </w:p>
          <w:p w14:paraId="131E39FA" w14:textId="06ECEBC4" w:rsidR="006920A1" w:rsidRPr="00A36E21" w:rsidRDefault="006920A1" w:rsidP="00897BAC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48" w:type="dxa"/>
          </w:tcPr>
          <w:p w14:paraId="4659CB67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Новые обязанности:</w:t>
            </w:r>
          </w:p>
          <w:p w14:paraId="7DDCF9CB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Установлено обязательство владельцев и операторов водных объектов устанавливать знаки дополнительной информации и ограждения, обозначающие границы зон купания (ч. 3 ст. 8.2).</w:t>
            </w:r>
          </w:p>
          <w:p w14:paraId="2167D69C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Запрещено изменять местоположение указанных ограждений без согласования с соответствующими органами (абзац первый ч. 2 ст. 8.2).</w:t>
            </w:r>
          </w:p>
          <w:p w14:paraId="27A0EDDF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Преимущества:</w:t>
            </w:r>
          </w:p>
          <w:p w14:paraId="63D25DA0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Повышается уровень информированности граждан о правилах поведения на водных объектах, снижая риск несчастных случаев.</w:t>
            </w:r>
          </w:p>
          <w:p w14:paraId="185EA642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Улучшаются условия для комфортного и безопасного отдыха на водоемах.</w:t>
            </w:r>
          </w:p>
          <w:p w14:paraId="021CF15F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Ограничения:</w:t>
            </w:r>
          </w:p>
          <w:p w14:paraId="2B647040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Усилены санкции за нарушение правил пользования водными объектами, что повышает ответственность нарушителей.</w:t>
            </w:r>
          </w:p>
          <w:p w14:paraId="47331D92" w14:textId="77777777" w:rsidR="00FB3F75" w:rsidRPr="00FB3F75" w:rsidRDefault="00FB3F75" w:rsidP="00FB3F75">
            <w:pPr>
              <w:rPr>
                <w:rFonts w:ascii="Times New Roman" w:hAnsi="Times New Roman" w:cs="Times New Roman"/>
                <w:sz w:val="24"/>
              </w:rPr>
            </w:pPr>
            <w:r w:rsidRPr="00FB3F75">
              <w:rPr>
                <w:rFonts w:ascii="Times New Roman" w:hAnsi="Times New Roman" w:cs="Times New Roman"/>
                <w:sz w:val="24"/>
              </w:rPr>
              <w:t>Исключается употребление алкогольных напитков в зонах, предназначенных для массового отдыха (ч. 4 ст. 8.2), обеспечивая порядок и предотвращая инциденты.</w:t>
            </w:r>
          </w:p>
          <w:p w14:paraId="3031C590" w14:textId="6B806F75" w:rsidR="006920A1" w:rsidRPr="00E11AFA" w:rsidRDefault="006920A1" w:rsidP="00897B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28" w:type="dxa"/>
          </w:tcPr>
          <w:p w14:paraId="219E81AA" w14:textId="6ED80EED" w:rsidR="006920A1" w:rsidRPr="00897BAC" w:rsidRDefault="009C6FB2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Возможные расходы на устранение выявленных нарушений; оплата административных штрафов, предусмотренных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01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4275-ЗПО.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14:paraId="58E11519" w14:textId="637F4084" w:rsidR="006920A1" w:rsidRPr="00897BAC" w:rsidRDefault="006920A1" w:rsidP="00897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3C0CF1A0" w:rsidR="006920A1" w:rsidRPr="00F86DC1" w:rsidRDefault="006920A1" w:rsidP="009C6FB2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  <w:r w:rsidR="002F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7DD590EE" w:rsidR="006920A1" w:rsidRPr="00F86DC1" w:rsidRDefault="006920A1" w:rsidP="00FB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3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Пензенской области «Кодекс Пензенской области об административных правонарушениях»</w:t>
            </w:r>
            <w:r w:rsidR="00040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E3D9ADE" w14:textId="7AF4DF5D" w:rsidR="006920A1" w:rsidRPr="00F86DC1" w:rsidRDefault="009C6FB2" w:rsidP="0048510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 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характеристика и оценка численности потенциальных адре-сатов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  <w:tc>
          <w:tcPr>
            <w:tcW w:w="2410" w:type="dxa"/>
          </w:tcPr>
          <w:p w14:paraId="26D93337" w14:textId="39AB6317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 определить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365216EA" w:rsidR="006920A1" w:rsidRPr="00F86DC1" w:rsidRDefault="009C6FB2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23783C8E" w14:textId="4344BB88" w:rsidR="006920A1" w:rsidRPr="00F86DC1" w:rsidRDefault="009C6FB2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расходы на устранение выявленных нарушений; оплата административных штрафов, предусмотренных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24.04.2024 № 4275-ЗПО.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3CDA34AD" w:rsidR="006920A1" w:rsidRPr="00F86DC1" w:rsidRDefault="00373D66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доходы в части получения оплаченных административных штрафов в соответствии с санкциями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№ 4275-ЗПО.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2410" w:type="dxa"/>
          </w:tcPr>
          <w:p w14:paraId="0760D215" w14:textId="6540F4A4" w:rsidR="006920A1" w:rsidRPr="00F86DC1" w:rsidRDefault="00373D66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доходы в части получения оплаченных административных штрафов в соответствии с санкциями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AA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24.04.2024 № 4275-ЗПО. 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"Кодекс Пензенской области об административных правонарушениях"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3645F483" w:rsidR="006920A1" w:rsidRPr="00F86DC1" w:rsidRDefault="00183227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="002F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</w:t>
            </w:r>
            <w:r w:rsidR="002F1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4A0A0BB" w14:textId="0E350142" w:rsidR="006920A1" w:rsidRPr="0075528E" w:rsidRDefault="00832F60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</w:t>
      </w:r>
      <w:r w:rsidR="006920A1"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.6. Обоснование выбора предпочтительного варианта решения выявленной</w:t>
      </w:r>
      <w:r w:rsidR="0069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832F60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55E" w14:textId="4C1D9FFF" w:rsidR="00E83369" w:rsidRDefault="001C490B" w:rsidP="00E83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9D1C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3369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  <w:p w14:paraId="7F53449D" w14:textId="2F96E5C4" w:rsidR="00832F60" w:rsidRDefault="00E83369" w:rsidP="001C4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="009D1CE9">
              <w:rPr>
                <w:rFonts w:ascii="Times New Roman" w:hAnsi="Times New Roman" w:cs="Times New Roman"/>
                <w:sz w:val="24"/>
                <w:szCs w:val="24"/>
              </w:rPr>
              <w:t>ание: 01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49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832F60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9C2" w14:textId="77777777" w:rsidR="00897BAC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учтено: </w:t>
            </w:r>
          </w:p>
          <w:p w14:paraId="5FFD0387" w14:textId="625CADC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полностью: </w:t>
            </w:r>
            <w:r w:rsidR="00E83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7D357A" w14:textId="1883A474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учтено частично: </w:t>
            </w:r>
            <w:r w:rsidR="00E83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9859DD3" w14:textId="0D48C4F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учтено: </w:t>
            </w:r>
            <w:r w:rsidR="00E83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F60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3455C0F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13335B3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F83059" w14:textId="227E051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5FB1A" w14:textId="77777777" w:rsidR="00832F60" w:rsidRPr="00F86DC1" w:rsidRDefault="00832F60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A4AA" w14:textId="649D5508" w:rsidR="00934194" w:rsidRPr="00934194" w:rsidRDefault="00934194" w:rsidP="009341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34194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             М.Н. Кудимов</w:t>
      </w:r>
    </w:p>
    <w:sectPr w:rsidR="00934194" w:rsidRPr="00934194" w:rsidSect="0095611A">
      <w:headerReference w:type="default" r:id="rId7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B6206" w14:textId="77777777" w:rsidR="00585B32" w:rsidRDefault="00585B32">
      <w:pPr>
        <w:spacing w:after="0" w:line="240" w:lineRule="auto"/>
      </w:pPr>
      <w:r>
        <w:separator/>
      </w:r>
    </w:p>
  </w:endnote>
  <w:endnote w:type="continuationSeparator" w:id="0">
    <w:p w14:paraId="4D340B82" w14:textId="77777777" w:rsidR="00585B32" w:rsidRDefault="0058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41E4" w14:textId="77777777" w:rsidR="00585B32" w:rsidRDefault="00585B32">
      <w:pPr>
        <w:spacing w:after="0" w:line="240" w:lineRule="auto"/>
      </w:pPr>
      <w:r>
        <w:separator/>
      </w:r>
    </w:p>
  </w:footnote>
  <w:footnote w:type="continuationSeparator" w:id="0">
    <w:p w14:paraId="05802AEB" w14:textId="77777777" w:rsidR="00585B32" w:rsidRDefault="0058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1CE9">
      <w:rPr>
        <w:noProof/>
      </w:rPr>
      <w:t>6</w:t>
    </w:r>
    <w:r>
      <w:fldChar w:fldCharType="end"/>
    </w:r>
  </w:p>
  <w:p w14:paraId="2056DBCD" w14:textId="77777777" w:rsidR="00D22BD0" w:rsidRDefault="009D1C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3AEA"/>
    <w:multiLevelType w:val="multilevel"/>
    <w:tmpl w:val="C9D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7391E"/>
    <w:multiLevelType w:val="multilevel"/>
    <w:tmpl w:val="DA1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D27F6"/>
    <w:multiLevelType w:val="multilevel"/>
    <w:tmpl w:val="7F66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56793"/>
    <w:multiLevelType w:val="multilevel"/>
    <w:tmpl w:val="9DCE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F412A"/>
    <w:multiLevelType w:val="multilevel"/>
    <w:tmpl w:val="678A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21AF4"/>
    <w:multiLevelType w:val="multilevel"/>
    <w:tmpl w:val="94C2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834C1"/>
    <w:multiLevelType w:val="multilevel"/>
    <w:tmpl w:val="263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79"/>
    <w:rsid w:val="00013FBA"/>
    <w:rsid w:val="000331D7"/>
    <w:rsid w:val="00040599"/>
    <w:rsid w:val="00042AD3"/>
    <w:rsid w:val="000550D4"/>
    <w:rsid w:val="000600D6"/>
    <w:rsid w:val="000722F9"/>
    <w:rsid w:val="000B681B"/>
    <w:rsid w:val="001100BB"/>
    <w:rsid w:val="00170C4D"/>
    <w:rsid w:val="00183227"/>
    <w:rsid w:val="001C490B"/>
    <w:rsid w:val="001D7304"/>
    <w:rsid w:val="001F781B"/>
    <w:rsid w:val="00222B58"/>
    <w:rsid w:val="00240E95"/>
    <w:rsid w:val="00255FF6"/>
    <w:rsid w:val="002960C1"/>
    <w:rsid w:val="002F1177"/>
    <w:rsid w:val="0032143B"/>
    <w:rsid w:val="0032704A"/>
    <w:rsid w:val="00373D66"/>
    <w:rsid w:val="003A7A47"/>
    <w:rsid w:val="003F6FE5"/>
    <w:rsid w:val="00485105"/>
    <w:rsid w:val="00521F4D"/>
    <w:rsid w:val="00585B32"/>
    <w:rsid w:val="00597D12"/>
    <w:rsid w:val="005E79B1"/>
    <w:rsid w:val="005F2223"/>
    <w:rsid w:val="00627CAC"/>
    <w:rsid w:val="006920A1"/>
    <w:rsid w:val="0072058B"/>
    <w:rsid w:val="00736782"/>
    <w:rsid w:val="007C5F3E"/>
    <w:rsid w:val="007E2981"/>
    <w:rsid w:val="00832E3D"/>
    <w:rsid w:val="00832F60"/>
    <w:rsid w:val="0089528B"/>
    <w:rsid w:val="00897BAC"/>
    <w:rsid w:val="008C11E4"/>
    <w:rsid w:val="00934194"/>
    <w:rsid w:val="00937827"/>
    <w:rsid w:val="00947AE0"/>
    <w:rsid w:val="0095611A"/>
    <w:rsid w:val="009A4343"/>
    <w:rsid w:val="009C1B12"/>
    <w:rsid w:val="009C1BB0"/>
    <w:rsid w:val="009C5E36"/>
    <w:rsid w:val="009C6FB2"/>
    <w:rsid w:val="009D1CE9"/>
    <w:rsid w:val="00A3188E"/>
    <w:rsid w:val="00A36E21"/>
    <w:rsid w:val="00A4254A"/>
    <w:rsid w:val="00AD49CC"/>
    <w:rsid w:val="00B83D84"/>
    <w:rsid w:val="00C25061"/>
    <w:rsid w:val="00C35D49"/>
    <w:rsid w:val="00C7360B"/>
    <w:rsid w:val="00D32522"/>
    <w:rsid w:val="00D73548"/>
    <w:rsid w:val="00DB4303"/>
    <w:rsid w:val="00DC2713"/>
    <w:rsid w:val="00DF62AB"/>
    <w:rsid w:val="00E07782"/>
    <w:rsid w:val="00E11AFA"/>
    <w:rsid w:val="00E83369"/>
    <w:rsid w:val="00F00F16"/>
    <w:rsid w:val="00F17CE7"/>
    <w:rsid w:val="00F241AE"/>
    <w:rsid w:val="00F27079"/>
    <w:rsid w:val="00F452F8"/>
    <w:rsid w:val="00FB3F75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docId w15:val="{964A7145-0AD8-4491-9270-DABB4A1C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A1"/>
  </w:style>
  <w:style w:type="paragraph" w:styleId="2">
    <w:name w:val="heading 2"/>
    <w:basedOn w:val="a"/>
    <w:link w:val="20"/>
    <w:uiPriority w:val="9"/>
    <w:qFormat/>
    <w:rsid w:val="00FB3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3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F452F8"/>
  </w:style>
  <w:style w:type="character" w:customStyle="1" w:styleId="sc-clfqlo">
    <w:name w:val="sc-clfqlo"/>
    <w:basedOn w:val="a0"/>
    <w:rsid w:val="008C11E4"/>
  </w:style>
  <w:style w:type="character" w:customStyle="1" w:styleId="20">
    <w:name w:val="Заголовок 2 Знак"/>
    <w:basedOn w:val="a0"/>
    <w:link w:val="2"/>
    <w:uiPriority w:val="9"/>
    <w:rsid w:val="00FB3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B3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3F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2025-06-17T08:02:00Z</cp:lastPrinted>
  <dcterms:created xsi:type="dcterms:W3CDTF">2022-10-14T07:24:00Z</dcterms:created>
  <dcterms:modified xsi:type="dcterms:W3CDTF">2025-06-17T08:03:00Z</dcterms:modified>
</cp:coreProperties>
</file>