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366"/>
        <w:gridCol w:w="1990"/>
        <w:gridCol w:w="1559"/>
        <w:gridCol w:w="3685"/>
        <w:gridCol w:w="11"/>
      </w:tblGrid>
      <w:tr w:rsidR="008D4DEB" w:rsidRPr="008D4DEB" w:rsidTr="008D4DEB">
        <w:tc>
          <w:tcPr>
            <w:tcW w:w="15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</w:p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</w:t>
            </w:r>
          </w:p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хозяйства и гражданской</w:t>
            </w:r>
          </w:p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защиты населения</w:t>
            </w:r>
          </w:p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Пензенской области</w:t>
            </w:r>
          </w:p>
          <w:p w:rsidR="008D4DEB" w:rsidRPr="008D4DEB" w:rsidRDefault="008D4DEB" w:rsidP="008D4DE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5 г. № 60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/ОП</w:t>
            </w:r>
          </w:p>
          <w:p w:rsidR="008D4DEB" w:rsidRPr="008D4DEB" w:rsidRDefault="008D4DEB" w:rsidP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DEB" w:rsidRPr="008D4DEB" w:rsidRDefault="008D4DEB" w:rsidP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8D4DEB" w:rsidRPr="008D4DEB" w:rsidRDefault="008D4DEB" w:rsidP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 В МИНИСТЕРСТВЕ</w:t>
            </w:r>
          </w:p>
          <w:p w:rsidR="008D4DEB" w:rsidRPr="008D4DEB" w:rsidRDefault="008D4DEB" w:rsidP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И ГРАЖДАНСКОЙ ЗАЩИТЫ</w:t>
            </w:r>
          </w:p>
          <w:p w:rsidR="008D4DEB" w:rsidRPr="008D4DEB" w:rsidRDefault="008D4DEB" w:rsidP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F92620">
              <w:rPr>
                <w:rFonts w:ascii="Times New Roman" w:hAnsi="Times New Roman" w:cs="Times New Roman"/>
                <w:sz w:val="28"/>
                <w:szCs w:val="28"/>
              </w:rPr>
              <w:t>ПЕНЗЕНСКОЙ ОБЛАСТИ НА 2025 ГОД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</w:tcBorders>
          </w:tcPr>
          <w:p w:rsidR="008D4DEB" w:rsidRDefault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66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CB3" w:rsidRPr="008D4DEB" w:rsidTr="008D4DEB"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611" w:type="dxa"/>
            <w:gridSpan w:val="5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366" w:type="dxa"/>
          </w:tcPr>
          <w:p w:rsidR="00801CB3" w:rsidRPr="008D4DEB" w:rsidRDefault="00801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и урегулированию конфликта интересов,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в том числе в части, касающейся:</w:t>
            </w:r>
          </w:p>
          <w:p w:rsidR="00801CB3" w:rsidRPr="008D4DEB" w:rsidRDefault="00801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- проведения заседаний комиссий;</w:t>
            </w:r>
          </w:p>
          <w:p w:rsidR="00801CB3" w:rsidRPr="008D4DEB" w:rsidRDefault="00801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- объективности и обоснованности установления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комиссиями нарушений;</w:t>
            </w:r>
          </w:p>
          <w:p w:rsidR="00801CB3" w:rsidRPr="008D4DEB" w:rsidRDefault="008A76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- привлечения гражданских служащих, в отношении которых комиссией установлены факты совершения коррупционных правонарушений, к</w:t>
            </w:r>
            <w:r w:rsidR="008D4D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дисциплинарной ответственности</w:t>
            </w:r>
          </w:p>
        </w:tc>
        <w:tc>
          <w:tcPr>
            <w:tcW w:w="1990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559" w:type="dxa"/>
          </w:tcPr>
          <w:p w:rsidR="00801CB3" w:rsidRPr="008D4DEB" w:rsidRDefault="008A766D" w:rsidP="008A76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организационной 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обеспечение по итогам заседаний привлечения к ответственности не менее 70% гражданских служащих от общего числа заседаний соответствующих комиссий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 w:rsidP="00F60F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F60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6" w:type="dxa"/>
          </w:tcPr>
          <w:p w:rsidR="00801CB3" w:rsidRPr="008D4DEB" w:rsidRDefault="00801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Осуществление информационного взаимодействия с правоохранительными органами, иными территориальными органами федеральных органов исполнительной власти по Пензенской области</w:t>
            </w:r>
          </w:p>
        </w:tc>
        <w:tc>
          <w:tcPr>
            <w:tcW w:w="1990" w:type="dxa"/>
          </w:tcPr>
          <w:p w:rsidR="008D4DEB" w:rsidRDefault="00801CB3" w:rsidP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801CB3" w:rsidRPr="008D4DEB" w:rsidRDefault="008A766D" w:rsidP="008D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  <w:r w:rsidR="008D4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отдел цифровизации программ и информационного обеспечения</w:t>
            </w:r>
          </w:p>
        </w:tc>
        <w:tc>
          <w:tcPr>
            <w:tcW w:w="3685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обмена информацией по вопросам противодействия коррупции</w:t>
            </w:r>
          </w:p>
        </w:tc>
      </w:tr>
      <w:tr w:rsidR="00801CB3" w:rsidRPr="008D4DEB" w:rsidTr="008D4DEB"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611" w:type="dxa"/>
            <w:gridSpan w:val="5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при прохождении государственной гражданской службы Пензенской области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366" w:type="dxa"/>
          </w:tcPr>
          <w:p w:rsidR="00801CB3" w:rsidRPr="008D4DEB" w:rsidRDefault="00801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Обеспечение в установленном порядке сбора сведений о доходах, расходах, об имуществе и обязательствах имущественного характера лиц, на которых в соответствии с действующим законодательством возложена обязанность по их представлению</w:t>
            </w:r>
          </w:p>
        </w:tc>
        <w:tc>
          <w:tcPr>
            <w:tcW w:w="1990" w:type="dxa"/>
          </w:tcPr>
          <w:p w:rsidR="008D4DEB" w:rsidRDefault="00801CB3" w:rsidP="008A76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январь - апрель </w:t>
            </w:r>
          </w:p>
          <w:p w:rsidR="00801CB3" w:rsidRPr="008D4DEB" w:rsidRDefault="00801CB3" w:rsidP="008A76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представление всеми лицами сведений о доходах, расходах, об имуществе и обязательствах имущественного характера,</w:t>
            </w:r>
          </w:p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за исключением лиц, предоставивших уведомления о невозможности по объективным причинам представить сведения в отношении себя и членов семьи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366" w:type="dxa"/>
          </w:tcPr>
          <w:p w:rsidR="00801CB3" w:rsidRPr="008D4DEB" w:rsidRDefault="00801CB3" w:rsidP="008A76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сведений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, представляемых государственными гражданскими служащими Пензенской области, замещающими должности государственной гражданской службы в Министерстве жилищно-коммунального хозяйства и гражданской защиты населения Пензенской области</w:t>
            </w:r>
          </w:p>
        </w:tc>
        <w:tc>
          <w:tcPr>
            <w:tcW w:w="1990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май - ию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801CB3" w:rsidP="008A76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признаков представления недостоверных и (или) неполных сведений, являющихся основанием для проведения проверки и осуществления контроля за соответствием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  <w:r w:rsidR="008A766D" w:rsidRPr="008D4DEB">
              <w:rPr>
                <w:rFonts w:ascii="Times New Roman" w:hAnsi="Times New Roman" w:cs="Times New Roman"/>
                <w:sz w:val="28"/>
                <w:szCs w:val="28"/>
              </w:rPr>
              <w:t>доходам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366" w:type="dxa"/>
          </w:tcPr>
          <w:p w:rsidR="00801CB3" w:rsidRPr="008D4DEB" w:rsidRDefault="007B5A6F" w:rsidP="007B5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проверок достоверности и полноты сведений о доходах лиц,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руководителя 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подведомственного государственного бюджетного учреждения по реализации </w:t>
            </w:r>
            <w:hyperlink r:id="rId4">
              <w:r w:rsidR="00801CB3" w:rsidRPr="008D4DE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13.3</w:t>
              </w:r>
            </w:hyperlink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25.12.2008 N 273-ФЗ "О противодействии коррупции" и оказание им содействия в реализации мероприятий по противодействию коррупции</w:t>
            </w:r>
          </w:p>
        </w:tc>
        <w:tc>
          <w:tcPr>
            <w:tcW w:w="1990" w:type="dxa"/>
          </w:tcPr>
          <w:p w:rsidR="00801CB3" w:rsidRPr="008D4DEB" w:rsidRDefault="007B5A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 и в сроки, установлен</w:t>
            </w:r>
            <w:r w:rsidR="008D4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ED6384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7B5A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представления неполных и недостоверных сведений о доходах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366" w:type="dxa"/>
          </w:tcPr>
          <w:p w:rsidR="00801CB3" w:rsidRPr="008D4DEB" w:rsidRDefault="007B5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соответствием расходов лиц,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а также расходов их супруг (супругов) и несовершеннолетних детей их доходам</w:t>
            </w:r>
          </w:p>
        </w:tc>
        <w:tc>
          <w:tcPr>
            <w:tcW w:w="1990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 и в сроки, установлен</w:t>
            </w:r>
            <w:r w:rsidR="008D4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</w:t>
            </w:r>
          </w:p>
        </w:tc>
        <w:tc>
          <w:tcPr>
            <w:tcW w:w="1559" w:type="dxa"/>
          </w:tcPr>
          <w:p w:rsidR="00801CB3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ED6384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  <w:p w:rsidR="00BE391E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01CB3" w:rsidRPr="008D4DEB" w:rsidRDefault="00ED6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случаев несоблюдения требований законодательства о противодействии коррупции, принятие своевременных и действенных мер по выявленным нарушениям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7366" w:type="dxa"/>
          </w:tcPr>
          <w:p w:rsidR="00801CB3" w:rsidRPr="008D4DEB" w:rsidRDefault="00ED6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Направление в органы прокуратуры информации об уволенных гражданских служащих и муниципальных служащих, в отношении которых по истечении шести месяцев не поступили сведения о дальнейшем трудоустройстве</w:t>
            </w:r>
          </w:p>
        </w:tc>
        <w:tc>
          <w:tcPr>
            <w:tcW w:w="1990" w:type="dxa"/>
          </w:tcPr>
          <w:p w:rsid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6384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</w:p>
          <w:p w:rsidR="00801CB3" w:rsidRPr="008D4DEB" w:rsidRDefault="00ED6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ED6384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ED6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исполнения статьи 12 Федерального закона от 25.12.2008 N 273-ФЗ "О противодействии коррупции" (с последующими изменениями)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366" w:type="dxa"/>
          </w:tcPr>
          <w:p w:rsidR="00801CB3" w:rsidRPr="008D4DEB" w:rsidRDefault="00ED6384" w:rsidP="002A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своих функций, а также внесение изменений в перечни должностей государственной гражданской службы и муниципальной службы, замещение которых связано с коррупционными рисками, устранение недостатков, выявленных Управлением по профилактике коррупционных правонарушений при анализе карт коррупционных рисков, возникающих при реализации </w:t>
            </w:r>
            <w:r w:rsidR="002A5988" w:rsidRPr="008D4DEB">
              <w:rPr>
                <w:rFonts w:ascii="Times New Roman" w:hAnsi="Times New Roman" w:cs="Times New Roman"/>
                <w:sz w:val="28"/>
                <w:szCs w:val="28"/>
              </w:rPr>
              <w:t>Министерством жилищно-коммунального хозяйства и гражданской защиты населения Пензенской области своих полномочий</w:t>
            </w:r>
          </w:p>
        </w:tc>
        <w:tc>
          <w:tcPr>
            <w:tcW w:w="1990" w:type="dxa"/>
          </w:tcPr>
          <w:p w:rsid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5988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</w:p>
          <w:p w:rsidR="00801CB3" w:rsidRPr="008D4DEB" w:rsidRDefault="002A59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ED6384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2A59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включение должностей государственной гражданской службы и муниципальной службы, связанных с коррупционными рисками, в соответствующие перечн</w:t>
            </w:r>
            <w:r w:rsidR="007A2889" w:rsidRPr="008D4D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 w:rsidP="00DF0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F0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6" w:type="dxa"/>
          </w:tcPr>
          <w:p w:rsidR="00801CB3" w:rsidRPr="008D4DEB" w:rsidRDefault="007A28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Обеспечение привлечения виновных лиц к ответственности по каждому установленному факту несоблюдения ими обязанностей, запретов, ограничений и требований о предотвращении или урегулировании конфликта интересов, установленных в целях противодействия коррупции</w:t>
            </w:r>
          </w:p>
        </w:tc>
        <w:tc>
          <w:tcPr>
            <w:tcW w:w="1990" w:type="dxa"/>
          </w:tcPr>
          <w:p w:rsid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2889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</w:p>
          <w:p w:rsidR="00801CB3" w:rsidRP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7A2889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кадровой работы</w:t>
            </w:r>
          </w:p>
        </w:tc>
        <w:tc>
          <w:tcPr>
            <w:tcW w:w="3685" w:type="dxa"/>
          </w:tcPr>
          <w:p w:rsidR="007A2889" w:rsidRPr="008D4DEB" w:rsidRDefault="007A2889" w:rsidP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виновных лиц к ответственности (от общего числа установленных фактов из числа признанных значительными и малозначительными проступками):</w:t>
            </w:r>
          </w:p>
          <w:p w:rsidR="007A2889" w:rsidRPr="008D4DEB" w:rsidRDefault="007A2889" w:rsidP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несоблюдения требований о предотвращении или урегулировании конфликта интересов - 100% лиц;</w:t>
            </w:r>
          </w:p>
          <w:p w:rsidR="007A2889" w:rsidRPr="008D4DEB" w:rsidRDefault="007A2889" w:rsidP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- несоблюдения ограничений, запретов и требований, исполнения обязанностей, установленных в целях противодействия коррупции - 70% лиц;</w:t>
            </w:r>
          </w:p>
          <w:p w:rsidR="00801CB3" w:rsidRPr="008D4DEB" w:rsidRDefault="007A2889" w:rsidP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- недостоверности или неполноты сведений о доходах - 70% лиц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 w:rsidP="00DF0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F0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6" w:type="dxa"/>
          </w:tcPr>
          <w:p w:rsidR="00801CB3" w:rsidRPr="008D4DEB" w:rsidRDefault="007A28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Направление в Управление по профилактике коррупционных правонарушений информации о применении мер юридической ответственности за совершение должностными лицами коррупционных правонарушений</w:t>
            </w:r>
          </w:p>
        </w:tc>
        <w:tc>
          <w:tcPr>
            <w:tcW w:w="1990" w:type="dxa"/>
          </w:tcPr>
          <w:p w:rsid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до 15 апреля 2025 г., </w:t>
            </w:r>
          </w:p>
          <w:p w:rsidR="00BE391E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  <w:p w:rsid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2025 г., </w:t>
            </w:r>
          </w:p>
          <w:p w:rsid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15 октября 2025 г., </w:t>
            </w:r>
          </w:p>
          <w:p w:rsidR="00BE391E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</w:p>
          <w:p w:rsidR="00801CB3" w:rsidRP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7A2889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мониторинг привлечения должностных лиц к ответственности за коррупционные правонарушения</w:t>
            </w:r>
          </w:p>
        </w:tc>
      </w:tr>
      <w:tr w:rsidR="00801CB3" w:rsidRPr="008D4DEB" w:rsidTr="008D4DEB"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611" w:type="dxa"/>
            <w:gridSpan w:val="5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нужд, выявлению 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коммерческим структурам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366" w:type="dxa"/>
          </w:tcPr>
          <w:p w:rsidR="00801CB3" w:rsidRPr="008D4DEB" w:rsidRDefault="007A28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 Управление по профилактике коррупционных правонарушений информации о правонарушениях коррупционного характера, выявляемых в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ходе реализации национальных, федеральных и региональных проектов, с целью подготовки обобщенной информации, анализа и принятия мер, направленных на недопущение коррупционных правонарушений</w:t>
            </w:r>
          </w:p>
        </w:tc>
        <w:tc>
          <w:tcPr>
            <w:tcW w:w="1990" w:type="dxa"/>
          </w:tcPr>
          <w:p w:rsid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5 апреля 2025 г., </w:t>
            </w:r>
          </w:p>
          <w:p w:rsid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5 июля 2025 г., </w:t>
            </w:r>
          </w:p>
          <w:p w:rsidR="00BE391E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октября </w:t>
            </w:r>
          </w:p>
          <w:p w:rsid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2025 г., </w:t>
            </w:r>
          </w:p>
          <w:p w:rsidR="00BE391E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9 января </w:t>
            </w:r>
          </w:p>
          <w:p w:rsidR="00801CB3" w:rsidRP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559" w:type="dxa"/>
          </w:tcPr>
          <w:p w:rsidR="00801CB3" w:rsidRPr="008D4DEB" w:rsidRDefault="00801CB3" w:rsidP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подразделе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ний, ответственных за реализацию проектов</w:t>
            </w:r>
          </w:p>
        </w:tc>
        <w:tc>
          <w:tcPr>
            <w:tcW w:w="3685" w:type="dxa"/>
          </w:tcPr>
          <w:p w:rsidR="00801CB3" w:rsidRP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 информации о коррупционных правонарушениях при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на территории Пензенской области национальных, федеральных и региональных проекто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7366" w:type="dxa"/>
          </w:tcPr>
          <w:p w:rsidR="00801CB3" w:rsidRPr="008D4DEB" w:rsidRDefault="007A28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Анализ информации об участниках государственных и муниципальных закупок (в том числе в рамках реализации национальных проектов) в целях проверки наличия у них аффилированных связей с гражданскими служащими, муниципальными служащими, лицами, замещающими государственные и муниципальные должности, руководителями подведомственных учреждений, членами комиссий по осуществлению закупок, и направление информации о результатах проведенной работы в Управление по профилактике коррупционных правонарушений</w:t>
            </w:r>
          </w:p>
        </w:tc>
        <w:tc>
          <w:tcPr>
            <w:tcW w:w="1990" w:type="dxa"/>
          </w:tcPr>
          <w:p w:rsidR="00BE391E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до 5 апреля 2025 г., </w:t>
            </w:r>
          </w:p>
          <w:p w:rsidR="00BE391E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5 июля 2025 г., 5 октября </w:t>
            </w:r>
          </w:p>
          <w:p w:rsidR="00BE391E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2025 г., </w:t>
            </w:r>
          </w:p>
          <w:p w:rsidR="00801CB3" w:rsidRP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9 января 2026 г</w:t>
            </w:r>
          </w:p>
        </w:tc>
        <w:tc>
          <w:tcPr>
            <w:tcW w:w="1559" w:type="dxa"/>
          </w:tcPr>
          <w:p w:rsidR="00801CB3" w:rsidRPr="008D4DEB" w:rsidRDefault="007A2889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организационной и кадровой работы</w:t>
            </w:r>
          </w:p>
        </w:tc>
        <w:tc>
          <w:tcPr>
            <w:tcW w:w="3685" w:type="dxa"/>
          </w:tcPr>
          <w:p w:rsidR="00801CB3" w:rsidRPr="008D4DEB" w:rsidRDefault="007A2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несоблюдения требований о предотвращении или урегулировании конфликта интересов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366" w:type="dxa"/>
          </w:tcPr>
          <w:p w:rsidR="00801CB3" w:rsidRPr="008D4DEB" w:rsidRDefault="005A51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При выявлении фактов конфликта интересов, сопряженных с нарушением положений пункта 9 части 1 статьи 31 Федерального закона от 05.04.2013 N 44-ФЗ "О контрактной системе в сфере закупок товаров, работ услуг для обеспечения государственных и муниципальных нужд" (с последующими изменениями), направление информации в органы прокуратуры в целях оценки достаточности оснований для признания в судебном порядке сделки недействительной и применении последствий недействительности ничтожной сделки</w:t>
            </w:r>
          </w:p>
        </w:tc>
        <w:tc>
          <w:tcPr>
            <w:tcW w:w="1990" w:type="dxa"/>
          </w:tcPr>
          <w:p w:rsidR="00801CB3" w:rsidRPr="008D4DEB" w:rsidRDefault="005A5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 после выявления</w:t>
            </w:r>
          </w:p>
        </w:tc>
        <w:tc>
          <w:tcPr>
            <w:tcW w:w="1559" w:type="dxa"/>
          </w:tcPr>
          <w:p w:rsidR="00801CB3" w:rsidRPr="008D4DEB" w:rsidRDefault="005A51D8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организационной и кадровой работы</w:t>
            </w:r>
          </w:p>
        </w:tc>
        <w:tc>
          <w:tcPr>
            <w:tcW w:w="3685" w:type="dxa"/>
          </w:tcPr>
          <w:p w:rsidR="00801CB3" w:rsidRPr="008D4DEB" w:rsidRDefault="005A5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признание в судебном порядке сделки недействительной и применение последствий недействительности ничтожной сделки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366" w:type="dxa"/>
          </w:tcPr>
          <w:p w:rsidR="00801CB3" w:rsidRPr="008D4DEB" w:rsidRDefault="00804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актуализации и сопоставления анкетных данных о родственниках и свойственниках, содержащихся в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"Сведения по соблюдению требований о предотвращении или об урегулировании конфликта интересов, установленных для служащих законодательством о противодействии коррупции", с данными о родственниках и свойственниках, содержащимися в анкете, форма которой утверждена Указом Президента Российской Федерации от 10.10.2024 N 870, должностных лиц, уполномоченных на принятие решений в сфере осуществления закупок, заключения государственных контрактов (договоров), а также использования государственного (муниципального) имущества и объектов земельных правоотношений</w:t>
            </w:r>
          </w:p>
        </w:tc>
        <w:tc>
          <w:tcPr>
            <w:tcW w:w="1990" w:type="dxa"/>
          </w:tcPr>
          <w:p w:rsidR="00BE391E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апреля 2025 г., </w:t>
            </w:r>
          </w:p>
          <w:p w:rsidR="00801CB3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далее - постоянно</w:t>
            </w:r>
          </w:p>
        </w:tc>
        <w:tc>
          <w:tcPr>
            <w:tcW w:w="1559" w:type="dxa"/>
          </w:tcPr>
          <w:p w:rsidR="00801CB3" w:rsidRPr="008D4DEB" w:rsidRDefault="00804E69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организационной и кадровой работы</w:t>
            </w:r>
          </w:p>
        </w:tc>
        <w:tc>
          <w:tcPr>
            <w:tcW w:w="3685" w:type="dxa"/>
          </w:tcPr>
          <w:p w:rsidR="00801CB3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несоответствий данных о родственниках и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свойственниках</w:t>
            </w:r>
          </w:p>
        </w:tc>
      </w:tr>
      <w:tr w:rsidR="00804E69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4E69" w:rsidRPr="008D4DEB" w:rsidRDefault="00DF0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7366" w:type="dxa"/>
          </w:tcPr>
          <w:p w:rsidR="00804E69" w:rsidRPr="008D4DEB" w:rsidRDefault="00804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Составление Реестра юридических лиц и индивидуальных предпринимателей, учредителями (руководителями) которых являются родственники (свойственники) должностных лиц ИО, ОМС, уполномоченных на принятие решений в сфере осуществления закупок, заключения контрактов (договоров), а также использования государственного (муниципального) имущества и объектов земельных правоотношений. Направление Реестра в Управление по профилактике коррупционных правонарушений</w:t>
            </w:r>
          </w:p>
        </w:tc>
        <w:tc>
          <w:tcPr>
            <w:tcW w:w="1990" w:type="dxa"/>
          </w:tcPr>
          <w:p w:rsidR="00804E69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до 30 апреля 2025 г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04E69" w:rsidRPr="008D4DEB" w:rsidRDefault="00804E69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организационной и кадровой работы</w:t>
            </w:r>
          </w:p>
        </w:tc>
        <w:tc>
          <w:tcPr>
            <w:tcW w:w="3685" w:type="dxa"/>
          </w:tcPr>
          <w:p w:rsidR="00804E69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проверок наличия признаков конфликта интересов при заключении органами публичной власти контрактов и договоров</w:t>
            </w:r>
          </w:p>
        </w:tc>
      </w:tr>
      <w:tr w:rsidR="00804E69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4E69" w:rsidRPr="008D4DEB" w:rsidRDefault="00DF0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7366" w:type="dxa"/>
          </w:tcPr>
          <w:p w:rsidR="00804E69" w:rsidRPr="008D4DEB" w:rsidRDefault="00804E69" w:rsidP="00804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признаков конфликта интересов при заключении органами публичной власти контрактов и договоров с юридическими лицами и индивидуальными предпринимателями, включенными в Реестр юридических лиц и индивидуальных предпринимателей, учредителями (руководителями) которых являются родственники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(свойственники) должностных лиц ИО, ОМС, уполномоченных на принятие решений в сфере осуществления закупок, заключения контрактов (договоров), а также использования государственного (муниципального) имущества и объектов земельных правоотношений.</w:t>
            </w:r>
          </w:p>
          <w:p w:rsidR="00804E69" w:rsidRPr="008D4DEB" w:rsidRDefault="00804E69" w:rsidP="00804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Направление в Управление по профилактике коррупционных правонарушений информации о результатах проделанной работы в рамках исполнения распоряжения Губернатора Пензенской области от 01.09.2022 N 697-р "О дополнительных мерах по совершенствованию работы в сфере противодействия коррупции"</w:t>
            </w:r>
          </w:p>
        </w:tc>
        <w:tc>
          <w:tcPr>
            <w:tcW w:w="1990" w:type="dxa"/>
          </w:tcPr>
          <w:p w:rsidR="00BE391E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  <w:p w:rsidR="00804E69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4E69" w:rsidRPr="008D4DEB" w:rsidRDefault="00804E69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онной и кадровой работы</w:t>
            </w:r>
          </w:p>
        </w:tc>
        <w:tc>
          <w:tcPr>
            <w:tcW w:w="3685" w:type="dxa"/>
          </w:tcPr>
          <w:p w:rsidR="00804E69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установление фактов несоблюдения требований о предотвращении или урегулировании конфликта интересов</w:t>
            </w:r>
          </w:p>
        </w:tc>
      </w:tr>
      <w:tr w:rsidR="00801CB3" w:rsidRPr="008D4DEB" w:rsidTr="008D4DEB">
        <w:tc>
          <w:tcPr>
            <w:tcW w:w="15462" w:type="dxa"/>
            <w:gridSpan w:val="6"/>
          </w:tcPr>
          <w:p w:rsidR="00801CB3" w:rsidRPr="008D4DEB" w:rsidRDefault="00801C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Совершенствование правовой основы противодействия коррупции, антикоррупционная экспертиза нормативных правовых актов и их проектов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366" w:type="dxa"/>
          </w:tcPr>
          <w:p w:rsidR="00801CB3" w:rsidRPr="008D4DEB" w:rsidRDefault="00801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Обеспечение приведения нормативных правовых актов в сфере противодействия коррупции в соответствие с федеральным законодательством</w:t>
            </w:r>
          </w:p>
        </w:tc>
        <w:tc>
          <w:tcPr>
            <w:tcW w:w="1990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в течение 3 месяцев после принятия соответствующего федерального акта, если иной срок не установлен федеральным законодательством</w:t>
            </w:r>
          </w:p>
        </w:tc>
        <w:tc>
          <w:tcPr>
            <w:tcW w:w="1559" w:type="dxa"/>
          </w:tcPr>
          <w:p w:rsidR="00801CB3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="00804E69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актуализация нормативной правовой базы Пензенской области по вопросам противодействия коррупции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366" w:type="dxa"/>
          </w:tcPr>
          <w:p w:rsidR="00801CB3" w:rsidRPr="008D4DEB" w:rsidRDefault="00804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нормативных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правовых актов и их проектов в соответствии с законодательством Пензенской области, обеспечение своевременного устранения выявленных 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1990" w:type="dxa"/>
          </w:tcPr>
          <w:p w:rsidR="00BE391E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  <w:p w:rsidR="00801CB3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г.</w:t>
            </w:r>
          </w:p>
        </w:tc>
        <w:tc>
          <w:tcPr>
            <w:tcW w:w="1559" w:type="dxa"/>
          </w:tcPr>
          <w:p w:rsidR="00801CB3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="00804E69"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организационной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в нормативных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правовых актах (проектах нормативных правовых актов) 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7366" w:type="dxa"/>
          </w:tcPr>
          <w:p w:rsidR="00801CB3" w:rsidRPr="008D4DEB" w:rsidRDefault="00804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проектов нормативных правовых актов на созданном для этого едином региональном 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Правительства Пензенской области в информационно-телекоммуникационной сети "Интернет"</w:t>
            </w:r>
          </w:p>
        </w:tc>
        <w:tc>
          <w:tcPr>
            <w:tcW w:w="1990" w:type="dxa"/>
          </w:tcPr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отдел цифровизации программ и информационного обеспечения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804E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 и проведение независимой антикоррупционной экспертизы проектов нормативных правовых актов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366" w:type="dxa"/>
          </w:tcPr>
          <w:p w:rsidR="00801CB3" w:rsidRPr="008D4DEB" w:rsidRDefault="00230048" w:rsidP="002300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деятельности по проведению 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в Министерстве жилищно-коммунального хозяйства и гражданской защиты населения Пензенской области антикоррупционной экспертизы нормативных правовых актов и их проектов</w:t>
            </w:r>
          </w:p>
        </w:tc>
        <w:tc>
          <w:tcPr>
            <w:tcW w:w="1990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559" w:type="dxa"/>
          </w:tcPr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3685" w:type="dxa"/>
          </w:tcPr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801CB3" w:rsidRPr="008D4DEB" w:rsidTr="008D4DEB"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611" w:type="dxa"/>
            <w:gridSpan w:val="5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Привлечение граждан и институтов гражданского общества к реализации антикоррупционной политики в Пензенской области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366" w:type="dxa"/>
          </w:tcPr>
          <w:p w:rsidR="00801CB3" w:rsidRPr="008D4DEB" w:rsidRDefault="002300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граждан и организаций, изучение материалов о фактах коррупции в средствах массовой информации и на </w:t>
            </w:r>
            <w:proofErr w:type="spellStart"/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1990" w:type="dxa"/>
          </w:tcPr>
          <w:p w:rsidR="00BE391E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1CB3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30048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организационной и </w:t>
            </w:r>
            <w:r w:rsidR="00230048"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кадровой работы</w:t>
            </w:r>
          </w:p>
        </w:tc>
        <w:tc>
          <w:tcPr>
            <w:tcW w:w="3685" w:type="dxa"/>
          </w:tcPr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и проверка информации о фактах коррупции, принятие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мер реагирования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7366" w:type="dxa"/>
          </w:tcPr>
          <w:p w:rsidR="00801CB3" w:rsidRPr="008D4DEB" w:rsidRDefault="002300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реализации антикоррупционной политики в сфере деятельности 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>при Министерстве жилищно-коммунального хозяйства и гражданской защиты населения Пензенской области</w:t>
            </w:r>
          </w:p>
        </w:tc>
        <w:tc>
          <w:tcPr>
            <w:tcW w:w="1990" w:type="dxa"/>
          </w:tcPr>
          <w:p w:rsidR="00BE391E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E391E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2025 г. </w:t>
            </w:r>
          </w:p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планами работы указанных советов</w:t>
            </w:r>
          </w:p>
        </w:tc>
        <w:tc>
          <w:tcPr>
            <w:tcW w:w="1559" w:type="dxa"/>
          </w:tcPr>
          <w:p w:rsidR="00801CB3" w:rsidRPr="008D4DEB" w:rsidRDefault="00230048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организационной и кадровой работы</w:t>
            </w:r>
          </w:p>
        </w:tc>
        <w:tc>
          <w:tcPr>
            <w:tcW w:w="3685" w:type="dxa"/>
          </w:tcPr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привлечение институтов общественного контроля за соблюдением антикоррупционного законодательства</w:t>
            </w:r>
          </w:p>
        </w:tc>
      </w:tr>
      <w:tr w:rsidR="00801CB3" w:rsidRPr="008D4DEB" w:rsidTr="008D4DEB"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611" w:type="dxa"/>
            <w:gridSpan w:val="5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Пензенской области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366" w:type="dxa"/>
          </w:tcPr>
          <w:p w:rsidR="00801CB3" w:rsidRPr="008D4DEB" w:rsidRDefault="002300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Представление в СМИ для опубликования материалов о принятых мерах и достигнутых результатах по противодействию коррупции</w:t>
            </w:r>
          </w:p>
        </w:tc>
        <w:tc>
          <w:tcPr>
            <w:tcW w:w="1990" w:type="dxa"/>
          </w:tcPr>
          <w:p w:rsidR="00BE391E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1CB3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="00230048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7366" w:type="dxa"/>
          </w:tcPr>
          <w:p w:rsidR="00801CB3" w:rsidRPr="008D4DEB" w:rsidRDefault="002300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Информирование через средства массовой информации о фактах коррупции и лицах, вовлеченных в коррупцию</w:t>
            </w:r>
          </w:p>
        </w:tc>
        <w:tc>
          <w:tcPr>
            <w:tcW w:w="1990" w:type="dxa"/>
          </w:tcPr>
          <w:p w:rsidR="00BE391E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1559" w:type="dxa"/>
          </w:tcPr>
          <w:p w:rsidR="00801CB3" w:rsidRPr="008D4DEB" w:rsidRDefault="00BE391E" w:rsidP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="00230048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="00801CB3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формирование негативного отношения граждан к коррупционному поведению</w:t>
            </w:r>
          </w:p>
        </w:tc>
      </w:tr>
      <w:tr w:rsidR="00230048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230048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7366" w:type="dxa"/>
          </w:tcPr>
          <w:p w:rsidR="00230048" w:rsidRPr="008D4DEB" w:rsidRDefault="002300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через официальный сайт Министерстве жилищно-коммунального хозяйства и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защиты населения Пензенской области о принятых мерах по противодействию коррупции</w:t>
            </w:r>
          </w:p>
        </w:tc>
        <w:tc>
          <w:tcPr>
            <w:tcW w:w="1990" w:type="dxa"/>
          </w:tcPr>
          <w:p w:rsidR="00230048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 в полугодие</w:t>
            </w:r>
          </w:p>
        </w:tc>
        <w:tc>
          <w:tcPr>
            <w:tcW w:w="1559" w:type="dxa"/>
          </w:tcPr>
          <w:p w:rsidR="00230048" w:rsidRPr="008D4DEB" w:rsidRDefault="00BE391E" w:rsidP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29EE" w:rsidRPr="008D4DEB">
              <w:rPr>
                <w:rFonts w:ascii="Times New Roman" w:hAnsi="Times New Roman" w:cs="Times New Roman"/>
                <w:sz w:val="28"/>
                <w:szCs w:val="28"/>
              </w:rPr>
              <w:t>правление организаци</w:t>
            </w:r>
            <w:r w:rsidR="000629EE"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онной и кадровой работы</w:t>
            </w:r>
          </w:p>
        </w:tc>
        <w:tc>
          <w:tcPr>
            <w:tcW w:w="3685" w:type="dxa"/>
          </w:tcPr>
          <w:p w:rsidR="00230048" w:rsidRPr="008D4DEB" w:rsidRDefault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доступности информации о мерах по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</w:tc>
      </w:tr>
      <w:tr w:rsidR="000629EE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0629EE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7366" w:type="dxa"/>
          </w:tcPr>
          <w:p w:rsidR="000629EE" w:rsidRPr="008D4DEB" w:rsidRDefault="0006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общественно значимых мероприятий, приуроченных к Международному дню борьбы с коррупцией (9 декабря)</w:t>
            </w:r>
          </w:p>
        </w:tc>
        <w:tc>
          <w:tcPr>
            <w:tcW w:w="1990" w:type="dxa"/>
          </w:tcPr>
          <w:p w:rsidR="000629EE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IV квартал 2025 г.</w:t>
            </w:r>
          </w:p>
        </w:tc>
        <w:tc>
          <w:tcPr>
            <w:tcW w:w="1559" w:type="dxa"/>
          </w:tcPr>
          <w:p w:rsidR="000629EE" w:rsidRPr="008D4DEB" w:rsidRDefault="00BE391E" w:rsidP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29EE" w:rsidRPr="008D4DEB">
              <w:rPr>
                <w:rFonts w:ascii="Times New Roman" w:hAnsi="Times New Roman" w:cs="Times New Roman"/>
                <w:sz w:val="28"/>
                <w:szCs w:val="28"/>
              </w:rPr>
              <w:t>правление организационной и кадровой работы</w:t>
            </w:r>
          </w:p>
        </w:tc>
        <w:tc>
          <w:tcPr>
            <w:tcW w:w="3685" w:type="dxa"/>
          </w:tcPr>
          <w:p w:rsidR="000629EE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правонарушений, формирование отрицательного отношения к коррупции</w:t>
            </w:r>
          </w:p>
        </w:tc>
      </w:tr>
      <w:tr w:rsidR="000629EE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0629EE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7366" w:type="dxa"/>
          </w:tcPr>
          <w:p w:rsidR="000629EE" w:rsidRPr="008D4DEB" w:rsidRDefault="0006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1990" w:type="dxa"/>
          </w:tcPr>
          <w:p w:rsidR="000629EE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до 15 декабря 2025 г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629EE" w:rsidRPr="008D4DEB" w:rsidRDefault="00BE391E" w:rsidP="002300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29EE" w:rsidRPr="008D4DEB">
              <w:rPr>
                <w:rFonts w:ascii="Times New Roman" w:hAnsi="Times New Roman" w:cs="Times New Roman"/>
                <w:sz w:val="28"/>
                <w:szCs w:val="28"/>
              </w:rPr>
              <w:t>правление организационной и кадровой работы</w:t>
            </w:r>
          </w:p>
        </w:tc>
        <w:tc>
          <w:tcPr>
            <w:tcW w:w="3685" w:type="dxa"/>
          </w:tcPr>
          <w:p w:rsidR="000629EE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информирование о негативных последствиях коррупции</w:t>
            </w:r>
          </w:p>
        </w:tc>
      </w:tr>
      <w:tr w:rsidR="00801CB3" w:rsidRPr="008D4DEB" w:rsidTr="008D4DEB"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611" w:type="dxa"/>
            <w:gridSpan w:val="5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Антикоррупционное образование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366" w:type="dxa"/>
          </w:tcPr>
          <w:p w:rsidR="00801CB3" w:rsidRPr="008D4DEB" w:rsidRDefault="0006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гражданских служащих и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1990" w:type="dxa"/>
          </w:tcPr>
          <w:p w:rsidR="00BE391E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801CB3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0629EE"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организационной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 работы</w:t>
            </w:r>
          </w:p>
        </w:tc>
        <w:tc>
          <w:tcPr>
            <w:tcW w:w="3685" w:type="dxa"/>
          </w:tcPr>
          <w:p w:rsidR="00801CB3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не менее 25 гражданских служащих и 25 муниципальных служащих</w:t>
            </w:r>
          </w:p>
        </w:tc>
      </w:tr>
      <w:tr w:rsidR="00801CB3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801CB3" w:rsidRPr="008D4DEB" w:rsidRDefault="00801C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7366" w:type="dxa"/>
          </w:tcPr>
          <w:p w:rsidR="00801CB3" w:rsidRPr="008D4DEB" w:rsidRDefault="0006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гражданских и муниципальных служащих, впервые поступивших на государственную и муниципальную службу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990" w:type="dxa"/>
          </w:tcPr>
          <w:p w:rsidR="00BE391E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  <w:p w:rsidR="00801CB3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01CB3" w:rsidRPr="008D4DEB" w:rsidRDefault="00801CB3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0629EE"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организационной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кадровой работы</w:t>
            </w:r>
          </w:p>
        </w:tc>
        <w:tc>
          <w:tcPr>
            <w:tcW w:w="3685" w:type="dxa"/>
          </w:tcPr>
          <w:p w:rsidR="00801CB3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не менее 30 гражданских служащих и 30 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служащих</w:t>
            </w:r>
          </w:p>
        </w:tc>
      </w:tr>
      <w:tr w:rsidR="000629EE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0629EE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</w:t>
            </w:r>
          </w:p>
        </w:tc>
        <w:tc>
          <w:tcPr>
            <w:tcW w:w="7366" w:type="dxa"/>
          </w:tcPr>
          <w:p w:rsidR="000629EE" w:rsidRPr="008D4DEB" w:rsidRDefault="0006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Участие гражданских и муниципальных служащих, замещающих должности, включенные в перечни должностей государственной и муниципальной службы, замещение которых связано с коррупционными рисками, в мероприятиях по профессиональному развитию в области противодействия коррупции</w:t>
            </w:r>
          </w:p>
        </w:tc>
        <w:tc>
          <w:tcPr>
            <w:tcW w:w="1990" w:type="dxa"/>
          </w:tcPr>
          <w:p w:rsidR="00BE391E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629EE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1559" w:type="dxa"/>
          </w:tcPr>
          <w:p w:rsidR="000629EE" w:rsidRPr="008D4DEB" w:rsidRDefault="000629EE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организационной кадровой работы</w:t>
            </w:r>
          </w:p>
        </w:tc>
        <w:tc>
          <w:tcPr>
            <w:tcW w:w="3685" w:type="dxa"/>
          </w:tcPr>
          <w:p w:rsidR="000629EE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не менее 25 гражданских служащих и 25 муниципальных служащих</w:t>
            </w:r>
          </w:p>
        </w:tc>
      </w:tr>
      <w:tr w:rsidR="000629EE" w:rsidRPr="008D4DEB" w:rsidTr="0015785B">
        <w:trPr>
          <w:gridAfter w:val="1"/>
          <w:wAfter w:w="11" w:type="dxa"/>
        </w:trPr>
        <w:tc>
          <w:tcPr>
            <w:tcW w:w="851" w:type="dxa"/>
          </w:tcPr>
          <w:p w:rsidR="000629EE" w:rsidRPr="008D4DEB" w:rsidRDefault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7366" w:type="dxa"/>
          </w:tcPr>
          <w:p w:rsidR="000629EE" w:rsidRPr="008D4DEB" w:rsidRDefault="0006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тренингов, консультаций по вопросам нивелирования коррупционных рисков для должностных лиц, участвующих в закупках товаров, работ или услуг для государственных и муниципальных нужд, рассмотрении и решении вопросов использования имущества и бюджетных средств</w:t>
            </w:r>
          </w:p>
        </w:tc>
        <w:tc>
          <w:tcPr>
            <w:tcW w:w="1990" w:type="dxa"/>
          </w:tcPr>
          <w:p w:rsidR="000629EE" w:rsidRPr="008D4DEB" w:rsidRDefault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1 раз в полугодие в течение 2025 г.</w:t>
            </w:r>
          </w:p>
        </w:tc>
        <w:tc>
          <w:tcPr>
            <w:tcW w:w="1559" w:type="dxa"/>
          </w:tcPr>
          <w:p w:rsidR="000629EE" w:rsidRPr="008D4DEB" w:rsidRDefault="000629EE" w:rsidP="00BE3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BE3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правления организационной кадровой работы</w:t>
            </w:r>
          </w:p>
        </w:tc>
        <w:tc>
          <w:tcPr>
            <w:tcW w:w="3685" w:type="dxa"/>
          </w:tcPr>
          <w:p w:rsidR="000629EE" w:rsidRPr="008D4DEB" w:rsidRDefault="000629EE" w:rsidP="0006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EB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по профилактике коррупционных нарушений должностными лицами, участвующими в закупках товаров, работ и услуг для государственных нужд</w:t>
            </w:r>
          </w:p>
        </w:tc>
      </w:tr>
    </w:tbl>
    <w:p w:rsidR="00801CB3" w:rsidRDefault="00801CB3">
      <w:pPr>
        <w:pStyle w:val="ConsPlusNormal"/>
        <w:jc w:val="both"/>
      </w:pPr>
    </w:p>
    <w:p w:rsidR="00801CB3" w:rsidRDefault="00801C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16B6" w:rsidRDefault="005116B6"/>
    <w:sectPr w:rsidR="005116B6" w:rsidSect="008D4DEB">
      <w:pgSz w:w="16838" w:h="11905" w:orient="landscape"/>
      <w:pgMar w:top="1134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B3"/>
    <w:rsid w:val="000629EE"/>
    <w:rsid w:val="0015785B"/>
    <w:rsid w:val="001F0D0A"/>
    <w:rsid w:val="00230048"/>
    <w:rsid w:val="002A5988"/>
    <w:rsid w:val="003A1016"/>
    <w:rsid w:val="005116B6"/>
    <w:rsid w:val="005A51D8"/>
    <w:rsid w:val="007A2889"/>
    <w:rsid w:val="007B5A6F"/>
    <w:rsid w:val="00801CB3"/>
    <w:rsid w:val="00804E69"/>
    <w:rsid w:val="008A766D"/>
    <w:rsid w:val="008D4DEB"/>
    <w:rsid w:val="00BE391E"/>
    <w:rsid w:val="00DF0C62"/>
    <w:rsid w:val="00ED6384"/>
    <w:rsid w:val="00F60F97"/>
    <w:rsid w:val="00F92620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E717C-053D-4E73-B464-0DF24851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1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1C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13544&amp;dst=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2025-03-14T08:47:00Z</cp:lastPrinted>
  <dcterms:created xsi:type="dcterms:W3CDTF">2025-07-23T08:44:00Z</dcterms:created>
  <dcterms:modified xsi:type="dcterms:W3CDTF">2025-07-23T08:44:00Z</dcterms:modified>
</cp:coreProperties>
</file>