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80" w:rsidRDefault="000F7380" w:rsidP="000F7380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73853AD1" wp14:editId="592E65ED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380" w:rsidRDefault="000F7380" w:rsidP="000F7380">
      <w:pPr>
        <w:ind w:firstLine="709"/>
        <w:jc w:val="both"/>
        <w:rPr>
          <w:sz w:val="28"/>
          <w:szCs w:val="28"/>
        </w:rPr>
      </w:pPr>
    </w:p>
    <w:p w:rsidR="000F7380" w:rsidRDefault="000F7380" w:rsidP="000F7380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F7380" w:rsidTr="005E65D5">
        <w:trPr>
          <w:trHeight w:hRule="exact" w:val="397"/>
        </w:trPr>
        <w:tc>
          <w:tcPr>
            <w:tcW w:w="9606" w:type="dxa"/>
          </w:tcPr>
          <w:p w:rsidR="000F7380" w:rsidRDefault="000F7380" w:rsidP="005E65D5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0F7380" w:rsidTr="005E65D5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0F7380" w:rsidRPr="00081BE7" w:rsidTr="005E65D5">
              <w:tc>
                <w:tcPr>
                  <w:tcW w:w="9606" w:type="dxa"/>
                </w:tcPr>
                <w:p w:rsidR="000F7380" w:rsidRPr="00081BE7" w:rsidRDefault="000F7380" w:rsidP="005E65D5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0F7380" w:rsidRPr="00081BE7" w:rsidTr="005E65D5">
              <w:trPr>
                <w:trHeight w:hRule="exact" w:val="397"/>
              </w:trPr>
              <w:tc>
                <w:tcPr>
                  <w:tcW w:w="9606" w:type="dxa"/>
                </w:tcPr>
                <w:p w:rsidR="000F7380" w:rsidRPr="00081BE7" w:rsidRDefault="000F7380" w:rsidP="005E65D5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7380" w:rsidRPr="00081BE7" w:rsidTr="005E65D5">
              <w:tc>
                <w:tcPr>
                  <w:tcW w:w="9606" w:type="dxa"/>
                </w:tcPr>
                <w:p w:rsidR="000F7380" w:rsidRPr="00081BE7" w:rsidRDefault="000F7380" w:rsidP="005E65D5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507BAE">
                    <w:rPr>
                      <w:sz w:val="36"/>
                      <w:szCs w:val="32"/>
                    </w:rPr>
                    <w:t>П</w:t>
                  </w:r>
                  <w:proofErr w:type="gramEnd"/>
                  <w:r w:rsidRPr="00507BAE">
                    <w:rPr>
                      <w:sz w:val="36"/>
                      <w:szCs w:val="32"/>
                    </w:rPr>
                    <w:t xml:space="preserve"> Р И К А З</w:t>
                  </w:r>
                </w:p>
              </w:tc>
            </w:tr>
          </w:tbl>
          <w:p w:rsidR="000F7380" w:rsidRPr="00081BE7" w:rsidRDefault="000F7380" w:rsidP="005E65D5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0F7380" w:rsidTr="005E65D5">
        <w:trPr>
          <w:trHeight w:hRule="exact" w:val="397"/>
        </w:trPr>
        <w:tc>
          <w:tcPr>
            <w:tcW w:w="9606" w:type="dxa"/>
          </w:tcPr>
          <w:p w:rsidR="000F7380" w:rsidRPr="00081BE7" w:rsidRDefault="000F7380" w:rsidP="005E65D5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0F7380" w:rsidTr="005E65D5">
        <w:tc>
          <w:tcPr>
            <w:tcW w:w="9606" w:type="dxa"/>
          </w:tcPr>
          <w:p w:rsidR="000F7380" w:rsidRPr="00081BE7" w:rsidRDefault="000F7380" w:rsidP="005E65D5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0F7380" w:rsidTr="005E65D5">
        <w:trPr>
          <w:trHeight w:hRule="exact" w:val="340"/>
        </w:trPr>
        <w:tc>
          <w:tcPr>
            <w:tcW w:w="9606" w:type="dxa"/>
            <w:vAlign w:val="center"/>
          </w:tcPr>
          <w:p w:rsidR="000F7380" w:rsidRPr="000434DB" w:rsidRDefault="000F7380" w:rsidP="005E65D5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0F7380" w:rsidRPr="00D07174" w:rsidRDefault="000F7380" w:rsidP="000F7380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F7380" w:rsidTr="005E65D5">
        <w:tc>
          <w:tcPr>
            <w:tcW w:w="284" w:type="dxa"/>
            <w:vAlign w:val="bottom"/>
          </w:tcPr>
          <w:p w:rsidR="000F7380" w:rsidRDefault="000F7380" w:rsidP="005E65D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F7380" w:rsidRDefault="006A568F" w:rsidP="005E65D5">
            <w:pPr>
              <w:jc w:val="center"/>
              <w:rPr>
                <w:sz w:val="24"/>
              </w:rPr>
            </w:pPr>
            <w:r w:rsidRPr="006A568F">
              <w:rPr>
                <w:sz w:val="28"/>
              </w:rPr>
              <w:t>01 декабря 2023 года</w:t>
            </w:r>
          </w:p>
        </w:tc>
        <w:tc>
          <w:tcPr>
            <w:tcW w:w="397" w:type="dxa"/>
          </w:tcPr>
          <w:p w:rsidR="000F7380" w:rsidRDefault="000F7380" w:rsidP="005E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F7380" w:rsidRDefault="006A568F" w:rsidP="005E65D5">
            <w:pPr>
              <w:jc w:val="center"/>
              <w:rPr>
                <w:sz w:val="24"/>
              </w:rPr>
            </w:pPr>
            <w:r w:rsidRPr="006A568F">
              <w:rPr>
                <w:sz w:val="28"/>
              </w:rPr>
              <w:t>257/ОП</w:t>
            </w:r>
          </w:p>
        </w:tc>
      </w:tr>
      <w:tr w:rsidR="000F7380" w:rsidTr="005E65D5">
        <w:tc>
          <w:tcPr>
            <w:tcW w:w="4650" w:type="dxa"/>
            <w:gridSpan w:val="4"/>
          </w:tcPr>
          <w:p w:rsidR="000F7380" w:rsidRDefault="000F7380" w:rsidP="005E65D5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0F7380" w:rsidRDefault="000F7380" w:rsidP="005E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0F7380" w:rsidRDefault="000F7380" w:rsidP="000F7380">
      <w:pPr>
        <w:spacing w:after="1" w:line="280" w:lineRule="atLeast"/>
        <w:rPr>
          <w:sz w:val="28"/>
        </w:rPr>
      </w:pPr>
    </w:p>
    <w:p w:rsidR="000F7380" w:rsidRPr="00507BAE" w:rsidRDefault="000F7380" w:rsidP="000F7380">
      <w:pPr>
        <w:ind w:firstLine="709"/>
        <w:jc w:val="center"/>
        <w:outlineLvl w:val="0"/>
        <w:rPr>
          <w:b/>
          <w:sz w:val="28"/>
        </w:rPr>
      </w:pPr>
      <w:r w:rsidRPr="00507BAE">
        <w:rPr>
          <w:b/>
          <w:sz w:val="28"/>
        </w:rPr>
        <w:t xml:space="preserve">О </w:t>
      </w:r>
      <w:r>
        <w:rPr>
          <w:b/>
          <w:sz w:val="28"/>
        </w:rPr>
        <w:t xml:space="preserve">признании </w:t>
      </w:r>
      <w:proofErr w:type="gramStart"/>
      <w:r>
        <w:rPr>
          <w:b/>
          <w:sz w:val="28"/>
        </w:rPr>
        <w:t>утратившим</w:t>
      </w:r>
      <w:proofErr w:type="gramEnd"/>
      <w:r>
        <w:rPr>
          <w:b/>
          <w:sz w:val="28"/>
        </w:rPr>
        <w:t xml:space="preserve"> силу</w:t>
      </w:r>
      <w:r w:rsidRPr="00507BAE">
        <w:rPr>
          <w:b/>
          <w:sz w:val="28"/>
        </w:rPr>
        <w:t xml:space="preserve"> </w:t>
      </w:r>
      <w:r w:rsidRPr="000F7380">
        <w:rPr>
          <w:b/>
          <w:sz w:val="28"/>
        </w:rPr>
        <w:t>приказ</w:t>
      </w:r>
      <w:r>
        <w:rPr>
          <w:b/>
          <w:sz w:val="28"/>
        </w:rPr>
        <w:t>а</w:t>
      </w:r>
      <w:r w:rsidRPr="000F7380">
        <w:rPr>
          <w:b/>
          <w:sz w:val="28"/>
        </w:rPr>
        <w:t xml:space="preserve"> Министерства жилищно-коммунального хозяйства и гражданской защиты населения Пензенской области от 22.08.2023 № 246/ОП</w:t>
      </w:r>
    </w:p>
    <w:p w:rsidR="000F7380" w:rsidRPr="00507BAE" w:rsidRDefault="000F7380" w:rsidP="000F7380">
      <w:pPr>
        <w:ind w:firstLine="709"/>
        <w:jc w:val="both"/>
        <w:outlineLvl w:val="0"/>
        <w:rPr>
          <w:sz w:val="28"/>
        </w:rPr>
      </w:pPr>
      <w:bookmarkStart w:id="0" w:name="_GoBack"/>
      <w:bookmarkEnd w:id="0"/>
    </w:p>
    <w:p w:rsidR="000F7380" w:rsidRDefault="000F7380" w:rsidP="000F7380">
      <w:pPr>
        <w:ind w:firstLine="709"/>
        <w:jc w:val="both"/>
        <w:outlineLvl w:val="0"/>
        <w:rPr>
          <w:sz w:val="28"/>
        </w:rPr>
      </w:pPr>
      <w:r w:rsidRPr="00507BAE">
        <w:rPr>
          <w:sz w:val="28"/>
        </w:rPr>
        <w:t>Руководствуясь Положени</w:t>
      </w:r>
      <w:r>
        <w:rPr>
          <w:sz w:val="28"/>
        </w:rPr>
        <w:t>ем</w:t>
      </w:r>
      <w:r w:rsidRPr="00507BAE">
        <w:rPr>
          <w:sz w:val="28"/>
        </w:rP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</w:t>
      </w:r>
      <w:r>
        <w:rPr>
          <w:sz w:val="28"/>
        </w:rPr>
        <w:t>ельства Пензенской области от 19.07.2021 № 424</w:t>
      </w:r>
      <w:r w:rsidRPr="00507BAE">
        <w:rPr>
          <w:sz w:val="28"/>
        </w:rPr>
        <w:t xml:space="preserve">-пП (с последующими изменениями), </w:t>
      </w:r>
      <w:proofErr w:type="gramStart"/>
      <w:r w:rsidRPr="00507BAE">
        <w:rPr>
          <w:b/>
          <w:sz w:val="28"/>
        </w:rPr>
        <w:t>п</w:t>
      </w:r>
      <w:proofErr w:type="gramEnd"/>
      <w:r w:rsidRPr="00507BAE">
        <w:rPr>
          <w:b/>
          <w:sz w:val="28"/>
        </w:rPr>
        <w:t xml:space="preserve"> р и к а з ы в а ю:</w:t>
      </w:r>
    </w:p>
    <w:p w:rsidR="000F7380" w:rsidRDefault="000F7380" w:rsidP="000F7380">
      <w:pPr>
        <w:ind w:firstLine="709"/>
        <w:jc w:val="both"/>
        <w:outlineLvl w:val="0"/>
        <w:rPr>
          <w:sz w:val="28"/>
        </w:rPr>
      </w:pPr>
    </w:p>
    <w:p w:rsidR="000F7380" w:rsidRDefault="000F7380" w:rsidP="000F7380">
      <w:pPr>
        <w:ind w:firstLine="709"/>
        <w:jc w:val="both"/>
        <w:outlineLvl w:val="0"/>
        <w:rPr>
          <w:sz w:val="28"/>
        </w:rPr>
      </w:pPr>
      <w:r w:rsidRPr="00056BC7">
        <w:rPr>
          <w:sz w:val="28"/>
        </w:rPr>
        <w:t xml:space="preserve">1. </w:t>
      </w:r>
      <w:r>
        <w:rPr>
          <w:sz w:val="28"/>
        </w:rPr>
        <w:t xml:space="preserve">Признать утратившим силу приказ Министерства </w:t>
      </w:r>
      <w:r w:rsidRPr="00012103">
        <w:rPr>
          <w:sz w:val="28"/>
        </w:rPr>
        <w:t>жилищно-коммунального хозяйства и гражданской защиты населения Пензенской области</w:t>
      </w:r>
      <w:r>
        <w:rPr>
          <w:sz w:val="28"/>
        </w:rPr>
        <w:t xml:space="preserve"> от 22.08.2023 № 246/ОП «</w:t>
      </w:r>
      <w:r w:rsidRPr="000F7380">
        <w:rPr>
          <w:sz w:val="28"/>
        </w:rPr>
        <w:t>Об отнесении деятельности юридических лиц и индивидуальных предпринимателей в области регулируемых государством цен (тарифов) к определенной категории риска причинения вреда (ущерба)</w:t>
      </w:r>
      <w:r>
        <w:rPr>
          <w:sz w:val="28"/>
        </w:rPr>
        <w:t>».</w:t>
      </w:r>
    </w:p>
    <w:p w:rsidR="000F7380" w:rsidRPr="00507BAE" w:rsidRDefault="000F7380" w:rsidP="000F7380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</w:t>
      </w:r>
      <w:r w:rsidRPr="00507BAE">
        <w:rPr>
          <w:sz w:val="28"/>
        </w:rPr>
        <w:t xml:space="preserve">. Настоящий приказ разместить (опубликовать) на официальном сайте </w:t>
      </w:r>
      <w:r>
        <w:rPr>
          <w:sz w:val="28"/>
        </w:rPr>
        <w:t>Министерства</w:t>
      </w:r>
      <w:r w:rsidRPr="00012103">
        <w:rPr>
          <w:sz w:val="28"/>
        </w:rPr>
        <w:t xml:space="preserve"> жилищно-коммунального хозяйства и гражданской защиты населения Пензенской области</w:t>
      </w:r>
      <w:r w:rsidRPr="00507BAE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.</w:t>
      </w:r>
    </w:p>
    <w:p w:rsidR="000F7380" w:rsidRDefault="000F7380" w:rsidP="000F738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6176EB">
        <w:rPr>
          <w:sz w:val="28"/>
          <w:szCs w:val="28"/>
        </w:rPr>
        <w:t>.</w:t>
      </w:r>
      <w:r w:rsidRPr="006176EB">
        <w:rPr>
          <w:sz w:val="28"/>
          <w:szCs w:val="28"/>
        </w:rPr>
        <w:tab/>
      </w:r>
      <w:proofErr w:type="gramStart"/>
      <w:r w:rsidR="0020518D" w:rsidRPr="006176EB">
        <w:rPr>
          <w:sz w:val="28"/>
          <w:szCs w:val="28"/>
        </w:rPr>
        <w:t>Контроль за</w:t>
      </w:r>
      <w:proofErr w:type="gramEnd"/>
      <w:r w:rsidR="0020518D" w:rsidRPr="006176EB">
        <w:rPr>
          <w:sz w:val="28"/>
          <w:szCs w:val="28"/>
        </w:rPr>
        <w:t xml:space="preserve"> исполнением настоящего приказа возложить на </w:t>
      </w:r>
      <w:r w:rsidR="0020518D">
        <w:rPr>
          <w:sz w:val="28"/>
          <w:szCs w:val="28"/>
        </w:rPr>
        <w:t>п</w:t>
      </w:r>
      <w:r w:rsidR="0020518D" w:rsidRPr="006176EB">
        <w:rPr>
          <w:sz w:val="28"/>
          <w:szCs w:val="28"/>
        </w:rPr>
        <w:t>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</w:t>
      </w:r>
      <w:r w:rsidR="0020518D">
        <w:rPr>
          <w:sz w:val="28"/>
          <w:szCs w:val="28"/>
        </w:rPr>
        <w:t>.</w:t>
      </w:r>
    </w:p>
    <w:p w:rsidR="000F7380" w:rsidRDefault="000F7380" w:rsidP="000F7380">
      <w:pPr>
        <w:ind w:firstLine="709"/>
        <w:jc w:val="both"/>
        <w:outlineLvl w:val="0"/>
        <w:rPr>
          <w:sz w:val="28"/>
          <w:szCs w:val="28"/>
        </w:rPr>
      </w:pPr>
    </w:p>
    <w:p w:rsidR="000F7380" w:rsidRDefault="000F7380" w:rsidP="000F7380">
      <w:pPr>
        <w:ind w:firstLine="709"/>
        <w:jc w:val="both"/>
        <w:outlineLvl w:val="0"/>
        <w:rPr>
          <w:sz w:val="28"/>
          <w:szCs w:val="28"/>
        </w:rPr>
      </w:pPr>
    </w:p>
    <w:p w:rsidR="000F7380" w:rsidRDefault="000F7380" w:rsidP="000F7380">
      <w:pPr>
        <w:ind w:firstLine="709"/>
        <w:jc w:val="both"/>
        <w:outlineLvl w:val="0"/>
        <w:rPr>
          <w:sz w:val="28"/>
          <w:szCs w:val="28"/>
        </w:rPr>
      </w:pPr>
    </w:p>
    <w:p w:rsidR="000F7380" w:rsidRPr="00930204" w:rsidRDefault="000F7380" w:rsidP="000F738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Министра                                                                              </w:t>
      </w:r>
      <w:r w:rsidR="0013373F">
        <w:rPr>
          <w:sz w:val="28"/>
          <w:szCs w:val="28"/>
        </w:rPr>
        <w:t>Д.В. Герасимов</w:t>
      </w:r>
    </w:p>
    <w:p w:rsidR="000F7380" w:rsidRDefault="000F7380" w:rsidP="000F7380"/>
    <w:p w:rsidR="000F7380" w:rsidRDefault="000F7380" w:rsidP="000F7380"/>
    <w:p w:rsidR="00860ED2" w:rsidRDefault="00860ED2"/>
    <w:sectPr w:rsidR="00860ED2" w:rsidSect="00E0386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62924"/>
    <w:multiLevelType w:val="hybridMultilevel"/>
    <w:tmpl w:val="E76CCEA2"/>
    <w:lvl w:ilvl="0" w:tplc="7A7A185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80"/>
    <w:rsid w:val="000F7380"/>
    <w:rsid w:val="0013373F"/>
    <w:rsid w:val="0020518D"/>
    <w:rsid w:val="0042723A"/>
    <w:rsid w:val="006A3769"/>
    <w:rsid w:val="006A568F"/>
    <w:rsid w:val="00860ED2"/>
    <w:rsid w:val="00C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F7380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738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0F7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F7380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738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0F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2023-12-01T07:42:00Z</cp:lastPrinted>
  <dcterms:created xsi:type="dcterms:W3CDTF">2023-09-21T05:31:00Z</dcterms:created>
  <dcterms:modified xsi:type="dcterms:W3CDTF">2023-12-01T12:14:00Z</dcterms:modified>
</cp:coreProperties>
</file>