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38D90" w14:textId="77777777" w:rsidR="002D41E5" w:rsidRDefault="002D41E5" w:rsidP="00510B17">
      <w:pPr>
        <w:pStyle w:val="ConsPlusTitlePage"/>
        <w:tabs>
          <w:tab w:val="left" w:pos="709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461C4F" wp14:editId="50D6ED4C">
            <wp:simplePos x="0" y="0"/>
            <wp:positionH relativeFrom="column">
              <wp:posOffset>2761670</wp:posOffset>
            </wp:positionH>
            <wp:positionV relativeFrom="paragraph">
              <wp:posOffset>0</wp:posOffset>
            </wp:positionV>
            <wp:extent cx="728980" cy="96710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8A8955" w14:textId="77777777" w:rsidR="002D41E5" w:rsidRDefault="002D41E5">
      <w:pPr>
        <w:pStyle w:val="ConsPlusTitlePage"/>
      </w:pPr>
    </w:p>
    <w:p w14:paraId="4DC34850" w14:textId="77777777" w:rsidR="002D41E5" w:rsidRDefault="002D41E5">
      <w:pPr>
        <w:pStyle w:val="ConsPlusTitlePage"/>
      </w:pPr>
    </w:p>
    <w:p w14:paraId="57B9F503" w14:textId="77777777" w:rsidR="002D41E5" w:rsidRDefault="002D41E5" w:rsidP="002D41E5">
      <w:pPr>
        <w:pStyle w:val="ConsPlusTitlePage"/>
      </w:pPr>
    </w:p>
    <w:p w14:paraId="13F946AA" w14:textId="77777777" w:rsidR="002D41E5" w:rsidRDefault="002D41E5" w:rsidP="002D41E5">
      <w:pPr>
        <w:pStyle w:val="ConsPlusTitlePage"/>
      </w:pPr>
    </w:p>
    <w:p w14:paraId="5D18A1AD" w14:textId="77777777" w:rsidR="002D41E5" w:rsidRDefault="002D41E5">
      <w:pPr>
        <w:pStyle w:val="ConsPlusNormal"/>
        <w:jc w:val="both"/>
        <w:outlineLvl w:val="0"/>
      </w:pPr>
    </w:p>
    <w:tbl>
      <w:tblPr>
        <w:tblpPr w:leftFromText="180" w:rightFromText="180" w:vertAnchor="page" w:horzAnchor="margin" w:tblpY="2568"/>
        <w:tblW w:w="96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2"/>
      </w:tblGrid>
      <w:tr w:rsidR="002D41E5" w:rsidRPr="002D41E5" w14:paraId="107F7E64" w14:textId="77777777" w:rsidTr="0059314E">
        <w:trPr>
          <w:trHeight w:val="842"/>
        </w:trPr>
        <w:tc>
          <w:tcPr>
            <w:tcW w:w="9642" w:type="dxa"/>
          </w:tcPr>
          <w:p w14:paraId="222D4D95" w14:textId="045D94DA" w:rsidR="002D41E5" w:rsidRDefault="002D41E5" w:rsidP="005931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F061536" w14:textId="77777777" w:rsidR="002D41E5" w:rsidRPr="002D41E5" w:rsidRDefault="002D41E5" w:rsidP="005931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ЖИЛИЩНО-КОММУНАЛЬНОГО ХОЗЯЙСТВА</w:t>
            </w:r>
          </w:p>
          <w:p w14:paraId="6768886A" w14:textId="77777777" w:rsidR="002D41E5" w:rsidRPr="002D41E5" w:rsidRDefault="002D41E5" w:rsidP="005931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ГРАЖДАНСКОЙ ЗАЩИТЫ НАСЕЛЕНИЯ </w:t>
            </w:r>
          </w:p>
          <w:p w14:paraId="30463582" w14:textId="77777777" w:rsidR="002D41E5" w:rsidRPr="002D41E5" w:rsidRDefault="002D41E5" w:rsidP="005931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2D41E5" w:rsidRPr="002D41E5" w14:paraId="289037C6" w14:textId="77777777" w:rsidTr="0059314E">
        <w:trPr>
          <w:trHeight w:hRule="exact" w:val="348"/>
        </w:trPr>
        <w:tc>
          <w:tcPr>
            <w:tcW w:w="9642" w:type="dxa"/>
          </w:tcPr>
          <w:p w14:paraId="062084B8" w14:textId="77777777" w:rsidR="002D41E5" w:rsidRPr="002D41E5" w:rsidRDefault="002D41E5" w:rsidP="005931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41E5" w:rsidRPr="002D41E5" w14:paraId="21F4D0FA" w14:textId="77777777" w:rsidTr="0059314E">
        <w:trPr>
          <w:trHeight w:val="326"/>
        </w:trPr>
        <w:tc>
          <w:tcPr>
            <w:tcW w:w="9642" w:type="dxa"/>
          </w:tcPr>
          <w:p w14:paraId="3FB871DC" w14:textId="77777777" w:rsidR="002D41E5" w:rsidRPr="002D41E5" w:rsidRDefault="002D41E5" w:rsidP="0059314E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Р И К А 3</w:t>
            </w:r>
          </w:p>
        </w:tc>
      </w:tr>
      <w:tr w:rsidR="002D41E5" w:rsidRPr="002D41E5" w14:paraId="076E4F1A" w14:textId="77777777" w:rsidTr="0059314E">
        <w:trPr>
          <w:trHeight w:hRule="exact" w:val="298"/>
        </w:trPr>
        <w:tc>
          <w:tcPr>
            <w:tcW w:w="9642" w:type="dxa"/>
            <w:vAlign w:val="center"/>
          </w:tcPr>
          <w:p w14:paraId="4801C84F" w14:textId="77777777" w:rsidR="002D41E5" w:rsidRPr="002D41E5" w:rsidRDefault="002D41E5" w:rsidP="0059314E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14:paraId="2DDD481A" w14:textId="77777777" w:rsidR="002D41E5" w:rsidRPr="002D41E5" w:rsidRDefault="002D41E5" w:rsidP="002D41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2D41E5" w:rsidRPr="002D41E5" w14:paraId="71055143" w14:textId="77777777" w:rsidTr="002B4BA3">
        <w:tc>
          <w:tcPr>
            <w:tcW w:w="284" w:type="dxa"/>
            <w:vAlign w:val="bottom"/>
          </w:tcPr>
          <w:p w14:paraId="1D23D501" w14:textId="77777777"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02AF4CC0" w14:textId="539DEE15"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" w:type="dxa"/>
          </w:tcPr>
          <w:p w14:paraId="1A201CDF" w14:textId="77777777"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Pr="002D41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5D00568D" w14:textId="572D17C3" w:rsidR="002D41E5" w:rsidRPr="002D41E5" w:rsidRDefault="004C1052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</w:t>
            </w:r>
          </w:p>
        </w:tc>
      </w:tr>
      <w:tr w:rsidR="002D41E5" w:rsidRPr="002D41E5" w14:paraId="1157EA5B" w14:textId="77777777" w:rsidTr="002B4BA3">
        <w:tc>
          <w:tcPr>
            <w:tcW w:w="4650" w:type="dxa"/>
            <w:gridSpan w:val="4"/>
          </w:tcPr>
          <w:p w14:paraId="740B62B6" w14:textId="77777777"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14:paraId="73D6C531" w14:textId="77777777"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Пенза</w:t>
            </w:r>
            <w:r w:rsidRPr="002D41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14:paraId="74C65AC7" w14:textId="77777777" w:rsidR="002D41E5" w:rsidRPr="002D41E5" w:rsidRDefault="002D41E5" w:rsidP="002D41E5">
      <w:pPr>
        <w:overflowPunct w:val="0"/>
        <w:autoSpaceDE w:val="0"/>
        <w:autoSpaceDN w:val="0"/>
        <w:adjustRightInd w:val="0"/>
        <w:spacing w:after="0" w:line="192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78958D8F" w14:textId="77777777" w:rsidR="002D41E5" w:rsidRPr="002D41E5" w:rsidRDefault="002D41E5" w:rsidP="002D41E5">
      <w:pPr>
        <w:overflowPunct w:val="0"/>
        <w:autoSpaceDE w:val="0"/>
        <w:autoSpaceDN w:val="0"/>
        <w:adjustRightInd w:val="0"/>
        <w:spacing w:after="0" w:line="192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1C649E2A" w14:textId="77777777" w:rsidR="002D41E5" w:rsidRDefault="002D41E5">
      <w:pPr>
        <w:pStyle w:val="ConsPlusNormal"/>
        <w:jc w:val="both"/>
        <w:outlineLvl w:val="0"/>
      </w:pPr>
    </w:p>
    <w:p w14:paraId="5B14646F" w14:textId="77777777" w:rsidR="009B1060" w:rsidRDefault="009B1060" w:rsidP="002D41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91F509" w14:textId="77777777" w:rsidR="0059314E" w:rsidRDefault="009B1060" w:rsidP="00F64E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0110EF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E26931" w:rsidRPr="00E26931">
        <w:rPr>
          <w:rFonts w:ascii="Times New Roman" w:hAnsi="Times New Roman" w:cs="Times New Roman"/>
          <w:b/>
          <w:bCs/>
          <w:sz w:val="28"/>
          <w:szCs w:val="28"/>
        </w:rPr>
        <w:t>Порядок определения объема и условий предоставления из бюджета Пензенской области субсидий на иные цели государственным бюджетным и автономным учреждениям Пензенской области, функции и полномочия учредителя в отношении которых осуществляет Министерство жилищно-коммунального хозяйства и гражданской защиты населения Пензенской области, утвержденный приказом Министерства жилищно-коммунального хозяйства и гражданской защиты населения Пензенской области от 15.10.2021</w:t>
      </w:r>
      <w:r w:rsidR="0061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6931" w:rsidRPr="00E26931">
        <w:rPr>
          <w:rFonts w:ascii="Times New Roman" w:hAnsi="Times New Roman" w:cs="Times New Roman"/>
          <w:b/>
          <w:bCs/>
          <w:sz w:val="28"/>
          <w:szCs w:val="28"/>
        </w:rPr>
        <w:t>№ 25/ОД</w:t>
      </w:r>
    </w:p>
    <w:p w14:paraId="385DD27D" w14:textId="10721A09" w:rsidR="009B1060" w:rsidRDefault="004C1052" w:rsidP="00F64E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(с последующими изменениями)</w:t>
      </w:r>
    </w:p>
    <w:p w14:paraId="0260C8ED" w14:textId="77777777" w:rsidR="008C4593" w:rsidRDefault="002D41E5" w:rsidP="008C4593">
      <w:pPr>
        <w:pStyle w:val="ConsPlusNormal"/>
        <w:spacing w:before="28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6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вторым пункта 1 статьи 78.1</w:t>
        </w:r>
      </w:hyperlink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</w:t>
      </w:r>
      <w:hyperlink r:id="rId7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22.02.2020 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203 </w:t>
      </w:r>
      <w:r w:rsidR="00B510E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 w:rsidR="00B510E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последующими изменениями</w:t>
      </w:r>
      <w:r w:rsidRPr="005116F5">
        <w:rPr>
          <w:rFonts w:ascii="Times New Roman" w:hAnsi="Times New Roman" w:cs="Times New Roman"/>
          <w:sz w:val="28"/>
          <w:szCs w:val="28"/>
        </w:rPr>
        <w:t xml:space="preserve">), </w:t>
      </w:r>
      <w:hyperlink r:id="rId8" w:history="1">
        <w:r w:rsidRPr="005116F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116F5">
        <w:rPr>
          <w:rFonts w:ascii="Times New Roman" w:hAnsi="Times New Roman" w:cs="Times New Roman"/>
          <w:sz w:val="28"/>
          <w:szCs w:val="28"/>
        </w:rPr>
        <w:t xml:space="preserve"> Правительства Пензенской области от 28.08.2020 </w:t>
      </w:r>
      <w:r w:rsidR="009B1060" w:rsidRPr="005116F5">
        <w:rPr>
          <w:rFonts w:ascii="Times New Roman" w:hAnsi="Times New Roman" w:cs="Times New Roman"/>
          <w:sz w:val="28"/>
          <w:szCs w:val="28"/>
        </w:rPr>
        <w:t>№</w:t>
      </w:r>
      <w:r w:rsidRPr="005116F5">
        <w:rPr>
          <w:rFonts w:ascii="Times New Roman" w:hAnsi="Times New Roman" w:cs="Times New Roman"/>
          <w:sz w:val="28"/>
          <w:szCs w:val="28"/>
        </w:rPr>
        <w:t xml:space="preserve"> 591-пП</w:t>
      </w:r>
      <w:r w:rsidR="009B1060" w:rsidRPr="005116F5">
        <w:rPr>
          <w:rFonts w:ascii="Times New Roman" w:hAnsi="Times New Roman" w:cs="Times New Roman"/>
          <w:sz w:val="28"/>
          <w:szCs w:val="28"/>
        </w:rPr>
        <w:t xml:space="preserve"> </w:t>
      </w:r>
      <w:r w:rsidR="009B106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B1060" w:rsidRPr="009B1060">
        <w:rPr>
          <w:rFonts w:ascii="Times New Roman" w:hAnsi="Times New Roman" w:cs="Times New Roman"/>
          <w:color w:val="000000" w:themeColor="text1"/>
          <w:sz w:val="28"/>
          <w:szCs w:val="28"/>
        </w:rPr>
        <w:t>Об определении уполномоченных органов исполнительной власти Пензенской области</w:t>
      </w:r>
      <w:r w:rsidR="009B106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руководствуясь </w:t>
      </w:r>
      <w:hyperlink r:id="rId9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Министерстве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жилищно-коммунального хозяйства и гражданской защиты населения Пензенской области, утвержденного Постановлением Правительс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тва Пензенской области от 19.07.2021 </w:t>
      </w:r>
      <w:r w:rsidR="0005149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424-пП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последующими изменениями)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, приказываю:</w:t>
      </w:r>
    </w:p>
    <w:p w14:paraId="5608D276" w14:textId="29F01E3B" w:rsidR="002D41E5" w:rsidRDefault="00F64EF4" w:rsidP="008C4593">
      <w:pPr>
        <w:pStyle w:val="ConsPlusNormal"/>
        <w:spacing w:before="28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44" w:history="1">
        <w:r w:rsidR="002D41E5"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определения объема и условий предоставления из бюджета Пензенской области субсидий на иные цели государственным бюджетным и автономным учреждениям Пензенской области, функции и полномочия учредителя в отношении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осуществляет Министерство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жилищно-коммунального хозяйства и гражданской защиты населения Пензенской области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утвержденный приказом Министерства жилищно-коммунального хозяйства и гражданской защиты населения Пензенской области от 15.10.2021 № 25/ОД</w:t>
      </w:r>
      <w:r w:rsidR="000110EF" w:rsidRPr="000110EF">
        <w:t xml:space="preserve"> </w:t>
      </w:r>
      <w:r w:rsidR="000110E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110EF" w:rsidRPr="000110EF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определения объема и условий предоставления из бюджета Пензенской области субсидий на иные цели государственным бюджетным и автономным учреждениям Пензенской области, функции и полномочия учредителя в отношении которых осуществляет Министерство жилищно-коммунального хозяйства и гражданской защиты населения Пензенской области</w:t>
      </w:r>
      <w:r w:rsidR="000110EF">
        <w:rPr>
          <w:rFonts w:ascii="Times New Roman" w:hAnsi="Times New Roman" w:cs="Times New Roman"/>
          <w:color w:val="000000" w:themeColor="text1"/>
          <w:sz w:val="28"/>
          <w:szCs w:val="28"/>
        </w:rPr>
        <w:t>» (с последующими изменениями)</w:t>
      </w:r>
      <w:r w:rsidR="005F2E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Порядок)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</w:t>
      </w:r>
      <w:r w:rsidR="00F51965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</w:t>
      </w:r>
      <w:r w:rsidR="00F5196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FBFC0AB" w14:textId="2BD9A334" w:rsidR="00E26931" w:rsidRDefault="00A90092" w:rsidP="00A9533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9533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Приложение № 1 к П</w:t>
      </w:r>
      <w:r w:rsidR="00647624">
        <w:rPr>
          <w:rFonts w:ascii="Times New Roman" w:hAnsi="Times New Roman" w:cs="Times New Roman"/>
          <w:color w:val="000000" w:themeColor="text1"/>
          <w:sz w:val="28"/>
          <w:szCs w:val="28"/>
        </w:rPr>
        <w:t>орядку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новой редакции согласно приложению № 1 к настоящему приказу.</w:t>
      </w:r>
    </w:p>
    <w:p w14:paraId="7A4F5FB9" w14:textId="77777777" w:rsidR="00FA509F" w:rsidRDefault="00A90092" w:rsidP="007B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Настоящий приказ вступает в силу со дня его официального опубликования.</w:t>
      </w:r>
    </w:p>
    <w:p w14:paraId="521822EF" w14:textId="77777777" w:rsidR="00FA509F" w:rsidRDefault="00A90092" w:rsidP="007B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Настоящий приказ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14:paraId="030105DE" w14:textId="77777777" w:rsidR="00FA509F" w:rsidRDefault="00A90092" w:rsidP="007B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Настоящий приказ опубликовать (разместить) на официальном сайте </w:t>
      </w:r>
      <w:r w:rsidR="00804664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жилищно-коммунального хозяйства и гражданской защиты населения Пензенской области в информационно-телекоммуникационной сети "Интернет".</w:t>
      </w:r>
    </w:p>
    <w:p w14:paraId="594ABD5C" w14:textId="77777777" w:rsidR="002D41E5" w:rsidRPr="00FA509F" w:rsidRDefault="00A90092" w:rsidP="007B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исполнением настоящего приказа оставляю за собой.</w:t>
      </w:r>
    </w:p>
    <w:p w14:paraId="234F569B" w14:textId="77777777" w:rsidR="002D41E5" w:rsidRPr="00FA509F" w:rsidRDefault="002D41E5" w:rsidP="007B522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BA3D2B" w14:textId="77777777" w:rsidR="002D41E5" w:rsidRDefault="002D41E5" w:rsidP="007B522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C971B0" w14:textId="77777777" w:rsidR="00FA509F" w:rsidRDefault="00FA509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1B4952" w14:textId="77777777" w:rsidR="00FA509F" w:rsidRDefault="00E2693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Министр                                                                                                М.А. Панюхин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4D8CD91" w14:textId="77777777" w:rsidR="007B0E59" w:rsidRPr="007B0E59" w:rsidRDefault="007B0E5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531A68" w14:textId="77777777" w:rsidR="00FA509F" w:rsidRDefault="00FA509F">
      <w:pPr>
        <w:pStyle w:val="ConsPlusNormal"/>
        <w:jc w:val="both"/>
      </w:pPr>
    </w:p>
    <w:p w14:paraId="3B28BC62" w14:textId="77777777" w:rsidR="00FA509F" w:rsidRDefault="00FA509F">
      <w:pPr>
        <w:pStyle w:val="ConsPlusNormal"/>
        <w:jc w:val="both"/>
      </w:pPr>
    </w:p>
    <w:p w14:paraId="24CFC2B6" w14:textId="77777777" w:rsidR="007B0E59" w:rsidRDefault="007B0E59">
      <w:pPr>
        <w:pStyle w:val="ConsPlusNormal"/>
        <w:jc w:val="both"/>
      </w:pPr>
    </w:p>
    <w:p w14:paraId="516D820E" w14:textId="5756C5C6" w:rsidR="002956F0" w:rsidRDefault="002956F0" w:rsidP="00FB5267">
      <w:pPr>
        <w:pStyle w:val="ConsPlusNormal"/>
        <w:outlineLvl w:val="1"/>
      </w:pPr>
    </w:p>
    <w:p w14:paraId="36EE2C80" w14:textId="6A2DEFBB" w:rsidR="00A95330" w:rsidRDefault="00A95330" w:rsidP="00FB5267">
      <w:pPr>
        <w:pStyle w:val="ConsPlusNormal"/>
        <w:outlineLvl w:val="1"/>
      </w:pPr>
    </w:p>
    <w:p w14:paraId="7F52D2D7" w14:textId="276F7040" w:rsidR="00A95330" w:rsidRDefault="00A95330" w:rsidP="00FB5267">
      <w:pPr>
        <w:pStyle w:val="ConsPlusNormal"/>
        <w:outlineLvl w:val="1"/>
      </w:pPr>
    </w:p>
    <w:p w14:paraId="793221AF" w14:textId="13433FFF" w:rsidR="00A95330" w:rsidRDefault="00A95330" w:rsidP="00FB5267">
      <w:pPr>
        <w:pStyle w:val="ConsPlusNormal"/>
        <w:outlineLvl w:val="1"/>
      </w:pPr>
    </w:p>
    <w:p w14:paraId="15FAD236" w14:textId="525F1A69" w:rsidR="00A95330" w:rsidRDefault="00A95330" w:rsidP="00FB5267">
      <w:pPr>
        <w:pStyle w:val="ConsPlusNormal"/>
        <w:outlineLvl w:val="1"/>
      </w:pPr>
    </w:p>
    <w:p w14:paraId="25852236" w14:textId="7F7E32F3" w:rsidR="00A95330" w:rsidRDefault="00A95330" w:rsidP="00FB5267">
      <w:pPr>
        <w:pStyle w:val="ConsPlusNormal"/>
        <w:outlineLvl w:val="1"/>
      </w:pPr>
    </w:p>
    <w:p w14:paraId="2775A378" w14:textId="670CEA90" w:rsidR="00A95330" w:rsidRDefault="00A95330" w:rsidP="00FB5267">
      <w:pPr>
        <w:pStyle w:val="ConsPlusNormal"/>
        <w:outlineLvl w:val="1"/>
      </w:pPr>
    </w:p>
    <w:p w14:paraId="758F8A73" w14:textId="1EBF4C73" w:rsidR="00A95330" w:rsidRDefault="00A95330" w:rsidP="00FB5267">
      <w:pPr>
        <w:pStyle w:val="ConsPlusNormal"/>
        <w:outlineLvl w:val="1"/>
      </w:pPr>
    </w:p>
    <w:p w14:paraId="2BE49632" w14:textId="7B62BB66" w:rsidR="00A95330" w:rsidRDefault="00A95330" w:rsidP="00FB5267">
      <w:pPr>
        <w:pStyle w:val="ConsPlusNormal"/>
        <w:outlineLvl w:val="1"/>
      </w:pPr>
    </w:p>
    <w:p w14:paraId="15BC43F3" w14:textId="7287798C" w:rsidR="00A95330" w:rsidRDefault="00A95330" w:rsidP="00FB5267">
      <w:pPr>
        <w:pStyle w:val="ConsPlusNormal"/>
        <w:outlineLvl w:val="1"/>
      </w:pPr>
    </w:p>
    <w:p w14:paraId="524ED982" w14:textId="35FB2E90" w:rsidR="00A95330" w:rsidRDefault="00A95330" w:rsidP="00FB5267">
      <w:pPr>
        <w:pStyle w:val="ConsPlusNormal"/>
        <w:outlineLvl w:val="1"/>
      </w:pPr>
    </w:p>
    <w:p w14:paraId="00361818" w14:textId="3646F2AA" w:rsidR="00A95330" w:rsidRDefault="00A95330" w:rsidP="00FB5267">
      <w:pPr>
        <w:pStyle w:val="ConsPlusNormal"/>
        <w:outlineLvl w:val="1"/>
      </w:pPr>
    </w:p>
    <w:p w14:paraId="5AD82219" w14:textId="30A1061B" w:rsidR="00A95330" w:rsidRDefault="00A95330" w:rsidP="00FB5267">
      <w:pPr>
        <w:pStyle w:val="ConsPlusNormal"/>
        <w:outlineLvl w:val="1"/>
      </w:pPr>
    </w:p>
    <w:p w14:paraId="2C73F84D" w14:textId="7809682D" w:rsidR="00A95330" w:rsidRDefault="00A95330" w:rsidP="00FB5267">
      <w:pPr>
        <w:pStyle w:val="ConsPlusNormal"/>
        <w:outlineLvl w:val="1"/>
      </w:pPr>
    </w:p>
    <w:p w14:paraId="1BEE8E1F" w14:textId="29CEF3D6" w:rsidR="00A95330" w:rsidRDefault="00A95330" w:rsidP="00FB5267">
      <w:pPr>
        <w:pStyle w:val="ConsPlusNormal"/>
        <w:outlineLvl w:val="1"/>
      </w:pPr>
    </w:p>
    <w:p w14:paraId="13F639CE" w14:textId="3F14BB17" w:rsidR="00A95330" w:rsidRDefault="00A95330" w:rsidP="00FB5267">
      <w:pPr>
        <w:pStyle w:val="ConsPlusNormal"/>
        <w:outlineLvl w:val="1"/>
      </w:pPr>
    </w:p>
    <w:p w14:paraId="195A3E6B" w14:textId="77777777" w:rsidR="00BF2B99" w:rsidRDefault="00BF2B99" w:rsidP="00FB5267">
      <w:pPr>
        <w:pStyle w:val="ConsPlusNormal"/>
        <w:outlineLvl w:val="1"/>
      </w:pPr>
    </w:p>
    <w:p w14:paraId="712326EE" w14:textId="605A68E1" w:rsidR="00FB5267" w:rsidRDefault="00FB5267" w:rsidP="00FB5267">
      <w:pPr>
        <w:pStyle w:val="ConsPlusNormal"/>
        <w:outlineLvl w:val="1"/>
      </w:pPr>
    </w:p>
    <w:p w14:paraId="07766BA4" w14:textId="77777777" w:rsidR="0059314E" w:rsidRDefault="0059314E" w:rsidP="00FB5267">
      <w:pPr>
        <w:pStyle w:val="ConsPlusNormal"/>
        <w:outlineLvl w:val="1"/>
      </w:pPr>
      <w:bookmarkStart w:id="0" w:name="_GoBack"/>
      <w:bookmarkEnd w:id="0"/>
    </w:p>
    <w:p w14:paraId="6C995C1D" w14:textId="77777777" w:rsidR="00FB5267" w:rsidRDefault="00FB5267" w:rsidP="00FB5267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14:paraId="526FB4DA" w14:textId="77777777" w:rsidR="00FB5267" w:rsidRPr="00856516" w:rsidRDefault="00FB5267" w:rsidP="00FB526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Приложение № 1</w:t>
      </w:r>
    </w:p>
    <w:p w14:paraId="2279F3D3" w14:textId="77777777" w:rsidR="00FB5267" w:rsidRPr="00856516" w:rsidRDefault="00FB5267" w:rsidP="00FB526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 xml:space="preserve">к Приказу Министерства жилищно-коммунального хозяйства </w:t>
      </w:r>
    </w:p>
    <w:p w14:paraId="3B8BBD52" w14:textId="77777777" w:rsidR="00FB5267" w:rsidRPr="00856516" w:rsidRDefault="00FB5267" w:rsidP="00FB526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и гражданской защиты населения Пензенской области</w:t>
      </w:r>
    </w:p>
    <w:p w14:paraId="7AEABA31" w14:textId="77777777" w:rsidR="00FB5267" w:rsidRPr="00856516" w:rsidRDefault="00FB5267" w:rsidP="00FB526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proofErr w:type="gramStart"/>
      <w:r w:rsidRPr="00856516">
        <w:rPr>
          <w:rFonts w:ascii="Times New Roman" w:hAnsi="Times New Roman" w:cs="Times New Roman"/>
          <w:szCs w:val="22"/>
        </w:rPr>
        <w:t>от  _</w:t>
      </w:r>
      <w:proofErr w:type="gramEnd"/>
      <w:r w:rsidRPr="00856516">
        <w:rPr>
          <w:rFonts w:ascii="Times New Roman" w:hAnsi="Times New Roman" w:cs="Times New Roman"/>
          <w:szCs w:val="22"/>
        </w:rPr>
        <w:t xml:space="preserve">______________ №  _______ </w:t>
      </w:r>
    </w:p>
    <w:p w14:paraId="19F5EDFA" w14:textId="77777777" w:rsidR="00FB5267" w:rsidRPr="00856516" w:rsidRDefault="00FB5267" w:rsidP="00FB5267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14:paraId="0AB7532F" w14:textId="77777777" w:rsidR="00FB5267" w:rsidRPr="00856516" w:rsidRDefault="00FB526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14:paraId="35FEF0DD" w14:textId="77777777" w:rsidR="002D41E5" w:rsidRPr="00856516" w:rsidRDefault="002D41E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 xml:space="preserve">Приложение </w:t>
      </w:r>
      <w:r w:rsidR="00FB5267" w:rsidRPr="00856516">
        <w:rPr>
          <w:rFonts w:ascii="Times New Roman" w:hAnsi="Times New Roman" w:cs="Times New Roman"/>
          <w:szCs w:val="22"/>
        </w:rPr>
        <w:t>№</w:t>
      </w:r>
      <w:r w:rsidRPr="00856516">
        <w:rPr>
          <w:rFonts w:ascii="Times New Roman" w:hAnsi="Times New Roman" w:cs="Times New Roman"/>
          <w:szCs w:val="22"/>
        </w:rPr>
        <w:t xml:space="preserve"> 1</w:t>
      </w:r>
    </w:p>
    <w:p w14:paraId="106B305F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к Порядку</w:t>
      </w:r>
    </w:p>
    <w:p w14:paraId="7B2B5711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определения объема и условий</w:t>
      </w:r>
    </w:p>
    <w:p w14:paraId="48B82DF9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предоставления из бюджета</w:t>
      </w:r>
    </w:p>
    <w:p w14:paraId="5CC87A9A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Пензенской области</w:t>
      </w:r>
    </w:p>
    <w:p w14:paraId="12145B49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субсидий на иные цели</w:t>
      </w:r>
    </w:p>
    <w:p w14:paraId="31FEC43B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государственным бюджетным</w:t>
      </w:r>
    </w:p>
    <w:p w14:paraId="15BAD491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и государственным автономным</w:t>
      </w:r>
    </w:p>
    <w:p w14:paraId="3B797CF1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учреждениям Пензенской области,</w:t>
      </w:r>
    </w:p>
    <w:p w14:paraId="3EBB0138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в отношении которых функции</w:t>
      </w:r>
    </w:p>
    <w:p w14:paraId="272A88C1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и полномочия учредителя</w:t>
      </w:r>
    </w:p>
    <w:p w14:paraId="25CD0B90" w14:textId="77777777" w:rsidR="002D41E5" w:rsidRPr="00856516" w:rsidRDefault="00FA509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осуществляет Министерство</w:t>
      </w:r>
    </w:p>
    <w:p w14:paraId="464156AC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жилищно-коммунального хозяйства</w:t>
      </w:r>
    </w:p>
    <w:p w14:paraId="53A6E9A3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и гражданской защиты населения</w:t>
      </w:r>
    </w:p>
    <w:p w14:paraId="455DF44C" w14:textId="77777777" w:rsidR="002D41E5" w:rsidRPr="00856516" w:rsidRDefault="002D41E5">
      <w:pPr>
        <w:pStyle w:val="ConsPlusNormal"/>
        <w:jc w:val="right"/>
      </w:pPr>
      <w:r w:rsidRPr="00856516">
        <w:rPr>
          <w:rFonts w:ascii="Times New Roman" w:hAnsi="Times New Roman" w:cs="Times New Roman"/>
          <w:szCs w:val="22"/>
        </w:rPr>
        <w:t>Пензенской области</w:t>
      </w:r>
    </w:p>
    <w:p w14:paraId="4071D888" w14:textId="77777777" w:rsidR="002D41E5" w:rsidRPr="00856516" w:rsidRDefault="002D41E5">
      <w:pPr>
        <w:pStyle w:val="ConsPlusNormal"/>
        <w:jc w:val="both"/>
      </w:pPr>
    </w:p>
    <w:p w14:paraId="6A8CB9D6" w14:textId="77777777" w:rsidR="002D41E5" w:rsidRPr="00712A33" w:rsidRDefault="002D41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50"/>
      <w:bookmarkEnd w:id="1"/>
      <w:r w:rsidRPr="00712A33">
        <w:rPr>
          <w:rFonts w:ascii="Times New Roman" w:hAnsi="Times New Roman" w:cs="Times New Roman"/>
          <w:sz w:val="28"/>
          <w:szCs w:val="28"/>
        </w:rPr>
        <w:t>МЕРОПРИЯТИЯ</w:t>
      </w:r>
    </w:p>
    <w:p w14:paraId="259579C6" w14:textId="4C1CE60A" w:rsidR="008B0F29" w:rsidRDefault="002D41E5" w:rsidP="00BF4A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2A33">
        <w:rPr>
          <w:rFonts w:ascii="Times New Roman" w:hAnsi="Times New Roman" w:cs="Times New Roman"/>
          <w:sz w:val="28"/>
          <w:szCs w:val="28"/>
        </w:rPr>
        <w:t>В ЦЕЛЯХ ПРЕДОСТАВЛЕНИЯ СУБСИДИЙ НА ИНЫЕ ЦЕЛИ</w:t>
      </w:r>
    </w:p>
    <w:p w14:paraId="3DD832B8" w14:textId="77777777" w:rsidR="002D41E5" w:rsidRPr="00712A33" w:rsidRDefault="002D41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38"/>
        <w:gridCol w:w="2093"/>
        <w:gridCol w:w="1876"/>
        <w:gridCol w:w="2235"/>
      </w:tblGrid>
      <w:tr w:rsidR="002D41E5" w:rsidRPr="005109DD" w14:paraId="56277909" w14:textId="77777777" w:rsidTr="00246E3E">
        <w:tc>
          <w:tcPr>
            <w:tcW w:w="567" w:type="dxa"/>
          </w:tcPr>
          <w:p w14:paraId="2A1E85AD" w14:textId="77777777" w:rsidR="002D41E5" w:rsidRPr="005109DD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2438" w:type="dxa"/>
          </w:tcPr>
          <w:p w14:paraId="6FFB069A" w14:textId="70887B21" w:rsidR="002D41E5" w:rsidRPr="005109DD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4AF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DA6BD8" w:rsidRPr="00BF4AF0">
              <w:rPr>
                <w:rFonts w:ascii="Times New Roman" w:hAnsi="Times New Roman" w:cs="Times New Roman"/>
                <w:szCs w:val="22"/>
              </w:rPr>
              <w:t>мероприятия (результата)</w:t>
            </w:r>
          </w:p>
        </w:tc>
        <w:tc>
          <w:tcPr>
            <w:tcW w:w="2093" w:type="dxa"/>
          </w:tcPr>
          <w:p w14:paraId="0C392A19" w14:textId="77777777" w:rsidR="002D41E5" w:rsidRPr="005109DD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Нормативный правовой акт</w:t>
            </w:r>
          </w:p>
        </w:tc>
        <w:tc>
          <w:tcPr>
            <w:tcW w:w="1876" w:type="dxa"/>
          </w:tcPr>
          <w:p w14:paraId="0810C725" w14:textId="77777777" w:rsidR="002D41E5" w:rsidRPr="005109DD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Срок (периодичность) перечисления субсидии</w:t>
            </w:r>
          </w:p>
        </w:tc>
        <w:tc>
          <w:tcPr>
            <w:tcW w:w="2235" w:type="dxa"/>
          </w:tcPr>
          <w:p w14:paraId="06B4838D" w14:textId="77777777" w:rsidR="002D41E5" w:rsidRPr="005109DD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4AF0">
              <w:rPr>
                <w:rFonts w:ascii="Times New Roman" w:hAnsi="Times New Roman" w:cs="Times New Roman"/>
                <w:szCs w:val="22"/>
              </w:rPr>
              <w:t>Показатели результата мероприятия</w:t>
            </w:r>
          </w:p>
        </w:tc>
      </w:tr>
      <w:tr w:rsidR="004F6D79" w:rsidRPr="005109DD" w14:paraId="41994B50" w14:textId="77777777" w:rsidTr="00246E3E">
        <w:tc>
          <w:tcPr>
            <w:tcW w:w="567" w:type="dxa"/>
          </w:tcPr>
          <w:p w14:paraId="4084E2AE" w14:textId="39E3CA23" w:rsidR="004F6D79" w:rsidRPr="005109DD" w:rsidRDefault="00DA6BD8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38" w:type="dxa"/>
          </w:tcPr>
          <w:p w14:paraId="44F9070D" w14:textId="5126865B" w:rsidR="004F6D79" w:rsidRPr="005109DD" w:rsidRDefault="006A6843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Комплекс процессных мероприятий </w:t>
            </w:r>
            <w:r w:rsidRPr="006A6843">
              <w:rPr>
                <w:rFonts w:ascii="Times New Roman" w:hAnsi="Times New Roman" w:cs="Times New Roman"/>
                <w:szCs w:val="22"/>
              </w:rPr>
              <w:t>"Обеспечение устойчивого функционирования учреждений Пензенской области обеспечивающих решение задач в области гражданской обороны, защиты населения и территорий от чрезвычайных ситуаций, предупреждения и ликвидации чрезвычайных ситуаций, обеспечения пожарной безопасности и обучения населения по гражданской обороне и защите от чрезвычайных ситуаций."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F6D79" w:rsidRPr="005109DD">
              <w:rPr>
                <w:rFonts w:ascii="Times New Roman" w:hAnsi="Times New Roman" w:cs="Times New Roman"/>
                <w:szCs w:val="22"/>
              </w:rPr>
              <w:t xml:space="preserve">, в том </w:t>
            </w:r>
            <w:r w:rsidR="004F6D79" w:rsidRPr="005109DD">
              <w:rPr>
                <w:rFonts w:ascii="Times New Roman" w:hAnsi="Times New Roman" w:cs="Times New Roman"/>
                <w:szCs w:val="22"/>
              </w:rPr>
              <w:lastRenderedPageBreak/>
              <w:t>числе:</w:t>
            </w:r>
          </w:p>
        </w:tc>
        <w:tc>
          <w:tcPr>
            <w:tcW w:w="2093" w:type="dxa"/>
            <w:vMerge w:val="restart"/>
          </w:tcPr>
          <w:p w14:paraId="3F686B9C" w14:textId="77777777" w:rsidR="00854CD3" w:rsidRPr="00854CD3" w:rsidRDefault="00854CD3" w:rsidP="00854C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CD3">
              <w:rPr>
                <w:rFonts w:ascii="Times New Roman" w:hAnsi="Times New Roman" w:cs="Times New Roman"/>
                <w:szCs w:val="22"/>
              </w:rPr>
              <w:lastRenderedPageBreak/>
              <w:t xml:space="preserve">Распоряжение Правительства Пензенской области от 25.12.2023 № 1228-рП «Об утверждении Паспорта структурного элемента государственной программы Пензенской области "Защита населения и территорий </w:t>
            </w:r>
          </w:p>
          <w:p w14:paraId="23F50967" w14:textId="77777777" w:rsidR="00854CD3" w:rsidRPr="00854CD3" w:rsidRDefault="00854CD3" w:rsidP="00854C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CD3">
              <w:rPr>
                <w:rFonts w:ascii="Times New Roman" w:hAnsi="Times New Roman" w:cs="Times New Roman"/>
                <w:szCs w:val="22"/>
              </w:rPr>
              <w:t xml:space="preserve">от чрезвычайных ситуаций, обеспечение пожарной безопасности </w:t>
            </w:r>
          </w:p>
          <w:p w14:paraId="0A768412" w14:textId="77777777" w:rsidR="00854CD3" w:rsidRPr="00854CD3" w:rsidRDefault="00854CD3" w:rsidP="00854C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CD3">
              <w:rPr>
                <w:rFonts w:ascii="Times New Roman" w:hAnsi="Times New Roman" w:cs="Times New Roman"/>
                <w:szCs w:val="22"/>
              </w:rPr>
              <w:t xml:space="preserve">и безопасности людей на водных объектах на территории </w:t>
            </w:r>
          </w:p>
          <w:p w14:paraId="20904F66" w14:textId="7FB55D3C" w:rsidR="004F6D79" w:rsidRPr="005109DD" w:rsidRDefault="00854CD3" w:rsidP="00854C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CD3">
              <w:rPr>
                <w:rFonts w:ascii="Times New Roman" w:hAnsi="Times New Roman" w:cs="Times New Roman"/>
                <w:szCs w:val="22"/>
              </w:rPr>
              <w:t xml:space="preserve">Пензенской </w:t>
            </w:r>
            <w:r w:rsidRPr="00854CD3">
              <w:rPr>
                <w:rFonts w:ascii="Times New Roman" w:hAnsi="Times New Roman" w:cs="Times New Roman"/>
                <w:szCs w:val="22"/>
              </w:rPr>
              <w:lastRenderedPageBreak/>
              <w:t>области»</w:t>
            </w:r>
          </w:p>
        </w:tc>
        <w:tc>
          <w:tcPr>
            <w:tcW w:w="1876" w:type="dxa"/>
          </w:tcPr>
          <w:p w14:paraId="5B42AF14" w14:textId="77777777" w:rsidR="004F6D79" w:rsidRPr="005109DD" w:rsidRDefault="004F6D79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5" w:type="dxa"/>
          </w:tcPr>
          <w:p w14:paraId="284386DB" w14:textId="77777777" w:rsidR="004F6D79" w:rsidRPr="005109DD" w:rsidRDefault="004F6D79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6D79" w:rsidRPr="005109DD" w14:paraId="62D238F0" w14:textId="77777777" w:rsidTr="00246E3E">
        <w:tc>
          <w:tcPr>
            <w:tcW w:w="567" w:type="dxa"/>
          </w:tcPr>
          <w:p w14:paraId="30EB080B" w14:textId="242D64A5" w:rsidR="004F6D79" w:rsidRPr="005109DD" w:rsidRDefault="00DA6BD8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1.1</w:t>
            </w:r>
          </w:p>
        </w:tc>
        <w:tc>
          <w:tcPr>
            <w:tcW w:w="2438" w:type="dxa"/>
          </w:tcPr>
          <w:p w14:paraId="43A04884" w14:textId="24D88329" w:rsidR="004F6D79" w:rsidRPr="005109DD" w:rsidRDefault="006A6843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A6BD8" w:rsidRPr="00DA6BD8">
              <w:rPr>
                <w:rFonts w:ascii="Times New Roman" w:hAnsi="Times New Roman" w:cs="Times New Roman"/>
                <w:szCs w:val="22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093" w:type="dxa"/>
            <w:vMerge/>
          </w:tcPr>
          <w:p w14:paraId="770AC478" w14:textId="77777777" w:rsidR="004F6D79" w:rsidRPr="005109DD" w:rsidRDefault="004F6D79" w:rsidP="004F6D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4D3E773F" w14:textId="77777777" w:rsidR="00DA6BD8" w:rsidRPr="00DA6BD8" w:rsidRDefault="006A6843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A6BD8" w:rsidRPr="00DA6BD8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справки с расчетом сумм выплат или представления учреждением одного или нескольких первичных учетных документов:</w:t>
            </w:r>
          </w:p>
          <w:p w14:paraId="70717A56" w14:textId="77777777" w:rsidR="00DA6BD8" w:rsidRPr="00DA6BD8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6BD8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4C6F15E6" w14:textId="77777777" w:rsidR="00DA6BD8" w:rsidRPr="00DA6BD8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6BD8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5CA7FEAE" w14:textId="77777777" w:rsidR="00DA6BD8" w:rsidRPr="00DA6BD8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6BD8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33E24928" w14:textId="77777777" w:rsidR="00DA6BD8" w:rsidRPr="00DA6BD8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6BD8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1178A0AE" w14:textId="0B1D453F" w:rsidR="004F6D79" w:rsidRPr="005109DD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6BD8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5BB8FD17" w14:textId="3CE2A15C" w:rsidR="004F6D79" w:rsidRPr="005109DD" w:rsidRDefault="00DA6BD8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Выполнение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госзадания</w:t>
            </w:r>
            <w:proofErr w:type="spellEnd"/>
            <w:r w:rsidR="009B1896">
              <w:rPr>
                <w:rFonts w:ascii="Times New Roman" w:hAnsi="Times New Roman" w:cs="Times New Roman"/>
                <w:szCs w:val="22"/>
              </w:rPr>
              <w:t xml:space="preserve"> в отношении государственного бюджетного учреждения Пензенской области «Пензенский пожарно-спасательный центр»</w:t>
            </w:r>
          </w:p>
        </w:tc>
      </w:tr>
      <w:tr w:rsidR="00DA6BD8" w:rsidRPr="005109DD" w14:paraId="229A61DA" w14:textId="77777777" w:rsidTr="00246E3E">
        <w:tc>
          <w:tcPr>
            <w:tcW w:w="567" w:type="dxa"/>
          </w:tcPr>
          <w:p w14:paraId="35DF4A5F" w14:textId="74A98E2C" w:rsidR="00DA6BD8" w:rsidRPr="005109DD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438" w:type="dxa"/>
          </w:tcPr>
          <w:p w14:paraId="5234E9AA" w14:textId="76716FE3" w:rsidR="00DA6BD8" w:rsidRPr="005109DD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Ежемесячная денежная выплата спасателям</w:t>
            </w:r>
          </w:p>
        </w:tc>
        <w:tc>
          <w:tcPr>
            <w:tcW w:w="2093" w:type="dxa"/>
            <w:vMerge/>
          </w:tcPr>
          <w:p w14:paraId="52F4FFB7" w14:textId="77777777" w:rsidR="00DA6BD8" w:rsidRPr="005109DD" w:rsidRDefault="00DA6BD8" w:rsidP="00DA6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1C02EAF8" w14:textId="78DE5112" w:rsidR="00DA6BD8" w:rsidRPr="005109DD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справки с информацией о количестве физических лиц (среднегодовом количестве), являющихся получателями выплат, и расчетом сумм выплат</w:t>
            </w:r>
          </w:p>
        </w:tc>
        <w:tc>
          <w:tcPr>
            <w:tcW w:w="2235" w:type="dxa"/>
          </w:tcPr>
          <w:p w14:paraId="36FCFD9E" w14:textId="7F2D022F" w:rsidR="00DA6BD8" w:rsidRPr="005109DD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человек, получающих е</w:t>
            </w:r>
            <w:r w:rsidRPr="005109DD">
              <w:rPr>
                <w:rFonts w:ascii="Times New Roman" w:hAnsi="Times New Roman" w:cs="Times New Roman"/>
                <w:szCs w:val="22"/>
              </w:rPr>
              <w:t>жемесячн</w:t>
            </w:r>
            <w:r>
              <w:rPr>
                <w:rFonts w:ascii="Times New Roman" w:hAnsi="Times New Roman" w:cs="Times New Roman"/>
                <w:szCs w:val="22"/>
              </w:rPr>
              <w:t xml:space="preserve">ую </w:t>
            </w:r>
            <w:r w:rsidRPr="005109DD">
              <w:rPr>
                <w:rFonts w:ascii="Times New Roman" w:hAnsi="Times New Roman" w:cs="Times New Roman"/>
                <w:szCs w:val="22"/>
              </w:rPr>
              <w:t>денежн</w:t>
            </w:r>
            <w:r>
              <w:rPr>
                <w:rFonts w:ascii="Times New Roman" w:hAnsi="Times New Roman" w:cs="Times New Roman"/>
                <w:szCs w:val="22"/>
              </w:rPr>
              <w:t xml:space="preserve">ую </w:t>
            </w:r>
            <w:r w:rsidRPr="005109DD">
              <w:rPr>
                <w:rFonts w:ascii="Times New Roman" w:hAnsi="Times New Roman" w:cs="Times New Roman"/>
                <w:szCs w:val="22"/>
              </w:rPr>
              <w:t xml:space="preserve"> выплат</w:t>
            </w:r>
            <w:r>
              <w:rPr>
                <w:rFonts w:ascii="Times New Roman" w:hAnsi="Times New Roman" w:cs="Times New Roman"/>
                <w:szCs w:val="22"/>
              </w:rPr>
              <w:t xml:space="preserve">у </w:t>
            </w:r>
            <w:r w:rsidRPr="005109DD">
              <w:rPr>
                <w:rFonts w:ascii="Times New Roman" w:hAnsi="Times New Roman" w:cs="Times New Roman"/>
                <w:szCs w:val="22"/>
              </w:rPr>
              <w:t>спасателям, достигшим возраста 40 лет, принимающим непосредственное участие в проведении аварийно-спасательных работ и проработавшим не менее 15 лет в профессиональных аварийно-спасательных службах Пензенской области</w:t>
            </w:r>
            <w:r w:rsidR="00F41A34">
              <w:rPr>
                <w:rFonts w:ascii="Times New Roman" w:hAnsi="Times New Roman" w:cs="Times New Roman"/>
                <w:szCs w:val="22"/>
              </w:rPr>
              <w:t>, чел.</w:t>
            </w:r>
          </w:p>
        </w:tc>
      </w:tr>
      <w:tr w:rsidR="00BF2B99" w:rsidRPr="005109DD" w14:paraId="3A8F4895" w14:textId="77777777" w:rsidTr="00246E3E">
        <w:tc>
          <w:tcPr>
            <w:tcW w:w="567" w:type="dxa"/>
          </w:tcPr>
          <w:p w14:paraId="3B31CDC6" w14:textId="014B3CBE" w:rsidR="00BF2B99" w:rsidRDefault="006F43C0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2438" w:type="dxa"/>
          </w:tcPr>
          <w:p w14:paraId="00AFFA81" w14:textId="469732AB" w:rsidR="00BF2B99" w:rsidRPr="005109DD" w:rsidRDefault="0075767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7678">
              <w:rPr>
                <w:rFonts w:ascii="Times New Roman" w:hAnsi="Times New Roman" w:cs="Times New Roman"/>
                <w:szCs w:val="22"/>
              </w:rPr>
              <w:t>Участие ГБУ «ППСЦ» в реализации специального инфраструктурного проекта и иных проектов</w:t>
            </w:r>
          </w:p>
        </w:tc>
        <w:tc>
          <w:tcPr>
            <w:tcW w:w="2093" w:type="dxa"/>
            <w:vMerge/>
          </w:tcPr>
          <w:p w14:paraId="7A29C49B" w14:textId="77777777" w:rsidR="00BF2B99" w:rsidRPr="005109DD" w:rsidRDefault="00BF2B99" w:rsidP="00DA6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6BC13DFE" w14:textId="77777777" w:rsidR="009B1896" w:rsidRPr="009B1896" w:rsidRDefault="009B1896" w:rsidP="009B18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1896">
              <w:rPr>
                <w:rFonts w:ascii="Times New Roman" w:hAnsi="Times New Roman" w:cs="Times New Roman"/>
                <w:szCs w:val="22"/>
              </w:rPr>
              <w:t xml:space="preserve">В течение 10 рабочих дней со дня представления учреждением справки с расчетом сумм выплат или представления учреждением одного или нескольких </w:t>
            </w:r>
            <w:r w:rsidRPr="009B1896">
              <w:rPr>
                <w:rFonts w:ascii="Times New Roman" w:hAnsi="Times New Roman" w:cs="Times New Roman"/>
                <w:szCs w:val="22"/>
              </w:rPr>
              <w:lastRenderedPageBreak/>
              <w:t>первичных учетных документов:</w:t>
            </w:r>
          </w:p>
          <w:p w14:paraId="6F7428C4" w14:textId="77777777" w:rsidR="009B1896" w:rsidRPr="009B1896" w:rsidRDefault="009B1896" w:rsidP="009B18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1896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564CCBD5" w14:textId="77777777" w:rsidR="009B1896" w:rsidRPr="009B1896" w:rsidRDefault="009B1896" w:rsidP="009B18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1896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5B34821E" w14:textId="77777777" w:rsidR="009B1896" w:rsidRPr="009B1896" w:rsidRDefault="009B1896" w:rsidP="009B18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1896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0870ADA4" w14:textId="77777777" w:rsidR="009B1896" w:rsidRPr="009B1896" w:rsidRDefault="009B1896" w:rsidP="009B18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1896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2F6872C9" w14:textId="65C21FE7" w:rsidR="00BF2B99" w:rsidRPr="005109DD" w:rsidRDefault="009B1896" w:rsidP="009B18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1896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55084D6E" w14:textId="49A1C6B5" w:rsidR="00BF2B99" w:rsidRDefault="004C1052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1052">
              <w:rPr>
                <w:rFonts w:ascii="Times New Roman" w:hAnsi="Times New Roman" w:cs="Times New Roman"/>
                <w:szCs w:val="22"/>
              </w:rPr>
              <w:lastRenderedPageBreak/>
              <w:t>Обеспечено участие ГБУ «ППСЦ» в реализации специального инфраструктурного проекта и иных проектов</w:t>
            </w:r>
            <w:r w:rsidR="00F41A34">
              <w:rPr>
                <w:rFonts w:ascii="Times New Roman" w:hAnsi="Times New Roman" w:cs="Times New Roman"/>
                <w:szCs w:val="22"/>
              </w:rPr>
              <w:t>, %</w:t>
            </w:r>
          </w:p>
        </w:tc>
      </w:tr>
      <w:tr w:rsidR="00DA6BD8" w:rsidRPr="005109DD" w14:paraId="14FB0D97" w14:textId="77777777" w:rsidTr="00246E3E">
        <w:tc>
          <w:tcPr>
            <w:tcW w:w="567" w:type="dxa"/>
          </w:tcPr>
          <w:p w14:paraId="7E191F26" w14:textId="27C029EB" w:rsidR="00DA6BD8" w:rsidRPr="005109DD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</w:p>
        </w:tc>
        <w:tc>
          <w:tcPr>
            <w:tcW w:w="2438" w:type="dxa"/>
          </w:tcPr>
          <w:p w14:paraId="24CCEE1E" w14:textId="550CCA92" w:rsidR="00DA6BD8" w:rsidRPr="005109DD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Комплекс процессных мероприятий </w:t>
            </w:r>
            <w:r w:rsidRPr="00DA6BD8">
              <w:rPr>
                <w:rFonts w:ascii="Times New Roman" w:hAnsi="Times New Roman" w:cs="Times New Roman"/>
                <w:szCs w:val="22"/>
              </w:rPr>
              <w:t>"Обеспечение мер по снижению рисков и смягчению последствий от чрезвычайных ситуаций природного, техногенного, химического, биологического и военного характера"</w:t>
            </w:r>
            <w:r>
              <w:rPr>
                <w:rFonts w:ascii="Times New Roman" w:hAnsi="Times New Roman" w:cs="Times New Roman"/>
                <w:szCs w:val="22"/>
              </w:rPr>
              <w:t>, в том числе:</w:t>
            </w:r>
          </w:p>
        </w:tc>
        <w:tc>
          <w:tcPr>
            <w:tcW w:w="2093" w:type="dxa"/>
            <w:vMerge/>
          </w:tcPr>
          <w:p w14:paraId="64D7AB5F" w14:textId="77777777" w:rsidR="00DA6BD8" w:rsidRPr="005109DD" w:rsidRDefault="00DA6BD8" w:rsidP="00DA6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40D63760" w14:textId="77777777" w:rsidR="00DA6BD8" w:rsidRPr="005109DD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5" w:type="dxa"/>
          </w:tcPr>
          <w:p w14:paraId="75172BDF" w14:textId="77777777" w:rsidR="00DA6BD8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6BD8" w:rsidRPr="005109DD" w14:paraId="4E7D40F6" w14:textId="77777777" w:rsidTr="00246E3E">
        <w:tc>
          <w:tcPr>
            <w:tcW w:w="567" w:type="dxa"/>
          </w:tcPr>
          <w:p w14:paraId="00638CFD" w14:textId="54279DDE" w:rsidR="00DA6BD8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2438" w:type="dxa"/>
          </w:tcPr>
          <w:p w14:paraId="06247CE9" w14:textId="766FF4A5" w:rsidR="00DA6BD8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Мероприятия по мобилизационной готовности экономики</w:t>
            </w:r>
          </w:p>
        </w:tc>
        <w:tc>
          <w:tcPr>
            <w:tcW w:w="2093" w:type="dxa"/>
            <w:vMerge/>
          </w:tcPr>
          <w:p w14:paraId="40D8B68F" w14:textId="77777777" w:rsidR="00DA6BD8" w:rsidRPr="005109DD" w:rsidRDefault="00DA6BD8" w:rsidP="00DA6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13FF44A9" w14:textId="77777777" w:rsidR="00DA6BD8" w:rsidRPr="005109DD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одного или нескольких первичных учетных документов:</w:t>
            </w:r>
          </w:p>
          <w:p w14:paraId="42F9D22C" w14:textId="77777777" w:rsidR="00DA6BD8" w:rsidRPr="005109DD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0500C678" w14:textId="77777777" w:rsidR="00DA6BD8" w:rsidRPr="005109DD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09CA8CF7" w14:textId="77777777" w:rsidR="00DA6BD8" w:rsidRPr="005109DD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3A8E8904" w14:textId="77777777" w:rsidR="00DA6BD8" w:rsidRPr="005109DD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54E071D6" w14:textId="092B3B85" w:rsidR="00DA6BD8" w:rsidRPr="005109DD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417C094A" w14:textId="4AD4AF1F" w:rsidR="00DA6BD8" w:rsidRDefault="00F41A34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Приобретение</w:t>
            </w:r>
            <w:r w:rsidR="00DA6BD8" w:rsidRPr="005109DD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средств индивидуальной защиты</w:t>
            </w:r>
            <w:r w:rsidR="00DA6BD8" w:rsidRPr="005109DD">
              <w:rPr>
                <w:rFonts w:ascii="Times New Roman" w:hAnsi="Times New Roman" w:cs="Times New Roman"/>
                <w:szCs w:val="22"/>
              </w:rPr>
              <w:t>, закладываемых в резерв Правительства Пензенской области, проведе</w:t>
            </w:r>
            <w:r w:rsidR="00DA6BD8">
              <w:rPr>
                <w:rFonts w:ascii="Times New Roman" w:hAnsi="Times New Roman" w:cs="Times New Roman"/>
                <w:szCs w:val="22"/>
              </w:rPr>
              <w:t>н</w:t>
            </w:r>
            <w:r w:rsidR="00486F06">
              <w:rPr>
                <w:rFonts w:ascii="Times New Roman" w:hAnsi="Times New Roman" w:cs="Times New Roman"/>
                <w:szCs w:val="22"/>
              </w:rPr>
              <w:t xml:space="preserve">ие </w:t>
            </w:r>
            <w:r w:rsidR="00DA6BD8" w:rsidRPr="005109DD">
              <w:rPr>
                <w:rFonts w:ascii="Times New Roman" w:hAnsi="Times New Roman" w:cs="Times New Roman"/>
                <w:szCs w:val="22"/>
              </w:rPr>
              <w:t xml:space="preserve">лабораторных испытаний </w:t>
            </w:r>
            <w:r>
              <w:rPr>
                <w:rFonts w:ascii="Times New Roman" w:hAnsi="Times New Roman" w:cs="Times New Roman"/>
                <w:szCs w:val="22"/>
              </w:rPr>
              <w:t>средств индивидуальной защиты</w:t>
            </w:r>
            <w:r w:rsidR="00854CD3">
              <w:rPr>
                <w:rFonts w:ascii="Times New Roman" w:hAnsi="Times New Roman" w:cs="Times New Roman"/>
                <w:szCs w:val="22"/>
              </w:rPr>
              <w:t>, %</w:t>
            </w:r>
          </w:p>
        </w:tc>
      </w:tr>
      <w:tr w:rsidR="00932596" w:rsidRPr="005109DD" w14:paraId="7F5806FB" w14:textId="77777777" w:rsidTr="00246E3E">
        <w:tc>
          <w:tcPr>
            <w:tcW w:w="567" w:type="dxa"/>
          </w:tcPr>
          <w:p w14:paraId="2F2B50B9" w14:textId="286594C0" w:rsidR="00932596" w:rsidRDefault="00932596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2.2</w:t>
            </w:r>
          </w:p>
        </w:tc>
        <w:tc>
          <w:tcPr>
            <w:tcW w:w="2438" w:type="dxa"/>
          </w:tcPr>
          <w:p w14:paraId="2BC4A8D1" w14:textId="488CEC8E" w:rsidR="00932596" w:rsidRPr="005109DD" w:rsidRDefault="00932596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2596">
              <w:rPr>
                <w:rFonts w:ascii="Times New Roman" w:hAnsi="Times New Roman" w:cs="Times New Roman"/>
                <w:szCs w:val="22"/>
              </w:rPr>
              <w:t>Организация эксплуатации системы вызова экстренных оперативных служб по единому номеру "112", обеспечение приема и обработки вызовов</w:t>
            </w:r>
          </w:p>
        </w:tc>
        <w:tc>
          <w:tcPr>
            <w:tcW w:w="2093" w:type="dxa"/>
            <w:vMerge/>
          </w:tcPr>
          <w:p w14:paraId="328D2B13" w14:textId="77777777" w:rsidR="00932596" w:rsidRPr="005109DD" w:rsidRDefault="00932596" w:rsidP="00DA6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6CBA46E0" w14:textId="77777777" w:rsidR="00932596" w:rsidRPr="005109DD" w:rsidRDefault="00932596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5" w:type="dxa"/>
          </w:tcPr>
          <w:p w14:paraId="413DEA73" w14:textId="2002E011" w:rsidR="00932596" w:rsidRDefault="00932596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Обеспечение </w:t>
            </w:r>
            <w:r w:rsidRPr="00932596">
              <w:rPr>
                <w:rFonts w:ascii="Times New Roman" w:hAnsi="Times New Roman" w:cs="Times New Roman"/>
                <w:szCs w:val="22"/>
              </w:rPr>
              <w:t>эксплуатации системы вызова экстренных оперативных служб по единому номеру "112", обеспечение приема и обработки вызовов</w:t>
            </w:r>
            <w:r>
              <w:rPr>
                <w:rFonts w:ascii="Times New Roman" w:hAnsi="Times New Roman" w:cs="Times New Roman"/>
                <w:szCs w:val="22"/>
              </w:rPr>
              <w:t>, единиц вызовов</w:t>
            </w:r>
          </w:p>
        </w:tc>
      </w:tr>
      <w:tr w:rsidR="00F515FC" w:rsidRPr="005109DD" w14:paraId="1DCC3AC9" w14:textId="77777777" w:rsidTr="00246E3E">
        <w:tc>
          <w:tcPr>
            <w:tcW w:w="567" w:type="dxa"/>
          </w:tcPr>
          <w:p w14:paraId="6BF4A397" w14:textId="3EF8058A" w:rsidR="00F515FC" w:rsidRDefault="00F515FC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438" w:type="dxa"/>
          </w:tcPr>
          <w:p w14:paraId="2334C268" w14:textId="7FA27425" w:rsidR="00F515FC" w:rsidRPr="005109DD" w:rsidRDefault="00F515FC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15FC">
              <w:rPr>
                <w:rFonts w:ascii="Times New Roman" w:hAnsi="Times New Roman" w:cs="Times New Roman"/>
                <w:szCs w:val="22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515FC">
              <w:rPr>
                <w:rFonts w:ascii="Times New Roman" w:hAnsi="Times New Roman" w:cs="Times New Roman"/>
                <w:szCs w:val="22"/>
              </w:rPr>
              <w:lastRenderedPageBreak/>
              <w:t>"Совершенствование системы подготовки населения к действиям в чрезвычайных ситуациях, создание резерва материальных ресурсов для организации первоочередного жизнеобеспечения пострадавшего населения"</w:t>
            </w:r>
            <w:r>
              <w:rPr>
                <w:rFonts w:ascii="Times New Roman" w:hAnsi="Times New Roman" w:cs="Times New Roman"/>
                <w:szCs w:val="22"/>
              </w:rPr>
              <w:t>, в том числе:</w:t>
            </w:r>
          </w:p>
        </w:tc>
        <w:tc>
          <w:tcPr>
            <w:tcW w:w="2093" w:type="dxa"/>
            <w:vMerge/>
          </w:tcPr>
          <w:p w14:paraId="3A12CEA6" w14:textId="77777777" w:rsidR="00F515FC" w:rsidRPr="005109DD" w:rsidRDefault="00F515FC" w:rsidP="00DA6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7E8E78FD" w14:textId="77777777" w:rsidR="00F515FC" w:rsidRPr="005109DD" w:rsidRDefault="00F515FC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5" w:type="dxa"/>
          </w:tcPr>
          <w:p w14:paraId="3AC47513" w14:textId="77777777" w:rsidR="00F515FC" w:rsidRDefault="00F515FC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6D79" w:rsidRPr="005109DD" w14:paraId="6FA1304A" w14:textId="77777777" w:rsidTr="00246E3E">
        <w:tc>
          <w:tcPr>
            <w:tcW w:w="567" w:type="dxa"/>
          </w:tcPr>
          <w:p w14:paraId="17A8BEAA" w14:textId="3C5A0CB4" w:rsidR="004F6D79" w:rsidRPr="005109DD" w:rsidRDefault="00F515FC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3.1</w:t>
            </w:r>
          </w:p>
        </w:tc>
        <w:tc>
          <w:tcPr>
            <w:tcW w:w="2438" w:type="dxa"/>
          </w:tcPr>
          <w:p w14:paraId="3FA74AC3" w14:textId="77777777" w:rsidR="004F6D79" w:rsidRPr="005109DD" w:rsidRDefault="004F6D79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Подготовка к пропуску весеннего половодья и летне-осенних паводков</w:t>
            </w:r>
          </w:p>
        </w:tc>
        <w:tc>
          <w:tcPr>
            <w:tcW w:w="2093" w:type="dxa"/>
            <w:vMerge/>
          </w:tcPr>
          <w:p w14:paraId="0FEBEDDD" w14:textId="77777777" w:rsidR="004F6D79" w:rsidRPr="005109DD" w:rsidRDefault="004F6D79" w:rsidP="004F6D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6910F4A6" w14:textId="77777777" w:rsidR="004F6D79" w:rsidRPr="005109DD" w:rsidRDefault="004F6D79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одного или нескольких первичных учетных документов:</w:t>
            </w:r>
          </w:p>
          <w:p w14:paraId="4A867B71" w14:textId="77777777" w:rsidR="004F6D79" w:rsidRPr="005109DD" w:rsidRDefault="004F6D79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243A708D" w14:textId="77777777" w:rsidR="004F6D79" w:rsidRPr="005109DD" w:rsidRDefault="004F6D79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70FC842C" w14:textId="77777777" w:rsidR="004F6D79" w:rsidRPr="005109DD" w:rsidRDefault="004F6D79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2267799B" w14:textId="77777777" w:rsidR="004F6D79" w:rsidRPr="005109DD" w:rsidRDefault="004F6D79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76B0FF41" w14:textId="77777777" w:rsidR="004F6D79" w:rsidRPr="005109DD" w:rsidRDefault="004F6D79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7F3D598B" w14:textId="0FB504A9" w:rsidR="004F6D79" w:rsidRPr="005109DD" w:rsidRDefault="009610C2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Закупка</w:t>
            </w:r>
            <w:r w:rsidR="00F515FC">
              <w:rPr>
                <w:rFonts w:ascii="Times New Roman" w:hAnsi="Times New Roman" w:cs="Times New Roman"/>
                <w:szCs w:val="22"/>
              </w:rPr>
              <w:t xml:space="preserve"> специального и водолазного снаряжения</w:t>
            </w:r>
            <w:r w:rsidR="00854CD3">
              <w:rPr>
                <w:rFonts w:ascii="Times New Roman" w:hAnsi="Times New Roman" w:cs="Times New Roman"/>
                <w:szCs w:val="22"/>
              </w:rPr>
              <w:t>,  шт.</w:t>
            </w:r>
          </w:p>
        </w:tc>
      </w:tr>
      <w:tr w:rsidR="004F6D79" w:rsidRPr="005109DD" w14:paraId="4D268660" w14:textId="77777777" w:rsidTr="00246E3E">
        <w:tc>
          <w:tcPr>
            <w:tcW w:w="567" w:type="dxa"/>
          </w:tcPr>
          <w:p w14:paraId="15C67E65" w14:textId="0083CF72" w:rsidR="004F6D79" w:rsidRPr="005109DD" w:rsidRDefault="00F515FC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3.2</w:t>
            </w:r>
          </w:p>
        </w:tc>
        <w:tc>
          <w:tcPr>
            <w:tcW w:w="2438" w:type="dxa"/>
          </w:tcPr>
          <w:p w14:paraId="7AEBB7BD" w14:textId="3A75A66E" w:rsidR="004F6D79" w:rsidRPr="005109DD" w:rsidRDefault="003F7865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865">
              <w:rPr>
                <w:rFonts w:ascii="Times New Roman" w:hAnsi="Times New Roman" w:cs="Times New Roman"/>
                <w:szCs w:val="22"/>
              </w:rPr>
              <w:t>Создание, восполнение резервов материальных ресурсов Пензенской области для ликвидации чрезвычайных ситуаций межмуниципального и регионального характера</w:t>
            </w:r>
          </w:p>
        </w:tc>
        <w:tc>
          <w:tcPr>
            <w:tcW w:w="2093" w:type="dxa"/>
            <w:vMerge/>
          </w:tcPr>
          <w:p w14:paraId="3FF4BFB4" w14:textId="77777777" w:rsidR="004F6D79" w:rsidRPr="005109DD" w:rsidRDefault="004F6D79" w:rsidP="004F6D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60918749" w14:textId="77777777" w:rsidR="003F7865" w:rsidRPr="003F7865" w:rsidRDefault="003F7865" w:rsidP="003F78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865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одного или нескольких первичных учетных документов:</w:t>
            </w:r>
          </w:p>
          <w:p w14:paraId="49FFE638" w14:textId="77777777" w:rsidR="003F7865" w:rsidRPr="003F7865" w:rsidRDefault="003F7865" w:rsidP="003F78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865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792FBEFE" w14:textId="77777777" w:rsidR="003F7865" w:rsidRPr="003F7865" w:rsidRDefault="003F7865" w:rsidP="003F78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865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37BF0F82" w14:textId="77777777" w:rsidR="003F7865" w:rsidRPr="003F7865" w:rsidRDefault="003F7865" w:rsidP="003F78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865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37C2C42C" w14:textId="77777777" w:rsidR="003F7865" w:rsidRPr="003F7865" w:rsidRDefault="003F7865" w:rsidP="003F78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865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2B6B218D" w14:textId="45EC8C93" w:rsidR="004F6D79" w:rsidRPr="005109DD" w:rsidRDefault="003F7865" w:rsidP="003F78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865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47F2EACD" w14:textId="14F3138E" w:rsidR="004F6D79" w:rsidRPr="005109DD" w:rsidRDefault="00932596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Приобретение</w:t>
            </w:r>
            <w:r w:rsidR="003F7865">
              <w:rPr>
                <w:rFonts w:ascii="Times New Roman" w:hAnsi="Times New Roman" w:cs="Times New Roman"/>
                <w:szCs w:val="22"/>
              </w:rPr>
              <w:t xml:space="preserve"> хозяйственного мыла</w:t>
            </w:r>
            <w:r w:rsidR="00854CD3">
              <w:rPr>
                <w:rFonts w:ascii="Times New Roman" w:hAnsi="Times New Roman" w:cs="Times New Roman"/>
                <w:szCs w:val="22"/>
              </w:rPr>
              <w:t>, кг</w:t>
            </w:r>
          </w:p>
        </w:tc>
      </w:tr>
      <w:tr w:rsidR="00D81FE7" w:rsidRPr="005109DD" w14:paraId="1349AE73" w14:textId="77777777" w:rsidTr="00246E3E">
        <w:tc>
          <w:tcPr>
            <w:tcW w:w="567" w:type="dxa"/>
          </w:tcPr>
          <w:p w14:paraId="779B5CE8" w14:textId="0CB6221C" w:rsidR="00D81FE7" w:rsidRDefault="00D81FE7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438" w:type="dxa"/>
          </w:tcPr>
          <w:p w14:paraId="1E482FBD" w14:textId="1FFECFBB" w:rsidR="00D81FE7" w:rsidRPr="003F7865" w:rsidRDefault="00D81FE7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Резервный фонд Правительства Пензенской области</w:t>
            </w:r>
          </w:p>
        </w:tc>
        <w:tc>
          <w:tcPr>
            <w:tcW w:w="2093" w:type="dxa"/>
          </w:tcPr>
          <w:p w14:paraId="525C1816" w14:textId="4043B2B0" w:rsidR="00D81FE7" w:rsidRPr="005109DD" w:rsidRDefault="00D81FE7" w:rsidP="00D81FE7">
            <w:pPr>
              <w:rPr>
                <w:rFonts w:ascii="Times New Roman" w:hAnsi="Times New Roman" w:cs="Times New Roman"/>
              </w:rPr>
            </w:pPr>
            <w:r w:rsidRPr="00D81FE7">
              <w:rPr>
                <w:rFonts w:ascii="Times New Roman" w:hAnsi="Times New Roman" w:cs="Times New Roman"/>
              </w:rPr>
              <w:t>Постановление Правительства Пензенской обл. от 10.12.2007 N 822-пП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1FE7">
              <w:rPr>
                <w:rFonts w:ascii="Times New Roman" w:hAnsi="Times New Roman" w:cs="Times New Roman"/>
              </w:rPr>
              <w:t xml:space="preserve">"Об утверждении </w:t>
            </w:r>
            <w:r w:rsidRPr="00D81FE7">
              <w:rPr>
                <w:rFonts w:ascii="Times New Roman" w:hAnsi="Times New Roman" w:cs="Times New Roman"/>
              </w:rPr>
              <w:lastRenderedPageBreak/>
              <w:t>Порядка использования бюджетных ассигнований резервного фонда Правительства Пензенской области"</w:t>
            </w:r>
          </w:p>
        </w:tc>
        <w:tc>
          <w:tcPr>
            <w:tcW w:w="1876" w:type="dxa"/>
          </w:tcPr>
          <w:p w14:paraId="0331AD54" w14:textId="77777777" w:rsidR="00CF1A34" w:rsidRPr="00CF1A34" w:rsidRDefault="00CF1A34" w:rsidP="00CF1A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A34">
              <w:rPr>
                <w:rFonts w:ascii="Times New Roman" w:hAnsi="Times New Roman" w:cs="Times New Roman"/>
                <w:szCs w:val="22"/>
              </w:rPr>
              <w:lastRenderedPageBreak/>
              <w:t xml:space="preserve">В течение 10 рабочих дней со дня представления учреждением справки с </w:t>
            </w:r>
            <w:r w:rsidRPr="00CF1A34">
              <w:rPr>
                <w:rFonts w:ascii="Times New Roman" w:hAnsi="Times New Roman" w:cs="Times New Roman"/>
                <w:szCs w:val="22"/>
              </w:rPr>
              <w:lastRenderedPageBreak/>
              <w:t>расчетом сумм выплат или представления учреждением одного или нескольких первичных учетных документов:</w:t>
            </w:r>
          </w:p>
          <w:p w14:paraId="23D3344D" w14:textId="77777777" w:rsidR="00CF1A34" w:rsidRPr="00CF1A34" w:rsidRDefault="00CF1A34" w:rsidP="00CF1A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A34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788A3E12" w14:textId="77777777" w:rsidR="00CF1A34" w:rsidRPr="00CF1A34" w:rsidRDefault="00CF1A34" w:rsidP="00CF1A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A34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6A7C300C" w14:textId="77777777" w:rsidR="00CF1A34" w:rsidRPr="00CF1A34" w:rsidRDefault="00CF1A34" w:rsidP="00CF1A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A34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394C31C6" w14:textId="77777777" w:rsidR="00CF1A34" w:rsidRPr="00CF1A34" w:rsidRDefault="00CF1A34" w:rsidP="00CF1A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A34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3214E733" w14:textId="3B1E449C" w:rsidR="00D81FE7" w:rsidRPr="003F7865" w:rsidRDefault="00CF1A34" w:rsidP="00CF1A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A34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66F655E2" w14:textId="10A1646D" w:rsidR="00D81FE7" w:rsidRDefault="009D330F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Количество приобретенных основных средств и материальных запасов</w:t>
            </w:r>
          </w:p>
        </w:tc>
      </w:tr>
    </w:tbl>
    <w:p w14:paraId="2E947480" w14:textId="77777777" w:rsidR="004F5327" w:rsidRDefault="004F5327" w:rsidP="003F7865">
      <w:pPr>
        <w:pStyle w:val="ConsPlusNonformat"/>
        <w:jc w:val="right"/>
      </w:pPr>
    </w:p>
    <w:sectPr w:rsidR="004F5327" w:rsidSect="0059314E">
      <w:pgSz w:w="11905" w:h="16838"/>
      <w:pgMar w:top="1134" w:right="990" w:bottom="1134" w:left="993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E5"/>
    <w:rsid w:val="000110EF"/>
    <w:rsid w:val="00051490"/>
    <w:rsid w:val="00082CB3"/>
    <w:rsid w:val="00145BAD"/>
    <w:rsid w:val="001B288C"/>
    <w:rsid w:val="001C465E"/>
    <w:rsid w:val="001D18BC"/>
    <w:rsid w:val="00246E3E"/>
    <w:rsid w:val="0026501E"/>
    <w:rsid w:val="002956F0"/>
    <w:rsid w:val="002C27C9"/>
    <w:rsid w:val="002D41E5"/>
    <w:rsid w:val="002D7A24"/>
    <w:rsid w:val="00310CB5"/>
    <w:rsid w:val="003F7865"/>
    <w:rsid w:val="004103A8"/>
    <w:rsid w:val="004704DC"/>
    <w:rsid w:val="00486F06"/>
    <w:rsid w:val="004C1052"/>
    <w:rsid w:val="004F3ACA"/>
    <w:rsid w:val="004F5327"/>
    <w:rsid w:val="004F6D79"/>
    <w:rsid w:val="005109DD"/>
    <w:rsid w:val="00510B17"/>
    <w:rsid w:val="00510CBF"/>
    <w:rsid w:val="005116F5"/>
    <w:rsid w:val="005206C7"/>
    <w:rsid w:val="005372CD"/>
    <w:rsid w:val="0059314E"/>
    <w:rsid w:val="005F2EEB"/>
    <w:rsid w:val="00613FC4"/>
    <w:rsid w:val="00640CB0"/>
    <w:rsid w:val="00647624"/>
    <w:rsid w:val="00693C49"/>
    <w:rsid w:val="006A6843"/>
    <w:rsid w:val="006B3FD0"/>
    <w:rsid w:val="006F43C0"/>
    <w:rsid w:val="00712A33"/>
    <w:rsid w:val="007558C5"/>
    <w:rsid w:val="00757678"/>
    <w:rsid w:val="007665C3"/>
    <w:rsid w:val="007B0E59"/>
    <w:rsid w:val="007B5221"/>
    <w:rsid w:val="007C0FB5"/>
    <w:rsid w:val="007E6CB6"/>
    <w:rsid w:val="007E7452"/>
    <w:rsid w:val="007F28A4"/>
    <w:rsid w:val="00804664"/>
    <w:rsid w:val="00854CD3"/>
    <w:rsid w:val="00856516"/>
    <w:rsid w:val="008661A3"/>
    <w:rsid w:val="00886F74"/>
    <w:rsid w:val="008B0F29"/>
    <w:rsid w:val="008C4593"/>
    <w:rsid w:val="008D238A"/>
    <w:rsid w:val="00932596"/>
    <w:rsid w:val="009610C2"/>
    <w:rsid w:val="009B1060"/>
    <w:rsid w:val="009B1896"/>
    <w:rsid w:val="009D330F"/>
    <w:rsid w:val="00A05D7C"/>
    <w:rsid w:val="00A1215E"/>
    <w:rsid w:val="00A233F1"/>
    <w:rsid w:val="00A74F5F"/>
    <w:rsid w:val="00A90092"/>
    <w:rsid w:val="00A95330"/>
    <w:rsid w:val="00AE1C4D"/>
    <w:rsid w:val="00B27B05"/>
    <w:rsid w:val="00B510EC"/>
    <w:rsid w:val="00BA0A1B"/>
    <w:rsid w:val="00BA2EC9"/>
    <w:rsid w:val="00BD73D5"/>
    <w:rsid w:val="00BF2B99"/>
    <w:rsid w:val="00BF4AF0"/>
    <w:rsid w:val="00C53AB7"/>
    <w:rsid w:val="00CA3124"/>
    <w:rsid w:val="00CA6295"/>
    <w:rsid w:val="00CC63BE"/>
    <w:rsid w:val="00CF1A34"/>
    <w:rsid w:val="00D233BE"/>
    <w:rsid w:val="00D81FE7"/>
    <w:rsid w:val="00D948F9"/>
    <w:rsid w:val="00DA6BD8"/>
    <w:rsid w:val="00DD5D5F"/>
    <w:rsid w:val="00DE7D83"/>
    <w:rsid w:val="00E26931"/>
    <w:rsid w:val="00E53336"/>
    <w:rsid w:val="00EC2FB8"/>
    <w:rsid w:val="00F41A34"/>
    <w:rsid w:val="00F515FC"/>
    <w:rsid w:val="00F51965"/>
    <w:rsid w:val="00F63450"/>
    <w:rsid w:val="00F64EF4"/>
    <w:rsid w:val="00F87763"/>
    <w:rsid w:val="00FA509F"/>
    <w:rsid w:val="00FB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A05FB"/>
  <w15:chartTrackingRefBased/>
  <w15:docId w15:val="{1FF8C740-3095-4C75-A5B7-15470C87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1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41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41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41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5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5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4CC0B0D4FE3A24793C7480109A588F6CC1CF802BB976DCD8977C0217EC10EED11D998833C95791328216E388C04A24E0427D48F5676E111A7AE2C4g324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4CC0B0D4FE3A24793C6A8D06F606806ECC918F2DBA7F8B8CC37A5548BC16BB835DC7D1708544903B9C14E38FgC2A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24CC0B0D4FE3A24793C6A8D06F606806EC2988E29BE7F8B8CC37A5548BC16BB915D9FDF71895C9B66D352B680CB166BA41E6E4AFD7Bg62F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4CC0B0D4FE3A24793C7480109A588F6CC1CF802BB87CD5D5937C0217EC10EED11D998833C95791328216E28CC04A24E0427D48F5676E111A7AE2C4g32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21293-2574-461E-B8E8-D17D3F43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2024-04-05T07:55:00Z</cp:lastPrinted>
  <dcterms:created xsi:type="dcterms:W3CDTF">2024-04-08T14:42:00Z</dcterms:created>
  <dcterms:modified xsi:type="dcterms:W3CDTF">2024-04-08T14:42:00Z</dcterms:modified>
</cp:coreProperties>
</file>