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7FE" w:rsidRDefault="005027F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027FE" w:rsidRDefault="005027FE">
      <w:pPr>
        <w:pStyle w:val="ConsPlusNormal"/>
        <w:jc w:val="both"/>
        <w:outlineLvl w:val="0"/>
      </w:pPr>
    </w:p>
    <w:p w:rsidR="005027FE" w:rsidRDefault="005027FE">
      <w:pPr>
        <w:pStyle w:val="ConsPlusTitle"/>
        <w:jc w:val="center"/>
        <w:outlineLvl w:val="0"/>
      </w:pPr>
      <w:r>
        <w:t>МИНИСТЕРСТВО ЖИЛИЩНО-КОММУНАЛЬНОГО ХОЗЯЙСТВА</w:t>
      </w:r>
    </w:p>
    <w:p w:rsidR="005027FE" w:rsidRDefault="005027FE">
      <w:pPr>
        <w:pStyle w:val="ConsPlusTitle"/>
        <w:jc w:val="center"/>
      </w:pPr>
      <w:r>
        <w:t>И ГРАЖДАНСКОЙ ЗАЩИТЫ НАСЕЛЕНИЯ</w:t>
      </w:r>
    </w:p>
    <w:p w:rsidR="005027FE" w:rsidRDefault="005027FE">
      <w:pPr>
        <w:pStyle w:val="ConsPlusTitle"/>
        <w:jc w:val="center"/>
      </w:pPr>
      <w:r>
        <w:t>ПЕНЗЕНСКОЙ ОБЛАСТИ</w:t>
      </w:r>
    </w:p>
    <w:p w:rsidR="005027FE" w:rsidRDefault="005027FE">
      <w:pPr>
        <w:pStyle w:val="ConsPlusTitle"/>
        <w:jc w:val="both"/>
      </w:pPr>
    </w:p>
    <w:p w:rsidR="005027FE" w:rsidRDefault="005027FE">
      <w:pPr>
        <w:pStyle w:val="ConsPlusTitle"/>
        <w:jc w:val="center"/>
      </w:pPr>
      <w:r>
        <w:t>ПРИКАЗ</w:t>
      </w:r>
    </w:p>
    <w:p w:rsidR="005027FE" w:rsidRDefault="005027FE">
      <w:pPr>
        <w:pStyle w:val="ConsPlusTitle"/>
        <w:jc w:val="center"/>
      </w:pPr>
      <w:r>
        <w:t>от 15 ноября 2022 г. N 49/ОД</w:t>
      </w:r>
    </w:p>
    <w:p w:rsidR="005027FE" w:rsidRDefault="005027FE">
      <w:pPr>
        <w:pStyle w:val="ConsPlusTitle"/>
        <w:jc w:val="both"/>
      </w:pPr>
    </w:p>
    <w:p w:rsidR="005027FE" w:rsidRDefault="005027FE">
      <w:pPr>
        <w:pStyle w:val="ConsPlusTitle"/>
        <w:jc w:val="center"/>
      </w:pPr>
      <w:r>
        <w:t>ОБ УТВЕРЖДЕНИИ ПОРЯДКА ПРЕДВАРИТЕЛЬНОГО</w:t>
      </w:r>
    </w:p>
    <w:p w:rsidR="005027FE" w:rsidRDefault="005027FE">
      <w:pPr>
        <w:pStyle w:val="ConsPlusTitle"/>
        <w:jc w:val="center"/>
      </w:pPr>
      <w:r>
        <w:t>УВЕДОМЛЕНИЯ ПРЕДСТАВИТЕЛЯ НАНИМАТЕЛЯ О ВЫПОЛНЕНИИ ИНОЙ</w:t>
      </w:r>
    </w:p>
    <w:p w:rsidR="005027FE" w:rsidRDefault="005027FE">
      <w:pPr>
        <w:pStyle w:val="ConsPlusTitle"/>
        <w:jc w:val="center"/>
      </w:pPr>
      <w:r>
        <w:t>ОПЛАЧИВАЕМОЙ РАБОТЫ ГОСУДАРСТВЕННЫМИ ГРАЖДАНСКИМИ СЛУЖАЩИМИ</w:t>
      </w:r>
    </w:p>
    <w:p w:rsidR="005027FE" w:rsidRDefault="005027FE">
      <w:pPr>
        <w:pStyle w:val="ConsPlusTitle"/>
        <w:jc w:val="center"/>
      </w:pPr>
      <w:r>
        <w:t>ПЕНЗЕНСКОЙ ОБЛАСТИ, ЗАМЕЩАЮЩИМИ ДОЛЖНОСТИ ГОСУДАРСТВЕННОЙ</w:t>
      </w:r>
    </w:p>
    <w:p w:rsidR="005027FE" w:rsidRDefault="005027FE">
      <w:pPr>
        <w:pStyle w:val="ConsPlusTitle"/>
        <w:jc w:val="center"/>
      </w:pPr>
      <w:r>
        <w:t>ГРАЖДАНСКОЙ СЛУЖБЫ ПЕНЗЕНСКОЙ ОБЛАСТИ В МИНИСТЕРСТВЕ</w:t>
      </w:r>
    </w:p>
    <w:p w:rsidR="005027FE" w:rsidRDefault="005027FE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5027FE" w:rsidRDefault="005027FE">
      <w:pPr>
        <w:pStyle w:val="ConsPlusTitle"/>
        <w:jc w:val="center"/>
      </w:pPr>
      <w:r>
        <w:t>НАСЕЛЕНИЯ ПЕНЗЕНСКОЙ ОБЛАСТИ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11.6</w:t>
        </w:r>
      </w:hyperlink>
      <w:r>
        <w:t xml:space="preserve"> Закона Пензенской области от 09.03.2005 N 751-ЗПО "О государственной гражданской службе Пензенской области" (с последующими изменениями), руководствуясь </w:t>
      </w:r>
      <w:hyperlink r:id="rId6">
        <w:r>
          <w:rPr>
            <w:color w:val="0000FF"/>
          </w:rPr>
          <w:t>Положением</w:t>
        </w:r>
      </w:hyperlink>
      <w: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N 424-пП (с последующими изменениями), приказываю: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предварительного уведомления представителя нанимателя о выполнении иной оплачиваемой работы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29.02.2016 N 8/ОД "Об утверждении Порядка предварительного уведомления представителя нанимателя о выполнении иной оплачиваемой работы государственными гражданскими служащими Пензенской области, замещающими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области".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"Официальном интернет-портале правовой информации" (www.pravo.gov.ru) и официальном сайте Министерства цифрового развития, транспорта и связи Пензенской области в информационно-телекоммуникационной сети "Интернет".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начальника Управления правовой и кадровой работы.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right"/>
      </w:pPr>
      <w:r>
        <w:t>Министр</w:t>
      </w:r>
    </w:p>
    <w:p w:rsidR="005027FE" w:rsidRDefault="005027FE">
      <w:pPr>
        <w:pStyle w:val="ConsPlusNormal"/>
        <w:jc w:val="right"/>
      </w:pPr>
      <w:r>
        <w:t>М.А.ПАНЮХИН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right"/>
        <w:outlineLvl w:val="0"/>
      </w:pPr>
      <w:r>
        <w:t>Утвержден</w:t>
      </w:r>
    </w:p>
    <w:p w:rsidR="005027FE" w:rsidRDefault="005027FE">
      <w:pPr>
        <w:pStyle w:val="ConsPlusNormal"/>
        <w:jc w:val="right"/>
      </w:pPr>
      <w:r>
        <w:t>приказом</w:t>
      </w:r>
    </w:p>
    <w:p w:rsidR="005027FE" w:rsidRDefault="005027FE">
      <w:pPr>
        <w:pStyle w:val="ConsPlusNormal"/>
        <w:jc w:val="right"/>
      </w:pPr>
      <w:r>
        <w:lastRenderedPageBreak/>
        <w:t>Министерства</w:t>
      </w:r>
    </w:p>
    <w:p w:rsidR="005027FE" w:rsidRDefault="005027FE">
      <w:pPr>
        <w:pStyle w:val="ConsPlusNormal"/>
        <w:jc w:val="right"/>
      </w:pPr>
      <w:r>
        <w:t>жилищно-коммунального хозяйства</w:t>
      </w:r>
    </w:p>
    <w:p w:rsidR="005027FE" w:rsidRDefault="005027FE">
      <w:pPr>
        <w:pStyle w:val="ConsPlusNormal"/>
        <w:jc w:val="right"/>
      </w:pPr>
      <w:r>
        <w:t>и гражданской защиты</w:t>
      </w:r>
    </w:p>
    <w:p w:rsidR="005027FE" w:rsidRDefault="005027FE">
      <w:pPr>
        <w:pStyle w:val="ConsPlusNormal"/>
        <w:jc w:val="right"/>
      </w:pPr>
      <w:r>
        <w:t>Пензенской области</w:t>
      </w:r>
    </w:p>
    <w:p w:rsidR="005027FE" w:rsidRDefault="005027FE">
      <w:pPr>
        <w:pStyle w:val="ConsPlusNormal"/>
        <w:jc w:val="right"/>
      </w:pPr>
      <w:r>
        <w:t>от 15 ноября 2022 г. N 49/ОД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Title"/>
        <w:jc w:val="center"/>
      </w:pPr>
      <w:bookmarkStart w:id="0" w:name="P37"/>
      <w:bookmarkEnd w:id="0"/>
      <w:r>
        <w:t>ПОРЯДОК</w:t>
      </w:r>
    </w:p>
    <w:p w:rsidR="005027FE" w:rsidRDefault="005027FE">
      <w:pPr>
        <w:pStyle w:val="ConsPlusTitle"/>
        <w:jc w:val="center"/>
      </w:pPr>
      <w:r>
        <w:t>ПРЕДВАРИТЕЛЬНОГО УВЕДОМЛЕНИЯ ПРЕДСТАВИТЕЛЯ НАНИМАТЕЛЯ</w:t>
      </w:r>
    </w:p>
    <w:p w:rsidR="005027FE" w:rsidRDefault="005027FE">
      <w:pPr>
        <w:pStyle w:val="ConsPlusTitle"/>
        <w:jc w:val="center"/>
      </w:pPr>
      <w:r>
        <w:t>О ВЫПОЛНЕНИИ ИНОЙ ОПЛАЧИВАЕМОЙ РАБОТЫ ГОСУДАРСТВЕННЫМИ</w:t>
      </w:r>
    </w:p>
    <w:p w:rsidR="005027FE" w:rsidRDefault="005027FE">
      <w:pPr>
        <w:pStyle w:val="ConsPlusTitle"/>
        <w:jc w:val="center"/>
      </w:pPr>
      <w:r>
        <w:t>ГРАЖДАНСКИМИ СЛУЖАЩИМИ ПЕНЗЕНСКОЙ ОБЛАСТИ, ЗАМЕЩАЮЩИМИ</w:t>
      </w:r>
    </w:p>
    <w:p w:rsidR="005027FE" w:rsidRDefault="005027FE">
      <w:pPr>
        <w:pStyle w:val="ConsPlusTitle"/>
        <w:jc w:val="center"/>
      </w:pPr>
      <w:r>
        <w:t>ДОЛЖНОСТИ ГОСУДАРСТВЕННОЙ ГРАЖДАНСКОЙ СЛУЖБЫ ПЕНЗЕНСКОЙ</w:t>
      </w:r>
    </w:p>
    <w:p w:rsidR="005027FE" w:rsidRDefault="005027FE">
      <w:pPr>
        <w:pStyle w:val="ConsPlusTitle"/>
        <w:jc w:val="center"/>
      </w:pPr>
      <w:r>
        <w:t>ОБЛАСТИ В МИНИСТЕРСТВЕ ЖИЛИЩНО-КОММУНАЛЬНОГО ХОЗЯЙСТВА</w:t>
      </w:r>
    </w:p>
    <w:p w:rsidR="005027FE" w:rsidRDefault="005027FE">
      <w:pPr>
        <w:pStyle w:val="ConsPlusTitle"/>
        <w:jc w:val="center"/>
      </w:pPr>
      <w:r>
        <w:t>И ГРАЖДАНСКОЙ ЗАЩИТЫ НАСЕЛЕНИЯ ПЕНЗЕНСКОЙ ОБЛАСТИ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ind w:firstLine="540"/>
        <w:jc w:val="both"/>
      </w:pPr>
      <w:r>
        <w:t>1. Настоящий Порядок предварительного уведомления представителя нанимателя о выполнении иной оплачиваемой работы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 (далее соответственно - Порядок, гражданские служащие, Министерство) (за исключением государственных гражданских служащих, назначаемых на должности и освобождаемых от должности Губернатором Пензенской области), устанавливает процедуру предварительного уведомления гражданскими служащими представителя нанимателя о выполнении иной оплачиваемой работы, форму уведомления, а также порядок регистрации уведомлений.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2. Гражданские служащие предварительно уведомляют о выполнении иной оплачиваемой работы Министра жилищно-коммунального хозяйства и гражданской защиты населения Пензенской области или лицо, исполняющее его обязанности (далее - представитель нанимателя).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К иной оплачиваемой работе относится работа, выполняемая как на основании трудового договора, так и на основании гражданско-правового договора.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3. Гражданские служащие уведомляют о намерении выполнять иную оплачиваемую работу до начала ее выполнения.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Вновь назначенные гражданские служащие, осуществляющие иную оплачиваемую работу на день назначения на должность государственной гражданской службы Пензенской области (далее - гражданская служба), уведомляют о выполнении иной оплачиваемой работы в день назначения на должность гражданской службы.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В случае заключения нового договора о выполнении иной оплачиваемой работы (в том числе в связи с истечением срока предыдущего договора) гражданский служащий уведомляет представителя нанимателя повторно.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 xml:space="preserve">4. </w:t>
      </w:r>
      <w:hyperlink w:anchor="P96">
        <w:r>
          <w:rPr>
            <w:color w:val="0000FF"/>
          </w:rPr>
          <w:t>Уведомление</w:t>
        </w:r>
      </w:hyperlink>
      <w:r>
        <w:t xml:space="preserve"> о выполнении иной оплачиваемой работы (далее - уведомление) представляется гражданским служащим по форме согласно приложению N 1 к настоящему Порядку.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В уведомлении указываются следующие сведения об иной оплачиваемой работе: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- основание выполнения иной оплачиваемой работы (трудовой договор, гражданско-правовой договор);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- наименование, адрес организации или фамилия, имя и отчество физического лица, с которыми заключается договор о выполнении иной оплачиваемой работы;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 xml:space="preserve">- должность (при наличии), основные направления поручаемой работы или содержание </w:t>
      </w:r>
      <w:r>
        <w:lastRenderedPageBreak/>
        <w:t>выполняемых работ (оказываемых услуг);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- дата начала и срок выполнения иной оплачиваемой работы.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5. Гражданские служащие представляют уведомление в Управление правовой и кадровой работы (далее - Управление).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 xml:space="preserve">6. Уведомление в день его представления гражданским служащим регистрируется уполномоченным лицом Управления в </w:t>
      </w:r>
      <w:hyperlink w:anchor="P144">
        <w:r>
          <w:rPr>
            <w:color w:val="0000FF"/>
          </w:rPr>
          <w:t>журнале</w:t>
        </w:r>
      </w:hyperlink>
      <w:r>
        <w:t xml:space="preserve"> регистрации уведомлений об иной оплачиваемой работе, форма которого приведена в приложении N 2 к настоящему Порядку.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7. Управление обеспечивает направление уведомления в трехдневный срок с момента его поступления для рассмотрения представителю нанимателя.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8. Копия зарегистрированного уведомления (с отметкой о регистрации) в день регистрации выдается гражданскому служащему на руки.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9. Уведомление приобщается к личному делу представившего его гражданского служащего после рассмотрения представителем нанимателя в отношении гражданского служащего.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right"/>
        <w:outlineLvl w:val="1"/>
      </w:pPr>
      <w:r>
        <w:t>Приложение N 1</w:t>
      </w:r>
    </w:p>
    <w:p w:rsidR="005027FE" w:rsidRDefault="005027FE">
      <w:pPr>
        <w:pStyle w:val="ConsPlusNormal"/>
        <w:jc w:val="right"/>
      </w:pPr>
      <w:r>
        <w:t>к Порядку</w:t>
      </w:r>
    </w:p>
    <w:p w:rsidR="005027FE" w:rsidRDefault="005027FE">
      <w:pPr>
        <w:pStyle w:val="ConsPlusNormal"/>
        <w:jc w:val="right"/>
      </w:pPr>
      <w:r>
        <w:t>предварительного уведомления</w:t>
      </w:r>
    </w:p>
    <w:p w:rsidR="005027FE" w:rsidRDefault="005027FE">
      <w:pPr>
        <w:pStyle w:val="ConsPlusNormal"/>
        <w:jc w:val="right"/>
      </w:pPr>
      <w:r>
        <w:t>представителя нанимателя</w:t>
      </w:r>
    </w:p>
    <w:p w:rsidR="005027FE" w:rsidRDefault="005027FE">
      <w:pPr>
        <w:pStyle w:val="ConsPlusNormal"/>
        <w:jc w:val="right"/>
      </w:pPr>
      <w:r>
        <w:t>о выполнении иной оплачиваемой</w:t>
      </w:r>
    </w:p>
    <w:p w:rsidR="005027FE" w:rsidRDefault="005027FE">
      <w:pPr>
        <w:pStyle w:val="ConsPlusNormal"/>
        <w:jc w:val="right"/>
      </w:pPr>
      <w:r>
        <w:t>работы государственными</w:t>
      </w:r>
    </w:p>
    <w:p w:rsidR="005027FE" w:rsidRDefault="005027FE">
      <w:pPr>
        <w:pStyle w:val="ConsPlusNormal"/>
        <w:jc w:val="right"/>
      </w:pPr>
      <w:r>
        <w:t>гражданскими служащими</w:t>
      </w:r>
    </w:p>
    <w:p w:rsidR="005027FE" w:rsidRDefault="005027FE">
      <w:pPr>
        <w:pStyle w:val="ConsPlusNormal"/>
        <w:jc w:val="right"/>
      </w:pPr>
      <w:r>
        <w:t>Пензенской области,</w:t>
      </w:r>
    </w:p>
    <w:p w:rsidR="005027FE" w:rsidRDefault="005027FE">
      <w:pPr>
        <w:pStyle w:val="ConsPlusNormal"/>
        <w:jc w:val="right"/>
      </w:pPr>
      <w:r>
        <w:t>замещающими должности</w:t>
      </w:r>
    </w:p>
    <w:p w:rsidR="005027FE" w:rsidRDefault="005027FE">
      <w:pPr>
        <w:pStyle w:val="ConsPlusNormal"/>
        <w:jc w:val="right"/>
      </w:pPr>
      <w:r>
        <w:t>государственной гражданской</w:t>
      </w:r>
    </w:p>
    <w:p w:rsidR="005027FE" w:rsidRDefault="005027FE">
      <w:pPr>
        <w:pStyle w:val="ConsPlusNormal"/>
        <w:jc w:val="right"/>
      </w:pPr>
      <w:r>
        <w:t>службы Пензенской области</w:t>
      </w:r>
    </w:p>
    <w:p w:rsidR="005027FE" w:rsidRDefault="005027FE">
      <w:pPr>
        <w:pStyle w:val="ConsPlusNormal"/>
        <w:jc w:val="right"/>
      </w:pPr>
      <w:r>
        <w:t>в Министерстве</w:t>
      </w:r>
    </w:p>
    <w:p w:rsidR="005027FE" w:rsidRDefault="005027FE">
      <w:pPr>
        <w:pStyle w:val="ConsPlusNormal"/>
        <w:jc w:val="right"/>
      </w:pPr>
      <w:r>
        <w:t>жилищно-коммунального хозяйства</w:t>
      </w:r>
    </w:p>
    <w:p w:rsidR="005027FE" w:rsidRDefault="005027FE">
      <w:pPr>
        <w:pStyle w:val="ConsPlusNormal"/>
        <w:jc w:val="right"/>
      </w:pPr>
      <w:r>
        <w:t>и гражданской защиты населения</w:t>
      </w:r>
    </w:p>
    <w:p w:rsidR="005027FE" w:rsidRDefault="005027FE">
      <w:pPr>
        <w:pStyle w:val="ConsPlusNormal"/>
        <w:jc w:val="right"/>
      </w:pPr>
      <w:r>
        <w:t>Пензенской области</w:t>
      </w:r>
    </w:p>
    <w:p w:rsidR="005027FE" w:rsidRDefault="005027FE">
      <w:pPr>
        <w:pStyle w:val="ConsPlusNormal"/>
        <w:jc w:val="right"/>
      </w:pPr>
      <w:r>
        <w:t>________________________________</w:t>
      </w:r>
    </w:p>
    <w:p w:rsidR="005027FE" w:rsidRDefault="005027FE">
      <w:pPr>
        <w:pStyle w:val="ConsPlusNormal"/>
        <w:jc w:val="right"/>
      </w:pPr>
      <w:r>
        <w:t>(наименование должности,</w:t>
      </w:r>
    </w:p>
    <w:p w:rsidR="005027FE" w:rsidRDefault="005027FE">
      <w:pPr>
        <w:pStyle w:val="ConsPlusNormal"/>
        <w:jc w:val="right"/>
      </w:pPr>
      <w:r>
        <w:t>инициалы,</w:t>
      </w:r>
    </w:p>
    <w:p w:rsidR="005027FE" w:rsidRDefault="005027FE">
      <w:pPr>
        <w:pStyle w:val="ConsPlusNormal"/>
        <w:jc w:val="right"/>
      </w:pPr>
      <w:r>
        <w:t>________________________________</w:t>
      </w:r>
    </w:p>
    <w:p w:rsidR="005027FE" w:rsidRDefault="005027FE">
      <w:pPr>
        <w:pStyle w:val="ConsPlusNormal"/>
        <w:jc w:val="right"/>
      </w:pPr>
      <w:r>
        <w:t>фамилия представителя</w:t>
      </w:r>
    </w:p>
    <w:p w:rsidR="005027FE" w:rsidRDefault="005027FE">
      <w:pPr>
        <w:pStyle w:val="ConsPlusNormal"/>
        <w:jc w:val="right"/>
      </w:pPr>
      <w:r>
        <w:t>нанимателя)</w:t>
      </w:r>
    </w:p>
    <w:p w:rsidR="005027FE" w:rsidRDefault="005027FE">
      <w:pPr>
        <w:pStyle w:val="ConsPlusNormal"/>
        <w:jc w:val="right"/>
      </w:pPr>
      <w:r>
        <w:t>________________________________</w:t>
      </w:r>
    </w:p>
    <w:p w:rsidR="005027FE" w:rsidRDefault="005027FE">
      <w:pPr>
        <w:pStyle w:val="ConsPlusNormal"/>
        <w:jc w:val="right"/>
      </w:pPr>
      <w:r>
        <w:t>(наименование должности</w:t>
      </w:r>
    </w:p>
    <w:p w:rsidR="005027FE" w:rsidRDefault="005027FE">
      <w:pPr>
        <w:pStyle w:val="ConsPlusNormal"/>
        <w:jc w:val="right"/>
      </w:pPr>
      <w:r>
        <w:t>________________________________</w:t>
      </w:r>
    </w:p>
    <w:p w:rsidR="005027FE" w:rsidRDefault="005027FE">
      <w:pPr>
        <w:pStyle w:val="ConsPlusNormal"/>
        <w:jc w:val="right"/>
      </w:pPr>
      <w:r>
        <w:t>гражданского служащего)</w:t>
      </w:r>
    </w:p>
    <w:p w:rsidR="005027FE" w:rsidRDefault="005027FE">
      <w:pPr>
        <w:pStyle w:val="ConsPlusNormal"/>
        <w:jc w:val="right"/>
      </w:pPr>
      <w:r>
        <w:t>________________________________</w:t>
      </w:r>
    </w:p>
    <w:p w:rsidR="005027FE" w:rsidRDefault="005027FE">
      <w:pPr>
        <w:pStyle w:val="ConsPlusNormal"/>
        <w:jc w:val="right"/>
      </w:pPr>
      <w:r>
        <w:t>(фамилия, имя, отчество</w:t>
      </w:r>
    </w:p>
    <w:p w:rsidR="005027FE" w:rsidRDefault="005027FE">
      <w:pPr>
        <w:pStyle w:val="ConsPlusNormal"/>
        <w:jc w:val="right"/>
      </w:pPr>
      <w:r>
        <w:t>гражданского служащего)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nformat"/>
        <w:jc w:val="both"/>
      </w:pPr>
      <w:bookmarkStart w:id="1" w:name="P96"/>
      <w:bookmarkEnd w:id="1"/>
      <w:r>
        <w:t xml:space="preserve">                                Уведомление</w:t>
      </w:r>
    </w:p>
    <w:p w:rsidR="005027FE" w:rsidRDefault="005027FE">
      <w:pPr>
        <w:pStyle w:val="ConsPlusNonformat"/>
        <w:jc w:val="both"/>
      </w:pPr>
      <w:r>
        <w:t xml:space="preserve">                   о выполнении иной оплачиваемой работы</w:t>
      </w:r>
    </w:p>
    <w:p w:rsidR="005027FE" w:rsidRDefault="005027FE">
      <w:pPr>
        <w:pStyle w:val="ConsPlusNonformat"/>
        <w:jc w:val="both"/>
      </w:pPr>
    </w:p>
    <w:p w:rsidR="005027FE" w:rsidRDefault="005027FE">
      <w:pPr>
        <w:pStyle w:val="ConsPlusNonformat"/>
        <w:jc w:val="both"/>
      </w:pPr>
      <w:r>
        <w:t xml:space="preserve">    В  соответствии  с </w:t>
      </w:r>
      <w:hyperlink r:id="rId8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</w:t>
      </w:r>
    </w:p>
    <w:p w:rsidR="005027FE" w:rsidRDefault="005027FE">
      <w:pPr>
        <w:pStyle w:val="ConsPlusNonformat"/>
        <w:jc w:val="both"/>
      </w:pPr>
      <w:proofErr w:type="gramStart"/>
      <w:r>
        <w:t>N  79</w:t>
      </w:r>
      <w:proofErr w:type="gramEnd"/>
      <w:r>
        <w:t>-ФЗ  "О  государственной  гражданской  службе Российской Федерации" (с</w:t>
      </w:r>
    </w:p>
    <w:p w:rsidR="005027FE" w:rsidRDefault="005027FE">
      <w:pPr>
        <w:pStyle w:val="ConsPlusNonformat"/>
        <w:jc w:val="both"/>
      </w:pPr>
      <w:proofErr w:type="gramStart"/>
      <w:r>
        <w:t>последующими  изменениями</w:t>
      </w:r>
      <w:proofErr w:type="gramEnd"/>
      <w:r>
        <w:t>)  уведомляю  Вас  о том, что намерен(а) выполнять</w:t>
      </w:r>
    </w:p>
    <w:p w:rsidR="005027FE" w:rsidRDefault="005027FE">
      <w:pPr>
        <w:pStyle w:val="ConsPlusNonformat"/>
        <w:jc w:val="both"/>
      </w:pPr>
      <w:r>
        <w:t>(выполняю) иную оплачиваемую работу &lt;*&gt;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>___________________________________________________________________________</w:t>
      </w:r>
    </w:p>
    <w:p w:rsidR="005027FE" w:rsidRDefault="005027FE">
      <w:pPr>
        <w:pStyle w:val="ConsPlusNonformat"/>
        <w:jc w:val="both"/>
      </w:pPr>
      <w:r>
        <w:t xml:space="preserve">    Выполнение указанной работы не повлечет за собой конфликта интересов.</w:t>
      </w:r>
    </w:p>
    <w:p w:rsidR="005027FE" w:rsidRDefault="005027FE">
      <w:pPr>
        <w:pStyle w:val="ConsPlusNonformat"/>
        <w:jc w:val="both"/>
      </w:pPr>
      <w:r>
        <w:t xml:space="preserve">    При   выполнении   указанной   </w:t>
      </w:r>
      <w:proofErr w:type="gramStart"/>
      <w:r>
        <w:t>работы  обязуюсь</w:t>
      </w:r>
      <w:proofErr w:type="gramEnd"/>
      <w:r>
        <w:t xml:space="preserve">  соблюдать  требования,</w:t>
      </w:r>
    </w:p>
    <w:p w:rsidR="005027FE" w:rsidRDefault="005027FE">
      <w:pPr>
        <w:pStyle w:val="ConsPlusNonformat"/>
        <w:jc w:val="both"/>
      </w:pPr>
      <w:r>
        <w:t xml:space="preserve">предусмотренные  </w:t>
      </w:r>
      <w:hyperlink r:id="rId9">
        <w:r>
          <w:rPr>
            <w:color w:val="0000FF"/>
          </w:rPr>
          <w:t>статьями 17</w:t>
        </w:r>
      </w:hyperlink>
      <w:r>
        <w:t xml:space="preserve"> и </w:t>
      </w:r>
      <w:hyperlink r:id="rId10">
        <w:r>
          <w:rPr>
            <w:color w:val="0000FF"/>
          </w:rPr>
          <w:t>18</w:t>
        </w:r>
      </w:hyperlink>
      <w:r>
        <w:t xml:space="preserve"> Федерального закона от 27.07.2004 N 79-ФЗ</w:t>
      </w:r>
    </w:p>
    <w:p w:rsidR="005027FE" w:rsidRDefault="005027FE">
      <w:pPr>
        <w:pStyle w:val="ConsPlusNonformat"/>
        <w:jc w:val="both"/>
      </w:pPr>
      <w:r>
        <w:t>"О государственной гражданской службе Российской Федерации".</w:t>
      </w:r>
    </w:p>
    <w:p w:rsidR="005027FE" w:rsidRDefault="005027FE">
      <w:pPr>
        <w:pStyle w:val="ConsPlusNonformat"/>
        <w:jc w:val="both"/>
      </w:pPr>
    </w:p>
    <w:p w:rsidR="005027FE" w:rsidRDefault="005027FE">
      <w:pPr>
        <w:pStyle w:val="ConsPlusNonformat"/>
        <w:jc w:val="both"/>
      </w:pPr>
      <w:r>
        <w:t>________________                                          _________________</w:t>
      </w:r>
    </w:p>
    <w:p w:rsidR="005027FE" w:rsidRDefault="005027FE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                                            (подпись)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ind w:firstLine="540"/>
        <w:jc w:val="both"/>
      </w:pPr>
      <w:r>
        <w:t>--------------------------------</w:t>
      </w:r>
    </w:p>
    <w:p w:rsidR="005027FE" w:rsidRDefault="005027FE">
      <w:pPr>
        <w:pStyle w:val="ConsPlusNormal"/>
        <w:spacing w:before="220"/>
        <w:ind w:firstLine="540"/>
        <w:jc w:val="both"/>
      </w:pPr>
      <w:r>
        <w:t>&lt;*&gt; - указать сведения об иной оплачиваемой работе: основание выполнения иной оплачиваемой работы; наименование, адрес организации или Ф.И.О. физического лица, с которыми заключается договор; наименование должности (при наличии), основные направления поручаемой работы или содержание выполняемых работ (оказываемых услуг); дата начала и срок выполнения иной оплачиваемой работы.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right"/>
        <w:outlineLvl w:val="1"/>
      </w:pPr>
      <w:r>
        <w:t>Приложение N 2</w:t>
      </w:r>
    </w:p>
    <w:p w:rsidR="005027FE" w:rsidRDefault="005027FE">
      <w:pPr>
        <w:pStyle w:val="ConsPlusNormal"/>
        <w:jc w:val="right"/>
      </w:pPr>
      <w:r>
        <w:t>к Порядку</w:t>
      </w:r>
    </w:p>
    <w:p w:rsidR="005027FE" w:rsidRDefault="005027FE">
      <w:pPr>
        <w:pStyle w:val="ConsPlusNormal"/>
        <w:jc w:val="right"/>
      </w:pPr>
      <w:r>
        <w:t>предварительного уведомления</w:t>
      </w:r>
    </w:p>
    <w:p w:rsidR="005027FE" w:rsidRDefault="005027FE">
      <w:pPr>
        <w:pStyle w:val="ConsPlusNormal"/>
        <w:jc w:val="right"/>
      </w:pPr>
      <w:r>
        <w:t>представителя нанимателя</w:t>
      </w:r>
    </w:p>
    <w:p w:rsidR="005027FE" w:rsidRDefault="005027FE">
      <w:pPr>
        <w:pStyle w:val="ConsPlusNormal"/>
        <w:jc w:val="right"/>
      </w:pPr>
      <w:r>
        <w:t>о выполнении иной оплачиваемой</w:t>
      </w:r>
    </w:p>
    <w:p w:rsidR="005027FE" w:rsidRDefault="005027FE">
      <w:pPr>
        <w:pStyle w:val="ConsPlusNormal"/>
        <w:jc w:val="right"/>
      </w:pPr>
      <w:r>
        <w:t>работы государственными</w:t>
      </w:r>
    </w:p>
    <w:p w:rsidR="005027FE" w:rsidRDefault="005027FE">
      <w:pPr>
        <w:pStyle w:val="ConsPlusNormal"/>
        <w:jc w:val="right"/>
      </w:pPr>
      <w:r>
        <w:t>гражданскими служащими</w:t>
      </w:r>
    </w:p>
    <w:p w:rsidR="005027FE" w:rsidRDefault="005027FE">
      <w:pPr>
        <w:pStyle w:val="ConsPlusNormal"/>
        <w:jc w:val="right"/>
      </w:pPr>
      <w:r>
        <w:t>Пензенской области,</w:t>
      </w:r>
    </w:p>
    <w:p w:rsidR="005027FE" w:rsidRDefault="005027FE">
      <w:pPr>
        <w:pStyle w:val="ConsPlusNormal"/>
        <w:jc w:val="right"/>
      </w:pPr>
      <w:r>
        <w:t>замещающими должности</w:t>
      </w:r>
    </w:p>
    <w:p w:rsidR="005027FE" w:rsidRDefault="005027FE">
      <w:pPr>
        <w:pStyle w:val="ConsPlusNormal"/>
        <w:jc w:val="right"/>
      </w:pPr>
      <w:r>
        <w:t>государственной гражданской</w:t>
      </w:r>
    </w:p>
    <w:p w:rsidR="005027FE" w:rsidRDefault="005027FE">
      <w:pPr>
        <w:pStyle w:val="ConsPlusNormal"/>
        <w:jc w:val="right"/>
      </w:pPr>
      <w:r>
        <w:t>службы Пензенской области</w:t>
      </w:r>
    </w:p>
    <w:p w:rsidR="005027FE" w:rsidRDefault="005027FE">
      <w:pPr>
        <w:pStyle w:val="ConsPlusNormal"/>
        <w:jc w:val="right"/>
      </w:pPr>
      <w:r>
        <w:t>в Министерстве</w:t>
      </w:r>
    </w:p>
    <w:p w:rsidR="005027FE" w:rsidRDefault="005027FE">
      <w:pPr>
        <w:pStyle w:val="ConsPlusNormal"/>
        <w:jc w:val="right"/>
      </w:pPr>
      <w:r>
        <w:t>жилищно-коммунального хозяйства</w:t>
      </w:r>
    </w:p>
    <w:p w:rsidR="005027FE" w:rsidRDefault="005027FE">
      <w:pPr>
        <w:pStyle w:val="ConsPlusNormal"/>
        <w:jc w:val="right"/>
      </w:pPr>
      <w:r>
        <w:t>и гражданской защиты населения</w:t>
      </w:r>
    </w:p>
    <w:p w:rsidR="005027FE" w:rsidRDefault="005027FE">
      <w:pPr>
        <w:pStyle w:val="ConsPlusNormal"/>
        <w:jc w:val="right"/>
      </w:pPr>
      <w:r>
        <w:t>Пензенской области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center"/>
      </w:pPr>
      <w:bookmarkStart w:id="2" w:name="P144"/>
      <w:bookmarkEnd w:id="2"/>
      <w:r>
        <w:t>Журнал</w:t>
      </w:r>
    </w:p>
    <w:p w:rsidR="005027FE" w:rsidRDefault="005027FE">
      <w:pPr>
        <w:pStyle w:val="ConsPlusNormal"/>
        <w:jc w:val="center"/>
      </w:pPr>
      <w:r>
        <w:t>регистрации уведомлений о выполнении иной оплачиваемой</w:t>
      </w:r>
    </w:p>
    <w:p w:rsidR="005027FE" w:rsidRDefault="005027FE">
      <w:pPr>
        <w:pStyle w:val="ConsPlusNormal"/>
        <w:jc w:val="center"/>
      </w:pPr>
      <w:r>
        <w:t>работы</w:t>
      </w: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sectPr w:rsidR="005027FE" w:rsidSect="00764D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559"/>
        <w:gridCol w:w="1644"/>
        <w:gridCol w:w="1644"/>
        <w:gridCol w:w="1587"/>
        <w:gridCol w:w="1757"/>
        <w:gridCol w:w="1531"/>
        <w:gridCol w:w="850"/>
      </w:tblGrid>
      <w:tr w:rsidR="005027FE">
        <w:tc>
          <w:tcPr>
            <w:tcW w:w="454" w:type="dxa"/>
          </w:tcPr>
          <w:p w:rsidR="005027FE" w:rsidRDefault="005027F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</w:tcPr>
          <w:p w:rsidR="005027FE" w:rsidRDefault="005027FE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559" w:type="dxa"/>
          </w:tcPr>
          <w:p w:rsidR="005027FE" w:rsidRDefault="005027FE">
            <w:pPr>
              <w:pStyle w:val="ConsPlusNormal"/>
              <w:jc w:val="center"/>
            </w:pPr>
            <w:r>
              <w:t>Фамилия, имя, отчество и должность государственного гражданского служащего, представившего уведомление</w:t>
            </w:r>
          </w:p>
        </w:tc>
        <w:tc>
          <w:tcPr>
            <w:tcW w:w="1644" w:type="dxa"/>
          </w:tcPr>
          <w:p w:rsidR="005027FE" w:rsidRDefault="005027FE">
            <w:pPr>
              <w:pStyle w:val="ConsPlusNormal"/>
              <w:jc w:val="center"/>
            </w:pPr>
            <w:r>
              <w:t>Фамилия, имя, отчество и должность государственного гражданского служащего, принявшего уведомление</w:t>
            </w:r>
          </w:p>
        </w:tc>
        <w:tc>
          <w:tcPr>
            <w:tcW w:w="1644" w:type="dxa"/>
          </w:tcPr>
          <w:p w:rsidR="005027FE" w:rsidRDefault="005027FE">
            <w:pPr>
              <w:pStyle w:val="ConsPlusNormal"/>
              <w:jc w:val="center"/>
            </w:pPr>
            <w:r>
              <w:t>Подпись государственного гражданского служащего, принявшего уведомление</w:t>
            </w:r>
          </w:p>
        </w:tc>
        <w:tc>
          <w:tcPr>
            <w:tcW w:w="1587" w:type="dxa"/>
          </w:tcPr>
          <w:p w:rsidR="005027FE" w:rsidRDefault="005027FE">
            <w:pPr>
              <w:pStyle w:val="ConsPlusNormal"/>
              <w:jc w:val="center"/>
            </w:pPr>
            <w:r>
              <w:t>Подпись государственного гражданского служащего, представившего уведомление, в получении копии уведомления</w:t>
            </w:r>
          </w:p>
        </w:tc>
        <w:tc>
          <w:tcPr>
            <w:tcW w:w="1757" w:type="dxa"/>
          </w:tcPr>
          <w:p w:rsidR="005027FE" w:rsidRDefault="005027FE">
            <w:pPr>
              <w:pStyle w:val="ConsPlusNormal"/>
              <w:jc w:val="center"/>
            </w:pPr>
            <w:r>
              <w:t>Дата направления уведомления представителю нанимателя</w:t>
            </w:r>
          </w:p>
        </w:tc>
        <w:tc>
          <w:tcPr>
            <w:tcW w:w="1531" w:type="dxa"/>
          </w:tcPr>
          <w:p w:rsidR="005027FE" w:rsidRDefault="005027FE">
            <w:pPr>
              <w:pStyle w:val="ConsPlusNormal"/>
              <w:jc w:val="center"/>
            </w:pPr>
            <w:r>
              <w:t>Дата приобщения уведомления к личному делу</w:t>
            </w:r>
          </w:p>
        </w:tc>
        <w:tc>
          <w:tcPr>
            <w:tcW w:w="850" w:type="dxa"/>
          </w:tcPr>
          <w:p w:rsidR="005027FE" w:rsidRDefault="005027F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027FE">
        <w:tc>
          <w:tcPr>
            <w:tcW w:w="454" w:type="dxa"/>
          </w:tcPr>
          <w:p w:rsidR="005027FE" w:rsidRDefault="00502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5027FE" w:rsidRDefault="00502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027FE" w:rsidRDefault="00502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027FE" w:rsidRDefault="00502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027FE" w:rsidRDefault="00502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027FE" w:rsidRDefault="00502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5027FE" w:rsidRDefault="00502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5027FE" w:rsidRDefault="00502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027FE" w:rsidRDefault="005027FE">
            <w:pPr>
              <w:pStyle w:val="ConsPlusNormal"/>
              <w:jc w:val="center"/>
            </w:pPr>
            <w:r>
              <w:t>9</w:t>
            </w:r>
          </w:p>
        </w:tc>
      </w:tr>
      <w:tr w:rsidR="005027FE">
        <w:tc>
          <w:tcPr>
            <w:tcW w:w="454" w:type="dxa"/>
          </w:tcPr>
          <w:p w:rsidR="005027FE" w:rsidRDefault="005027FE">
            <w:pPr>
              <w:pStyle w:val="ConsPlusNormal"/>
            </w:pPr>
          </w:p>
        </w:tc>
        <w:tc>
          <w:tcPr>
            <w:tcW w:w="1531" w:type="dxa"/>
          </w:tcPr>
          <w:p w:rsidR="005027FE" w:rsidRDefault="005027FE">
            <w:pPr>
              <w:pStyle w:val="ConsPlusNormal"/>
            </w:pPr>
          </w:p>
        </w:tc>
        <w:tc>
          <w:tcPr>
            <w:tcW w:w="1559" w:type="dxa"/>
          </w:tcPr>
          <w:p w:rsidR="005027FE" w:rsidRDefault="005027FE">
            <w:pPr>
              <w:pStyle w:val="ConsPlusNormal"/>
            </w:pPr>
          </w:p>
        </w:tc>
        <w:tc>
          <w:tcPr>
            <w:tcW w:w="1644" w:type="dxa"/>
          </w:tcPr>
          <w:p w:rsidR="005027FE" w:rsidRDefault="005027FE">
            <w:pPr>
              <w:pStyle w:val="ConsPlusNormal"/>
            </w:pPr>
          </w:p>
        </w:tc>
        <w:tc>
          <w:tcPr>
            <w:tcW w:w="1644" w:type="dxa"/>
          </w:tcPr>
          <w:p w:rsidR="005027FE" w:rsidRDefault="005027FE">
            <w:pPr>
              <w:pStyle w:val="ConsPlusNormal"/>
            </w:pPr>
          </w:p>
        </w:tc>
        <w:tc>
          <w:tcPr>
            <w:tcW w:w="1587" w:type="dxa"/>
          </w:tcPr>
          <w:p w:rsidR="005027FE" w:rsidRDefault="005027FE">
            <w:pPr>
              <w:pStyle w:val="ConsPlusNormal"/>
            </w:pPr>
          </w:p>
        </w:tc>
        <w:tc>
          <w:tcPr>
            <w:tcW w:w="1757" w:type="dxa"/>
          </w:tcPr>
          <w:p w:rsidR="005027FE" w:rsidRDefault="005027FE">
            <w:pPr>
              <w:pStyle w:val="ConsPlusNormal"/>
            </w:pPr>
          </w:p>
        </w:tc>
        <w:tc>
          <w:tcPr>
            <w:tcW w:w="1531" w:type="dxa"/>
          </w:tcPr>
          <w:p w:rsidR="005027FE" w:rsidRDefault="005027FE">
            <w:pPr>
              <w:pStyle w:val="ConsPlusNormal"/>
            </w:pPr>
          </w:p>
        </w:tc>
        <w:tc>
          <w:tcPr>
            <w:tcW w:w="850" w:type="dxa"/>
          </w:tcPr>
          <w:p w:rsidR="005027FE" w:rsidRDefault="005027FE">
            <w:pPr>
              <w:pStyle w:val="ConsPlusNormal"/>
            </w:pPr>
          </w:p>
        </w:tc>
      </w:tr>
    </w:tbl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jc w:val="both"/>
      </w:pPr>
    </w:p>
    <w:p w:rsidR="005027FE" w:rsidRDefault="005027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989" w:rsidRDefault="00EA0989">
      <w:bookmarkStart w:id="3" w:name="_GoBack"/>
      <w:bookmarkEnd w:id="3"/>
    </w:p>
    <w:sectPr w:rsidR="00EA098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FE"/>
    <w:rsid w:val="005027FE"/>
    <w:rsid w:val="00EA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9DAF5-D932-4C1D-B8A1-4AAED3FE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7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27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27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27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35F39B75788B03A90D51047D20796F675A85B899970DD4AD1666FB7937DBCB2B8386759AD2417E356D0584C1D2300A816C1A4F07D910FCbF0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35F39B75788B03A90D4F096B4C27606252DBB39A940585F84660AC2667DD9E6BC38020CB96157134674FD580993F0982b701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35F39B75788B03A90D4F096B4C27606252DBB39A930387F94A60AC2667DD9E6BC38020D9964D7D376651D78D8C6958C427174918C510FBEA48C3A7b40D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D35F39B75788B03A90D4F096B4C27606252DBB39A930286F44760AC2667DD9E6BC38020D9964D7D376652D4838C6958C427174918C510FBEA48C3A7b40DJ" TargetMode="External"/><Relationship Id="rId10" Type="http://schemas.openxmlformats.org/officeDocument/2006/relationships/hyperlink" Target="consultantplus://offline/ref=0D35F39B75788B03A90D51047D20796F675A85B899970DD4AD1666FB7937DBCB2B8386759AD2417B3E6D0584C1D2300A816C1A4F07D910FCbF07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D35F39B75788B03A90D51047D20796F675A85B899970DD4AD1666FB7937DBCB2B8386759AD24179336D0584C1D2300A816C1A4F07D910FCbF0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9053</Characters>
  <Application>Microsoft Office Word</Application>
  <DocSecurity>0</DocSecurity>
  <Lines>75</Lines>
  <Paragraphs>21</Paragraphs>
  <ScaleCrop>false</ScaleCrop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2023-05-31T09:52:00Z</dcterms:created>
  <dcterms:modified xsi:type="dcterms:W3CDTF">2023-05-31T09:52:00Z</dcterms:modified>
</cp:coreProperties>
</file>