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РТС158В240018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42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3882"/>
        <w:gridCol w:w="3465"/>
        <w:gridCol w:w="241"/>
      </w:tblGrid>
      <w:tr w:rsidR="001B5FAA" w:rsidRPr="00365B42" w:rsidTr="00875864">
        <w:tc>
          <w:tcPr>
            <w:tcW w:w="401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100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7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РТС158В240018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7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75864">
            <w:pPr>
              <w:ind w:right="-3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87586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875864"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4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875864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625"/>
        <w:gridCol w:w="1889"/>
        <w:gridCol w:w="1973"/>
        <w:gridCol w:w="1768"/>
        <w:gridCol w:w="1907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125040, Г.МОСКВА, вн.тер.г. МУНИЦИПАЛЬНЫЙ ОКРУГ БЕГОВОЙ, ПР-КТ ЛЕНИНГРАДСКИЙ, Д. 26, К.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etp@moslift.ru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7714941510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443029, Российская Федерация, САМАРСКАЯ, САМАРА, 5-Я, ДОМ 121, КВАРТИРА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plk-samara@bk.ru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2320163752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"ОМСКЛИФТ"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115280, Российская Федерация, УЛ АВТОЗАВОДСКАЯ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fin@omsklift.ru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9725098102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Тюменская область, г.о. ГОРОД ТЮМЕНЬ, Г ТЮМЕНЬ, ПРОЕЗД ЗАРЕЧНЫЙ, Д. 6, К. 1, КВ. 78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7206"/>
      </w:tblGrid>
      <w:tr w:rsidR="001B5FAA" w:rsidRPr="00C37582" w:rsidTr="00875864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54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87586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АО "МОСЛИФТ"</w:t>
            </w:r>
          </w:p>
        </w:tc>
        <w:tc>
          <w:tcPr>
            <w:tcW w:w="5496" w:type="dxa"/>
          </w:tcPr>
          <w:p w:rsidR="001B5FAA" w:rsidRPr="00C37582" w:rsidRDefault="001B5FAA" w:rsidP="0087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14.06.2024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14.06.2024 нотариально заверенная копия.pdf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№122 от 20.03.18 о переименовании Общества.pdf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 внесении изменений_ЕГРЮЛ_от_19.03.2018г.pdf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Свидетельство_о_государственной_регистрации_от_01.08.2014г_нотар_завер.pdf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крупнейший налогоплательщик.pdf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Распоряжение 3046 от 02.02.2018 об изменении Устава.pdf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в ЕГРЮЛ от 17.08.2020 (изменения в Устав).pdf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Распоряжение 6143 от 07 февраля 2023 и решение на В.Н.Авакяна_нотариал.pdf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№72 от 07.02.23 г на В.Н.Авакяна.pdf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№230 Нестратов на 2024 год_нотариально завер.pdf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МООСС от 11.06.2024_НОСТРОЙ.pdf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АПЦ ПСД от 11.06.2024_НОПРИЗ.pdf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14.06.2024.pdf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расписание_пр.№ 141 от 31.01.24.pdf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Кадры_замена_акт.7z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замена.7z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АУП.7z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ЛАС.7z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РСУ 1.7z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5.7z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7.7z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8.7z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11.7z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14.7z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15.7z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16.7z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2024 СУ 18.7z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Пояснительная записка по РСВ 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ПЗЛ000337_Договор_Акты_КС (636).zip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21.а. ПЗЛ000337_КС3_СМР (463).zip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2.ПЗЛ_344(96)_8.ПЗЛ_308(364).zip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ПЗЛ000307_Договор_КС3(659).zip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9. ПЗЛ000309(472).zip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ПЗЛ000311(481).zip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ПЗЛ000313 (425).zip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ПЗЛ000318_Договор_КС3 (674).zip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ПЗЛ000329_Договор_Акты (596).zip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ПЗЛ000332_Договор_КС3_Акты (464).zip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ПЗЛ000349 (209)_16. ПЗЛ000351 (103)_19. ПЗЛ000345 (87)_22. ПЗЛ000342 (109).zip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ПЗЛ000355 (438).zip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ПЗЛ000376 (465).zip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ПЗЛ000322 (464).zip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ПЗЛ000405 (440).zip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34. ПЗЛ000401_35. ПЗЛ000432.zip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33. ПЗЛ000426 (156).zip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ПЗЛ000390 (523).zip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31. ПЗЛ000382 (733).zip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30. ПЗЛ000381 (588).zip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ПЗЛ000380 (643).zip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 ПЗЛ000402 (597).zip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27. ПЗЛ000374 (504).zip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 ПЗЛ000372 (404).zip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ПЗЛ000364 (570).zip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 ПЗЛ000352 (236).zip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Бухгалтерский баланс на 31 марта 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Бухгалтерский баланс 2023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Бухотчетность за год 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Пояснительная записка по РСВ 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Заявка_015520000402400020_замена.pdf</w:t>
            </w:r>
          </w:p>
        </w:tc>
      </w:tr>
      <w:tr w:rsidR="001B5FAA" w:rsidRPr="00C37582" w:rsidTr="0087586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"ИЛТ"</w:t>
            </w:r>
          </w:p>
        </w:tc>
        <w:tc>
          <w:tcPr>
            <w:tcW w:w="5496" w:type="dxa"/>
          </w:tcPr>
          <w:p w:rsidR="001B5FAA" w:rsidRPr="00C37582" w:rsidRDefault="001B5FAA" w:rsidP="0087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17.07.2024.pdf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4.ИЛТ СРО (СМР) от 16.07.2024.pdf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№9353 от 10.01.2024.pdf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за 1 кв.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Нусс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Перепелякова Елена Александровна.zip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Скалыга Ю.В.rar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выполнения.xlsx.pdf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Нижневартовск ФКР 11 ед. Договор № 330-ПД-СП от 31.08.2021 (23 402 874).zip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8.1.2. Нижневартовск ФКР 11 ед. Договор № 330-ПД-СП от 31.08.2021 (23 402 874)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8.1.3. Нижневартовск ФКР 11 ед. Договор № 330-ПД-СП от 31.08.2021 (23 402 874) 3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8.1.4. Нижневартовск ФКР 11 ед. Договор № 330-ПД-СП от 31.08.2021 (23 402 874) 4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8.1.5. Нижневартовск ФКР 11 ед. Договор № 330-ПД-СП от 31.08.2021 (23 402 874) 5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Самара ФКР 19ед. №ЭАПС4905-21 от 28.09.2021 (35 358 228,00)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8.2.2. Самара ФКР 19ед. №ЭАПС4905-21 от 28.09.2021 (35 358 228,00)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8.2.3. Самара ФКР 19ед. №ЭАПС4905-21 от 28.09.2021 (35 358 228,00)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8.2.4. Самара ФКР 19ед. №ЭАПС4905-21 от 28.09.2021 (35 358 228,00)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8.3.1. КС-2-КС-3.zip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8.3.2. КС-2-КС-3.zip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8.3.3. КС-2-КС-3.zip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12.Доверенность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Нусс.docx.pdf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Перепелякова.docx.pdf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Печерина Ю.Н.docx.pdf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Скалыга.docx.pdf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Шток.docx.pdf</w:t>
            </w:r>
          </w:p>
        </w:tc>
      </w:tr>
      <w:tr w:rsidR="001B5FAA" w:rsidRPr="00C37582" w:rsidTr="0087586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"ПЛК"</w:t>
            </w:r>
          </w:p>
        </w:tc>
        <w:tc>
          <w:tcPr>
            <w:tcW w:w="5496" w:type="dxa"/>
          </w:tcPr>
          <w:p w:rsidR="001B5FAA" w:rsidRPr="00C37582" w:rsidRDefault="001B5FAA" w:rsidP="0087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16.07.2024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Гущин Д. 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(строит) от 04.07.2024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от 14.05.2024.pdf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за I квартал 2024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Штатно-списочный состав (замена).pdf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Арчибасов.zip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7.3 Наумов.rar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7.4 Кузьмичев.zip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7.5. Михайлов.zip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Тольятти Автоград №32312372777 от 06.06.2023 (2 652 010,28).rar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Договор А-Л-13-22 от 10.08.2022 (Созидатель).rar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Договор С-С-10 от 10.11.22 ДЖКХ АВТОЗАВОДСКИЙ.rar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Самара ГП№6 №13366 от 29.06.2023 (2 598 379,98).rar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Самара Ерошевского №187-Г от 21.07.2023 (2 648 486,92).rar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 (ПЛК).pdf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ПЛК.pdf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ПЛК.pdf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Арчибасов.docx.pdf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Гущин.docx.pdf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Кузьмичев.docx.pdf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Михайлов.docx.pdf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Наумов.docx.pdf</w:t>
            </w:r>
          </w:p>
        </w:tc>
      </w:tr>
      <w:tr w:rsidR="001B5FAA" w:rsidRPr="00C37582" w:rsidTr="00875864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АО "ОМСКЛИФТ"</w:t>
            </w:r>
          </w:p>
        </w:tc>
        <w:tc>
          <w:tcPr>
            <w:tcW w:w="5496" w:type="dxa"/>
          </w:tcPr>
          <w:p w:rsidR="001B5FAA" w:rsidRPr="00C37582" w:rsidRDefault="001B5FAA" w:rsidP="0087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17.07.2024.pdf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FNS Справка об уплате налогов МАЙ.zip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 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СМР Горст.pdf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СМР Кострик.pdf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СМР 04.07.2024.pdf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001П-1 Партнерлифт.pdf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Куйбышевец № 008 от 08.11.2023.pdf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№005 Русэкспорт с приложениями.pdf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№005 Русэкспорт Закрывающие док-ты.pdf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участие СМР 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назн. отвеств. за организацию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Аксенов.pdf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Горст.pdf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Кострик.pdf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FE513E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отбора, на положения документации о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FE513E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75864" w:rsidRDefault="00875864" w:rsidP="00875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75864" w:rsidRDefault="00875864" w:rsidP="008758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 w:rsidR="00FD79C5">
              <w:rPr>
                <w:rFonts w:ascii="Times New Roman" w:hAnsi="Times New Roman" w:cs="Times New Roman"/>
                <w:sz w:val="20"/>
                <w:szCs w:val="20"/>
              </w:rPr>
              <w:t xml:space="preserve"> по договору подряда от 20.04.2021 № 118-ПД/ЛО</w:t>
            </w:r>
            <w:r w:rsidR="00FE513E">
              <w:rPr>
                <w:rFonts w:ascii="Times New Roman" w:hAnsi="Times New Roman" w:cs="Times New Roman"/>
                <w:sz w:val="20"/>
                <w:szCs w:val="20"/>
              </w:rPr>
              <w:t xml:space="preserve"> не представлены акты приемки выполненных работ по подготовке проектной документации капитального ремонта общего имущества в МКД;</w:t>
            </w:r>
          </w:p>
          <w:p w:rsidR="00875864" w:rsidRPr="00C37582" w:rsidRDefault="00FE513E" w:rsidP="008758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договору подряда от 20.04.2021 № 118-ПД/ЛО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дополнительные соглашения не подписаны и без печати.</w:t>
            </w:r>
            <w:bookmarkStart w:id="0" w:name="_GoBack"/>
            <w:bookmarkEnd w:id="0"/>
          </w:p>
        </w:tc>
      </w:tr>
    </w:tbl>
    <w:p w:rsidR="001B5FAA" w:rsidRPr="00875864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"ПЛК"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"ОМСКЛИФТ"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16:42 05.08.2024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627" w:rsidRDefault="00EF0627" w:rsidP="0034341D">
      <w:pPr>
        <w:spacing w:after="0" w:line="240" w:lineRule="auto"/>
      </w:pPr>
      <w:r>
        <w:separator/>
      </w:r>
    </w:p>
  </w:endnote>
  <w:endnote w:type="continuationSeparator" w:id="0">
    <w:p w:rsidR="00EF0627" w:rsidRDefault="00EF062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627" w:rsidRDefault="00EF0627" w:rsidP="0034341D">
      <w:pPr>
        <w:spacing w:after="0" w:line="240" w:lineRule="auto"/>
      </w:pPr>
      <w:r>
        <w:separator/>
      </w:r>
    </w:p>
  </w:footnote>
  <w:footnote w:type="continuationSeparator" w:id="0">
    <w:p w:rsidR="00EF0627" w:rsidRDefault="00EF062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75864"/>
    <w:rsid w:val="008B38D8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F0627"/>
    <w:rsid w:val="00F30684"/>
    <w:rsid w:val="00FD79C5"/>
    <w:rsid w:val="00FE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78EE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2024-08-05T14:15:00Z</dcterms:created>
  <dcterms:modified xsi:type="dcterms:W3CDTF">2024-08-05T14:15:00Z</dcterms:modified>
</cp:coreProperties>
</file>