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true"/>
        <w:jc w:val="center"/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</w:r>
      <w:r/>
    </w:p>
    <w:p>
      <w:pPr>
        <w:contextualSpacing w:val="true"/>
        <w:jc w:val="right"/>
        <w:rPr>
          <w:b w:val="false"/>
          <w:sz w:val="16"/>
        </w:rPr>
      </w:pPr>
      <w:r>
        <w:rPr>
          <w:rFonts w:ascii="Times New Roman" w:hAnsi="Times New Roman" w:cs="Times New Roman" w:eastAsia="Times New Roman"/>
          <w:b w:val="false"/>
          <w:sz w:val="16"/>
        </w:rPr>
        <w:t xml:space="preserve">Приложение N 1 </w:t>
      </w:r>
      <w:r>
        <w:rPr>
          <w:rFonts w:ascii="Times New Roman" w:hAnsi="Times New Roman" w:cs="Times New Roman" w:eastAsia="Times New Roman"/>
          <w:b w:val="false"/>
          <w:sz w:val="16"/>
        </w:rPr>
        <w:t xml:space="preserve">к Административному регламенту</w:t>
      </w:r>
      <w:r>
        <w:rPr>
          <w:b w:val="false"/>
          <w:sz w:val="12"/>
        </w:rPr>
      </w:r>
    </w:p>
    <w:p>
      <w:pPr>
        <w:contextualSpacing w:val="true"/>
        <w:jc w:val="right"/>
        <w:rPr>
          <w:rFonts w:ascii="Times New Roman" w:hAnsi="Times New Roman" w:cs="Times New Roman" w:eastAsia="Times New Roman"/>
          <w:b w:val="false"/>
          <w:sz w:val="16"/>
        </w:rPr>
      </w:pPr>
      <w:r>
        <w:rPr>
          <w:rFonts w:ascii="Times New Roman" w:hAnsi="Times New Roman" w:cs="Times New Roman" w:eastAsia="Times New Roman"/>
          <w:b w:val="false"/>
          <w:sz w:val="16"/>
        </w:rPr>
        <w:t xml:space="preserve">предоставления </w:t>
      </w:r>
      <w:r>
        <w:rPr>
          <w:rFonts w:ascii="Times New Roman" w:hAnsi="Times New Roman" w:cs="Times New Roman" w:eastAsia="Times New Roman"/>
          <w:b w:val="false"/>
          <w:sz w:val="16"/>
        </w:rPr>
        <w:t xml:space="preserve">государственной услуги </w:t>
      </w:r>
      <w:r>
        <w:rPr>
          <w:b w:val="false"/>
          <w:sz w:val="18"/>
        </w:rPr>
      </w:r>
    </w:p>
    <w:p>
      <w:pPr>
        <w:contextualSpacing w:val="true"/>
        <w:jc w:val="right"/>
        <w:rPr>
          <w:rFonts w:ascii="Times New Roman" w:hAnsi="Times New Roman" w:cs="Times New Roman" w:eastAsia="Times New Roman"/>
          <w:b w:val="false"/>
          <w:sz w:val="16"/>
        </w:rPr>
      </w:pPr>
      <w:r>
        <w:rPr>
          <w:rFonts w:ascii="Times New Roman" w:hAnsi="Times New Roman" w:cs="Times New Roman" w:eastAsia="Times New Roman"/>
          <w:b w:val="false"/>
          <w:sz w:val="16"/>
        </w:rPr>
      </w:r>
      <w:r>
        <w:rPr>
          <w:rFonts w:ascii="Times New Roman" w:hAnsi="Times New Roman" w:cs="Times New Roman" w:eastAsia="Times New Roman"/>
          <w:b w:val="false"/>
          <w:sz w:val="16"/>
        </w:rPr>
        <w:t xml:space="preserve">по приему и учету сведений </w:t>
      </w:r>
      <w:r>
        <w:rPr>
          <w:rFonts w:ascii="Times New Roman" w:hAnsi="Times New Roman" w:cs="Times New Roman" w:eastAsia="Times New Roman"/>
          <w:b w:val="false"/>
          <w:sz w:val="16"/>
        </w:rPr>
        <w:t xml:space="preserve">о заключении, прекращении</w:t>
      </w:r>
      <w:r>
        <w:rPr>
          <w:b w:val="false"/>
          <w:sz w:val="12"/>
        </w:rPr>
      </w:r>
    </w:p>
    <w:p>
      <w:pPr>
        <w:contextualSpacing w:val="true"/>
        <w:jc w:val="right"/>
        <w:rPr>
          <w:b w:val="false"/>
          <w:sz w:val="16"/>
        </w:rPr>
      </w:pPr>
      <w:r>
        <w:rPr>
          <w:rFonts w:ascii="Times New Roman" w:hAnsi="Times New Roman" w:cs="Times New Roman" w:eastAsia="Times New Roman"/>
          <w:b w:val="false"/>
          <w:sz w:val="16"/>
        </w:rPr>
        <w:t xml:space="preserve">(расторжении) товариществом </w:t>
      </w:r>
      <w:r>
        <w:rPr>
          <w:rFonts w:ascii="Times New Roman" w:hAnsi="Times New Roman" w:cs="Times New Roman" w:eastAsia="Times New Roman"/>
          <w:b w:val="false"/>
          <w:sz w:val="16"/>
        </w:rPr>
        <w:t xml:space="preserve">собственников жилья, жилищным,</w:t>
      </w:r>
      <w:r>
        <w:rPr>
          <w:b w:val="false"/>
          <w:sz w:val="12"/>
        </w:rPr>
      </w:r>
    </w:p>
    <w:p>
      <w:pPr>
        <w:contextualSpacing w:val="true"/>
        <w:jc w:val="right"/>
        <w:rPr>
          <w:rFonts w:ascii="Times New Roman" w:hAnsi="Times New Roman" w:cs="Times New Roman" w:eastAsia="Times New Roman"/>
          <w:b w:val="false"/>
          <w:sz w:val="16"/>
        </w:rPr>
      </w:pPr>
      <w:r>
        <w:rPr>
          <w:rFonts w:ascii="Times New Roman" w:hAnsi="Times New Roman" w:cs="Times New Roman" w:eastAsia="Times New Roman"/>
          <w:b w:val="false"/>
          <w:sz w:val="16"/>
        </w:rPr>
        <w:t xml:space="preserve">жилищно-строительным </w:t>
      </w:r>
      <w:r>
        <w:rPr>
          <w:rFonts w:ascii="Times New Roman" w:hAnsi="Times New Roman" w:cs="Times New Roman" w:eastAsia="Times New Roman"/>
          <w:b w:val="false"/>
          <w:sz w:val="16"/>
        </w:rPr>
        <w:t xml:space="preserve">кооп</w:t>
      </w:r>
      <w:r>
        <w:rPr>
          <w:rFonts w:ascii="Times New Roman" w:hAnsi="Times New Roman" w:cs="Times New Roman" w:eastAsia="Times New Roman"/>
          <w:b w:val="false"/>
          <w:sz w:val="16"/>
        </w:rPr>
        <w:t xml:space="preserve">еративом </w:t>
      </w:r>
      <w:r>
        <w:rPr>
          <w:rFonts w:ascii="Times New Roman" w:hAnsi="Times New Roman" w:cs="Times New Roman" w:eastAsia="Times New Roman"/>
          <w:b w:val="false"/>
          <w:sz w:val="16"/>
        </w:rPr>
        <w:t xml:space="preserve">договора управления</w:t>
      </w:r>
      <w:r>
        <w:rPr>
          <w:rFonts w:ascii="Times New Roman" w:hAnsi="Times New Roman" w:cs="Times New Roman" w:eastAsia="Times New Roman"/>
          <w:b w:val="false"/>
          <w:sz w:val="16"/>
        </w:rPr>
      </w:r>
    </w:p>
    <w:p>
      <w:pPr>
        <w:contextualSpacing w:val="true"/>
        <w:jc w:val="right"/>
        <w:rPr>
          <w:rFonts w:ascii="Times New Roman" w:hAnsi="Times New Roman" w:cs="Times New Roman" w:eastAsia="Times New Roman"/>
          <w:b w:val="false"/>
          <w:sz w:val="16"/>
        </w:rPr>
      </w:pPr>
      <w:r>
        <w:rPr>
          <w:rFonts w:ascii="Times New Roman" w:hAnsi="Times New Roman" w:cs="Times New Roman" w:eastAsia="Times New Roman"/>
          <w:b w:val="false"/>
          <w:sz w:val="16"/>
        </w:rPr>
        <w:t xml:space="preserve">многоквартирным домом </w:t>
      </w:r>
      <w:r>
        <w:rPr>
          <w:rFonts w:ascii="Times New Roman" w:hAnsi="Times New Roman" w:cs="Times New Roman" w:eastAsia="Times New Roman"/>
          <w:b w:val="false"/>
          <w:sz w:val="16"/>
        </w:rPr>
        <w:t xml:space="preserve">с управляющей организацией</w:t>
      </w:r>
      <w:r>
        <w:rPr>
          <w:rFonts w:ascii="Times New Roman" w:hAnsi="Times New Roman" w:cs="Times New Roman" w:eastAsia="Times New Roman"/>
          <w:b w:val="false"/>
          <w:sz w:val="16"/>
        </w:rPr>
      </w:r>
    </w:p>
    <w:p>
      <w:pPr>
        <w:contextualSpacing w:val="true"/>
        <w:jc w:val="right"/>
        <w:rPr>
          <w:rFonts w:ascii="Times New Roman" w:hAnsi="Times New Roman" w:cs="Times New Roman" w:eastAsia="Times New Roman"/>
          <w:b w:val="false"/>
          <w:sz w:val="16"/>
        </w:rPr>
      </w:pPr>
      <w:r>
        <w:rPr>
          <w:rFonts w:ascii="Times New Roman" w:hAnsi="Times New Roman" w:cs="Times New Roman" w:eastAsia="Times New Roman"/>
          <w:b w:val="false"/>
          <w:sz w:val="16"/>
        </w:rPr>
        <w:t xml:space="preserve">и уведомлений товарищества </w:t>
      </w:r>
      <w:r>
        <w:rPr>
          <w:rFonts w:ascii="Times New Roman" w:hAnsi="Times New Roman" w:cs="Times New Roman" w:eastAsia="Times New Roman"/>
          <w:b w:val="false"/>
          <w:sz w:val="16"/>
        </w:rPr>
        <w:t xml:space="preserve">собственников жилья, жилищного,</w:t>
      </w:r>
      <w:r>
        <w:rPr>
          <w:rFonts w:ascii="Times New Roman" w:hAnsi="Times New Roman" w:cs="Times New Roman" w:eastAsia="Times New Roman"/>
          <w:b w:val="false"/>
          <w:sz w:val="16"/>
        </w:rPr>
      </w:r>
    </w:p>
    <w:p>
      <w:pPr>
        <w:contextualSpacing w:val="true"/>
        <w:jc w:val="right"/>
        <w:rPr>
          <w:rFonts w:ascii="Times New Roman" w:hAnsi="Times New Roman" w:cs="Times New Roman" w:eastAsia="Times New Roman"/>
          <w:b w:val="false"/>
          <w:sz w:val="16"/>
        </w:rPr>
      </w:pPr>
      <w:r>
        <w:rPr>
          <w:rFonts w:ascii="Times New Roman" w:hAnsi="Times New Roman" w:cs="Times New Roman" w:eastAsia="Times New Roman"/>
          <w:b w:val="false"/>
          <w:sz w:val="16"/>
        </w:rPr>
        <w:t xml:space="preserve">жилищно-строительного </w:t>
      </w:r>
      <w:r>
        <w:rPr>
          <w:rFonts w:ascii="Times New Roman" w:hAnsi="Times New Roman" w:cs="Times New Roman" w:eastAsia="Times New Roman"/>
          <w:b w:val="false"/>
          <w:sz w:val="16"/>
        </w:rPr>
        <w:t xml:space="preserve">кооператива </w:t>
      </w:r>
      <w:r>
        <w:rPr>
          <w:rFonts w:ascii="Times New Roman" w:hAnsi="Times New Roman" w:cs="Times New Roman" w:eastAsia="Times New Roman"/>
          <w:b w:val="false"/>
          <w:sz w:val="16"/>
        </w:rPr>
        <w:t xml:space="preserve">о начале осуществления</w:t>
      </w:r>
      <w:r>
        <w:rPr>
          <w:rFonts w:ascii="Times New Roman" w:hAnsi="Times New Roman" w:cs="Times New Roman" w:eastAsia="Times New Roman"/>
          <w:b w:val="false"/>
          <w:sz w:val="16"/>
        </w:rPr>
      </w:r>
    </w:p>
    <w:p>
      <w:pPr>
        <w:contextualSpacing w:val="true"/>
        <w:jc w:val="right"/>
        <w:rPr>
          <w:rFonts w:ascii="Times New Roman" w:hAnsi="Times New Roman" w:cs="Times New Roman" w:eastAsia="Times New Roman"/>
          <w:b w:val="false"/>
          <w:sz w:val="16"/>
        </w:rPr>
      </w:pPr>
      <w:r>
        <w:rPr>
          <w:rFonts w:ascii="Times New Roman" w:hAnsi="Times New Roman" w:cs="Times New Roman" w:eastAsia="Times New Roman"/>
          <w:b w:val="false"/>
          <w:sz w:val="16"/>
        </w:rPr>
        <w:t xml:space="preserve">деятельности по управлению </w:t>
      </w:r>
      <w:r>
        <w:rPr>
          <w:rFonts w:ascii="Times New Roman" w:hAnsi="Times New Roman" w:cs="Times New Roman" w:eastAsia="Times New Roman"/>
          <w:b w:val="false"/>
          <w:sz w:val="16"/>
        </w:rPr>
        <w:t xml:space="preserve">многоквартирным домом</w:t>
      </w:r>
      <w:r>
        <w:rPr>
          <w:rFonts w:ascii="Times New Roman" w:hAnsi="Times New Roman" w:cs="Times New Roman" w:eastAsia="Times New Roman"/>
          <w:b w:val="false"/>
          <w:sz w:val="16"/>
        </w:rPr>
      </w:r>
    </w:p>
    <w:p>
      <w:pPr>
        <w:contextualSpacing w:val="true"/>
        <w:jc w:val="right"/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</w:r>
      <w:r/>
    </w:p>
    <w:p>
      <w:pPr>
        <w:contextualSpacing w:val="true"/>
        <w:jc w:val="right"/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  <w:t xml:space="preserve">__________________________</w:t>
      </w:r>
      <w:r/>
    </w:p>
    <w:p>
      <w:pPr>
        <w:contextualSpacing w:val="true"/>
        <w:jc w:val="right"/>
        <w:rPr>
          <w:rFonts w:ascii="Times New Roman" w:hAnsi="Times New Roman" w:cs="Times New Roman" w:eastAsia="Times New Roman"/>
          <w:sz w:val="22"/>
        </w:rPr>
      </w:pPr>
      <w:r>
        <w:rPr>
          <w:rFonts w:ascii="Times New Roman" w:hAnsi="Times New Roman" w:cs="Times New Roman" w:eastAsia="Times New Roman"/>
          <w:sz w:val="22"/>
        </w:rPr>
        <w:t xml:space="preserve">(отметка о регистрации </w:t>
      </w:r>
      <w:r>
        <w:rPr>
          <w:rFonts w:ascii="Times New Roman" w:hAnsi="Times New Roman" w:cs="Times New Roman" w:eastAsia="Times New Roman"/>
          <w:sz w:val="22"/>
        </w:rPr>
        <w:t xml:space="preserve">Сведений</w:t>
      </w:r>
      <w:r>
        <w:rPr>
          <w:rFonts w:ascii="Times New Roman" w:hAnsi="Times New Roman" w:cs="Times New Roman" w:eastAsia="Times New Roman"/>
          <w:sz w:val="22"/>
        </w:rPr>
      </w:r>
    </w:p>
    <w:p>
      <w:pPr>
        <w:contextualSpacing w:val="true"/>
        <w:jc w:val="right"/>
        <w:rPr>
          <w:rFonts w:ascii="Times New Roman" w:hAnsi="Times New Roman" w:cs="Times New Roman" w:eastAsia="Times New Roman"/>
          <w:sz w:val="22"/>
        </w:rPr>
      </w:pPr>
      <w:r>
        <w:rPr>
          <w:rFonts w:ascii="Times New Roman" w:hAnsi="Times New Roman" w:cs="Times New Roman" w:eastAsia="Times New Roman"/>
          <w:sz w:val="22"/>
        </w:rPr>
        <w:t xml:space="preserve">в уполномоченном органе)</w:t>
      </w:r>
      <w:r>
        <w:rPr>
          <w:rFonts w:ascii="Times New Roman" w:hAnsi="Times New Roman" w:cs="Times New Roman" w:eastAsia="Times New Roman"/>
          <w:sz w:val="22"/>
        </w:rPr>
      </w:r>
    </w:p>
    <w:p>
      <w:pPr>
        <w:contextualSpacing w:val="true"/>
        <w:jc w:val="right"/>
        <w:rPr>
          <w:b w:val="false"/>
        </w:rPr>
      </w:pPr>
      <w:r>
        <w:rPr>
          <w:rFonts w:ascii="Times New Roman" w:hAnsi="Times New Roman" w:cs="Times New Roman" w:eastAsia="Times New Roman"/>
          <w:b w:val="false"/>
          <w:sz w:val="28"/>
        </w:rPr>
        <w:t xml:space="preserve">В Министерство </w:t>
      </w:r>
      <w:r>
        <w:rPr>
          <w:b w:val="false"/>
        </w:rPr>
      </w:r>
      <w:r>
        <w:rPr>
          <w:rFonts w:ascii="Times New Roman" w:hAnsi="Times New Roman" w:cs="Times New Roman" w:eastAsia="Times New Roman"/>
          <w:b w:val="false"/>
          <w:sz w:val="28"/>
        </w:rPr>
        <w:t xml:space="preserve">жилищно-коммунального</w:t>
      </w:r>
      <w:r>
        <w:rPr>
          <w:b w:val="false"/>
        </w:rPr>
      </w:r>
    </w:p>
    <w:p>
      <w:pPr>
        <w:contextualSpacing w:val="true"/>
        <w:jc w:val="right"/>
        <w:rPr>
          <w:rFonts w:ascii="Times New Roman" w:hAnsi="Times New Roman" w:cs="Times New Roman" w:eastAsia="Times New Roman"/>
          <w:b w:val="false"/>
          <w:sz w:val="28"/>
        </w:rPr>
      </w:pPr>
      <w:r>
        <w:rPr>
          <w:rFonts w:ascii="Times New Roman" w:hAnsi="Times New Roman" w:cs="Times New Roman" w:eastAsia="Times New Roman"/>
          <w:b w:val="false"/>
          <w:sz w:val="28"/>
        </w:rPr>
        <w:t xml:space="preserve">хозяйства и гражданской </w:t>
      </w:r>
      <w:r>
        <w:rPr>
          <w:b w:val="false"/>
        </w:rPr>
      </w:r>
      <w:r>
        <w:rPr>
          <w:rFonts w:ascii="Times New Roman" w:hAnsi="Times New Roman" w:cs="Times New Roman" w:eastAsia="Times New Roman"/>
          <w:b w:val="false"/>
          <w:sz w:val="28"/>
        </w:rPr>
        <w:t xml:space="preserve">защиты населения </w:t>
      </w:r>
      <w:r/>
    </w:p>
    <w:p>
      <w:pPr>
        <w:contextualSpacing w:val="true"/>
        <w:jc w:val="right"/>
        <w:rPr>
          <w:rFonts w:ascii="Times New Roman" w:hAnsi="Times New Roman" w:cs="Times New Roman" w:eastAsia="Times New Roman"/>
          <w:b w:val="false"/>
          <w:sz w:val="28"/>
        </w:rPr>
      </w:pPr>
      <w:r>
        <w:rPr>
          <w:rFonts w:ascii="Times New Roman" w:hAnsi="Times New Roman" w:cs="Times New Roman" w:eastAsia="Times New Roman"/>
          <w:b w:val="false"/>
          <w:sz w:val="28"/>
        </w:rPr>
      </w:r>
      <w:r>
        <w:rPr>
          <w:rFonts w:ascii="Times New Roman" w:hAnsi="Times New Roman" w:cs="Times New Roman" w:eastAsia="Times New Roman"/>
          <w:b w:val="false"/>
          <w:sz w:val="28"/>
        </w:rPr>
        <w:t xml:space="preserve">Пензенской области</w:t>
      </w:r>
      <w:r>
        <w:rPr>
          <w:rFonts w:ascii="Times New Roman" w:hAnsi="Times New Roman" w:cs="Times New Roman" w:eastAsia="Times New Roman"/>
          <w:b w:val="false"/>
          <w:sz w:val="28"/>
        </w:rPr>
      </w:r>
      <w:r>
        <w:rPr>
          <w:b w:val="false"/>
        </w:rPr>
      </w:r>
    </w:p>
    <w:p>
      <w:pPr>
        <w:contextualSpacing w:val="true"/>
        <w:jc w:val="center"/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</w:r>
      <w:r/>
    </w:p>
    <w:p>
      <w:pPr>
        <w:contextualSpacing w:val="true"/>
        <w:jc w:val="center"/>
      </w:pPr>
      <w:r>
        <w:rPr>
          <w:rFonts w:ascii="Times New Roman" w:hAnsi="Times New Roman" w:cs="Times New Roman" w:eastAsia="Times New Roman"/>
          <w:b/>
          <w:sz w:val="28"/>
        </w:rPr>
        <w:t xml:space="preserve">СВЕДЕНИЯ</w:t>
      </w:r>
      <w:r/>
    </w:p>
    <w:p>
      <w:pPr>
        <w:contextualSpacing w:val="true"/>
        <w:jc w:val="center"/>
      </w:pPr>
      <w:r>
        <w:rPr>
          <w:rFonts w:ascii="Times New Roman" w:hAnsi="Times New Roman" w:cs="Times New Roman" w:eastAsia="Times New Roman"/>
          <w:b/>
          <w:sz w:val="28"/>
        </w:rPr>
        <w:t xml:space="preserve">о заключении, прекращении (расторжении) товариществом </w:t>
      </w:r>
      <w:r/>
      <w:r>
        <w:rPr>
          <w:rFonts w:ascii="Times New Roman" w:hAnsi="Times New Roman" w:cs="Times New Roman" w:eastAsia="Times New Roman"/>
          <w:b/>
          <w:sz w:val="28"/>
        </w:rPr>
        <w:t xml:space="preserve">собственников жилья, жилищным, жилищно-строительным </w:t>
      </w:r>
      <w:r/>
      <w:r>
        <w:rPr>
          <w:rFonts w:ascii="Times New Roman" w:hAnsi="Times New Roman" w:cs="Times New Roman" w:eastAsia="Times New Roman"/>
          <w:b/>
          <w:sz w:val="28"/>
        </w:rPr>
        <w:t xml:space="preserve">кооперативом договора управления многоквартирным домом </w:t>
      </w:r>
      <w:r/>
      <w:r>
        <w:rPr>
          <w:rFonts w:ascii="Times New Roman" w:hAnsi="Times New Roman" w:cs="Times New Roman" w:eastAsia="Times New Roman"/>
          <w:b/>
          <w:sz w:val="28"/>
        </w:rPr>
        <w:t xml:space="preserve">с управляющей организацией, о выборе способа управления </w:t>
      </w:r>
      <w:r/>
      <w:r>
        <w:rPr>
          <w:rFonts w:ascii="Times New Roman" w:hAnsi="Times New Roman" w:cs="Times New Roman" w:eastAsia="Times New Roman"/>
          <w:b/>
          <w:sz w:val="28"/>
        </w:rPr>
        <w:t xml:space="preserve">многоквартирным домом товариществом собственников жилья, </w:t>
      </w:r>
      <w:r/>
      <w:r>
        <w:rPr>
          <w:rFonts w:ascii="Times New Roman" w:hAnsi="Times New Roman" w:cs="Times New Roman" w:eastAsia="Times New Roman"/>
          <w:b/>
          <w:sz w:val="28"/>
        </w:rPr>
        <w:t xml:space="preserve">о прекращении управления многоквартирным домом товариществом </w:t>
      </w:r>
      <w:r/>
      <w:r>
        <w:rPr>
          <w:rFonts w:ascii="Times New Roman" w:hAnsi="Times New Roman" w:cs="Times New Roman" w:eastAsia="Times New Roman"/>
          <w:b/>
          <w:sz w:val="28"/>
        </w:rPr>
        <w:t xml:space="preserve">собственников жилья</w:t>
      </w:r>
      <w:r/>
      <w:r>
        <w:rPr>
          <w:rFonts w:ascii="Times New Roman" w:hAnsi="Times New Roman" w:cs="Times New Roman" w:eastAsia="Times New Roman"/>
          <w:b/>
          <w:sz w:val="28"/>
        </w:rPr>
      </w:r>
      <w:r/>
    </w:p>
    <w:p>
      <w:pPr>
        <w:contextualSpacing w:val="true"/>
        <w:jc w:val="center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от "__" ___________ 20 ___ г.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contextualSpacing w:val="true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contextualSpacing w:val="true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2"/>
        </w:rPr>
        <w:t xml:space="preserve">(указывается полное и сокращенное, в том числе фирменное (при наличии), </w:t>
      </w:r>
      <w:r>
        <w:rPr>
          <w:rFonts w:ascii="Times New Roman" w:hAnsi="Times New Roman" w:cs="Times New Roman" w:eastAsia="Times New Roman"/>
          <w:sz w:val="22"/>
        </w:rPr>
        <w:t xml:space="preserve">  наименование, организационно-правовая форма юридического лица, основной </w:t>
      </w:r>
      <w:r>
        <w:rPr>
          <w:rFonts w:ascii="Times New Roman" w:hAnsi="Times New Roman" w:cs="Times New Roman" w:eastAsia="Times New Roman"/>
          <w:sz w:val="22"/>
        </w:rPr>
        <w:t xml:space="preserve">государственный регистрационный номер юридического лица, идентификационный </w:t>
      </w:r>
      <w:r>
        <w:rPr>
          <w:rFonts w:ascii="Times New Roman" w:hAnsi="Times New Roman" w:cs="Times New Roman" w:eastAsia="Times New Roman"/>
          <w:sz w:val="22"/>
        </w:rPr>
        <w:t xml:space="preserve">номер налогоплательщика, дата постановки юридического лица)</w:t>
      </w:r>
      <w:r>
        <w:rPr>
          <w:rFonts w:ascii="Times New Roman" w:hAnsi="Times New Roman" w:cs="Times New Roman" w:eastAsia="Times New Roman"/>
          <w:sz w:val="22"/>
        </w:rPr>
      </w:r>
    </w:p>
    <w:p>
      <w:pPr>
        <w:contextualSpacing w:val="true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</w:rPr>
        <w:t xml:space="preserve">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contextualSpacing w:val="true"/>
        <w:jc w:val="both"/>
      </w:pPr>
      <w:r>
        <w:rPr>
          <w:rFonts w:ascii="Times New Roman" w:hAnsi="Times New Roman" w:cs="Times New Roman" w:eastAsia="Times New Roman"/>
          <w:sz w:val="22"/>
        </w:rPr>
        <w:t xml:space="preserve"> (указываются почтовые адреса места нахождения юридического лица, мест </w:t>
      </w:r>
      <w:r>
        <w:rPr>
          <w:rFonts w:ascii="Times New Roman" w:hAnsi="Times New Roman" w:cs="Times New Roman" w:eastAsia="Times New Roman"/>
          <w:sz w:val="22"/>
        </w:rPr>
        <w:t xml:space="preserve">фактического осуществления заявленного вида (видов) деятельности)</w:t>
      </w:r>
      <w:r>
        <w:rPr>
          <w:rFonts w:ascii="Times New Roman" w:hAnsi="Times New Roman" w:cs="Times New Roman" w:eastAsia="Times New Roman"/>
          <w:sz w:val="22"/>
        </w:rPr>
      </w:r>
      <w:r>
        <w:rPr>
          <w:rFonts w:ascii="Times New Roman" w:hAnsi="Times New Roman" w:cs="Times New Roman" w:eastAsia="Times New Roman"/>
          <w:sz w:val="22"/>
        </w:rPr>
      </w:r>
      <w:r>
        <w:rPr>
          <w:rFonts w:ascii="Times New Roman" w:hAnsi="Times New Roman" w:cs="Times New Roman" w:eastAsia="Times New Roman"/>
          <w:sz w:val="22"/>
        </w:rPr>
      </w:r>
    </w:p>
    <w:p>
      <w:pPr>
        <w:contextualSpacing w:val="true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/>
    </w:p>
    <w:p>
      <w:pPr>
        <w:contextualSpacing w:val="true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Сведения  о заключении (расторжении) товариществом собственников жилья, </w:t>
      </w:r>
      <w:r>
        <w:rPr>
          <w:rFonts w:ascii="Times New Roman" w:hAnsi="Times New Roman" w:cs="Times New Roman" w:eastAsia="Times New Roman"/>
          <w:sz w:val="28"/>
        </w:rPr>
        <w:t xml:space="preserve">жилищным,  жилищно-строительным  кооперативом  или  иным специализированным </w:t>
      </w:r>
      <w:r>
        <w:rPr>
          <w:rFonts w:ascii="Times New Roman" w:hAnsi="Times New Roman" w:cs="Times New Roman" w:eastAsia="Times New Roman"/>
          <w:sz w:val="28"/>
        </w:rPr>
        <w:t xml:space="preserve">потребительским  кооперативом  договора  управления многоквартирным домом с </w:t>
      </w:r>
      <w:r>
        <w:rPr>
          <w:rFonts w:ascii="Times New Roman" w:hAnsi="Times New Roman" w:cs="Times New Roman" w:eastAsia="Times New Roman"/>
          <w:sz w:val="28"/>
        </w:rPr>
        <w:t xml:space="preserve">управляющей  организацией о выборе способа управления многоквартирным домом </w:t>
      </w:r>
      <w:r>
        <w:rPr>
          <w:rFonts w:ascii="Times New Roman" w:hAnsi="Times New Roman" w:cs="Times New Roman" w:eastAsia="Times New Roman"/>
          <w:sz w:val="28"/>
        </w:rPr>
        <w:t xml:space="preserve">товариществом    собственников    жилья,   жилищным,   жилищно-строительным </w:t>
      </w:r>
      <w:r>
        <w:rPr>
          <w:rFonts w:ascii="Times New Roman" w:hAnsi="Times New Roman" w:cs="Times New Roman" w:eastAsia="Times New Roman"/>
          <w:sz w:val="28"/>
        </w:rPr>
        <w:t xml:space="preserve">кооперативом,  о прекращении управления многоквартирным домом товариществом </w:t>
      </w:r>
      <w:r>
        <w:rPr>
          <w:rFonts w:ascii="Times New Roman" w:hAnsi="Times New Roman" w:cs="Times New Roman" w:eastAsia="Times New Roman"/>
          <w:sz w:val="28"/>
        </w:rPr>
        <w:t xml:space="preserve">собственников жилья, жилищным, жилищно-строительным кооперативом: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contextualSpacing w:val="true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</w:rPr>
        <w:t xml:space="preserve">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contextualSpacing w:val="true"/>
        <w:jc w:val="both"/>
      </w:pPr>
      <w:r>
        <w:rPr>
          <w:rFonts w:ascii="Times New Roman" w:hAnsi="Times New Roman" w:cs="Times New Roman" w:eastAsia="Times New Roman"/>
          <w:sz w:val="22"/>
        </w:rPr>
        <w:t xml:space="preserve">  (указываются адрес многоквартирного дома, в отношении которого заключен</w:t>
      </w:r>
      <w:r>
        <w:rPr>
          <w:rFonts w:ascii="Times New Roman" w:hAnsi="Times New Roman" w:cs="Times New Roman" w:eastAsia="Times New Roman"/>
          <w:sz w:val="22"/>
        </w:rPr>
        <w:t xml:space="preserve"> договор управления многоквартирным домом, реквизиты заключенного договора </w:t>
      </w:r>
      <w:r>
        <w:rPr>
          <w:rFonts w:ascii="Times New Roman" w:hAnsi="Times New Roman" w:cs="Times New Roman" w:eastAsia="Times New Roman"/>
          <w:sz w:val="22"/>
        </w:rPr>
        <w:t xml:space="preserve">управления многоквартирным домом, полное и сокращенное наименование</w:t>
      </w:r>
      <w:r>
        <w:rPr>
          <w:rFonts w:ascii="Times New Roman" w:hAnsi="Times New Roman" w:cs="Times New Roman" w:eastAsia="Times New Roman"/>
          <w:sz w:val="22"/>
        </w:rPr>
        <w:t xml:space="preserve"> управляющей организации, с которой заключен договор управления</w:t>
      </w:r>
      <w:r>
        <w:rPr>
          <w:rFonts w:ascii="Times New Roman" w:hAnsi="Times New Roman" w:cs="Times New Roman" w:eastAsia="Times New Roman"/>
          <w:sz w:val="22"/>
        </w:rPr>
        <w:t xml:space="preserve"> многоквартирным домом, ее почтовый и юридический адрес, основной</w:t>
      </w:r>
      <w:r>
        <w:rPr>
          <w:rFonts w:ascii="Times New Roman" w:hAnsi="Times New Roman" w:cs="Times New Roman" w:eastAsia="Times New Roman"/>
          <w:sz w:val="22"/>
        </w:rPr>
        <w:t xml:space="preserve"> государственный регистрационный номер, идентификационный номер</w:t>
      </w:r>
      <w:r>
        <w:rPr>
          <w:rFonts w:ascii="Times New Roman" w:hAnsi="Times New Roman" w:cs="Times New Roman" w:eastAsia="Times New Roman"/>
          <w:sz w:val="22"/>
        </w:rPr>
        <w:t xml:space="preserve"> налогоплательщика, дата постановки на учет и (или) иные необходимые</w:t>
      </w:r>
      <w:r>
        <w:rPr>
          <w:rFonts w:ascii="Times New Roman" w:hAnsi="Times New Roman" w:cs="Times New Roman" w:eastAsia="Times New Roman"/>
          <w:sz w:val="22"/>
        </w:rPr>
        <w:t xml:space="preserve"> сведения)</w:t>
      </w:r>
      <w:r>
        <w:rPr>
          <w:rFonts w:ascii="Times New Roman" w:hAnsi="Times New Roman" w:cs="Times New Roman" w:eastAsia="Times New Roman"/>
          <w:sz w:val="22"/>
        </w:rPr>
      </w:r>
      <w:r>
        <w:rPr>
          <w:rFonts w:ascii="Times New Roman" w:hAnsi="Times New Roman" w:cs="Times New Roman" w:eastAsia="Times New Roman"/>
          <w:sz w:val="22"/>
        </w:rPr>
      </w:r>
    </w:p>
    <w:p>
      <w:pPr>
        <w:contextualSpacing w:val="true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/>
    </w:p>
    <w:p>
      <w:pPr>
        <w:contextualSpacing w:val="true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Приложение: Договор управления многоквартирным домом от "___" ______ 20___</w:t>
      </w:r>
      <w:r/>
    </w:p>
    <w:p>
      <w:pPr>
        <w:contextualSpacing w:val="true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№  "_____".  </w:t>
      </w:r>
      <w:r/>
    </w:p>
    <w:p>
      <w:pPr>
        <w:contextualSpacing w:val="true"/>
        <w:jc w:val="both"/>
        <w:rPr>
          <w:rFonts w:ascii="Times New Roman" w:hAnsi="Times New Roman" w:cs="Times New Roman" w:eastAsia="Times New Roman"/>
          <w:sz w:val="22"/>
        </w:rPr>
      </w:pPr>
      <w:r>
        <w:rPr>
          <w:rFonts w:ascii="Times New Roman" w:hAnsi="Times New Roman" w:cs="Times New Roman" w:eastAsia="Times New Roman"/>
          <w:sz w:val="22"/>
        </w:rPr>
        <w:t xml:space="preserve">(обязательно  в  случае  подачи  сведений  о заключении такого </w:t>
      </w:r>
      <w:r>
        <w:rPr>
          <w:rFonts w:ascii="Times New Roman" w:hAnsi="Times New Roman" w:cs="Times New Roman" w:eastAsia="Times New Roman"/>
          <w:sz w:val="22"/>
        </w:rPr>
      </w:r>
      <w:r>
        <w:rPr>
          <w:rFonts w:ascii="Times New Roman" w:hAnsi="Times New Roman" w:cs="Times New Roman" w:eastAsia="Times New Roman"/>
          <w:sz w:val="22"/>
        </w:rPr>
        <w:t xml:space="preserve">договора)</w:t>
      </w:r>
      <w:r>
        <w:rPr>
          <w:rFonts w:ascii="Times New Roman" w:hAnsi="Times New Roman" w:cs="Times New Roman" w:eastAsia="Times New Roman"/>
          <w:sz w:val="22"/>
        </w:rPr>
      </w:r>
      <w:r>
        <w:rPr>
          <w:rFonts w:ascii="Times New Roman" w:hAnsi="Times New Roman" w:cs="Times New Roman" w:eastAsia="Times New Roman"/>
          <w:sz w:val="22"/>
        </w:rPr>
      </w:r>
    </w:p>
    <w:p>
      <w:pPr>
        <w:contextualSpacing w:val="true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/>
    </w:p>
    <w:p>
      <w:pPr>
        <w:contextualSpacing w:val="true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</w:p>
    <w:tbl>
      <w:tblPr>
        <w:tblStyle w:val="46"/>
        <w:tblW w:w="0" w:type="auto"/>
        <w:tblLayout w:type="fixed"/>
        <w:tblLook w:val="04A0" w:firstRow="1" w:lastRow="0" w:firstColumn="1" w:lastColumn="0" w:noHBand="0" w:noVBand="1"/>
      </w:tblPr>
      <w:tblGrid>
        <w:gridCol w:w="2976"/>
        <w:gridCol w:w="709"/>
        <w:gridCol w:w="2693"/>
        <w:gridCol w:w="850"/>
        <w:gridCol w:w="2835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contextualSpacing w:val="true"/>
              <w:jc w:val="both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 w:val="true"/>
              <w:jc w:val="both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contextualSpacing w:val="true"/>
              <w:jc w:val="both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/>
        <w:tc>
          <w:tcPr>
            <w:tcBorders>
              <w:left w:val="none" w:color="000000" w:sz="4" w:space="0"/>
              <w:top w:val="single" w:color="000000" w:sz="4" w:space="0"/>
              <w:right w:val="none" w:color="000000" w:sz="4" w:space="0"/>
              <w:bottom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contextualSpacing w:val="true"/>
              <w:jc w:val="both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  <w:t xml:space="preserve">(наименование </w:t>
            </w:r>
            <w:r>
              <w:rPr>
                <w:rFonts w:ascii="Times New Roman" w:hAnsi="Times New Roman" w:cs="Times New Roman" w:eastAsia="Times New Roman"/>
                <w:sz w:val="20"/>
              </w:rPr>
              <w:t xml:space="preserve"> должности </w:t>
            </w:r>
            <w:r>
              <w:rPr>
                <w:rFonts w:ascii="Times New Roman" w:hAnsi="Times New Roman" w:cs="Times New Roman" w:eastAsia="Times New Roman"/>
                <w:sz w:val="20"/>
              </w:rPr>
              <w:t xml:space="preserve">руководителя </w:t>
            </w:r>
            <w:r>
              <w:rPr>
                <w:rFonts w:ascii="Times New Roman" w:hAnsi="Times New Roman" w:cs="Times New Roman" w:eastAsia="Times New Roman"/>
                <w:sz w:val="20"/>
              </w:rPr>
              <w:t xml:space="preserve">юридического </w:t>
            </w:r>
            <w:r>
              <w:rPr>
                <w:rFonts w:ascii="Times New Roman" w:hAnsi="Times New Roman" w:cs="Times New Roman" w:eastAsia="Times New Roman"/>
                <w:sz w:val="20"/>
              </w:rPr>
              <w:t xml:space="preserve">   лица)  </w:t>
            </w:r>
            <w:r>
              <w:rPr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tcBorders>
              <w:left w:val="none" w:color="000000" w:sz="4" w:space="0"/>
              <w:top w:val="single" w:color="000000" w:sz="4" w:space="0"/>
              <w:right w:val="none" w:color="000000" w:sz="4" w:space="0"/>
              <w:bottom w:val="non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 w:val="true"/>
              <w:jc w:val="both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  <w:t xml:space="preserve"> (подпись руководителя</w:t>
            </w:r>
            <w:r>
              <w:rPr>
                <w:rFonts w:ascii="Times New Roman" w:hAnsi="Times New Roman" w:cs="Times New Roman" w:eastAsia="Times New Roman"/>
                <w:sz w:val="20"/>
              </w:rPr>
              <w:t xml:space="preserve"> юридического </w:t>
            </w:r>
            <w:r>
              <w:rPr>
                <w:rFonts w:ascii="Times New Roman" w:hAnsi="Times New Roman" w:cs="Times New Roman" w:eastAsia="Times New Roman"/>
                <w:sz w:val="20"/>
              </w:rPr>
              <w:t xml:space="preserve">  лица, лица, </w:t>
            </w:r>
            <w:r>
              <w:rPr>
                <w:rFonts w:ascii="Times New Roman" w:hAnsi="Times New Roman" w:cs="Times New Roman" w:eastAsia="Times New Roman"/>
                <w:sz w:val="20"/>
              </w:rPr>
              <w:t xml:space="preserve">представляющего </w:t>
            </w:r>
            <w:r>
              <w:rPr>
                <w:rFonts w:ascii="Times New Roman" w:hAnsi="Times New Roman" w:cs="Times New Roman" w:eastAsia="Times New Roman"/>
                <w:sz w:val="20"/>
              </w:rPr>
              <w:t xml:space="preserve"> интересы </w:t>
            </w:r>
            <w:r>
              <w:rPr>
                <w:rFonts w:ascii="Times New Roman" w:hAnsi="Times New Roman" w:cs="Times New Roman" w:eastAsia="Times New Roman"/>
                <w:sz w:val="20"/>
              </w:rPr>
              <w:t xml:space="preserve">юридического лица)</w:t>
            </w:r>
            <w:r>
              <w:rPr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tcBorders>
              <w:left w:val="none" w:color="000000" w:sz="4" w:space="0"/>
              <w:top w:val="single" w:color="000000" w:sz="4" w:space="0"/>
              <w:right w:val="non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contextualSpacing w:val="true"/>
              <w:jc w:val="both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  <w:t xml:space="preserve"> (инициалы, фамилия </w:t>
            </w:r>
            <w:r>
              <w:rPr>
                <w:rFonts w:ascii="Times New Roman" w:hAnsi="Times New Roman" w:cs="Times New Roman" w:eastAsia="Times New Roman"/>
                <w:sz w:val="20"/>
              </w:rPr>
              <w:t xml:space="preserve">  руководителя </w:t>
            </w:r>
            <w:r>
              <w:rPr>
                <w:rFonts w:ascii="Times New Roman" w:hAnsi="Times New Roman" w:cs="Times New Roman" w:eastAsia="Times New Roman"/>
                <w:sz w:val="20"/>
              </w:rPr>
              <w:t xml:space="preserve"> юридического</w:t>
            </w:r>
            <w:r>
              <w:rPr>
                <w:rFonts w:ascii="Times New Roman" w:hAnsi="Times New Roman" w:cs="Times New Roman" w:eastAsia="Times New Roman"/>
                <w:sz w:val="20"/>
              </w:rPr>
              <w:t xml:space="preserve"> лица, лица,</w:t>
            </w:r>
            <w:r>
              <w:rPr>
                <w:rFonts w:ascii="Times New Roman" w:hAnsi="Times New Roman" w:cs="Times New Roman" w:eastAsia="Times New Roman"/>
                <w:sz w:val="20"/>
              </w:rPr>
              <w:t xml:space="preserve">представляющего </w:t>
            </w:r>
            <w:r>
              <w:rPr>
                <w:rFonts w:ascii="Times New Roman" w:hAnsi="Times New Roman" w:cs="Times New Roman" w:eastAsia="Times New Roman"/>
                <w:sz w:val="20"/>
              </w:rPr>
              <w:t xml:space="preserve"> интересы </w:t>
            </w:r>
            <w:r>
              <w:rPr>
                <w:rFonts w:ascii="Times New Roman" w:hAnsi="Times New Roman" w:cs="Times New Roman" w:eastAsia="Times New Roman"/>
                <w:sz w:val="20"/>
              </w:rPr>
              <w:t xml:space="preserve">юридического лица) </w:t>
            </w:r>
            <w:r>
              <w:rPr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</w:tbl>
    <w:p>
      <w:pPr>
        <w:contextualSpacing w:val="true"/>
        <w:jc w:val="both"/>
        <w:rPr>
          <w:rFonts w:ascii="Times New Roman" w:hAnsi="Times New Roman" w:cs="Times New Roman" w:eastAsia="Times New Roman"/>
          <w:sz w:val="22"/>
        </w:rPr>
      </w:pPr>
      <w:r>
        <w:rPr>
          <w:rFonts w:ascii="Times New Roman" w:hAnsi="Times New Roman" w:cs="Times New Roman" w:eastAsia="Times New Roman"/>
          <w:sz w:val="22"/>
        </w:rPr>
      </w:r>
      <w:r>
        <w:rPr>
          <w:rFonts w:ascii="Times New Roman" w:hAnsi="Times New Roman" w:cs="Times New Roman" w:eastAsia="Times New Roman"/>
          <w:sz w:val="22"/>
        </w:rPr>
      </w:r>
    </w:p>
    <w:p>
      <w:pPr>
        <w:contextualSpacing w:val="true"/>
        <w:jc w:val="both"/>
        <w:rPr>
          <w:rFonts w:ascii="Times New Roman" w:hAnsi="Times New Roman" w:cs="Times New Roman" w:eastAsia="Times New Roman"/>
          <w:sz w:val="22"/>
        </w:rPr>
      </w:pPr>
      <w:r>
        <w:rPr>
          <w:rFonts w:ascii="Times New Roman" w:hAnsi="Times New Roman" w:cs="Times New Roman" w:eastAsia="Times New Roman"/>
          <w:sz w:val="22"/>
        </w:rPr>
      </w:r>
      <w:r>
        <w:rPr>
          <w:rFonts w:ascii="Times New Roman" w:hAnsi="Times New Roman" w:cs="Times New Roman" w:eastAsia="Times New Roman"/>
          <w:sz w:val="22"/>
        </w:rPr>
      </w:r>
    </w:p>
    <w:p>
      <w:pPr>
        <w:contextualSpacing w:val="true"/>
        <w:jc w:val="both"/>
        <w:rPr>
          <w:rFonts w:ascii="Times New Roman" w:hAnsi="Times New Roman" w:cs="Times New Roman" w:eastAsia="Times New Roman"/>
          <w:sz w:val="22"/>
        </w:rPr>
      </w:pPr>
      <w:r>
        <w:rPr>
          <w:rFonts w:ascii="Times New Roman" w:hAnsi="Times New Roman" w:cs="Times New Roman" w:eastAsia="Times New Roman"/>
          <w:sz w:val="22"/>
        </w:rPr>
        <w:t xml:space="preserve">    М.П.</w:t>
      </w:r>
      <w:r>
        <w:rPr>
          <w:rFonts w:ascii="Times New Roman" w:hAnsi="Times New Roman" w:cs="Times New Roman" w:eastAsia="Times New Roman"/>
          <w:sz w:val="22"/>
        </w:rPr>
      </w:r>
    </w:p>
    <w:p>
      <w:pPr>
        <w:contextualSpacing w:val="true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</w:p>
    <w:sectPr>
      <w:footnotePr/>
      <w:type w:val="nextPage"/>
      <w:pgSz w:w="11906" w:h="16838" w:orient="portrait"/>
      <w:pgMar w:top="567" w:right="850" w:bottom="1134" w:left="1134" w:header="709" w:footer="709" w:gutter="0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PT Sans">
    <w:panose1 w:val="020B0503020203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."/>
  <w:listSeparator w:val=","/>
  <w:compat>
    <w:compatSetting w:name="compatibilityMode" w:uri="http://schemas.microsoft.com/office/word" w:val="16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Sans" w:hAnsi="PT Sans" w:cs="PT Sans" w:eastAsia="PT Sans" w:hint="default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firstLine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372"/>
    <w:next w:val="372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372"/>
    <w:next w:val="372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372"/>
    <w:next w:val="372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372"/>
    <w:next w:val="372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372"/>
    <w:next w:val="372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372"/>
    <w:next w:val="372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372"/>
    <w:next w:val="372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372"/>
    <w:next w:val="372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372"/>
    <w:next w:val="372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372"/>
    <w:next w:val="372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372"/>
    <w:next w:val="372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372"/>
    <w:next w:val="372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372"/>
    <w:next w:val="372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372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372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372"/>
    <w:next w:val="37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73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7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7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7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2">
    <w:name w:val="Lined - Accent 1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3">
    <w:name w:val="Lined - Accent 2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4">
    <w:name w:val="Lined - Accent 3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5">
    <w:name w:val="Lined - Accent 4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6">
    <w:name w:val="Lined - Accent 5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7">
    <w:name w:val="Lined - Accent 6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8">
    <w:name w:val="Bordered &amp; Lined - Accent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9">
    <w:name w:val="Bordered &amp; Lined - Accent 1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60">
    <w:name w:val="Bordered &amp; Lined - Accent 2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61">
    <w:name w:val="Bordered &amp; Lined - Accent 3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2">
    <w:name w:val="Bordered &amp; Lined - Accent 4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3">
    <w:name w:val="Bordered &amp; Lined - Accent 5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4">
    <w:name w:val="Bordered &amp; Lined - Accent 6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5">
    <w:name w:val="Bordered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372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toc 1"/>
    <w:basedOn w:val="372"/>
    <w:next w:val="372"/>
    <w:uiPriority w:val="39"/>
    <w:unhideWhenUsed/>
    <w:pPr>
      <w:ind w:left="0" w:right="0" w:firstLine="0"/>
      <w:spacing w:after="57"/>
    </w:pPr>
  </w:style>
  <w:style w:type="paragraph" w:styleId="177">
    <w:name w:val="toc 2"/>
    <w:basedOn w:val="372"/>
    <w:next w:val="372"/>
    <w:uiPriority w:val="39"/>
    <w:unhideWhenUsed/>
    <w:pPr>
      <w:ind w:left="283" w:right="0" w:firstLine="0"/>
      <w:spacing w:after="57"/>
    </w:pPr>
  </w:style>
  <w:style w:type="paragraph" w:styleId="178">
    <w:name w:val="toc 3"/>
    <w:basedOn w:val="372"/>
    <w:next w:val="372"/>
    <w:uiPriority w:val="39"/>
    <w:unhideWhenUsed/>
    <w:pPr>
      <w:ind w:left="567" w:right="0" w:firstLine="0"/>
      <w:spacing w:after="57"/>
    </w:pPr>
  </w:style>
  <w:style w:type="paragraph" w:styleId="179">
    <w:name w:val="toc 4"/>
    <w:basedOn w:val="372"/>
    <w:next w:val="372"/>
    <w:uiPriority w:val="39"/>
    <w:unhideWhenUsed/>
    <w:pPr>
      <w:ind w:left="850" w:right="0" w:firstLine="0"/>
      <w:spacing w:after="57"/>
    </w:pPr>
  </w:style>
  <w:style w:type="paragraph" w:styleId="180">
    <w:name w:val="toc 5"/>
    <w:basedOn w:val="372"/>
    <w:next w:val="372"/>
    <w:uiPriority w:val="39"/>
    <w:unhideWhenUsed/>
    <w:pPr>
      <w:ind w:left="1134" w:right="0" w:firstLine="0"/>
      <w:spacing w:after="57"/>
    </w:pPr>
  </w:style>
  <w:style w:type="paragraph" w:styleId="181">
    <w:name w:val="toc 6"/>
    <w:basedOn w:val="372"/>
    <w:next w:val="372"/>
    <w:uiPriority w:val="39"/>
    <w:unhideWhenUsed/>
    <w:pPr>
      <w:ind w:left="1417" w:right="0" w:firstLine="0"/>
      <w:spacing w:after="57"/>
    </w:pPr>
  </w:style>
  <w:style w:type="paragraph" w:styleId="182">
    <w:name w:val="toc 7"/>
    <w:basedOn w:val="372"/>
    <w:next w:val="372"/>
    <w:uiPriority w:val="39"/>
    <w:unhideWhenUsed/>
    <w:pPr>
      <w:ind w:left="1701" w:right="0" w:firstLine="0"/>
      <w:spacing w:after="57"/>
    </w:pPr>
  </w:style>
  <w:style w:type="paragraph" w:styleId="183">
    <w:name w:val="toc 8"/>
    <w:basedOn w:val="372"/>
    <w:next w:val="372"/>
    <w:uiPriority w:val="39"/>
    <w:unhideWhenUsed/>
    <w:pPr>
      <w:ind w:left="1984" w:right="0" w:firstLine="0"/>
      <w:spacing w:after="57"/>
    </w:pPr>
  </w:style>
  <w:style w:type="paragraph" w:styleId="184">
    <w:name w:val="toc 9"/>
    <w:basedOn w:val="372"/>
    <w:next w:val="372"/>
    <w:uiPriority w:val="39"/>
    <w:unhideWhenUsed/>
    <w:pPr>
      <w:ind w:left="2268" w:right="0" w:firstLine="0"/>
      <w:spacing w:after="57"/>
    </w:pPr>
  </w:style>
  <w:style w:type="paragraph" w:styleId="185">
    <w:name w:val="TOC Heading"/>
    <w:uiPriority w:val="39"/>
    <w:unhideWhenUsed/>
  </w:style>
  <w:style w:type="paragraph" w:styleId="372" w:default="1">
    <w:name w:val="Normal"/>
    <w:qFormat/>
  </w:style>
  <w:style w:type="table" w:styleId="37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374" w:default="1">
    <w:name w:val="No List"/>
    <w:uiPriority w:val="99"/>
    <w:semiHidden/>
    <w:unhideWhenUsed/>
  </w:style>
  <w:style w:type="paragraph" w:styleId="375">
    <w:name w:val="No Spacing"/>
    <w:basedOn w:val="372"/>
    <w:qFormat/>
    <w:uiPriority w:val="1"/>
    <w:pPr>
      <w:spacing w:lineRule="auto" w:line="240" w:after="0"/>
    </w:pPr>
  </w:style>
  <w:style w:type="paragraph" w:styleId="376">
    <w:name w:val="List Paragraph"/>
    <w:basedOn w:val="372"/>
    <w:qFormat/>
    <w:uiPriority w:val="34"/>
    <w:pPr>
      <w:contextualSpacing w:val="true"/>
      <w:ind w:left="720"/>
    </w:pPr>
  </w:style>
  <w:style w:type="character" w:styleId="382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Р7-Офис/5.5.4.20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2023-08-29T06:31:29Z</dcterms:modified>
</cp:coreProperties>
</file>