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E8" w:rsidRDefault="00B349E8" w:rsidP="00B349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3C38B4" wp14:editId="57580D8F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9E8" w:rsidRDefault="00B349E8" w:rsidP="00B349E8">
      <w:pPr>
        <w:jc w:val="both"/>
        <w:rPr>
          <w:rFonts w:ascii="Times New Roman" w:hAnsi="Times New Roman"/>
          <w:sz w:val="28"/>
          <w:szCs w:val="28"/>
        </w:rPr>
      </w:pPr>
    </w:p>
    <w:p w:rsidR="00B349E8" w:rsidRDefault="00B349E8" w:rsidP="00B349E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349E8" w:rsidRDefault="00B349E8" w:rsidP="00B349E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349E8" w:rsidRDefault="00B349E8" w:rsidP="00B349E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B349E8" w:rsidTr="0077518D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49E8" w:rsidTr="0077518D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B349E8" w:rsidTr="0077518D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E8" w:rsidTr="0077518D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B349E8" w:rsidTr="0077518D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349E8" w:rsidRDefault="00B349E8" w:rsidP="0077518D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349E8" w:rsidRDefault="00B349E8" w:rsidP="00B349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349E8" w:rsidTr="0077518D">
        <w:tc>
          <w:tcPr>
            <w:tcW w:w="284" w:type="dxa"/>
            <w:vAlign w:val="bottom"/>
          </w:tcPr>
          <w:p w:rsidR="00B349E8" w:rsidRDefault="00B349E8" w:rsidP="0077518D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B349E8" w:rsidRDefault="00B349E8" w:rsidP="0077518D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349E8" w:rsidRDefault="00B349E8" w:rsidP="0077518D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B349E8" w:rsidRDefault="00B349E8" w:rsidP="0077518D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E8" w:rsidTr="0077518D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49E8" w:rsidRDefault="00B349E8" w:rsidP="0077518D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B349E8" w:rsidRDefault="00B349E8" w:rsidP="00B349E8">
      <w:pPr>
        <w:jc w:val="both"/>
        <w:rPr>
          <w:rFonts w:ascii="Times New Roman" w:hAnsi="Times New Roman"/>
          <w:sz w:val="28"/>
          <w:szCs w:val="28"/>
        </w:rPr>
      </w:pPr>
    </w:p>
    <w:p w:rsidR="00B349E8" w:rsidRDefault="00B349E8" w:rsidP="00B349E8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ED2C09">
        <w:rPr>
          <w:rFonts w:ascii="Times New Roman" w:hAnsi="Times New Roman"/>
          <w:b/>
          <w:sz w:val="28"/>
          <w:szCs w:val="28"/>
        </w:rPr>
        <w:t xml:space="preserve"> в 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</w:p>
    <w:p w:rsidR="00B349E8" w:rsidRDefault="00B349E8" w:rsidP="00B34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9E8" w:rsidRDefault="00B349E8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</w:t>
      </w:r>
      <w:r w:rsidR="00333ED0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FB4CB9">
        <w:rPr>
          <w:rFonts w:ascii="Times New Roman" w:hAnsi="Times New Roman"/>
          <w:sz w:val="28"/>
          <w:szCs w:val="28"/>
        </w:rPr>
        <w:t xml:space="preserve">, Правительство Пензенской области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B349E8" w:rsidRPr="00FB4CB9" w:rsidRDefault="00B349E8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9E8" w:rsidRDefault="00B349E8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1. Внести в Положение о Министерстве жилищно-коммунального хозяйства и гражданской защиты населения Пензенской области (далее - Положение), утвержденное постановлением Правительства Пе</w:t>
      </w:r>
      <w:r>
        <w:rPr>
          <w:rFonts w:ascii="Times New Roman" w:hAnsi="Times New Roman"/>
          <w:sz w:val="28"/>
          <w:szCs w:val="28"/>
        </w:rPr>
        <w:t>нзенской области от 19.07.2021 № 424-пП «</w:t>
      </w:r>
      <w:r w:rsidRPr="00FB4CB9">
        <w:rPr>
          <w:rFonts w:ascii="Times New Roman" w:hAnsi="Times New Roman"/>
          <w:sz w:val="28"/>
          <w:szCs w:val="28"/>
        </w:rPr>
        <w:t>Об утверждении Положения о Министерстве жилищно-коммунального хозяйства и гражданской защи</w:t>
      </w:r>
      <w:r>
        <w:rPr>
          <w:rFonts w:ascii="Times New Roman" w:hAnsi="Times New Roman"/>
          <w:sz w:val="28"/>
          <w:szCs w:val="28"/>
        </w:rPr>
        <w:t>ты населения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 (с последующими изменениями), след</w:t>
      </w:r>
      <w:r>
        <w:rPr>
          <w:rFonts w:ascii="Times New Roman" w:hAnsi="Times New Roman"/>
          <w:sz w:val="28"/>
          <w:szCs w:val="28"/>
        </w:rPr>
        <w:t>ующие изменения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B349E8" w:rsidRDefault="00B349E8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3 «Полномочия Министерства» Положения:</w:t>
      </w:r>
    </w:p>
    <w:p w:rsidR="00332FA4" w:rsidRDefault="00332FA4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дополнить пунктом 3.93.1 следующего содержания:</w:t>
      </w:r>
    </w:p>
    <w:p w:rsidR="00332FA4" w:rsidRDefault="00332FA4" w:rsidP="006078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«3.93.1. Формирует и актуализирует реестр генерирующих объектов, функционирующих на основе использования возобновляемых источников энергии, на территории Пензенской области</w:t>
      </w:r>
      <w:r w:rsidR="006078F1">
        <w:rPr>
          <w:rFonts w:ascii="Times New Roman" w:hAnsi="Times New Roman"/>
          <w:sz w:val="28"/>
          <w:szCs w:val="28"/>
        </w:rPr>
        <w:t xml:space="preserve"> в соответствии с </w:t>
      </w:r>
      <w:r w:rsidR="006078F1" w:rsidRPr="006078F1">
        <w:rPr>
          <w:rFonts w:ascii="Times New Roman" w:hAnsi="Times New Roman"/>
          <w:sz w:val="28"/>
          <w:szCs w:val="28"/>
        </w:rPr>
        <w:t>Основными положениями функционирования розничных рынков электрической энергии</w:t>
      </w:r>
      <w:r w:rsidR="006078F1">
        <w:rPr>
          <w:rFonts w:ascii="Times New Roman" w:hAnsi="Times New Roman"/>
          <w:sz w:val="28"/>
          <w:szCs w:val="28"/>
        </w:rPr>
        <w:t>, утвержденными п</w:t>
      </w:r>
      <w:r w:rsidR="006078F1" w:rsidRPr="006078F1">
        <w:rPr>
          <w:rFonts w:ascii="Times New Roman" w:hAnsi="Times New Roman"/>
          <w:sz w:val="28"/>
          <w:szCs w:val="28"/>
        </w:rPr>
        <w:t>остановление</w:t>
      </w:r>
      <w:r w:rsidR="006078F1">
        <w:rPr>
          <w:rFonts w:ascii="Times New Roman" w:hAnsi="Times New Roman"/>
          <w:sz w:val="28"/>
          <w:szCs w:val="28"/>
        </w:rPr>
        <w:t>м</w:t>
      </w:r>
      <w:r w:rsidR="006078F1" w:rsidRPr="006078F1">
        <w:rPr>
          <w:rFonts w:ascii="Times New Roman" w:hAnsi="Times New Roman"/>
          <w:sz w:val="28"/>
          <w:szCs w:val="28"/>
        </w:rPr>
        <w:t xml:space="preserve"> </w:t>
      </w:r>
      <w:r w:rsidR="006078F1">
        <w:rPr>
          <w:rFonts w:ascii="Times New Roman" w:hAnsi="Times New Roman"/>
          <w:sz w:val="28"/>
          <w:szCs w:val="28"/>
        </w:rPr>
        <w:t>Правительства РФ от 04.05.2012 №</w:t>
      </w:r>
      <w:r w:rsidR="006078F1" w:rsidRPr="006078F1">
        <w:rPr>
          <w:rFonts w:ascii="Times New Roman" w:hAnsi="Times New Roman"/>
          <w:sz w:val="28"/>
          <w:szCs w:val="28"/>
        </w:rPr>
        <w:t xml:space="preserve"> 442</w:t>
      </w:r>
      <w:r w:rsidR="006078F1">
        <w:rPr>
          <w:rFonts w:ascii="Times New Roman" w:hAnsi="Times New Roman"/>
          <w:sz w:val="28"/>
          <w:szCs w:val="28"/>
        </w:rPr>
        <w:t xml:space="preserve"> «</w:t>
      </w:r>
      <w:r w:rsidR="006078F1" w:rsidRPr="006078F1">
        <w:rPr>
          <w:rFonts w:ascii="Times New Roman" w:hAnsi="Times New Roman"/>
          <w:sz w:val="28"/>
          <w:szCs w:val="28"/>
        </w:rPr>
        <w:t>О функционировании розничных рынков электрической энергии, полном и (или) частичном ограничении режима по</w:t>
      </w:r>
      <w:r w:rsidR="006078F1">
        <w:rPr>
          <w:rFonts w:ascii="Times New Roman" w:hAnsi="Times New Roman"/>
          <w:sz w:val="28"/>
          <w:szCs w:val="28"/>
        </w:rPr>
        <w:t>требления электрической энергии»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32FA4" w:rsidRDefault="00274861" w:rsidP="00332F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дополнить пунктом 3.100.1</w:t>
      </w:r>
      <w:r w:rsidR="00332FA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31670" w:rsidRDefault="00332FA4" w:rsidP="00332F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6772">
        <w:rPr>
          <w:rFonts w:ascii="Times New Roman" w:hAnsi="Times New Roman"/>
          <w:sz w:val="28"/>
          <w:szCs w:val="28"/>
        </w:rPr>
        <w:t>3.10</w:t>
      </w:r>
      <w:r w:rsidR="00274861">
        <w:rPr>
          <w:rFonts w:ascii="Times New Roman" w:hAnsi="Times New Roman"/>
          <w:sz w:val="28"/>
          <w:szCs w:val="28"/>
        </w:rPr>
        <w:t>0</w:t>
      </w:r>
      <w:r w:rsidR="001B6772">
        <w:rPr>
          <w:rFonts w:ascii="Times New Roman" w:hAnsi="Times New Roman"/>
          <w:sz w:val="28"/>
          <w:szCs w:val="28"/>
        </w:rPr>
        <w:t>.</w:t>
      </w:r>
      <w:r w:rsidR="00274861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  <w:r w:rsidR="001B6772">
        <w:rPr>
          <w:rFonts w:ascii="Times New Roman" w:hAnsi="Times New Roman"/>
          <w:sz w:val="28"/>
          <w:szCs w:val="28"/>
        </w:rPr>
        <w:t xml:space="preserve"> П</w:t>
      </w:r>
      <w:r w:rsidR="0001067E">
        <w:rPr>
          <w:rFonts w:ascii="Times New Roman" w:hAnsi="Times New Roman"/>
          <w:sz w:val="28"/>
          <w:szCs w:val="28"/>
        </w:rPr>
        <w:t>ринимает решение о пересмотре срока действия или об отмене ранее установленных цен (тарифов) на электрическую энергию</w:t>
      </w:r>
      <w:r w:rsidR="001B6772">
        <w:rPr>
          <w:rFonts w:ascii="Times New Roman" w:hAnsi="Times New Roman"/>
          <w:sz w:val="28"/>
          <w:szCs w:val="28"/>
        </w:rPr>
        <w:t xml:space="preserve"> (мощность)</w:t>
      </w:r>
      <w:r w:rsidR="0001067E">
        <w:rPr>
          <w:rFonts w:ascii="Times New Roman" w:hAnsi="Times New Roman"/>
          <w:sz w:val="28"/>
          <w:szCs w:val="28"/>
        </w:rPr>
        <w:t xml:space="preserve">, </w:t>
      </w:r>
      <w:r w:rsidRPr="00332FA4">
        <w:rPr>
          <w:rFonts w:ascii="Times New Roman" w:hAnsi="Times New Roman"/>
          <w:sz w:val="28"/>
          <w:szCs w:val="28"/>
        </w:rPr>
        <w:t xml:space="preserve">произведенную на </w:t>
      </w:r>
      <w:proofErr w:type="gramStart"/>
      <w:r w:rsidRPr="00332FA4">
        <w:rPr>
          <w:rFonts w:ascii="Times New Roman" w:hAnsi="Times New Roman"/>
          <w:sz w:val="28"/>
          <w:szCs w:val="28"/>
        </w:rPr>
        <w:t>функционирующих</w:t>
      </w:r>
      <w:proofErr w:type="gramEnd"/>
      <w:r w:rsidRPr="00332FA4">
        <w:rPr>
          <w:rFonts w:ascii="Times New Roman" w:hAnsi="Times New Roman"/>
          <w:sz w:val="28"/>
          <w:szCs w:val="28"/>
        </w:rPr>
        <w:t xml:space="preserve"> на основе использования возобновляемых источников энергии квалифицированных генерирующих объектах </w:t>
      </w:r>
      <w:r w:rsidR="0001067E">
        <w:rPr>
          <w:rFonts w:ascii="Times New Roman" w:hAnsi="Times New Roman"/>
          <w:sz w:val="28"/>
          <w:szCs w:val="28"/>
        </w:rPr>
        <w:t>в</w:t>
      </w:r>
      <w:r w:rsidR="006A26A9">
        <w:rPr>
          <w:rFonts w:ascii="Times New Roman" w:hAnsi="Times New Roman"/>
          <w:sz w:val="28"/>
          <w:szCs w:val="28"/>
        </w:rPr>
        <w:t xml:space="preserve"> случаях и</w:t>
      </w:r>
      <w:r w:rsidR="001B6772">
        <w:rPr>
          <w:rFonts w:ascii="Times New Roman" w:hAnsi="Times New Roman"/>
          <w:sz w:val="28"/>
          <w:szCs w:val="28"/>
        </w:rPr>
        <w:t xml:space="preserve"> порядке</w:t>
      </w:r>
      <w:r w:rsidR="0001067E">
        <w:rPr>
          <w:rFonts w:ascii="Times New Roman" w:hAnsi="Times New Roman"/>
          <w:sz w:val="28"/>
          <w:szCs w:val="28"/>
        </w:rPr>
        <w:t>, предусмотренн</w:t>
      </w:r>
      <w:r w:rsidR="006A26A9">
        <w:rPr>
          <w:rFonts w:ascii="Times New Roman" w:hAnsi="Times New Roman"/>
          <w:sz w:val="28"/>
          <w:szCs w:val="28"/>
        </w:rPr>
        <w:t>ых</w:t>
      </w:r>
      <w:r w:rsidR="0001067E">
        <w:rPr>
          <w:rFonts w:ascii="Times New Roman" w:hAnsi="Times New Roman"/>
          <w:sz w:val="28"/>
          <w:szCs w:val="28"/>
        </w:rPr>
        <w:t xml:space="preserve"> </w:t>
      </w:r>
      <w:r w:rsidR="0001067E" w:rsidRPr="0001067E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="0001067E" w:rsidRPr="0001067E">
        <w:rPr>
          <w:rFonts w:ascii="Times New Roman" w:hAnsi="Times New Roman"/>
          <w:sz w:val="28"/>
          <w:szCs w:val="28"/>
        </w:rPr>
        <w:t xml:space="preserve"> государственного </w:t>
      </w:r>
      <w:r w:rsidR="0001067E" w:rsidRPr="0001067E">
        <w:rPr>
          <w:rFonts w:ascii="Times New Roman" w:hAnsi="Times New Roman"/>
          <w:sz w:val="28"/>
          <w:szCs w:val="28"/>
        </w:rPr>
        <w:lastRenderedPageBreak/>
        <w:t>регулирования (пересмотра, применения) цен (тарифов) в электроэнергетике</w:t>
      </w:r>
      <w:r>
        <w:rPr>
          <w:rFonts w:ascii="Times New Roman" w:hAnsi="Times New Roman"/>
          <w:sz w:val="28"/>
          <w:szCs w:val="28"/>
        </w:rPr>
        <w:t>, утвержденными</w:t>
      </w:r>
      <w:r w:rsidR="0001067E">
        <w:rPr>
          <w:rFonts w:ascii="Times New Roman" w:hAnsi="Times New Roman"/>
          <w:sz w:val="28"/>
          <w:szCs w:val="28"/>
        </w:rPr>
        <w:t xml:space="preserve"> </w:t>
      </w:r>
      <w:r w:rsidR="0001067E" w:rsidRPr="0001067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 w:rsidR="00062070">
        <w:rPr>
          <w:rFonts w:ascii="Times New Roman" w:hAnsi="Times New Roman"/>
          <w:sz w:val="28"/>
          <w:szCs w:val="28"/>
        </w:rPr>
        <w:t xml:space="preserve"> 29.12.2011 №</w:t>
      </w:r>
      <w:r w:rsidR="0001067E" w:rsidRPr="0001067E">
        <w:rPr>
          <w:rFonts w:ascii="Times New Roman" w:hAnsi="Times New Roman"/>
          <w:sz w:val="28"/>
          <w:szCs w:val="28"/>
        </w:rPr>
        <w:t xml:space="preserve"> 1178 </w:t>
      </w:r>
      <w:r w:rsidR="00062070">
        <w:rPr>
          <w:rFonts w:ascii="Times New Roman" w:hAnsi="Times New Roman"/>
          <w:sz w:val="28"/>
          <w:szCs w:val="28"/>
        </w:rPr>
        <w:t>«</w:t>
      </w:r>
      <w:r w:rsidR="0001067E" w:rsidRPr="0001067E">
        <w:rPr>
          <w:rFonts w:ascii="Times New Roman" w:hAnsi="Times New Roman"/>
          <w:sz w:val="28"/>
          <w:szCs w:val="28"/>
        </w:rPr>
        <w:t>О ценообразовании в области регулируемых це</w:t>
      </w:r>
      <w:r w:rsidR="00062070">
        <w:rPr>
          <w:rFonts w:ascii="Times New Roman" w:hAnsi="Times New Roman"/>
          <w:sz w:val="28"/>
          <w:szCs w:val="28"/>
        </w:rPr>
        <w:t>н (тарифов) в электроэнергетике»</w:t>
      </w:r>
      <w:r>
        <w:rPr>
          <w:rFonts w:ascii="Times New Roman" w:hAnsi="Times New Roman"/>
          <w:sz w:val="28"/>
          <w:szCs w:val="28"/>
        </w:rPr>
        <w:t>.».</w:t>
      </w:r>
    </w:p>
    <w:p w:rsidR="00B349E8" w:rsidRDefault="00B349E8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2. </w:t>
      </w:r>
      <w:r w:rsidR="006A26A9" w:rsidRPr="006A26A9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6A26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49E8" w:rsidRPr="00FB4CB9" w:rsidRDefault="00332FA4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49E8" w:rsidRPr="00FB4CB9">
        <w:rPr>
          <w:rFonts w:ascii="Times New Roman" w:hAnsi="Times New Roman"/>
          <w:sz w:val="28"/>
          <w:szCs w:val="28"/>
        </w:rPr>
        <w:t>. Настоящее поста</w:t>
      </w:r>
      <w:r w:rsidR="00B349E8"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="00B349E8" w:rsidRPr="00FB4CB9">
        <w:rPr>
          <w:rFonts w:ascii="Times New Roman" w:hAnsi="Times New Roman"/>
          <w:sz w:val="28"/>
          <w:szCs w:val="28"/>
        </w:rPr>
        <w:t xml:space="preserve"> </w:t>
      </w:r>
      <w:r w:rsidR="00B349E8">
        <w:rPr>
          <w:rFonts w:ascii="Times New Roman" w:hAnsi="Times New Roman"/>
          <w:sz w:val="28"/>
          <w:szCs w:val="28"/>
        </w:rPr>
        <w:t>и разместить (опубликовать) на «</w:t>
      </w:r>
      <w:r w:rsidR="00B349E8"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="00B349E8" w:rsidRPr="00FB4CB9">
        <w:rPr>
          <w:rFonts w:ascii="Times New Roman" w:hAnsi="Times New Roman"/>
          <w:sz w:val="28"/>
          <w:szCs w:val="28"/>
        </w:rPr>
        <w:t>интер</w:t>
      </w:r>
      <w:r w:rsidR="00B349E8">
        <w:rPr>
          <w:rFonts w:ascii="Times New Roman" w:hAnsi="Times New Roman"/>
          <w:sz w:val="28"/>
          <w:szCs w:val="28"/>
        </w:rPr>
        <w:t>нет-портале</w:t>
      </w:r>
      <w:proofErr w:type="gramEnd"/>
      <w:r w:rsidR="00B349E8"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="00B349E8"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 w:rsidR="00B349E8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B349E8" w:rsidRPr="00FB4CB9">
        <w:rPr>
          <w:rFonts w:ascii="Times New Roman" w:hAnsi="Times New Roman"/>
          <w:sz w:val="28"/>
          <w:szCs w:val="28"/>
        </w:rPr>
        <w:t>.</w:t>
      </w:r>
    </w:p>
    <w:p w:rsidR="00B349E8" w:rsidRPr="00FB4CB9" w:rsidRDefault="00332FA4" w:rsidP="00B349E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49E8"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349E8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49E8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B349E8" w:rsidRDefault="00B349E8" w:rsidP="00B349E8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349E8" w:rsidRDefault="00B349E8" w:rsidP="00B349E8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349E8" w:rsidRDefault="00B349E8" w:rsidP="00B349E8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B349E8" w:rsidTr="0077518D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49E8" w:rsidRDefault="00B349E8" w:rsidP="0077518D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349E8" w:rsidRDefault="00B349E8" w:rsidP="007751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B349E8" w:rsidRDefault="00B349E8" w:rsidP="00B349E8">
      <w:pPr>
        <w:rPr>
          <w:rFonts w:ascii="Times New Roman" w:hAnsi="Times New Roman"/>
          <w:sz w:val="27"/>
        </w:rPr>
      </w:pPr>
    </w:p>
    <w:p w:rsidR="00B349E8" w:rsidRDefault="00B349E8" w:rsidP="00B349E8"/>
    <w:p w:rsidR="00B349E8" w:rsidRDefault="00B349E8" w:rsidP="00B349E8"/>
    <w:p w:rsidR="00860ED2" w:rsidRDefault="00860ED2"/>
    <w:sectPr w:rsidR="00860ED2" w:rsidSect="00332FA4">
      <w:headerReference w:type="default" r:id="rId8"/>
      <w:pgSz w:w="11906" w:h="16838"/>
      <w:pgMar w:top="1134" w:right="746" w:bottom="851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FD" w:rsidRDefault="006A21FD">
      <w:r>
        <w:separator/>
      </w:r>
    </w:p>
  </w:endnote>
  <w:endnote w:type="continuationSeparator" w:id="0">
    <w:p w:rsidR="006A21FD" w:rsidRDefault="006A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FD" w:rsidRDefault="006A21FD">
      <w:r>
        <w:separator/>
      </w:r>
    </w:p>
  </w:footnote>
  <w:footnote w:type="continuationSeparator" w:id="0">
    <w:p w:rsidR="006A21FD" w:rsidRDefault="006A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6A21FD">
    <w:pPr>
      <w:pStyle w:val="a3"/>
      <w:jc w:val="right"/>
    </w:pPr>
  </w:p>
  <w:p w:rsidR="005224CC" w:rsidRDefault="006A2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E8"/>
    <w:rsid w:val="0001067E"/>
    <w:rsid w:val="00062070"/>
    <w:rsid w:val="001B6772"/>
    <w:rsid w:val="00274861"/>
    <w:rsid w:val="002A7E89"/>
    <w:rsid w:val="003104F7"/>
    <w:rsid w:val="00332FA4"/>
    <w:rsid w:val="00333ED0"/>
    <w:rsid w:val="003401B7"/>
    <w:rsid w:val="0042723A"/>
    <w:rsid w:val="004D4D94"/>
    <w:rsid w:val="005526C6"/>
    <w:rsid w:val="00581388"/>
    <w:rsid w:val="005D07E5"/>
    <w:rsid w:val="006078F1"/>
    <w:rsid w:val="006A21FD"/>
    <w:rsid w:val="006A26A9"/>
    <w:rsid w:val="006E4990"/>
    <w:rsid w:val="00860ED2"/>
    <w:rsid w:val="009036A8"/>
    <w:rsid w:val="00AE4388"/>
    <w:rsid w:val="00B349E8"/>
    <w:rsid w:val="00BE1E8C"/>
    <w:rsid w:val="00C35728"/>
    <w:rsid w:val="00C67C83"/>
    <w:rsid w:val="00C94B8A"/>
    <w:rsid w:val="00E31670"/>
    <w:rsid w:val="00EA6876"/>
    <w:rsid w:val="00F156EB"/>
    <w:rsid w:val="00FB59D3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B349E8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9E8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B349E8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B349E8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B349E8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B349E8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9E8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B349E8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B349E8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B349E8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2024-06-07T08:27:00Z</cp:lastPrinted>
  <dcterms:created xsi:type="dcterms:W3CDTF">2024-02-29T06:28:00Z</dcterms:created>
  <dcterms:modified xsi:type="dcterms:W3CDTF">2024-06-07T08:27:00Z</dcterms:modified>
</cp:coreProperties>
</file>