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15247A" w14:textId="77777777" w:rsidR="00645420" w:rsidRDefault="00645420" w:rsidP="0064542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Форма</w:t>
      </w:r>
    </w:p>
    <w:p w14:paraId="3C25570E" w14:textId="77777777" w:rsidR="00645420" w:rsidRDefault="00645420" w:rsidP="006454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7F897BF0" w14:textId="77777777" w:rsidR="00645420" w:rsidRDefault="00645420" w:rsidP="006454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┌─────────────────────────────┐</w:t>
      </w:r>
    </w:p>
    <w:p w14:paraId="5864ADCE" w14:textId="77777777" w:rsidR="00645420" w:rsidRDefault="00645420" w:rsidP="006454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│   QR-код, предусмотренный   │</w:t>
      </w:r>
    </w:p>
    <w:p w14:paraId="296CAF59" w14:textId="77777777" w:rsidR="00645420" w:rsidRDefault="00645420" w:rsidP="006454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│</w:t>
      </w:r>
      <w:hyperlink r:id="rId4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постановлением</w:t>
        </w:r>
      </w:hyperlink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Правительства │</w:t>
      </w:r>
    </w:p>
    <w:p w14:paraId="498FB84E" w14:textId="77777777" w:rsidR="00645420" w:rsidRDefault="00645420" w:rsidP="006454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│ Российской Федерации от 16  │</w:t>
      </w:r>
    </w:p>
    <w:p w14:paraId="299E7369" w14:textId="77777777" w:rsidR="00645420" w:rsidRDefault="00645420" w:rsidP="006454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│  апреля 2021 г. N 604 "Об   │</w:t>
      </w:r>
    </w:p>
    <w:p w14:paraId="3EBE4C46" w14:textId="77777777" w:rsidR="00645420" w:rsidRDefault="00645420" w:rsidP="006454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│     утверждении Правил      │</w:t>
      </w:r>
    </w:p>
    <w:p w14:paraId="2580FE0F" w14:textId="77777777" w:rsidR="00645420" w:rsidRDefault="00645420" w:rsidP="006454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│   формирования и ведения    │</w:t>
      </w:r>
    </w:p>
    <w:p w14:paraId="609F5D1D" w14:textId="77777777" w:rsidR="00645420" w:rsidRDefault="00645420" w:rsidP="006454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│ единого реестра контрольных │</w:t>
      </w:r>
    </w:p>
    <w:p w14:paraId="5CC40F4E" w14:textId="77777777" w:rsidR="00645420" w:rsidRDefault="00645420" w:rsidP="006454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│ (надзорных) мероприятий и о │</w:t>
      </w:r>
    </w:p>
    <w:p w14:paraId="688C0125" w14:textId="77777777" w:rsidR="00645420" w:rsidRDefault="00645420" w:rsidP="006454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│    внесении изменения в     │</w:t>
      </w:r>
    </w:p>
    <w:p w14:paraId="5E14D22A" w14:textId="77777777" w:rsidR="00645420" w:rsidRDefault="00645420" w:rsidP="006454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│ постановление Правительства │</w:t>
      </w:r>
    </w:p>
    <w:p w14:paraId="5FCF7A69" w14:textId="77777777" w:rsidR="00645420" w:rsidRDefault="00645420" w:rsidP="006454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│ Российской Федерации от 28  │</w:t>
      </w:r>
    </w:p>
    <w:p w14:paraId="3597F03A" w14:textId="77777777" w:rsidR="00645420" w:rsidRDefault="00645420" w:rsidP="006454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│    апреля 2015 г. N 415"    │</w:t>
      </w:r>
    </w:p>
    <w:p w14:paraId="20E7B1FF" w14:textId="77777777" w:rsidR="00645420" w:rsidRDefault="00645420" w:rsidP="006454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└─────────────────────────────┘</w:t>
      </w:r>
    </w:p>
    <w:p w14:paraId="73A43DB4" w14:textId="77777777" w:rsidR="00645420" w:rsidRDefault="00645420" w:rsidP="006454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E019D3" w14:textId="77777777" w:rsidR="00645420" w:rsidRDefault="00645420" w:rsidP="006454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Проверочный лист</w:t>
      </w:r>
    </w:p>
    <w:p w14:paraId="764BA22B" w14:textId="77777777" w:rsidR="00645420" w:rsidRDefault="00645420" w:rsidP="006454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(список контрольных вопросов), ответы на которые</w:t>
      </w:r>
    </w:p>
    <w:p w14:paraId="4E9948D3" w14:textId="77777777" w:rsidR="00645420" w:rsidRDefault="00645420" w:rsidP="006454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свидетельствуют о соблюдении или несоблюдении контролируемым</w:t>
      </w:r>
    </w:p>
    <w:p w14:paraId="698BB492" w14:textId="77777777" w:rsidR="00645420" w:rsidRDefault="00645420" w:rsidP="006454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лицом обязательных требований), используемый Министерством</w:t>
      </w:r>
    </w:p>
    <w:p w14:paraId="2F9B30CA" w14:textId="77777777" w:rsidR="00645420" w:rsidRDefault="00645420" w:rsidP="006454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жилищно-коммунального хозяйства и гражданской защиты</w:t>
      </w:r>
    </w:p>
    <w:p w14:paraId="6FAB7080" w14:textId="77777777" w:rsidR="00645420" w:rsidRDefault="00645420" w:rsidP="006454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населения Пензенской области при осуществлении регионального</w:t>
      </w:r>
    </w:p>
    <w:p w14:paraId="1F07C468" w14:textId="77777777" w:rsidR="00645420" w:rsidRDefault="00645420" w:rsidP="006454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государственного жилищного контроля (надзора)</w:t>
      </w:r>
    </w:p>
    <w:p w14:paraId="08067E76" w14:textId="77777777" w:rsidR="00645420" w:rsidRDefault="00645420" w:rsidP="006454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2E1C93" w14:textId="77777777" w:rsidR="00645420" w:rsidRDefault="00645420" w:rsidP="006454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1.  Вид  контроля,  внесенный  в единый реестр видов контроля: региональный</w:t>
      </w:r>
    </w:p>
    <w:p w14:paraId="100B3DF3" w14:textId="77777777" w:rsidR="00645420" w:rsidRDefault="00645420" w:rsidP="006454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государственный жилищный контроль (надзор)</w:t>
      </w:r>
    </w:p>
    <w:p w14:paraId="1A544136" w14:textId="77777777" w:rsidR="00645420" w:rsidRDefault="00645420" w:rsidP="006454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2. Наименование контрольного (надзорного) органа и реквизиты правового акта</w:t>
      </w:r>
    </w:p>
    <w:p w14:paraId="2D56755B" w14:textId="77777777" w:rsidR="00645420" w:rsidRDefault="00645420" w:rsidP="006454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об утверждении формы проверочного листа: Министерство жилищно-коммунального</w:t>
      </w:r>
    </w:p>
    <w:p w14:paraId="68E0FB7F" w14:textId="77777777" w:rsidR="00645420" w:rsidRDefault="00645420" w:rsidP="006454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хозяйства  и  гражданской  защиты  населения  Пензенской  области  (далее -</w:t>
      </w:r>
    </w:p>
    <w:p w14:paraId="1A1D365E" w14:textId="77777777" w:rsidR="00645420" w:rsidRDefault="00645420" w:rsidP="006454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Министерство)</w:t>
      </w:r>
    </w:p>
    <w:p w14:paraId="6DBB77F5" w14:textId="77777777" w:rsidR="00645420" w:rsidRDefault="00645420" w:rsidP="006454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3. Реквизиты правового акта об утверждении формы проверочного листа:</w:t>
      </w:r>
    </w:p>
    <w:p w14:paraId="4BF5DA9A" w14:textId="77777777" w:rsidR="00645420" w:rsidRDefault="00645420" w:rsidP="006454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14:paraId="31D035AA" w14:textId="77777777" w:rsidR="00645420" w:rsidRDefault="00645420" w:rsidP="006454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4. Вид контрольного (надзорного) мероприятия: _____________________________</w:t>
      </w:r>
    </w:p>
    <w:p w14:paraId="1BA78DEE" w14:textId="77777777" w:rsidR="00645420" w:rsidRDefault="00645420" w:rsidP="006454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14:paraId="05FCAEC5" w14:textId="77777777" w:rsidR="00645420" w:rsidRDefault="00645420" w:rsidP="006454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5. Объект контроля, в отношении которого проводится контрольное (надзорное)</w:t>
      </w:r>
    </w:p>
    <w:p w14:paraId="49C95DBC" w14:textId="77777777" w:rsidR="00645420" w:rsidRDefault="00645420" w:rsidP="006454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мероприятие: ______________________________________________________________</w:t>
      </w:r>
    </w:p>
    <w:p w14:paraId="4D1DC88B" w14:textId="77777777" w:rsidR="00645420" w:rsidRDefault="00645420" w:rsidP="006454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14:paraId="0AA34EC5" w14:textId="77777777" w:rsidR="00645420" w:rsidRDefault="00645420" w:rsidP="006454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6.  Фамилия,  имя  и  отчество (при наличии) гражданина или индивидуального</w:t>
      </w:r>
    </w:p>
    <w:p w14:paraId="36119FFA" w14:textId="77777777" w:rsidR="00645420" w:rsidRDefault="00645420" w:rsidP="006454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предпринимателя,  его  идентификационный  номер  налогоплательщика  и (или)</w:t>
      </w:r>
    </w:p>
    <w:p w14:paraId="5D330D70" w14:textId="77777777" w:rsidR="00645420" w:rsidRDefault="00645420" w:rsidP="006454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основной     государственный    регистрационный    номер    индивидуального</w:t>
      </w:r>
    </w:p>
    <w:p w14:paraId="0A9776CE" w14:textId="77777777" w:rsidR="00645420" w:rsidRDefault="00645420" w:rsidP="006454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предпринимателя,   адрес   регистрации   гражданина   или   индивидуального</w:t>
      </w:r>
    </w:p>
    <w:p w14:paraId="6FB56CA3" w14:textId="77777777" w:rsidR="00645420" w:rsidRDefault="00645420" w:rsidP="006454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предпринимателя,  наименование  юридического  лица,  его  идентификационный</w:t>
      </w:r>
    </w:p>
    <w:p w14:paraId="1E15A513" w14:textId="77777777" w:rsidR="00645420" w:rsidRDefault="00645420" w:rsidP="006454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номер  налогоплательщика  и (или) основной адрес регистрации гражданина или</w:t>
      </w:r>
    </w:p>
    <w:p w14:paraId="3F6A871E" w14:textId="77777777" w:rsidR="00645420" w:rsidRDefault="00645420" w:rsidP="006454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индивидуального   предпринимателя,   наименование  юридического  лица,  его</w:t>
      </w:r>
    </w:p>
    <w:p w14:paraId="74CE7318" w14:textId="77777777" w:rsidR="00645420" w:rsidRDefault="00645420" w:rsidP="006454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идентификационный  номер налогоплательщика и (или) основной государственный</w:t>
      </w:r>
    </w:p>
    <w:p w14:paraId="2F2260D2" w14:textId="77777777" w:rsidR="00645420" w:rsidRDefault="00645420" w:rsidP="006454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регистрационный  номер,  адрес  организации (ее филиалов, представительств,</w:t>
      </w:r>
    </w:p>
    <w:p w14:paraId="54E930EE" w14:textId="77777777" w:rsidR="00645420" w:rsidRDefault="00645420" w:rsidP="006454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обособленных  структурных  подразделений), являющегося контролируемым лицом</w:t>
      </w:r>
    </w:p>
    <w:p w14:paraId="1106EFBC" w14:textId="77777777" w:rsidR="00645420" w:rsidRDefault="00645420" w:rsidP="006454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14:paraId="5227A788" w14:textId="77777777" w:rsidR="00645420" w:rsidRDefault="00645420" w:rsidP="006454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14:paraId="5652FB00" w14:textId="77777777" w:rsidR="00645420" w:rsidRDefault="00645420" w:rsidP="006454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7.  Место  проведения  контрольного  (надзорного) мероприятия с заполнением</w:t>
      </w:r>
    </w:p>
    <w:p w14:paraId="48740CBC" w14:textId="77777777" w:rsidR="00645420" w:rsidRDefault="00645420" w:rsidP="006454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проверочного листа: ______________________________________________________</w:t>
      </w:r>
    </w:p>
    <w:p w14:paraId="27196B0E" w14:textId="77777777" w:rsidR="00645420" w:rsidRDefault="00645420" w:rsidP="006454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14:paraId="152CBB00" w14:textId="77777777" w:rsidR="00645420" w:rsidRDefault="00645420" w:rsidP="006454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8.  Реквизиты  решения  Министерства о проведении контрольного (надзорного)</w:t>
      </w:r>
    </w:p>
    <w:p w14:paraId="700EAA57" w14:textId="77777777" w:rsidR="00645420" w:rsidRDefault="00645420" w:rsidP="006454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мероприятия,  подписанного  уполномоченным  должностным лицом Министерства:</w:t>
      </w:r>
    </w:p>
    <w:p w14:paraId="7DA9C669" w14:textId="77777777" w:rsidR="00645420" w:rsidRDefault="00645420" w:rsidP="006454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14:paraId="752D9F41" w14:textId="77777777" w:rsidR="00645420" w:rsidRDefault="00645420" w:rsidP="006454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14:paraId="72437D37" w14:textId="77777777" w:rsidR="00645420" w:rsidRDefault="00645420" w:rsidP="006454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9. Учетный номер контрольного (надзорного) мероприятия: ___________________</w:t>
      </w:r>
    </w:p>
    <w:p w14:paraId="2227A9E2" w14:textId="77777777" w:rsidR="00645420" w:rsidRDefault="00645420" w:rsidP="006454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14:paraId="66AD032A" w14:textId="77777777" w:rsidR="00645420" w:rsidRDefault="00645420" w:rsidP="006454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10.  Должность,  фамилия  и  инициалы  должностного  лица  Министерства,  в</w:t>
      </w:r>
    </w:p>
    <w:p w14:paraId="165F47B7" w14:textId="77777777" w:rsidR="00645420" w:rsidRDefault="00645420" w:rsidP="006454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должностные  обязанности  которого  в  соответствии  с  положением  о  виде</w:t>
      </w:r>
    </w:p>
    <w:p w14:paraId="604EE8B5" w14:textId="77777777" w:rsidR="00645420" w:rsidRDefault="00645420" w:rsidP="006454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lastRenderedPageBreak/>
        <w:t>контроля,   должностным  регламентом  или  должностной  инструкцией  входит</w:t>
      </w:r>
    </w:p>
    <w:p w14:paraId="4E424E8E" w14:textId="77777777" w:rsidR="00645420" w:rsidRDefault="00645420" w:rsidP="006454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осуществление   полномочий   по  виду  контроля,  в  том  числе  проведение</w:t>
      </w:r>
    </w:p>
    <w:p w14:paraId="60CC7F84" w14:textId="77777777" w:rsidR="00645420" w:rsidRDefault="00645420" w:rsidP="006454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профилактических   мероприятий   и   контрольных  (надзорных)  мероприятий,</w:t>
      </w:r>
    </w:p>
    <w:p w14:paraId="2044D44E" w14:textId="77777777" w:rsidR="00645420" w:rsidRDefault="00645420" w:rsidP="006454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проводящего  контрольное (надзорное) мероприятие и заполняющего проверочный</w:t>
      </w:r>
    </w:p>
    <w:p w14:paraId="0B9176A7" w14:textId="77777777" w:rsidR="00645420" w:rsidRDefault="00645420" w:rsidP="006454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лист: _____________________________________________________________________</w:t>
      </w:r>
    </w:p>
    <w:p w14:paraId="66818EA0" w14:textId="77777777" w:rsidR="00645420" w:rsidRDefault="00645420" w:rsidP="006454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14:paraId="1349858A" w14:textId="77777777" w:rsidR="00645420" w:rsidRDefault="00645420" w:rsidP="006454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14:paraId="0694CAD0" w14:textId="77777777" w:rsidR="00645420" w:rsidRDefault="00645420" w:rsidP="006454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11.  Перечень  вопросов,  отражающих  содержание  обязательных  требований,</w:t>
      </w:r>
    </w:p>
    <w:p w14:paraId="15355293" w14:textId="77777777" w:rsidR="00645420" w:rsidRDefault="00645420" w:rsidP="006454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содержащихся   в  Реестре  обязательных  требований  (при  отсутствии  -  в</w:t>
      </w:r>
    </w:p>
    <w:p w14:paraId="39AD900B" w14:textId="77777777" w:rsidR="00645420" w:rsidRDefault="00645420" w:rsidP="006454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нормативном правовом акте, устанавливающим обязательные требования), ответы</w:t>
      </w:r>
    </w:p>
    <w:p w14:paraId="527BCA24" w14:textId="77777777" w:rsidR="00645420" w:rsidRDefault="00645420" w:rsidP="006454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на  которые  свидетельствуют  о  соблюдении или несоблюдении контролируемым</w:t>
      </w:r>
    </w:p>
    <w:p w14:paraId="7206A03D" w14:textId="77777777" w:rsidR="00645420" w:rsidRDefault="00645420" w:rsidP="006454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лицом обязательных требований:</w:t>
      </w:r>
    </w:p>
    <w:p w14:paraId="033E4A36" w14:textId="77777777" w:rsidR="00645420" w:rsidRDefault="00645420" w:rsidP="006454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05"/>
        <w:gridCol w:w="567"/>
        <w:gridCol w:w="680"/>
        <w:gridCol w:w="1110"/>
        <w:gridCol w:w="1300"/>
        <w:gridCol w:w="2324"/>
      </w:tblGrid>
      <w:tr w:rsidR="00645420" w14:paraId="783D50CB" w14:textId="7777777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AB73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063D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Вопросы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2A1E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Варианты ответов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94E4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Примечание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E06B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НПА</w:t>
            </w:r>
          </w:p>
        </w:tc>
      </w:tr>
      <w:tr w:rsidR="00645420" w14:paraId="243C03E9" w14:textId="7777777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798D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EF2A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E909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E2C1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A97A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Неприменимо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A356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DC8F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420" w14:paraId="718C0364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D0B3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1F59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Имеется ли Устав Товарищества/кооператива "______", в редакции, действующей в настоящее время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5547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4441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6C0C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F1A2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B58F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Статья 113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статья 135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статья 136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Жилищного кодекса Российской Федерации</w:t>
            </w:r>
          </w:p>
        </w:tc>
      </w:tr>
      <w:tr w:rsidR="00645420" w14:paraId="1EC99A55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085E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CD7F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Имеется ли решение собственников помещений в многоквартирном доме (учредителей кооператива) _____________________ (далее - МКД) по вопросу создания Товарищества (кооператива) "_______", оформленное надлежащим образом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68B0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02D4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3F28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A798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1F54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Статья 112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статья 136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Жилищного кодекса Российской Федерации</w:t>
            </w:r>
          </w:p>
        </w:tc>
      </w:tr>
      <w:tr w:rsidR="00645420" w14:paraId="147AA764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7DEE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DF24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Имеется ли надлежащим образом оформленное решение органов управления товарищества собственников жилья (кооператива) по вопросу утверждения размера платы за ремонт и содержание общего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2D17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89FF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CFC7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04D1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CC20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часть 8 статьи 156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Жилищного кодекса Российской Федерации</w:t>
            </w:r>
          </w:p>
        </w:tc>
      </w:tr>
      <w:tr w:rsidR="00645420" w14:paraId="6F91769E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70E8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5C5B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Осуществляется ли ведение претензионно-исковой работы в отношении собственников помещений в МКД, имеющих задолженности по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оплате за жилищно-коммунальные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F45D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5D70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80BB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671D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B3EE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подпункт "ж" пункта 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Правил осуществления деятельности по управлению многоквартирными домами, утвержденных Постановлением Правительства РФ от 15 мая 2013 г. N 416</w:t>
            </w:r>
          </w:p>
        </w:tc>
      </w:tr>
      <w:tr w:rsidR="00645420" w14:paraId="6624C6B2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7E57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9BA8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Заключен ли договор со специализированной организацией о техническом обслуживании и ремонте внутридомового газового оборудования в многоквартирном доме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63E2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A5A6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B542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8AA7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152B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 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минимального перечня услуг и работ, необходимых для обеспечения надлежащего содержания общего имущества в многоквартирном доме, утвержденного Постановлением Правительства РФ от 03.04.2013 N 290; </w:t>
            </w:r>
            <w:hyperlink r:id="rId1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 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Правил оказания услуг и выполнения работ, необходимых для обеспечения надлежащего содержания общего имущества в многоквартирном доме, утвержденных постановлением Правительства РФ от 03.04.2013 N 290; </w:t>
            </w:r>
            <w:hyperlink r:id="rId1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подпункт 5.5.6 пункта 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Правил и норм технической эксплуатации жилищного фонда, утвержденных Постановлением Госстроя РФ от 27.09.03 г. N 170; </w:t>
            </w:r>
            <w:hyperlink r:id="rId1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п. 16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1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17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утвержденных постановлением Правительства РФ от 14 мая 2013 г. N 410</w:t>
            </w:r>
          </w:p>
        </w:tc>
      </w:tr>
      <w:tr w:rsidR="00645420" w14:paraId="5AE8A087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7DB9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DAA0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Заключен ли договор со специализированной организацией о техническом обслуживании внутриквартирного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газового оборудования в многоквартирном доме (при наличии протокола общего собрания собственников помещений многоквартирного дома)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23B7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D310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CD67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B1EC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8BD7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пункты 16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1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17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1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33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Правил пользования газом в части обеспечения безопасности при использовании 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содержании внутридомового и внутриквартирного газового оборудования при предоставлении коммунальной услуги по газоснабжению, утвержденных постановлением Правительства РФ от 14 мая 2013 г. N 410; </w:t>
            </w:r>
            <w:hyperlink r:id="rId2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подпункт 5.5.6 пункта 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Правил и норм технической эксплуатации жилищного фонда, утвержденных Постановлением Госстроя РФ от 27.09.03 г. N 170.</w:t>
            </w:r>
          </w:p>
        </w:tc>
      </w:tr>
      <w:tr w:rsidR="00645420" w14:paraId="1D467F92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4AC3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EE02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Проводились ли работы по техническому диагностированию газопроводов, входящих в состав внутридомового и (или) внутриквартирного газового оборудования, в отношении газопроводов, отработавших сроки эксплуатации, установленные проектной документацией, а при их отсутствии - 30 лет со дня ввода газопровода в эксплуатацию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B465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4F3A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10F4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32E9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FF6B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 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минимального перечня услуг и работ, необходимых для обеспечения надлежащего содержания общего имущества в многоквартирном доме, утвержденного Постановлением Правительства РФ от 03.04.2013 N 290; </w:t>
            </w:r>
            <w:hyperlink r:id="rId2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подпункт 5.5.6 пункта 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Правил и норм технической эксплуатации жилищного фонда, утвержденных Постановлением Госстроя РФ от 27.09.03 г. N 170; </w:t>
            </w:r>
            <w:hyperlink r:id="rId2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подпункт в) пункта 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2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пункты 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2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утвержденных постановлением Правительства РФ от 14 мая 2013 г. N 410</w:t>
            </w:r>
          </w:p>
        </w:tc>
      </w:tr>
      <w:tr w:rsidR="00645420" w14:paraId="10BAD077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B365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FBBC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Осуществляется ли техническое обслуживание и ремонт внутридомового газового оборудования в многоквартирном доме и техническое обслуживание внутриквартирного газового оборудования в этом же многоквартирном доме одной специализированной организацией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5788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B606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F82C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6A5A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EBA3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 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утвержденных постановлением Правительства РФ от 14 мая 2013 г. N 410</w:t>
            </w:r>
          </w:p>
        </w:tc>
      </w:tr>
      <w:tr w:rsidR="00645420" w14:paraId="04DAC1BA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2FA2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41DA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Соблюдается ли порядок и периодичность проверок вентиляционных каналов и дымоходов в МКД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2688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FD2F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BC61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B9F1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3130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пункты 15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2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15(1)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2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16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минимального перечня услуг и работ, необходимых для обеспечения надлежащего содержания общего имущества в многоквартирном доме, утвержденного Постановлением Правительства РФ от 03.04.2013 N 290; </w:t>
            </w:r>
            <w:hyperlink r:id="rId3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пункты 11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3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12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3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12(1)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утвержденных постановлением Правительства РФ от 14 мая 2013 г. N 410, </w:t>
            </w:r>
            <w:hyperlink r:id="rId3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подпункты 5.5.6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3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5.5.12 пункта 5.5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Правил и норм технической эксплуатации жилищного фонда, утвержденных Постановлением Госстроя РФ от 27.09.03 г. N 170</w:t>
            </w:r>
          </w:p>
        </w:tc>
      </w:tr>
      <w:tr w:rsidR="00645420" w14:paraId="469D7FEE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B464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4688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Выполняются ли работы, необходимые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9FF5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3799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A7E5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E8B0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8261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пункты 14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hyperlink r:id="rId3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минимального перечня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услуг и работ, необходимых для обеспечения надлежащего содержания общего имущества в многоквартирном доме, утвержденного Постановлением Правительства РФ от 03.04.2013 N 290; </w:t>
            </w:r>
            <w:hyperlink r:id="rId3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пункты 5.1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hyperlink r:id="rId3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5.9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Правил и норм технической эксплуатации жилищного фонда, утвержденных Постановлением Госстроя РФ от 27.09.03 г. N 170</w:t>
            </w:r>
          </w:p>
        </w:tc>
      </w:tr>
      <w:tr w:rsidR="00645420" w14:paraId="567E3EA5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AC3F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BE1C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Выполняются ли 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 несущих конструкций (перегородок, внутренней отделки, полов) многоквартирных домов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0E1D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557D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65EA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A31E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78F5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пункты 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hyperlink r:id="rId4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13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минимального перечня услуг и работ, необходимых для обеспечения надлежащего содержания общего имущества в многоквартирном доме, утвержденного Постановлением Правительства РФ от 03.04.2013 N 290; </w:t>
            </w:r>
            <w:hyperlink r:id="rId4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раздел 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Правил и норм технической эксплуатации жилищного фонда, утвержденных Постановлением Госстроя РФ от 27.09.03 г. N 170</w:t>
            </w:r>
          </w:p>
        </w:tc>
      </w:tr>
      <w:tr w:rsidR="00645420" w14:paraId="72966CDA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32A8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3464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Заключен ли договор со специализированной организацией на обслуживание лифтового оборудования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C69A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FFE6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016F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C1DC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FA27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 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минимального перечня услуг и работ, необходимых для обеспечения надлежащего содержания общего имущества в многоквартирном доме, утвержденного Постановлением Правительства РФ от 03.04.2013 N 290; </w:t>
            </w:r>
            <w:hyperlink r:id="rId4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 1.8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4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 5.10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Правил и норм технической эксплуатации жилищного фонда, утвержденных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Постановлением Госстроя РФ от 27.09.03 г. N 170</w:t>
            </w:r>
          </w:p>
        </w:tc>
      </w:tr>
      <w:tr w:rsidR="00645420" w14:paraId="33BADA4F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DA5D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13.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DC4E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Имеется ли договор обязательного страхования по лифтовому оборудованию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70DC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5733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30F8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7415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293D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4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 1.8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4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 5.10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Правил и норм технической эксплуатации жилищного фонда, утвержденных Постановлением Госстроя РФ от 27.09.03 г. N 170</w:t>
            </w:r>
          </w:p>
        </w:tc>
      </w:tr>
      <w:tr w:rsidR="00645420" w14:paraId="789900D6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D7AD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CC8E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Осуществляется ли техническое освидетельствование лифта (лифтов), в том числе после замены элементов оборудования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5314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0AE4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CAEE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0146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BB2A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 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минимального перечня услуг и работ, необходимых для обеспечения надлежащего содержания общего имущества в многоквартирном доме, утвержденного Постановлением Правительства РФ от 03.04.2013 N 290; </w:t>
            </w:r>
            <w:hyperlink r:id="rId4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 1.8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4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 5.10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Правил и норм технической эксплуатации жилищного фонда, утвержденных Постановлением Госстроя РФ от 27.09.03 г. N 170</w:t>
            </w:r>
          </w:p>
        </w:tc>
      </w:tr>
      <w:tr w:rsidR="00645420" w14:paraId="78C88E42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15FE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7BAD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Осуществлялась ли подготовка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ремонта, в том числе по результатам проведенных осмотров общего имущества в многоквартирном доме, и доводились ли они до сведения собственников помещений в многоквартирном доме, в порядке, установленном жилищным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законодательством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83D9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FA2A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1166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3E5D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341F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5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подпункт "г" пункта 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Правил оказания услуг и выполнения работ, необходимых для обеспечения надлежащего содержания общего имущества в многоквартирном доме, утвержденных Постановлением Правительства РФ от 03.04.2013 N 290; </w:t>
            </w:r>
            <w:hyperlink r:id="rId5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 1.8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5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подпункт 5.2.8 пункта 5.2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Правил и норм технической эксплуатации жилищного фонда, утвержденных Постановлением Госстроя РФ от 27.09.03 г. N 170</w:t>
            </w:r>
          </w:p>
        </w:tc>
      </w:tr>
      <w:tr w:rsidR="00645420" w14:paraId="2C2ED09B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63B3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AF42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Осуществляется ли уборка и санитарно-гигиеническая очистка помещений общего пользования, а также земельного участка, входящего в состав общего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39A9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FB90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7DD5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28E6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D532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5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подпункт "г" пункта 11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Правил содержания общего имущества в многоквартирном доме, утвержденных постановлением Правительства РФ от 13.08.06 г. N 491; </w:t>
            </w:r>
            <w:hyperlink r:id="rId5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пункты 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hyperlink r:id="rId5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26(2)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минимального перечня услуг и работ, необходимых для обеспечения надлежащего содержания общего имущества в многоквартирном доме, утвержденного Постановлением Правительства РФ от 03.04.2013 N 290; </w:t>
            </w:r>
            <w:hyperlink r:id="rId5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 1.8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5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подпункт 3.2.7 пункта 3.2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5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подпункт 3.3.6 пункта 3.3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5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пункты 3.6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6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3.7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Правил и норм технической эксплуатации жилищного фонда, утвержденных Постановлением Госстроя РФ от 27.09.03 г. N 170</w:t>
            </w:r>
          </w:p>
        </w:tc>
      </w:tr>
      <w:tr w:rsidR="00645420" w14:paraId="0E2DB85F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A44D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D738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Заключен ли договор на вывоз КГБО, а также мелких бытовых отходов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507E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C0BF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4A76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59FF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7043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6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 26.1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минимального перечня услуг и работ, необходимых для обеспечения надлежащего содержания общего имущества в многоквартирном доме, утвержденного Постановлением Правительства РФ от 03.04.2013 N 290; </w:t>
            </w:r>
            <w:hyperlink r:id="rId6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 1.8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Правил и норм технической эксплуатации жилищного фонда, утвержденных Постановлением Госстроя РФ от 27.09.03 г. N 170</w:t>
            </w:r>
          </w:p>
        </w:tc>
      </w:tr>
      <w:tr w:rsidR="00645420" w14:paraId="3C613B22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DBEC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18.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A42F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Соответствует ли платежный документ на оплату ЖКУ требованиям действующего законодательства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626F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2179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2766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6B6A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A8FC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6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 1 части 2 статьи 155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Жилищного кодекса Российской Федерации;</w:t>
            </w:r>
          </w:p>
          <w:p w14:paraId="49489F8B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6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подпункт 69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6 мая 2011 г. N 354;</w:t>
            </w:r>
          </w:p>
          <w:p w14:paraId="021D62BA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6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Минстроя России от 26.01.2018 N 43/пр "Об утверждении примерной формы платежного документа для внесения платы за содержание и ремонт жилого помещения и предоставление коммунальных услуг"</w:t>
            </w:r>
          </w:p>
        </w:tc>
      </w:tr>
      <w:tr w:rsidR="00645420" w14:paraId="00716A63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5EB8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A1BE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Имеется ли журнал учета показаний коллективных (общедомовых), индивидуальных приборов учета ГВС, ХВС, водоотведения, тепловой энергии, электрической энергии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DB41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0F4C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C9C6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91BC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CD36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6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подпункт "е" пункта 31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6 мая 2011 г. N 354</w:t>
            </w:r>
          </w:p>
        </w:tc>
      </w:tr>
      <w:tr w:rsidR="00645420" w14:paraId="65D41848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FC4F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19D9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Имеется ли надлежащим образом оформленное решение собственников помещений МКД о распределении объема коммунальной услуги в размере превышения объема коммунальной услуги, предоставленной на общедомовые нужды, определенного исходя из показаний коллективного (общедомового) прибора учета (при наличии)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7330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B000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AAA1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D4A5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7A43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6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часть 9.2 статьи 156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Жилищного кодекса Российской Федерации</w:t>
            </w:r>
          </w:p>
        </w:tc>
      </w:tr>
      <w:tr w:rsidR="00645420" w14:paraId="63B1E7E9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67FD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21.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029D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Заключены ли договоры ресурсоснабжения в целях обеспечения предоставления собственникам и пользователям помещений в многоквартирном доме коммунальной услуги соответствующего вида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3998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6005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9DEC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3530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2CBC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6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 13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Правил предоставления коммунальных услуг собственникам и пользователям помещений в многоквартирных домах и жилых домов, утв. постановлением Правительства РФ от 6 мая 2011 г. N 354</w:t>
            </w:r>
          </w:p>
        </w:tc>
      </w:tr>
      <w:tr w:rsidR="00645420" w14:paraId="02C0D698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CEA8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C3EC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Заключены ли договоры ресурсоснабжения в целях приобретения коммунальных ресурсов, потребляемых при использовании и содержании общего имущества в многоквартирном доме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F3BF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DD60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7070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33E2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2B9D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6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подпункт (а) пункта 31(1)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Правил предоставления коммунальных услуг собственникам и пользователям помещений в многоквартирных домах и жилых домов, утв. постановлением Правительства РФ от 6 мая 2011 г. N 354</w:t>
            </w:r>
          </w:p>
        </w:tc>
      </w:tr>
      <w:tr w:rsidR="00645420" w14:paraId="7C2CA22C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2D4E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E9FE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Имеются ли общедомовые приборы учета в МКД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B240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408E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5270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7E23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CA53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7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Статья 13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Федерального закона от 23 ноября 2009 г. N 261-ФЗ "Об энергосбережении и о повышении энергетической эффективности и о внесении изменений в отдельные законодательные акты Российской Федерации"</w:t>
            </w:r>
          </w:p>
        </w:tc>
      </w:tr>
      <w:tr w:rsidR="00645420" w14:paraId="481D47AD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71E3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EDB4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Имеется ли информация о показаниях ОДПУ и ИПУ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DCDF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1F9E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CA9C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B72F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714C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7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Подпункт "е" пункта 31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7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подпункт "г" пункта 34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Правил предоставления коммунальных услуг собственникам и пользователям помещений в многоквартирных домах и жилых домов, утв. постановлением Правительства РФ от 6 мая 2011 г. N 354</w:t>
            </w:r>
          </w:p>
        </w:tc>
      </w:tr>
      <w:tr w:rsidR="00645420" w14:paraId="4F791F8B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943C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9A36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Имеется ли информация о площади жилых и нежилых помещений, а также мест общего пользования МКД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F057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3B02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89CC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61A6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17F7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7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подпункт "г" пункта 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Правил предоставления коммунальных услуг собственникам и пользователям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помещений в многоквартирных домах и жилых домов, утв. постановлением Правительства РФ от 6 мая 2011 г. N 354</w:t>
            </w:r>
          </w:p>
        </w:tc>
      </w:tr>
      <w:tr w:rsidR="00645420" w14:paraId="08F6FAAE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F5E7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26.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9A06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Организована ли деятельность аварийно-диспетчерской службы в многоквартирном доме, в том числе путем заключения договора на оказание услуг с организацией, осуществляющей деятельность по аварийно-диспетчерскому обслуживанию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C2CE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1E85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AB4E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CB1F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1A70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7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 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Правил осуществления деятельности по управлению многоквартирными домами, утвержденных постановлением Правительства РФ от 15.05.2013 N 416</w:t>
            </w:r>
          </w:p>
        </w:tc>
      </w:tr>
      <w:tr w:rsidR="00645420" w14:paraId="317DE514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9D56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A198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Исполнена ли обязанность вести реестр собственников помещений в многоквартирном доме, который содержит сведения, позволяющие идентифицировать собственников помещений в данном многоквартирном доме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0448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239B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EF43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C425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7B03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7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часть 3.1 статьи 45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Жилищного кодекса Российской Федерации</w:t>
            </w:r>
          </w:p>
        </w:tc>
      </w:tr>
      <w:tr w:rsidR="00645420" w14:paraId="42881423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F294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E816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Размещены ли в государственной информационной системе жилищно-коммунального хозяйства сведения о многоквартирных домах, управление которыми осуществляет товарищество (кооператив), информация об объектах государственного учета жилищного фонда, включая их технические характеристики и состояние, информация о лицевых счетах, платежные документы, годовой отчет о деятельности правления товарищества и кооператива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8968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2689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21C0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7D45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9495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7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часть 10.1 статьи 161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Жилищного кодекса Российской Федерации</w:t>
            </w:r>
          </w:p>
        </w:tc>
      </w:tr>
      <w:tr w:rsidR="00645420" w14:paraId="508721D4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4DDD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29.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1E9B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Обеспечено ли ведение реестра членов товарищества и ежегодное предоставление (в течение первого квартала текущего года) копии этого реестра в орган исполнительной власти субъектов Российской Федерации, осуществляющий государственный жилищный контроль (надзор)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FBF2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525F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F017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534A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E273" w14:textId="77777777" w:rsidR="00645420" w:rsidRDefault="006454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7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 9 статьи 138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Жилищного кодекса Российской Федерации</w:t>
            </w:r>
          </w:p>
        </w:tc>
      </w:tr>
    </w:tbl>
    <w:p w14:paraId="6B29B55E" w14:textId="77777777" w:rsidR="00645420" w:rsidRDefault="00645420" w:rsidP="006454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1FB628" w14:textId="77777777" w:rsidR="00645420" w:rsidRDefault="00645420" w:rsidP="006454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14:paraId="6D9C02A8" w14:textId="77777777" w:rsidR="00645420" w:rsidRDefault="00645420" w:rsidP="006454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(Должность, фамилия и инициалы должностного лица Министерства, в</w:t>
      </w:r>
    </w:p>
    <w:p w14:paraId="151ED6FA" w14:textId="77777777" w:rsidR="00645420" w:rsidRDefault="00645420" w:rsidP="006454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должностные обязанности которого в соответствии с положением о виде</w:t>
      </w:r>
    </w:p>
    <w:p w14:paraId="5B29F6AE" w14:textId="77777777" w:rsidR="00645420" w:rsidRDefault="00645420" w:rsidP="006454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контроля, должностным регламентом или должностной инструкцией входит</w:t>
      </w:r>
    </w:p>
    <w:p w14:paraId="73E96473" w14:textId="77777777" w:rsidR="00645420" w:rsidRDefault="00645420" w:rsidP="006454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осуществление полномочий по виду контроля, в том числе проведение</w:t>
      </w:r>
    </w:p>
    <w:p w14:paraId="5BBF778D" w14:textId="77777777" w:rsidR="00645420" w:rsidRDefault="00645420" w:rsidP="006454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профилактических мероприятий и контрольных (надзорных) мероприятий,</w:t>
      </w:r>
    </w:p>
    <w:p w14:paraId="5B5A4C17" w14:textId="77777777" w:rsidR="00645420" w:rsidRDefault="00645420" w:rsidP="006454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проводящего контрольное (надзорное) мероприятие и заполняющего проверочный</w:t>
      </w:r>
    </w:p>
    <w:p w14:paraId="3225EF77" w14:textId="77777777" w:rsidR="00645420" w:rsidRDefault="00645420" w:rsidP="006454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лист, подпись, дата)</w:t>
      </w:r>
    </w:p>
    <w:p w14:paraId="74606B4A" w14:textId="77777777" w:rsidR="00645420" w:rsidRDefault="00645420" w:rsidP="006454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14:paraId="3200E587" w14:textId="77777777" w:rsidR="00645420" w:rsidRDefault="00645420" w:rsidP="006454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14:paraId="67723865" w14:textId="77777777" w:rsidR="00645420" w:rsidRDefault="00645420" w:rsidP="006454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(должность, фамилия и инициалы должностного лица контролируемого лица,</w:t>
      </w:r>
    </w:p>
    <w:p w14:paraId="23EA580E" w14:textId="77777777" w:rsidR="00645420" w:rsidRDefault="00645420" w:rsidP="0064542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присутствовавшего при заполнении проверочного листа, подпись, дата)</w:t>
      </w:r>
    </w:p>
    <w:p w14:paraId="7040D0FF" w14:textId="77777777" w:rsidR="00645420" w:rsidRDefault="00645420" w:rsidP="006454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19EC485" w14:textId="77777777" w:rsidR="00645420" w:rsidRDefault="00645420" w:rsidP="006454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C78BD0" w14:textId="77777777" w:rsidR="008648D2" w:rsidRDefault="008648D2"/>
    <w:sectPr w:rsidR="008648D2" w:rsidSect="00511F03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FE0"/>
    <w:rsid w:val="004A1FE0"/>
    <w:rsid w:val="00645420"/>
    <w:rsid w:val="0086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A9116-33AC-40E0-BD4F-7392B6E76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48429&amp;dst=2" TargetMode="External"/><Relationship Id="rId18" Type="http://schemas.openxmlformats.org/officeDocument/2006/relationships/hyperlink" Target="https://login.consultant.ru/link/?req=doc&amp;base=LAW&amp;n=448436&amp;dst=43" TargetMode="External"/><Relationship Id="rId26" Type="http://schemas.openxmlformats.org/officeDocument/2006/relationships/hyperlink" Target="https://login.consultant.ru/link/?req=doc&amp;base=LAW&amp;n=448436&amp;dst=17" TargetMode="External"/><Relationship Id="rId39" Type="http://schemas.openxmlformats.org/officeDocument/2006/relationships/hyperlink" Target="https://login.consultant.ru/link/?req=doc&amp;base=LAW&amp;n=448429&amp;dst=100014" TargetMode="External"/><Relationship Id="rId21" Type="http://schemas.openxmlformats.org/officeDocument/2006/relationships/hyperlink" Target="https://login.consultant.ru/link/?req=doc&amp;base=LAW&amp;n=448429&amp;dst=100144" TargetMode="External"/><Relationship Id="rId34" Type="http://schemas.openxmlformats.org/officeDocument/2006/relationships/hyperlink" Target="https://login.consultant.ru/link/?req=doc&amp;base=LAW&amp;n=44772&amp;dst=101156" TargetMode="External"/><Relationship Id="rId42" Type="http://schemas.openxmlformats.org/officeDocument/2006/relationships/hyperlink" Target="https://login.consultant.ru/link/?req=doc&amp;base=LAW&amp;n=448429&amp;dst=100148" TargetMode="External"/><Relationship Id="rId47" Type="http://schemas.openxmlformats.org/officeDocument/2006/relationships/hyperlink" Target="https://login.consultant.ru/link/?req=doc&amp;base=LAW&amp;n=448429&amp;dst=100148" TargetMode="External"/><Relationship Id="rId50" Type="http://schemas.openxmlformats.org/officeDocument/2006/relationships/hyperlink" Target="https://login.consultant.ru/link/?req=doc&amp;base=LAW&amp;n=448429&amp;dst=1" TargetMode="External"/><Relationship Id="rId55" Type="http://schemas.openxmlformats.org/officeDocument/2006/relationships/hyperlink" Target="https://login.consultant.ru/link/?req=doc&amp;base=LAW&amp;n=448429&amp;dst=7" TargetMode="External"/><Relationship Id="rId63" Type="http://schemas.openxmlformats.org/officeDocument/2006/relationships/hyperlink" Target="https://login.consultant.ru/link/?req=doc&amp;base=LAW&amp;n=469908&amp;dst=101422" TargetMode="External"/><Relationship Id="rId68" Type="http://schemas.openxmlformats.org/officeDocument/2006/relationships/hyperlink" Target="https://login.consultant.ru/link/?req=doc&amp;base=LAW&amp;n=463194&amp;dst=100096" TargetMode="External"/><Relationship Id="rId76" Type="http://schemas.openxmlformats.org/officeDocument/2006/relationships/hyperlink" Target="https://login.consultant.ru/link/?req=doc&amp;base=LAW&amp;n=469908&amp;dst=1124" TargetMode="External"/><Relationship Id="rId7" Type="http://schemas.openxmlformats.org/officeDocument/2006/relationships/hyperlink" Target="https://login.consultant.ru/link/?req=doc&amp;base=LAW&amp;n=469908&amp;dst=100769" TargetMode="External"/><Relationship Id="rId71" Type="http://schemas.openxmlformats.org/officeDocument/2006/relationships/hyperlink" Target="https://login.consultant.ru/link/?req=doc&amp;base=LAW&amp;n=463194&amp;dst=10146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48436&amp;dst=43" TargetMode="External"/><Relationship Id="rId29" Type="http://schemas.openxmlformats.org/officeDocument/2006/relationships/hyperlink" Target="https://login.consultant.ru/link/?req=doc&amp;base=LAW&amp;n=448429&amp;dst=100111" TargetMode="External"/><Relationship Id="rId11" Type="http://schemas.openxmlformats.org/officeDocument/2006/relationships/hyperlink" Target="https://login.consultant.ru/link/?req=doc&amp;base=LAW&amp;n=465381&amp;dst=100048" TargetMode="External"/><Relationship Id="rId24" Type="http://schemas.openxmlformats.org/officeDocument/2006/relationships/hyperlink" Target="https://login.consultant.ru/link/?req=doc&amp;base=LAW&amp;n=448436&amp;dst=23" TargetMode="External"/><Relationship Id="rId32" Type="http://schemas.openxmlformats.org/officeDocument/2006/relationships/hyperlink" Target="https://login.consultant.ru/link/?req=doc&amp;base=LAW&amp;n=448436&amp;dst=38" TargetMode="External"/><Relationship Id="rId37" Type="http://schemas.openxmlformats.org/officeDocument/2006/relationships/hyperlink" Target="https://login.consultant.ru/link/?req=doc&amp;base=LAW&amp;n=44772&amp;dst=100937" TargetMode="External"/><Relationship Id="rId40" Type="http://schemas.openxmlformats.org/officeDocument/2006/relationships/hyperlink" Target="https://login.consultant.ru/link/?req=doc&amp;base=LAW&amp;n=448429&amp;dst=100092" TargetMode="External"/><Relationship Id="rId45" Type="http://schemas.openxmlformats.org/officeDocument/2006/relationships/hyperlink" Target="https://login.consultant.ru/link/?req=doc&amp;base=LAW&amp;n=44772&amp;dst=100069" TargetMode="External"/><Relationship Id="rId53" Type="http://schemas.openxmlformats.org/officeDocument/2006/relationships/hyperlink" Target="https://login.consultant.ru/link/?req=doc&amp;base=LAW&amp;n=443550&amp;dst=100055" TargetMode="External"/><Relationship Id="rId58" Type="http://schemas.openxmlformats.org/officeDocument/2006/relationships/hyperlink" Target="https://login.consultant.ru/link/?req=doc&amp;base=LAW&amp;n=44772&amp;dst=100287" TargetMode="External"/><Relationship Id="rId66" Type="http://schemas.openxmlformats.org/officeDocument/2006/relationships/hyperlink" Target="https://login.consultant.ru/link/?req=doc&amp;base=LAW&amp;n=463194&amp;dst=101464" TargetMode="External"/><Relationship Id="rId74" Type="http://schemas.openxmlformats.org/officeDocument/2006/relationships/hyperlink" Target="https://login.consultant.ru/link/?req=doc&amp;base=LAW&amp;n=465381&amp;dst=12" TargetMode="External"/><Relationship Id="rId79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69908&amp;dst=100672" TargetMode="External"/><Relationship Id="rId61" Type="http://schemas.openxmlformats.org/officeDocument/2006/relationships/hyperlink" Target="https://login.consultant.ru/link/?req=doc&amp;base=LAW&amp;n=448429&amp;dst=5" TargetMode="External"/><Relationship Id="rId10" Type="http://schemas.openxmlformats.org/officeDocument/2006/relationships/hyperlink" Target="https://login.consultant.ru/link/?req=doc&amp;base=LAW&amp;n=469908&amp;dst=100933" TargetMode="External"/><Relationship Id="rId19" Type="http://schemas.openxmlformats.org/officeDocument/2006/relationships/hyperlink" Target="https://login.consultant.ru/link/?req=doc&amp;base=LAW&amp;n=448436&amp;dst=73" TargetMode="External"/><Relationship Id="rId31" Type="http://schemas.openxmlformats.org/officeDocument/2006/relationships/hyperlink" Target="https://login.consultant.ru/link/?req=doc&amp;base=LAW&amp;n=448436&amp;dst=35" TargetMode="External"/><Relationship Id="rId44" Type="http://schemas.openxmlformats.org/officeDocument/2006/relationships/hyperlink" Target="https://login.consultant.ru/link/?req=doc&amp;base=LAW&amp;n=44772&amp;dst=101373" TargetMode="External"/><Relationship Id="rId52" Type="http://schemas.openxmlformats.org/officeDocument/2006/relationships/hyperlink" Target="https://login.consultant.ru/link/?req=doc&amp;base=LAW&amp;n=44772&amp;dst=101005" TargetMode="External"/><Relationship Id="rId60" Type="http://schemas.openxmlformats.org/officeDocument/2006/relationships/hyperlink" Target="https://login.consultant.ru/link/?req=doc&amp;base=LAW&amp;n=44772&amp;dst=100400" TargetMode="External"/><Relationship Id="rId65" Type="http://schemas.openxmlformats.org/officeDocument/2006/relationships/hyperlink" Target="https://login.consultant.ru/link/?req=doc&amp;base=LAW&amp;n=297915" TargetMode="External"/><Relationship Id="rId73" Type="http://schemas.openxmlformats.org/officeDocument/2006/relationships/hyperlink" Target="https://login.consultant.ru/link/?req=doc&amp;base=LAW&amp;n=463194&amp;dst=101204" TargetMode="External"/><Relationship Id="rId78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55121" TargetMode="External"/><Relationship Id="rId9" Type="http://schemas.openxmlformats.org/officeDocument/2006/relationships/hyperlink" Target="https://login.consultant.ru/link/?req=doc&amp;base=LAW&amp;n=469908&amp;dst=100769" TargetMode="External"/><Relationship Id="rId14" Type="http://schemas.openxmlformats.org/officeDocument/2006/relationships/hyperlink" Target="https://login.consultant.ru/link/?req=doc&amp;base=LAW&amp;n=44772&amp;dst=101133" TargetMode="External"/><Relationship Id="rId22" Type="http://schemas.openxmlformats.org/officeDocument/2006/relationships/hyperlink" Target="https://login.consultant.ru/link/?req=doc&amp;base=LAW&amp;n=44772&amp;dst=101133" TargetMode="External"/><Relationship Id="rId27" Type="http://schemas.openxmlformats.org/officeDocument/2006/relationships/hyperlink" Target="https://login.consultant.ru/link/?req=doc&amp;base=LAW&amp;n=448429&amp;dst=100101" TargetMode="External"/><Relationship Id="rId30" Type="http://schemas.openxmlformats.org/officeDocument/2006/relationships/hyperlink" Target="https://login.consultant.ru/link/?req=doc&amp;base=LAW&amp;n=448436&amp;dst=100390" TargetMode="External"/><Relationship Id="rId35" Type="http://schemas.openxmlformats.org/officeDocument/2006/relationships/hyperlink" Target="https://login.consultant.ru/link/?req=doc&amp;base=LAW&amp;n=448429&amp;dst=100096" TargetMode="External"/><Relationship Id="rId43" Type="http://schemas.openxmlformats.org/officeDocument/2006/relationships/hyperlink" Target="https://login.consultant.ru/link/?req=doc&amp;base=LAW&amp;n=44772&amp;dst=100069" TargetMode="External"/><Relationship Id="rId48" Type="http://schemas.openxmlformats.org/officeDocument/2006/relationships/hyperlink" Target="https://login.consultant.ru/link/?req=doc&amp;base=LAW&amp;n=44772&amp;dst=100069" TargetMode="External"/><Relationship Id="rId56" Type="http://schemas.openxmlformats.org/officeDocument/2006/relationships/hyperlink" Target="https://login.consultant.ru/link/?req=doc&amp;base=LAW&amp;n=44772&amp;dst=100069" TargetMode="External"/><Relationship Id="rId64" Type="http://schemas.openxmlformats.org/officeDocument/2006/relationships/hyperlink" Target="https://login.consultant.ru/link/?req=doc&amp;base=LAW&amp;n=463194&amp;dst=100328" TargetMode="External"/><Relationship Id="rId69" Type="http://schemas.openxmlformats.org/officeDocument/2006/relationships/hyperlink" Target="https://login.consultant.ru/link/?req=doc&amp;base=LAW&amp;n=463194&amp;dst=668" TargetMode="External"/><Relationship Id="rId77" Type="http://schemas.openxmlformats.org/officeDocument/2006/relationships/hyperlink" Target="https://login.consultant.ru/link/?req=doc&amp;base=LAW&amp;n=469908&amp;dst=101052" TargetMode="External"/><Relationship Id="rId8" Type="http://schemas.openxmlformats.org/officeDocument/2006/relationships/hyperlink" Target="https://login.consultant.ru/link/?req=doc&amp;base=LAW&amp;n=469908&amp;dst=100665" TargetMode="External"/><Relationship Id="rId51" Type="http://schemas.openxmlformats.org/officeDocument/2006/relationships/hyperlink" Target="https://login.consultant.ru/link/?req=doc&amp;base=LAW&amp;n=44772&amp;dst=100069" TargetMode="External"/><Relationship Id="rId72" Type="http://schemas.openxmlformats.org/officeDocument/2006/relationships/hyperlink" Target="https://login.consultant.ru/link/?req=doc&amp;base=LAW&amp;n=463194&amp;dst=10149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48429&amp;dst=100144" TargetMode="External"/><Relationship Id="rId17" Type="http://schemas.openxmlformats.org/officeDocument/2006/relationships/hyperlink" Target="https://login.consultant.ru/link/?req=doc&amp;base=LAW&amp;n=448436&amp;dst=41" TargetMode="External"/><Relationship Id="rId25" Type="http://schemas.openxmlformats.org/officeDocument/2006/relationships/hyperlink" Target="https://login.consultant.ru/link/?req=doc&amp;base=LAW&amp;n=448436&amp;dst=32" TargetMode="External"/><Relationship Id="rId33" Type="http://schemas.openxmlformats.org/officeDocument/2006/relationships/hyperlink" Target="https://login.consultant.ru/link/?req=doc&amp;base=LAW&amp;n=44772&amp;dst=101133" TargetMode="External"/><Relationship Id="rId38" Type="http://schemas.openxmlformats.org/officeDocument/2006/relationships/hyperlink" Target="https://login.consultant.ru/link/?req=doc&amp;base=LAW&amp;n=44772&amp;dst=101290" TargetMode="External"/><Relationship Id="rId46" Type="http://schemas.openxmlformats.org/officeDocument/2006/relationships/hyperlink" Target="https://login.consultant.ru/link/?req=doc&amp;base=LAW&amp;n=44772&amp;dst=101373" TargetMode="External"/><Relationship Id="rId59" Type="http://schemas.openxmlformats.org/officeDocument/2006/relationships/hyperlink" Target="https://login.consultant.ru/link/?req=doc&amp;base=LAW&amp;n=44772&amp;dst=100342" TargetMode="External"/><Relationship Id="rId67" Type="http://schemas.openxmlformats.org/officeDocument/2006/relationships/hyperlink" Target="https://login.consultant.ru/link/?req=doc&amp;base=LAW&amp;n=469908&amp;dst=1068" TargetMode="External"/><Relationship Id="rId20" Type="http://schemas.openxmlformats.org/officeDocument/2006/relationships/hyperlink" Target="https://login.consultant.ru/link/?req=doc&amp;base=LAW&amp;n=44772&amp;dst=101133" TargetMode="External"/><Relationship Id="rId41" Type="http://schemas.openxmlformats.org/officeDocument/2006/relationships/hyperlink" Target="https://login.consultant.ru/link/?req=doc&amp;base=LAW&amp;n=44772&amp;dst=100479" TargetMode="External"/><Relationship Id="rId54" Type="http://schemas.openxmlformats.org/officeDocument/2006/relationships/hyperlink" Target="https://login.consultant.ru/link/?req=doc&amp;base=LAW&amp;n=448429&amp;dst=100154" TargetMode="External"/><Relationship Id="rId62" Type="http://schemas.openxmlformats.org/officeDocument/2006/relationships/hyperlink" Target="https://login.consultant.ru/link/?req=doc&amp;base=LAW&amp;n=44772&amp;dst=100069" TargetMode="External"/><Relationship Id="rId70" Type="http://schemas.openxmlformats.org/officeDocument/2006/relationships/hyperlink" Target="https://login.consultant.ru/link/?req=doc&amp;base=LAW&amp;n=449642&amp;dst=100141" TargetMode="External"/><Relationship Id="rId75" Type="http://schemas.openxmlformats.org/officeDocument/2006/relationships/hyperlink" Target="https://login.consultant.ru/link/?req=doc&amp;base=LAW&amp;n=469908&amp;dst=69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9908&amp;dst=100762" TargetMode="External"/><Relationship Id="rId15" Type="http://schemas.openxmlformats.org/officeDocument/2006/relationships/hyperlink" Target="https://login.consultant.ru/link/?req=doc&amp;base=LAW&amp;n=448436&amp;dst=41" TargetMode="External"/><Relationship Id="rId23" Type="http://schemas.openxmlformats.org/officeDocument/2006/relationships/hyperlink" Target="https://login.consultant.ru/link/?req=doc&amp;base=LAW&amp;n=448436&amp;dst=100042" TargetMode="External"/><Relationship Id="rId28" Type="http://schemas.openxmlformats.org/officeDocument/2006/relationships/hyperlink" Target="https://login.consultant.ru/link/?req=doc&amp;base=LAW&amp;n=448429&amp;dst=9" TargetMode="External"/><Relationship Id="rId36" Type="http://schemas.openxmlformats.org/officeDocument/2006/relationships/hyperlink" Target="https://login.consultant.ru/link/?req=doc&amp;base=LAW&amp;n=448429&amp;dst=100148" TargetMode="External"/><Relationship Id="rId49" Type="http://schemas.openxmlformats.org/officeDocument/2006/relationships/hyperlink" Target="https://login.consultant.ru/link/?req=doc&amp;base=LAW&amp;n=44772&amp;dst=101373" TargetMode="External"/><Relationship Id="rId57" Type="http://schemas.openxmlformats.org/officeDocument/2006/relationships/hyperlink" Target="https://login.consultant.ru/link/?req=doc&amp;base=LAW&amp;n=44772&amp;dst=1002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3810</Words>
  <Characters>21723</Characters>
  <Application>Microsoft Office Word</Application>
  <DocSecurity>0</DocSecurity>
  <Lines>181</Lines>
  <Paragraphs>50</Paragraphs>
  <ScaleCrop>false</ScaleCrop>
  <Company/>
  <LinksUpToDate>false</LinksUpToDate>
  <CharactersWithSpaces>25483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2024-04-01T09:02:00Z</dcterms:created>
  <dcterms:modified xsi:type="dcterms:W3CDTF">2024-04-01T09:02:00Z</dcterms:modified>
</cp:coreProperties>
</file>