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B2" w:rsidRDefault="00640BB2" w:rsidP="00640BB2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BB2" w:rsidRDefault="00640BB2" w:rsidP="00640BB2">
      <w:pPr>
        <w:ind w:firstLine="709"/>
        <w:jc w:val="both"/>
        <w:rPr>
          <w:sz w:val="28"/>
          <w:szCs w:val="28"/>
        </w:rPr>
      </w:pPr>
    </w:p>
    <w:p w:rsidR="00640BB2" w:rsidRDefault="00640BB2" w:rsidP="00640BB2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40BB2" w:rsidTr="00765F99">
        <w:trPr>
          <w:trHeight w:hRule="exact" w:val="397"/>
        </w:trPr>
        <w:tc>
          <w:tcPr>
            <w:tcW w:w="9606" w:type="dxa"/>
          </w:tcPr>
          <w:p w:rsidR="00640BB2" w:rsidRDefault="00640BB2" w:rsidP="00765F99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640BB2" w:rsidTr="00765F99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640BB2" w:rsidRPr="00081BE7" w:rsidTr="00765F99">
              <w:tc>
                <w:tcPr>
                  <w:tcW w:w="9606" w:type="dxa"/>
                </w:tcPr>
                <w:p w:rsidR="00640BB2" w:rsidRPr="00081BE7" w:rsidRDefault="00640BB2" w:rsidP="00765F99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640BB2" w:rsidRPr="00081BE7" w:rsidTr="00765F99">
              <w:trPr>
                <w:trHeight w:hRule="exact" w:val="397"/>
              </w:trPr>
              <w:tc>
                <w:tcPr>
                  <w:tcW w:w="9606" w:type="dxa"/>
                </w:tcPr>
                <w:p w:rsidR="00640BB2" w:rsidRPr="00081BE7" w:rsidRDefault="00640BB2" w:rsidP="00765F99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40BB2" w:rsidRPr="00081BE7" w:rsidTr="00765F99">
              <w:tc>
                <w:tcPr>
                  <w:tcW w:w="9606" w:type="dxa"/>
                </w:tcPr>
                <w:p w:rsidR="00640BB2" w:rsidRPr="00081BE7" w:rsidRDefault="00640BB2" w:rsidP="00765F99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П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640BB2" w:rsidRPr="00081BE7" w:rsidRDefault="00640BB2" w:rsidP="00765F99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640BB2" w:rsidTr="00765F99">
        <w:trPr>
          <w:trHeight w:hRule="exact" w:val="397"/>
        </w:trPr>
        <w:tc>
          <w:tcPr>
            <w:tcW w:w="9606" w:type="dxa"/>
          </w:tcPr>
          <w:p w:rsidR="00640BB2" w:rsidRPr="00081BE7" w:rsidRDefault="00640BB2" w:rsidP="00765F99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640BB2" w:rsidTr="00765F99">
        <w:tc>
          <w:tcPr>
            <w:tcW w:w="9606" w:type="dxa"/>
          </w:tcPr>
          <w:p w:rsidR="00640BB2" w:rsidRPr="00081BE7" w:rsidRDefault="00640BB2" w:rsidP="00765F99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640BB2" w:rsidTr="00765F99">
        <w:trPr>
          <w:trHeight w:hRule="exact" w:val="340"/>
        </w:trPr>
        <w:tc>
          <w:tcPr>
            <w:tcW w:w="9606" w:type="dxa"/>
            <w:vAlign w:val="center"/>
          </w:tcPr>
          <w:p w:rsidR="00640BB2" w:rsidRPr="000434DB" w:rsidRDefault="00640BB2" w:rsidP="00765F99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640BB2" w:rsidRPr="00D07174" w:rsidRDefault="00640BB2" w:rsidP="00640BB2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40BB2" w:rsidTr="00765F99">
        <w:tc>
          <w:tcPr>
            <w:tcW w:w="284" w:type="dxa"/>
            <w:vAlign w:val="bottom"/>
          </w:tcPr>
          <w:p w:rsidR="00640BB2" w:rsidRDefault="00640BB2" w:rsidP="00765F9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40BB2" w:rsidRDefault="00640BB2" w:rsidP="00765F99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640BB2" w:rsidRDefault="00640BB2" w:rsidP="00765F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40BB2" w:rsidRDefault="00640BB2" w:rsidP="00765F99">
            <w:pPr>
              <w:jc w:val="center"/>
              <w:rPr>
                <w:sz w:val="24"/>
              </w:rPr>
            </w:pPr>
          </w:p>
        </w:tc>
      </w:tr>
      <w:tr w:rsidR="00640BB2" w:rsidTr="00765F99">
        <w:tc>
          <w:tcPr>
            <w:tcW w:w="4650" w:type="dxa"/>
            <w:gridSpan w:val="4"/>
          </w:tcPr>
          <w:p w:rsidR="00640BB2" w:rsidRDefault="00640BB2" w:rsidP="00765F99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640BB2" w:rsidRDefault="00640BB2" w:rsidP="00765F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640BB2" w:rsidRPr="003068E6" w:rsidRDefault="00640BB2" w:rsidP="00640BB2">
      <w:pPr>
        <w:rPr>
          <w:b/>
          <w:bCs/>
          <w:sz w:val="28"/>
        </w:rPr>
      </w:pPr>
    </w:p>
    <w:p w:rsidR="00986C23" w:rsidRDefault="00986C23" w:rsidP="00640BB2">
      <w:pPr>
        <w:jc w:val="center"/>
        <w:rPr>
          <w:b/>
          <w:bCs/>
          <w:sz w:val="28"/>
        </w:rPr>
      </w:pPr>
    </w:p>
    <w:p w:rsidR="00640BB2" w:rsidRDefault="00C24AF1" w:rsidP="00C24AF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внесении изменений в отдельные нормативные правовые акты </w:t>
      </w:r>
      <w:r w:rsidR="00640BB2" w:rsidRPr="00640BB2">
        <w:rPr>
          <w:b/>
          <w:bCs/>
          <w:sz w:val="28"/>
        </w:rPr>
        <w:t xml:space="preserve">Министерства жилищно-коммунального хозяйства и гражданской защиты </w:t>
      </w:r>
      <w:r>
        <w:rPr>
          <w:b/>
          <w:bCs/>
          <w:sz w:val="28"/>
        </w:rPr>
        <w:t>населения Пензенской области</w:t>
      </w:r>
    </w:p>
    <w:p w:rsidR="00640BB2" w:rsidRPr="0089397F" w:rsidRDefault="00640BB2" w:rsidP="00640BB2">
      <w:pPr>
        <w:jc w:val="center"/>
        <w:rPr>
          <w:b/>
          <w:sz w:val="28"/>
          <w:szCs w:val="28"/>
        </w:rPr>
      </w:pPr>
    </w:p>
    <w:p w:rsidR="00986C23" w:rsidRPr="004C57BD" w:rsidRDefault="00640BB2" w:rsidP="004C57BD">
      <w:pPr>
        <w:widowControl w:val="0"/>
        <w:spacing w:before="220"/>
        <w:ind w:firstLine="709"/>
        <w:contextualSpacing/>
        <w:jc w:val="both"/>
        <w:rPr>
          <w:sz w:val="28"/>
          <w:szCs w:val="28"/>
        </w:rPr>
      </w:pPr>
      <w:r w:rsidRPr="00640BB2">
        <w:rPr>
          <w:sz w:val="28"/>
          <w:szCs w:val="28"/>
        </w:rPr>
        <w:t>В целях устранения технической ошибки,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</w:t>
      </w:r>
      <w:r>
        <w:rPr>
          <w:sz w:val="28"/>
          <w:szCs w:val="28"/>
        </w:rPr>
        <w:t>нзенской области от 19.07.2021 №</w:t>
      </w:r>
      <w:r w:rsidRPr="00640BB2">
        <w:rPr>
          <w:sz w:val="28"/>
          <w:szCs w:val="28"/>
        </w:rPr>
        <w:t xml:space="preserve"> 424-пП (с послед</w:t>
      </w:r>
      <w:r w:rsidR="00D85F33">
        <w:rPr>
          <w:sz w:val="28"/>
          <w:szCs w:val="28"/>
        </w:rPr>
        <w:t xml:space="preserve">ующими изменениями), </w:t>
      </w:r>
      <w:r w:rsidR="00AE057A">
        <w:rPr>
          <w:sz w:val="28"/>
          <w:szCs w:val="28"/>
        </w:rPr>
        <w:t xml:space="preserve">   </w:t>
      </w:r>
      <w:proofErr w:type="gramStart"/>
      <w:r w:rsidRPr="00D16A2E">
        <w:rPr>
          <w:b/>
          <w:bCs/>
          <w:sz w:val="28"/>
          <w:szCs w:val="28"/>
        </w:rPr>
        <w:t>п</w:t>
      </w:r>
      <w:proofErr w:type="gramEnd"/>
      <w:r w:rsidRPr="00D16A2E">
        <w:rPr>
          <w:b/>
          <w:bCs/>
          <w:sz w:val="28"/>
          <w:szCs w:val="28"/>
        </w:rPr>
        <w:t xml:space="preserve"> р и к а з ы в а ю:</w:t>
      </w:r>
    </w:p>
    <w:p w:rsidR="00C24AF1" w:rsidRDefault="00640BB2" w:rsidP="006055B2">
      <w:pPr>
        <w:widowControl w:val="0"/>
        <w:spacing w:before="220"/>
        <w:ind w:firstLine="709"/>
        <w:contextualSpacing/>
        <w:jc w:val="both"/>
        <w:rPr>
          <w:sz w:val="28"/>
          <w:szCs w:val="28"/>
        </w:rPr>
      </w:pPr>
      <w:r w:rsidRPr="009D5A7C">
        <w:rPr>
          <w:sz w:val="28"/>
          <w:szCs w:val="28"/>
        </w:rPr>
        <w:t>1.</w:t>
      </w:r>
      <w:r w:rsidR="00C24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6055B2" w:rsidRPr="006055B2">
        <w:rPr>
          <w:sz w:val="28"/>
          <w:szCs w:val="28"/>
        </w:rPr>
        <w:t>Внести в приказ Министерства жилищно-коммунального хозяйства и гражданской защиты населения Пе</w:t>
      </w:r>
      <w:r w:rsidR="006055B2">
        <w:rPr>
          <w:sz w:val="28"/>
          <w:szCs w:val="28"/>
        </w:rPr>
        <w:t>нзенской области от 28.11.2022 № 107-т «</w:t>
      </w:r>
      <w:r w:rsidR="006055B2" w:rsidRPr="006055B2">
        <w:rPr>
          <w:sz w:val="28"/>
          <w:szCs w:val="28"/>
        </w:rPr>
        <w:t xml:space="preserve">Об установлении индивидуальных тарифов на услуги по передаче электрической энергии для взаиморасчетов между </w:t>
      </w:r>
      <w:r w:rsidR="006055B2">
        <w:rPr>
          <w:sz w:val="28"/>
          <w:szCs w:val="28"/>
        </w:rPr>
        <w:t>филиалом ПАО «</w:t>
      </w:r>
      <w:proofErr w:type="spellStart"/>
      <w:r w:rsidR="006055B2">
        <w:rPr>
          <w:sz w:val="28"/>
          <w:szCs w:val="28"/>
        </w:rPr>
        <w:t>Россети</w:t>
      </w:r>
      <w:proofErr w:type="spellEnd"/>
      <w:r w:rsidR="006055B2">
        <w:rPr>
          <w:sz w:val="28"/>
          <w:szCs w:val="28"/>
        </w:rPr>
        <w:t xml:space="preserve"> Волга» - «Пензаэнерго» и ООО ПКФ «Энергетик-2001»</w:t>
      </w:r>
      <w:r w:rsidR="006055B2" w:rsidRPr="006055B2">
        <w:rPr>
          <w:sz w:val="28"/>
          <w:szCs w:val="28"/>
        </w:rPr>
        <w:t xml:space="preserve"> с 1 января 2023 года по 31 декабря 2023 года и на 2024 - 2026 годы</w:t>
      </w:r>
      <w:r w:rsidR="006055B2">
        <w:rPr>
          <w:sz w:val="28"/>
          <w:szCs w:val="28"/>
        </w:rPr>
        <w:t>» (с последующими изменениями)</w:t>
      </w:r>
      <w:r w:rsidR="00414C33">
        <w:rPr>
          <w:sz w:val="28"/>
          <w:szCs w:val="28"/>
        </w:rPr>
        <w:t xml:space="preserve"> </w:t>
      </w:r>
      <w:r w:rsidR="006055B2">
        <w:rPr>
          <w:sz w:val="28"/>
          <w:szCs w:val="28"/>
        </w:rPr>
        <w:t xml:space="preserve"> (далее – Приказ № 1) следующее изменение:</w:t>
      </w:r>
      <w:proofErr w:type="gramEnd"/>
    </w:p>
    <w:p w:rsidR="006055B2" w:rsidRDefault="006055B2" w:rsidP="00640BB2">
      <w:pPr>
        <w:widowControl w:val="0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2 к Приказу № 1 изложить в</w:t>
      </w:r>
      <w:r w:rsidRPr="009C4059">
        <w:rPr>
          <w:sz w:val="28"/>
          <w:szCs w:val="28"/>
        </w:rPr>
        <w:t xml:space="preserve"> редакции согласно </w:t>
      </w:r>
      <w:r>
        <w:rPr>
          <w:sz w:val="28"/>
          <w:szCs w:val="28"/>
        </w:rPr>
        <w:t>П</w:t>
      </w:r>
      <w:r w:rsidRPr="009C4059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 1</w:t>
      </w:r>
      <w:r w:rsidRPr="009C4059"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>.</w:t>
      </w:r>
    </w:p>
    <w:p w:rsidR="00640BB2" w:rsidRPr="00F20F44" w:rsidRDefault="006055B2" w:rsidP="00640BB2">
      <w:pPr>
        <w:widowControl w:val="0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640BB2">
        <w:rPr>
          <w:sz w:val="28"/>
          <w:szCs w:val="28"/>
        </w:rPr>
        <w:t>Внести</w:t>
      </w:r>
      <w:r w:rsidR="00640BB2" w:rsidRPr="009020E4">
        <w:rPr>
          <w:sz w:val="28"/>
          <w:szCs w:val="28"/>
        </w:rPr>
        <w:t xml:space="preserve"> </w:t>
      </w:r>
      <w:r w:rsidR="00640BB2">
        <w:rPr>
          <w:sz w:val="28"/>
          <w:szCs w:val="28"/>
        </w:rPr>
        <w:t xml:space="preserve">в приказ </w:t>
      </w:r>
      <w:r w:rsidR="00640BB2" w:rsidRPr="00F20F44">
        <w:rPr>
          <w:sz w:val="28"/>
          <w:szCs w:val="28"/>
          <w:lang w:val="x-none"/>
        </w:rPr>
        <w:t>Министерств</w:t>
      </w:r>
      <w:r w:rsidR="00640BB2" w:rsidRPr="00F20F44">
        <w:rPr>
          <w:sz w:val="28"/>
          <w:szCs w:val="28"/>
        </w:rPr>
        <w:t>а</w:t>
      </w:r>
      <w:r w:rsidR="00640BB2" w:rsidRPr="00F20F44">
        <w:rPr>
          <w:sz w:val="28"/>
          <w:szCs w:val="28"/>
          <w:lang w:val="x-none"/>
        </w:rPr>
        <w:t xml:space="preserve"> жилищно-коммунального хозяйства и гражданской защиты населения Пензенской области от</w:t>
      </w:r>
      <w:r w:rsidR="00640BB2">
        <w:rPr>
          <w:sz w:val="28"/>
          <w:szCs w:val="28"/>
        </w:rPr>
        <w:t xml:space="preserve"> 28.11.2022 № 108-т «</w:t>
      </w:r>
      <w:r w:rsidR="00640BB2" w:rsidRPr="009020E4">
        <w:rPr>
          <w:sz w:val="28"/>
          <w:szCs w:val="28"/>
        </w:rPr>
        <w:t xml:space="preserve">Об установлении долгосрочных параметров регулирования для ООО </w:t>
      </w:r>
      <w:r w:rsidR="00640BB2">
        <w:rPr>
          <w:sz w:val="28"/>
          <w:szCs w:val="28"/>
        </w:rPr>
        <w:t>«</w:t>
      </w:r>
      <w:proofErr w:type="spellStart"/>
      <w:r w:rsidR="00640BB2" w:rsidRPr="009020E4">
        <w:rPr>
          <w:sz w:val="28"/>
          <w:szCs w:val="28"/>
        </w:rPr>
        <w:t>ЭнергоПромСеть</w:t>
      </w:r>
      <w:proofErr w:type="spellEnd"/>
      <w:r w:rsidR="00640BB2">
        <w:rPr>
          <w:sz w:val="28"/>
          <w:szCs w:val="28"/>
        </w:rPr>
        <w:t>»</w:t>
      </w:r>
      <w:r w:rsidR="00640BB2" w:rsidRPr="009020E4">
        <w:rPr>
          <w:sz w:val="28"/>
          <w:szCs w:val="28"/>
        </w:rPr>
        <w:t xml:space="preserve"> на 2023 - 2027 гг. и индивидуальных тарифов на услуги по передаче электрической энергии для взаиморасчетов между филиалом ПАО </w:t>
      </w:r>
      <w:r w:rsidR="00640BB2">
        <w:rPr>
          <w:sz w:val="28"/>
          <w:szCs w:val="28"/>
        </w:rPr>
        <w:t>«</w:t>
      </w:r>
      <w:proofErr w:type="spellStart"/>
      <w:r w:rsidR="00640BB2" w:rsidRPr="009020E4">
        <w:rPr>
          <w:sz w:val="28"/>
          <w:szCs w:val="28"/>
        </w:rPr>
        <w:t>Россети</w:t>
      </w:r>
      <w:proofErr w:type="spellEnd"/>
      <w:r w:rsidR="00640BB2" w:rsidRPr="009020E4">
        <w:rPr>
          <w:sz w:val="28"/>
          <w:szCs w:val="28"/>
        </w:rPr>
        <w:t xml:space="preserve"> Волга</w:t>
      </w:r>
      <w:r w:rsidR="00640BB2">
        <w:rPr>
          <w:sz w:val="28"/>
          <w:szCs w:val="28"/>
        </w:rPr>
        <w:t>»</w:t>
      </w:r>
      <w:r w:rsidR="00640BB2" w:rsidRPr="009020E4">
        <w:rPr>
          <w:sz w:val="28"/>
          <w:szCs w:val="28"/>
        </w:rPr>
        <w:t xml:space="preserve"> - </w:t>
      </w:r>
      <w:r w:rsidR="00640BB2">
        <w:rPr>
          <w:sz w:val="28"/>
          <w:szCs w:val="28"/>
        </w:rPr>
        <w:t>«</w:t>
      </w:r>
      <w:r w:rsidR="00640BB2" w:rsidRPr="009020E4">
        <w:rPr>
          <w:sz w:val="28"/>
          <w:szCs w:val="28"/>
        </w:rPr>
        <w:t>Пензаэнерго</w:t>
      </w:r>
      <w:r w:rsidR="00640BB2">
        <w:rPr>
          <w:sz w:val="28"/>
          <w:szCs w:val="28"/>
        </w:rPr>
        <w:t>»</w:t>
      </w:r>
      <w:r w:rsidR="00640BB2" w:rsidRPr="009020E4">
        <w:rPr>
          <w:sz w:val="28"/>
          <w:szCs w:val="28"/>
        </w:rPr>
        <w:t xml:space="preserve"> и ООО </w:t>
      </w:r>
      <w:r w:rsidR="00640BB2">
        <w:rPr>
          <w:sz w:val="28"/>
          <w:szCs w:val="28"/>
        </w:rPr>
        <w:t>«</w:t>
      </w:r>
      <w:proofErr w:type="spellStart"/>
      <w:r w:rsidR="00640BB2" w:rsidRPr="009020E4">
        <w:rPr>
          <w:sz w:val="28"/>
          <w:szCs w:val="28"/>
        </w:rPr>
        <w:t>ЭнергоПромСеть</w:t>
      </w:r>
      <w:proofErr w:type="spellEnd"/>
      <w:r w:rsidR="00640BB2">
        <w:rPr>
          <w:sz w:val="28"/>
          <w:szCs w:val="28"/>
        </w:rPr>
        <w:t>»</w:t>
      </w:r>
      <w:r w:rsidR="00640BB2" w:rsidRPr="009020E4">
        <w:rPr>
          <w:sz w:val="28"/>
          <w:szCs w:val="28"/>
        </w:rPr>
        <w:t xml:space="preserve"> с 1 января 2023 года по 31 декабря 2027 года</w:t>
      </w:r>
      <w:r w:rsidR="00640BB2">
        <w:rPr>
          <w:sz w:val="28"/>
          <w:szCs w:val="28"/>
        </w:rPr>
        <w:t>» (с последующими изменениями</w:t>
      </w:r>
      <w:proofErr w:type="gramEnd"/>
      <w:r w:rsidR="00640BB2">
        <w:rPr>
          <w:sz w:val="28"/>
          <w:szCs w:val="28"/>
        </w:rPr>
        <w:t>) (далее – Приказ</w:t>
      </w:r>
      <w:r>
        <w:rPr>
          <w:sz w:val="28"/>
          <w:szCs w:val="28"/>
        </w:rPr>
        <w:t xml:space="preserve"> № 2</w:t>
      </w:r>
      <w:r w:rsidR="00640BB2">
        <w:rPr>
          <w:sz w:val="28"/>
          <w:szCs w:val="28"/>
        </w:rPr>
        <w:t>)</w:t>
      </w:r>
      <w:r w:rsidR="00640BB2" w:rsidRPr="009020E4">
        <w:rPr>
          <w:sz w:val="28"/>
          <w:szCs w:val="28"/>
        </w:rPr>
        <w:t xml:space="preserve"> </w:t>
      </w:r>
      <w:r w:rsidR="00640BB2" w:rsidRPr="00F20F44">
        <w:rPr>
          <w:sz w:val="28"/>
          <w:szCs w:val="28"/>
        </w:rPr>
        <w:t>следующ</w:t>
      </w:r>
      <w:r w:rsidR="00640BB2">
        <w:rPr>
          <w:sz w:val="28"/>
          <w:szCs w:val="28"/>
        </w:rPr>
        <w:t>ее</w:t>
      </w:r>
      <w:r w:rsidR="00640BB2" w:rsidRPr="00F20F44">
        <w:rPr>
          <w:sz w:val="28"/>
          <w:szCs w:val="28"/>
        </w:rPr>
        <w:t xml:space="preserve"> изменени</w:t>
      </w:r>
      <w:r w:rsidR="00640BB2">
        <w:rPr>
          <w:sz w:val="28"/>
          <w:szCs w:val="28"/>
        </w:rPr>
        <w:t>е</w:t>
      </w:r>
      <w:r w:rsidR="00640BB2" w:rsidRPr="00F20F44">
        <w:rPr>
          <w:sz w:val="28"/>
          <w:szCs w:val="28"/>
        </w:rPr>
        <w:t>:</w:t>
      </w:r>
    </w:p>
    <w:p w:rsidR="00640BB2" w:rsidRDefault="006055B2" w:rsidP="00640BB2">
      <w:pPr>
        <w:widowControl w:val="0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0BB2">
        <w:rPr>
          <w:sz w:val="28"/>
          <w:szCs w:val="28"/>
        </w:rPr>
        <w:t>.1. Приложение № 3 к Приказу</w:t>
      </w:r>
      <w:r>
        <w:rPr>
          <w:sz w:val="28"/>
          <w:szCs w:val="28"/>
        </w:rPr>
        <w:t xml:space="preserve"> № 2</w:t>
      </w:r>
      <w:r w:rsidR="00640BB2">
        <w:rPr>
          <w:sz w:val="28"/>
          <w:szCs w:val="28"/>
        </w:rPr>
        <w:t xml:space="preserve"> изложить в</w:t>
      </w:r>
      <w:r w:rsidR="00640BB2" w:rsidRPr="009C4059">
        <w:rPr>
          <w:sz w:val="28"/>
          <w:szCs w:val="28"/>
        </w:rPr>
        <w:t xml:space="preserve"> редакции согласно </w:t>
      </w:r>
      <w:r w:rsidR="00640BB2">
        <w:rPr>
          <w:sz w:val="28"/>
          <w:szCs w:val="28"/>
        </w:rPr>
        <w:t>П</w:t>
      </w:r>
      <w:r w:rsidR="00640BB2" w:rsidRPr="009C4059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 2</w:t>
      </w:r>
      <w:r w:rsidR="00640BB2" w:rsidRPr="009C4059">
        <w:rPr>
          <w:sz w:val="28"/>
          <w:szCs w:val="28"/>
        </w:rPr>
        <w:t xml:space="preserve"> к настоящему приказу</w:t>
      </w:r>
      <w:r w:rsidR="00640BB2">
        <w:rPr>
          <w:sz w:val="28"/>
          <w:szCs w:val="28"/>
        </w:rPr>
        <w:t>.</w:t>
      </w:r>
    </w:p>
    <w:p w:rsidR="00986C23" w:rsidRPr="00986C23" w:rsidRDefault="006055B2" w:rsidP="00C24AF1">
      <w:pPr>
        <w:widowControl w:val="0"/>
        <w:spacing w:before="2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6C23">
        <w:rPr>
          <w:sz w:val="28"/>
          <w:szCs w:val="28"/>
        </w:rPr>
        <w:t>. Признать утратившим</w:t>
      </w:r>
      <w:r w:rsidR="00C24AF1">
        <w:rPr>
          <w:sz w:val="28"/>
          <w:szCs w:val="28"/>
        </w:rPr>
        <w:t>и</w:t>
      </w:r>
      <w:r w:rsidR="00986C23">
        <w:rPr>
          <w:sz w:val="28"/>
          <w:szCs w:val="28"/>
        </w:rPr>
        <w:t xml:space="preserve"> силу</w:t>
      </w:r>
      <w:r w:rsidR="00C24AF1">
        <w:rPr>
          <w:sz w:val="28"/>
          <w:szCs w:val="28"/>
        </w:rPr>
        <w:t xml:space="preserve"> пункты 1.2 и</w:t>
      </w:r>
      <w:r w:rsidR="00986C23">
        <w:rPr>
          <w:sz w:val="28"/>
          <w:szCs w:val="28"/>
        </w:rPr>
        <w:t xml:space="preserve"> 2.2 приказа </w:t>
      </w:r>
      <w:r w:rsidR="00986C23" w:rsidRPr="00F20F44">
        <w:rPr>
          <w:sz w:val="28"/>
          <w:szCs w:val="28"/>
          <w:lang w:val="x-none"/>
        </w:rPr>
        <w:t>Министерств</w:t>
      </w:r>
      <w:r w:rsidR="00986C23" w:rsidRPr="00F20F44">
        <w:rPr>
          <w:sz w:val="28"/>
          <w:szCs w:val="28"/>
        </w:rPr>
        <w:t>а</w:t>
      </w:r>
      <w:r w:rsidR="00986C23" w:rsidRPr="00F20F44">
        <w:rPr>
          <w:sz w:val="28"/>
          <w:szCs w:val="28"/>
          <w:lang w:val="x-none"/>
        </w:rPr>
        <w:t xml:space="preserve"> жилищно-коммунального хозяйства и гражданской защиты населения </w:t>
      </w:r>
      <w:r w:rsidR="00986C23" w:rsidRPr="00F20F44">
        <w:rPr>
          <w:sz w:val="28"/>
          <w:szCs w:val="28"/>
          <w:lang w:val="x-none"/>
        </w:rPr>
        <w:lastRenderedPageBreak/>
        <w:t>Пензенской области</w:t>
      </w:r>
      <w:r w:rsidR="00986C23">
        <w:rPr>
          <w:sz w:val="28"/>
          <w:szCs w:val="28"/>
        </w:rPr>
        <w:t xml:space="preserve"> от 07.12.2023 № 26-111/ОД «</w:t>
      </w:r>
      <w:r w:rsidR="00986C23" w:rsidRPr="00986C23">
        <w:rPr>
          <w:sz w:val="28"/>
          <w:szCs w:val="28"/>
        </w:rPr>
        <w:t>О внесении изменений в отдельные приказы Министерства жилищно-коммунального хозяйства и гражданской защиты населения Пензенской области</w:t>
      </w:r>
      <w:r w:rsidR="00986C23">
        <w:rPr>
          <w:sz w:val="28"/>
          <w:szCs w:val="28"/>
        </w:rPr>
        <w:t>».</w:t>
      </w:r>
    </w:p>
    <w:p w:rsidR="00640BB2" w:rsidRDefault="006055B2" w:rsidP="00640BB2">
      <w:pPr>
        <w:widowControl w:val="0"/>
        <w:spacing w:before="220"/>
        <w:ind w:firstLine="709"/>
        <w:contextualSpacing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4</w:t>
      </w:r>
      <w:r w:rsidR="00640BB2">
        <w:rPr>
          <w:sz w:val="28"/>
          <w:szCs w:val="28"/>
        </w:rPr>
        <w:t xml:space="preserve">. </w:t>
      </w:r>
      <w:r w:rsidR="00640BB2" w:rsidRPr="002C7B94">
        <w:rPr>
          <w:sz w:val="28"/>
          <w:szCs w:val="28"/>
          <w:lang w:val="x-none" w:eastAsia="x-none"/>
        </w:rPr>
        <w:t xml:space="preserve">Настоящий приказ разместить (опубликовать) на официальном сайте </w:t>
      </w:r>
      <w:r w:rsidR="00640BB2" w:rsidRPr="000F312B">
        <w:rPr>
          <w:sz w:val="28"/>
          <w:szCs w:val="28"/>
          <w:lang w:eastAsia="x-none"/>
        </w:rPr>
        <w:t>Министерства жилищно-коммунального хозяйства и гражданской защиты</w:t>
      </w:r>
      <w:r w:rsidR="00640BB2">
        <w:rPr>
          <w:sz w:val="28"/>
          <w:szCs w:val="28"/>
          <w:lang w:eastAsia="x-none"/>
        </w:rPr>
        <w:t xml:space="preserve"> населения</w:t>
      </w:r>
      <w:r w:rsidR="00640BB2" w:rsidRPr="00A64E8E">
        <w:rPr>
          <w:sz w:val="28"/>
          <w:szCs w:val="28"/>
          <w:lang w:val="x-none" w:eastAsia="x-none"/>
        </w:rPr>
        <w:t xml:space="preserve"> Пензенской области</w:t>
      </w:r>
      <w:r w:rsidR="00640BB2" w:rsidRPr="002C7B94">
        <w:rPr>
          <w:sz w:val="28"/>
          <w:szCs w:val="28"/>
          <w:lang w:val="x-none" w:eastAsia="x-none"/>
        </w:rPr>
        <w:t xml:space="preserve"> в информационно-телекоммуникационной сети «Интернет» и «Официальном интернет-портале правовой информации» (</w:t>
      </w:r>
      <w:hyperlink r:id="rId6" w:history="1">
        <w:r w:rsidR="00640BB2" w:rsidRPr="00352928">
          <w:rPr>
            <w:rStyle w:val="a3"/>
            <w:sz w:val="28"/>
            <w:szCs w:val="28"/>
            <w:lang w:val="x-none" w:eastAsia="x-none"/>
          </w:rPr>
          <w:t>www.pravo.gov.ru</w:t>
        </w:r>
      </w:hyperlink>
      <w:r w:rsidR="00640BB2" w:rsidRPr="002C7B94">
        <w:rPr>
          <w:sz w:val="28"/>
          <w:szCs w:val="28"/>
          <w:lang w:val="x-none" w:eastAsia="x-none"/>
        </w:rPr>
        <w:t>).</w:t>
      </w:r>
    </w:p>
    <w:p w:rsidR="00640BB2" w:rsidRDefault="006055B2" w:rsidP="00640BB2">
      <w:pPr>
        <w:spacing w:after="1" w:line="200" w:lineRule="atLeas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5</w:t>
      </w:r>
      <w:r w:rsidR="00640BB2" w:rsidRPr="009D5A7C">
        <w:rPr>
          <w:sz w:val="28"/>
          <w:szCs w:val="28"/>
        </w:rPr>
        <w:t xml:space="preserve">. </w:t>
      </w:r>
      <w:r w:rsidR="00640BB2" w:rsidRPr="002C7B94">
        <w:rPr>
          <w:sz w:val="28"/>
          <w:szCs w:val="28"/>
          <w:lang w:eastAsia="x-none"/>
        </w:rPr>
        <w:t xml:space="preserve">Настоящий приказ вступает в </w:t>
      </w:r>
      <w:r w:rsidR="00640BB2" w:rsidRPr="00EB189C">
        <w:rPr>
          <w:sz w:val="28"/>
          <w:szCs w:val="28"/>
          <w:lang w:eastAsia="x-none"/>
        </w:rPr>
        <w:t xml:space="preserve">силу с 1 </w:t>
      </w:r>
      <w:r w:rsidR="00640BB2">
        <w:rPr>
          <w:sz w:val="28"/>
          <w:szCs w:val="28"/>
          <w:lang w:eastAsia="x-none"/>
        </w:rPr>
        <w:t xml:space="preserve">января </w:t>
      </w:r>
      <w:r w:rsidR="00640BB2" w:rsidRPr="00EB189C">
        <w:rPr>
          <w:sz w:val="28"/>
          <w:szCs w:val="28"/>
          <w:lang w:eastAsia="x-none"/>
        </w:rPr>
        <w:t>202</w:t>
      </w:r>
      <w:r w:rsidR="00640BB2">
        <w:rPr>
          <w:sz w:val="28"/>
          <w:szCs w:val="28"/>
          <w:lang w:eastAsia="x-none"/>
        </w:rPr>
        <w:t>4</w:t>
      </w:r>
      <w:r w:rsidR="00640BB2" w:rsidRPr="002C7B94">
        <w:rPr>
          <w:sz w:val="28"/>
          <w:szCs w:val="28"/>
          <w:lang w:eastAsia="x-none"/>
        </w:rPr>
        <w:t xml:space="preserve"> года.</w:t>
      </w:r>
    </w:p>
    <w:p w:rsidR="00640BB2" w:rsidRPr="004B3D72" w:rsidRDefault="006055B2" w:rsidP="00640B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6</w:t>
      </w:r>
      <w:r w:rsidR="00640BB2">
        <w:rPr>
          <w:sz w:val="28"/>
          <w:szCs w:val="28"/>
          <w:lang w:eastAsia="x-none"/>
        </w:rPr>
        <w:t xml:space="preserve">. </w:t>
      </w:r>
      <w:proofErr w:type="gramStart"/>
      <w:r w:rsidR="00640BB2" w:rsidRPr="004B3D72">
        <w:rPr>
          <w:sz w:val="28"/>
          <w:szCs w:val="28"/>
        </w:rPr>
        <w:t>Контроль за</w:t>
      </w:r>
      <w:proofErr w:type="gramEnd"/>
      <w:r w:rsidR="00640BB2" w:rsidRPr="004B3D72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</w:t>
      </w:r>
      <w:r w:rsidR="00640BB2">
        <w:rPr>
          <w:sz w:val="28"/>
          <w:szCs w:val="28"/>
        </w:rPr>
        <w:t>.</w:t>
      </w:r>
    </w:p>
    <w:p w:rsidR="00640BB2" w:rsidRDefault="00640BB2" w:rsidP="00640BB2">
      <w:pPr>
        <w:ind w:firstLine="709"/>
        <w:jc w:val="both"/>
        <w:outlineLvl w:val="0"/>
        <w:rPr>
          <w:sz w:val="28"/>
          <w:szCs w:val="28"/>
          <w:lang w:val="x-none"/>
        </w:rPr>
      </w:pPr>
    </w:p>
    <w:p w:rsidR="00640BB2" w:rsidRDefault="00640BB2" w:rsidP="00640BB2">
      <w:pPr>
        <w:jc w:val="both"/>
        <w:outlineLvl w:val="0"/>
        <w:rPr>
          <w:sz w:val="28"/>
          <w:szCs w:val="28"/>
        </w:rPr>
      </w:pPr>
    </w:p>
    <w:p w:rsidR="00640BB2" w:rsidRPr="00640BB2" w:rsidRDefault="00640BB2" w:rsidP="00640BB2">
      <w:pPr>
        <w:jc w:val="both"/>
        <w:outlineLvl w:val="0"/>
        <w:rPr>
          <w:sz w:val="28"/>
          <w:szCs w:val="28"/>
        </w:rPr>
      </w:pPr>
    </w:p>
    <w:p w:rsidR="00640BB2" w:rsidRDefault="00640BB2" w:rsidP="00640BB2">
      <w:pPr>
        <w:jc w:val="both"/>
        <w:rPr>
          <w:sz w:val="28"/>
          <w:szCs w:val="28"/>
        </w:rPr>
      </w:pPr>
      <w:proofErr w:type="spellStart"/>
      <w:r w:rsidRPr="00BF343F">
        <w:rPr>
          <w:sz w:val="28"/>
          <w:szCs w:val="28"/>
        </w:rPr>
        <w:t>И.о</w:t>
      </w:r>
      <w:proofErr w:type="spellEnd"/>
      <w:r w:rsidRPr="00BF343F">
        <w:rPr>
          <w:sz w:val="28"/>
          <w:szCs w:val="28"/>
        </w:rPr>
        <w:t xml:space="preserve">. первого заместителя Министра                                    </w:t>
      </w:r>
      <w:r>
        <w:rPr>
          <w:sz w:val="28"/>
          <w:szCs w:val="28"/>
        </w:rPr>
        <w:t xml:space="preserve">   </w:t>
      </w:r>
      <w:r w:rsidRPr="00BF343F">
        <w:rPr>
          <w:sz w:val="28"/>
          <w:szCs w:val="28"/>
        </w:rPr>
        <w:t xml:space="preserve">        Д.И. </w:t>
      </w:r>
      <w:proofErr w:type="spellStart"/>
      <w:r w:rsidRPr="00BF343F">
        <w:rPr>
          <w:sz w:val="28"/>
          <w:szCs w:val="28"/>
        </w:rPr>
        <w:t>Сагайдачный</w:t>
      </w:r>
      <w:proofErr w:type="spellEnd"/>
      <w:r w:rsidRPr="00BF343F">
        <w:rPr>
          <w:sz w:val="28"/>
          <w:szCs w:val="28"/>
        </w:rPr>
        <w:t xml:space="preserve">  </w:t>
      </w:r>
    </w:p>
    <w:p w:rsidR="00C631D3" w:rsidRDefault="00C631D3" w:rsidP="00640BB2">
      <w:pPr>
        <w:jc w:val="both"/>
        <w:rPr>
          <w:sz w:val="28"/>
          <w:szCs w:val="28"/>
        </w:rPr>
      </w:pPr>
    </w:p>
    <w:p w:rsidR="00C631D3" w:rsidRDefault="00C631D3" w:rsidP="00640BB2">
      <w:pPr>
        <w:jc w:val="both"/>
        <w:rPr>
          <w:sz w:val="28"/>
          <w:szCs w:val="28"/>
        </w:rPr>
      </w:pPr>
    </w:p>
    <w:p w:rsidR="00C631D3" w:rsidRDefault="00C631D3" w:rsidP="00640BB2">
      <w:pPr>
        <w:jc w:val="both"/>
        <w:rPr>
          <w:sz w:val="28"/>
          <w:szCs w:val="28"/>
        </w:rPr>
        <w:sectPr w:rsidR="00C631D3" w:rsidSect="00AE057A">
          <w:pgSz w:w="11906" w:h="16838"/>
          <w:pgMar w:top="1134" w:right="707" w:bottom="993" w:left="1418" w:header="709" w:footer="709" w:gutter="0"/>
          <w:cols w:space="708"/>
          <w:docGrid w:linePitch="360"/>
        </w:sectPr>
      </w:pPr>
    </w:p>
    <w:p w:rsidR="006055B2" w:rsidRDefault="006055B2" w:rsidP="006055B2">
      <w:pPr>
        <w:jc w:val="right"/>
        <w:rPr>
          <w:sz w:val="28"/>
          <w:szCs w:val="28"/>
        </w:rPr>
      </w:pPr>
      <w:r w:rsidRPr="00F105B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 к </w:t>
      </w:r>
      <w:r w:rsidRPr="00F105B0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</w:p>
    <w:p w:rsidR="006055B2" w:rsidRDefault="006055B2" w:rsidP="006055B2">
      <w:pPr>
        <w:jc w:val="right"/>
        <w:rPr>
          <w:sz w:val="28"/>
          <w:szCs w:val="28"/>
        </w:rPr>
      </w:pPr>
      <w:r w:rsidRPr="000F312B">
        <w:rPr>
          <w:sz w:val="28"/>
          <w:szCs w:val="28"/>
        </w:rPr>
        <w:t>Министерства жилищно-коммунального хозяйства</w:t>
      </w:r>
    </w:p>
    <w:p w:rsidR="006055B2" w:rsidRPr="00174E84" w:rsidRDefault="006055B2" w:rsidP="006055B2">
      <w:pPr>
        <w:jc w:val="right"/>
        <w:rPr>
          <w:sz w:val="28"/>
          <w:szCs w:val="28"/>
        </w:rPr>
      </w:pPr>
      <w:r w:rsidRPr="000F312B">
        <w:rPr>
          <w:sz w:val="28"/>
          <w:szCs w:val="28"/>
        </w:rPr>
        <w:t xml:space="preserve"> и гражданской защиты населения</w:t>
      </w:r>
      <w:r>
        <w:rPr>
          <w:sz w:val="28"/>
          <w:szCs w:val="28"/>
        </w:rPr>
        <w:t xml:space="preserve"> Пензенской области</w:t>
      </w:r>
    </w:p>
    <w:p w:rsidR="006055B2" w:rsidRPr="00174E84" w:rsidRDefault="006055B2" w:rsidP="006055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5700A4">
        <w:rPr>
          <w:sz w:val="28"/>
          <w:szCs w:val="28"/>
        </w:rPr>
        <w:t xml:space="preserve">                </w:t>
      </w:r>
      <w:r w:rsidRPr="00174E84">
        <w:rPr>
          <w:sz w:val="28"/>
          <w:szCs w:val="28"/>
        </w:rPr>
        <w:t>от</w:t>
      </w:r>
      <w:r w:rsidR="00BB637E">
        <w:rPr>
          <w:sz w:val="28"/>
          <w:szCs w:val="28"/>
        </w:rPr>
        <w:t xml:space="preserve">                   </w:t>
      </w:r>
      <w:r w:rsidR="005700A4">
        <w:rPr>
          <w:sz w:val="28"/>
          <w:szCs w:val="28"/>
        </w:rPr>
        <w:t xml:space="preserve"> </w:t>
      </w:r>
      <w:r w:rsidRPr="00174E84">
        <w:rPr>
          <w:sz w:val="28"/>
          <w:szCs w:val="28"/>
        </w:rPr>
        <w:t>№</w:t>
      </w:r>
      <w:r w:rsidR="005700A4">
        <w:rPr>
          <w:sz w:val="28"/>
          <w:szCs w:val="28"/>
        </w:rPr>
        <w:t xml:space="preserve"> </w:t>
      </w:r>
    </w:p>
    <w:p w:rsidR="006055B2" w:rsidRDefault="006055B2" w:rsidP="006055B2">
      <w:pPr>
        <w:rPr>
          <w:sz w:val="28"/>
          <w:szCs w:val="28"/>
        </w:rPr>
      </w:pPr>
    </w:p>
    <w:p w:rsidR="006055B2" w:rsidRDefault="006055B2" w:rsidP="006055B2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105B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 к </w:t>
      </w:r>
      <w:r w:rsidRPr="00F105B0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</w:p>
    <w:p w:rsidR="006055B2" w:rsidRDefault="006055B2" w:rsidP="006055B2">
      <w:pPr>
        <w:jc w:val="right"/>
        <w:rPr>
          <w:sz w:val="28"/>
          <w:szCs w:val="28"/>
        </w:rPr>
      </w:pPr>
      <w:r w:rsidRPr="000F312B">
        <w:rPr>
          <w:sz w:val="28"/>
          <w:szCs w:val="28"/>
        </w:rPr>
        <w:t>Министерства жилищно-коммунального хозяйства</w:t>
      </w:r>
    </w:p>
    <w:p w:rsidR="006055B2" w:rsidRPr="00174E84" w:rsidRDefault="006055B2" w:rsidP="006055B2">
      <w:pPr>
        <w:jc w:val="right"/>
        <w:rPr>
          <w:sz w:val="28"/>
          <w:szCs w:val="28"/>
        </w:rPr>
      </w:pPr>
      <w:r w:rsidRPr="000F312B">
        <w:rPr>
          <w:sz w:val="28"/>
          <w:szCs w:val="28"/>
        </w:rPr>
        <w:t xml:space="preserve"> и гражданской защиты населения</w:t>
      </w:r>
      <w:r>
        <w:rPr>
          <w:sz w:val="28"/>
          <w:szCs w:val="28"/>
        </w:rPr>
        <w:t xml:space="preserve"> Пензенской области</w:t>
      </w:r>
    </w:p>
    <w:p w:rsidR="006055B2" w:rsidRPr="00174E84" w:rsidRDefault="006055B2" w:rsidP="006055B2">
      <w:pPr>
        <w:jc w:val="right"/>
        <w:rPr>
          <w:sz w:val="28"/>
          <w:szCs w:val="28"/>
        </w:rPr>
      </w:pPr>
      <w:r w:rsidRPr="00174E8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28.11.2022 </w:t>
      </w:r>
      <w:r w:rsidRPr="00174E84">
        <w:rPr>
          <w:sz w:val="28"/>
          <w:szCs w:val="28"/>
        </w:rPr>
        <w:t xml:space="preserve">№ </w:t>
      </w:r>
      <w:r>
        <w:rPr>
          <w:sz w:val="28"/>
          <w:szCs w:val="28"/>
        </w:rPr>
        <w:t>107-т</w:t>
      </w:r>
    </w:p>
    <w:p w:rsidR="006055B2" w:rsidRDefault="006055B2" w:rsidP="006055B2">
      <w:pPr>
        <w:ind w:firstLine="708"/>
        <w:jc w:val="right"/>
        <w:rPr>
          <w:sz w:val="28"/>
          <w:szCs w:val="28"/>
        </w:rPr>
      </w:pPr>
    </w:p>
    <w:p w:rsidR="006055B2" w:rsidRPr="00915865" w:rsidRDefault="006055B2" w:rsidP="006055B2">
      <w:pPr>
        <w:jc w:val="center"/>
        <w:rPr>
          <w:sz w:val="28"/>
          <w:szCs w:val="28"/>
        </w:rPr>
      </w:pPr>
      <w:r w:rsidRPr="00915865">
        <w:rPr>
          <w:sz w:val="28"/>
          <w:szCs w:val="28"/>
        </w:rPr>
        <w:t>Необходимая валовая выручк</w:t>
      </w:r>
      <w:proofErr w:type="gramStart"/>
      <w:r w:rsidRPr="00915865">
        <w:rPr>
          <w:sz w:val="28"/>
          <w:szCs w:val="28"/>
        </w:rPr>
        <w:t xml:space="preserve">а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ПКФ «Энергетик-2001»</w:t>
      </w:r>
      <w:r w:rsidRPr="00915865">
        <w:rPr>
          <w:sz w:val="28"/>
          <w:szCs w:val="28"/>
        </w:rPr>
        <w:t xml:space="preserve"> на долгосрочный период регулирования 20</w:t>
      </w:r>
      <w:r>
        <w:rPr>
          <w:sz w:val="28"/>
          <w:szCs w:val="28"/>
        </w:rPr>
        <w:t>22</w:t>
      </w:r>
      <w:r w:rsidRPr="00915865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15865">
        <w:rPr>
          <w:sz w:val="28"/>
          <w:szCs w:val="28"/>
        </w:rPr>
        <w:t xml:space="preserve"> гг. (без учета оплаты потерь)</w:t>
      </w:r>
    </w:p>
    <w:p w:rsidR="006055B2" w:rsidRPr="004B0B9F" w:rsidRDefault="006055B2" w:rsidP="006055B2">
      <w:pPr>
        <w:rPr>
          <w:sz w:val="26"/>
          <w:szCs w:val="26"/>
        </w:rPr>
      </w:pPr>
    </w:p>
    <w:tbl>
      <w:tblPr>
        <w:tblW w:w="10083" w:type="dxa"/>
        <w:tblInd w:w="90" w:type="dxa"/>
        <w:tblLook w:val="0000" w:firstRow="0" w:lastRow="0" w:firstColumn="0" w:lastColumn="0" w:noHBand="0" w:noVBand="0"/>
      </w:tblPr>
      <w:tblGrid>
        <w:gridCol w:w="594"/>
        <w:gridCol w:w="3252"/>
        <w:gridCol w:w="1984"/>
        <w:gridCol w:w="4253"/>
      </w:tblGrid>
      <w:tr w:rsidR="006055B2" w:rsidRPr="00356786" w:rsidTr="00765F99">
        <w:trPr>
          <w:trHeight w:val="381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B2" w:rsidRPr="00356786" w:rsidRDefault="006055B2" w:rsidP="00765F99">
            <w:pPr>
              <w:jc w:val="center"/>
              <w:rPr>
                <w:bCs/>
              </w:rPr>
            </w:pPr>
            <w:r w:rsidRPr="00356786">
              <w:rPr>
                <w:bCs/>
              </w:rPr>
              <w:t xml:space="preserve">№ </w:t>
            </w:r>
            <w:proofErr w:type="gramStart"/>
            <w:r w:rsidRPr="00356786">
              <w:rPr>
                <w:bCs/>
              </w:rPr>
              <w:t>п</w:t>
            </w:r>
            <w:proofErr w:type="gramEnd"/>
            <w:r w:rsidRPr="00356786">
              <w:rPr>
                <w:bCs/>
              </w:rPr>
              <w:t>/п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B2" w:rsidRPr="00356786" w:rsidRDefault="006055B2" w:rsidP="00765F99">
            <w:pPr>
              <w:jc w:val="center"/>
              <w:rPr>
                <w:bCs/>
              </w:rPr>
            </w:pPr>
            <w:r w:rsidRPr="00356786">
              <w:rPr>
                <w:bCs/>
              </w:rPr>
              <w:t xml:space="preserve">Наименование сетевой организации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B2" w:rsidRPr="00356786" w:rsidRDefault="006055B2" w:rsidP="00765F99">
            <w:pPr>
              <w:jc w:val="center"/>
              <w:rPr>
                <w:bCs/>
              </w:rPr>
            </w:pPr>
            <w:r w:rsidRPr="00356786">
              <w:rPr>
                <w:bCs/>
              </w:rPr>
              <w:t>Год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5B2" w:rsidRPr="00356786" w:rsidRDefault="006055B2" w:rsidP="00765F99">
            <w:pPr>
              <w:jc w:val="center"/>
              <w:rPr>
                <w:bCs/>
              </w:rPr>
            </w:pPr>
            <w:r w:rsidRPr="00356786">
              <w:rPr>
                <w:bCs/>
              </w:rPr>
              <w:t>НВВ сетевой организации без учета оплаты потерь</w:t>
            </w:r>
          </w:p>
        </w:tc>
      </w:tr>
      <w:tr w:rsidR="006055B2" w:rsidRPr="00356786" w:rsidTr="00765F99">
        <w:trPr>
          <w:trHeight w:val="86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B2" w:rsidRPr="00356786" w:rsidRDefault="006055B2" w:rsidP="00765F99">
            <w:pPr>
              <w:rPr>
                <w:bCs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B2" w:rsidRPr="00356786" w:rsidRDefault="006055B2" w:rsidP="00765F99">
            <w:pPr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B2" w:rsidRPr="00356786" w:rsidRDefault="006055B2" w:rsidP="00765F99">
            <w:pPr>
              <w:rPr>
                <w:bCs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5B2" w:rsidRPr="00356786" w:rsidRDefault="006055B2" w:rsidP="00765F99">
            <w:pPr>
              <w:jc w:val="center"/>
              <w:rPr>
                <w:bCs/>
              </w:rPr>
            </w:pPr>
            <w:r w:rsidRPr="00356786">
              <w:rPr>
                <w:bCs/>
              </w:rPr>
              <w:t>тыс. руб.</w:t>
            </w:r>
          </w:p>
        </w:tc>
      </w:tr>
      <w:tr w:rsidR="006055B2" w:rsidRPr="00356786" w:rsidTr="00765F99">
        <w:trPr>
          <w:trHeight w:val="49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55B2" w:rsidRPr="00356786" w:rsidRDefault="006055B2" w:rsidP="00765F99">
            <w:pPr>
              <w:jc w:val="center"/>
            </w:pPr>
            <w:r w:rsidRPr="00356786">
              <w:t>1.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5B2" w:rsidRPr="00356786" w:rsidRDefault="006055B2" w:rsidP="00765F99">
            <w:pPr>
              <w:jc w:val="center"/>
            </w:pPr>
            <w:r w:rsidRPr="00356786">
              <w:t>ООО ПКФ «Энергетик-2001»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5B2" w:rsidRPr="00356786" w:rsidRDefault="006055B2" w:rsidP="00765F99">
            <w:pPr>
              <w:jc w:val="center"/>
            </w:pPr>
            <w:r w:rsidRPr="00356786">
              <w:t>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5B2" w:rsidRPr="00356786" w:rsidRDefault="006055B2" w:rsidP="00765F99">
            <w:pPr>
              <w:jc w:val="center"/>
            </w:pPr>
            <w:r w:rsidRPr="00356786">
              <w:t>41 382,718</w:t>
            </w:r>
          </w:p>
        </w:tc>
      </w:tr>
      <w:tr w:rsidR="006055B2" w:rsidRPr="00356786" w:rsidTr="00765F99">
        <w:trPr>
          <w:trHeight w:val="56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55B2" w:rsidRPr="00356786" w:rsidRDefault="006055B2" w:rsidP="00765F99">
            <w:pPr>
              <w:jc w:val="center"/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B2" w:rsidRPr="00356786" w:rsidRDefault="006055B2" w:rsidP="00765F9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5B2" w:rsidRPr="00356786" w:rsidRDefault="006055B2" w:rsidP="00765F99">
            <w:pPr>
              <w:jc w:val="center"/>
            </w:pPr>
            <w:r w:rsidRPr="00356786">
              <w:t>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5B2" w:rsidRPr="00356786" w:rsidRDefault="006055B2" w:rsidP="00765F99">
            <w:pPr>
              <w:jc w:val="center"/>
            </w:pPr>
            <w:r>
              <w:t>50 769,77</w:t>
            </w:r>
          </w:p>
        </w:tc>
      </w:tr>
      <w:tr w:rsidR="006055B2" w:rsidRPr="00356786" w:rsidTr="00765F99">
        <w:trPr>
          <w:trHeight w:val="51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55B2" w:rsidRPr="00356786" w:rsidRDefault="006055B2" w:rsidP="00765F99">
            <w:pPr>
              <w:jc w:val="center"/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B2" w:rsidRPr="00356786" w:rsidRDefault="006055B2" w:rsidP="00765F9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5B2" w:rsidRPr="00356786" w:rsidRDefault="006055B2" w:rsidP="00765F99">
            <w:pPr>
              <w:jc w:val="center"/>
            </w:pPr>
            <w:r w:rsidRPr="00356786">
              <w:t>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5B2" w:rsidRPr="00356786" w:rsidRDefault="006055B2" w:rsidP="00765F99">
            <w:pPr>
              <w:jc w:val="center"/>
            </w:pPr>
            <w:r w:rsidRPr="009020E4">
              <w:t>55 150,730</w:t>
            </w:r>
          </w:p>
        </w:tc>
      </w:tr>
      <w:tr w:rsidR="006055B2" w:rsidRPr="00356786" w:rsidTr="00765F99">
        <w:trPr>
          <w:trHeight w:val="51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55B2" w:rsidRPr="00356786" w:rsidRDefault="006055B2" w:rsidP="00765F99">
            <w:pPr>
              <w:jc w:val="center"/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B2" w:rsidRPr="00356786" w:rsidRDefault="006055B2" w:rsidP="00765F9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5B2" w:rsidRPr="00356786" w:rsidRDefault="006055B2" w:rsidP="00765F99">
            <w:pPr>
              <w:jc w:val="center"/>
            </w:pPr>
            <w:r w:rsidRPr="00356786">
              <w:t>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5B2" w:rsidRPr="00356786" w:rsidRDefault="006055B2" w:rsidP="00765F99">
            <w:pPr>
              <w:jc w:val="center"/>
            </w:pPr>
            <w:r>
              <w:t>48 625,49</w:t>
            </w:r>
          </w:p>
        </w:tc>
      </w:tr>
      <w:tr w:rsidR="006055B2" w:rsidRPr="001C5B58" w:rsidTr="00765F99">
        <w:trPr>
          <w:trHeight w:val="512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5B2" w:rsidRPr="00356786" w:rsidRDefault="006055B2" w:rsidP="00765F99">
            <w:pPr>
              <w:jc w:val="center"/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B2" w:rsidRPr="00356786" w:rsidRDefault="006055B2" w:rsidP="00765F9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5B2" w:rsidRPr="00356786" w:rsidRDefault="006055B2" w:rsidP="00765F99">
            <w:pPr>
              <w:jc w:val="center"/>
            </w:pPr>
            <w:r w:rsidRPr="00356786">
              <w:t>2026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5B2" w:rsidRPr="001C5B58" w:rsidRDefault="006055B2" w:rsidP="00765F99">
            <w:pPr>
              <w:jc w:val="center"/>
            </w:pPr>
            <w:r>
              <w:t>49 354,11</w:t>
            </w:r>
          </w:p>
        </w:tc>
      </w:tr>
    </w:tbl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055B2">
      <w:pPr>
        <w:jc w:val="right"/>
      </w:pPr>
      <w:r>
        <w:rPr>
          <w:bCs/>
          <w:sz w:val="28"/>
          <w:szCs w:val="28"/>
        </w:rPr>
        <w:t>».</w:t>
      </w: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055B2" w:rsidRDefault="006055B2" w:rsidP="00640BB2">
      <w:pPr>
        <w:jc w:val="right"/>
        <w:rPr>
          <w:sz w:val="28"/>
          <w:szCs w:val="28"/>
        </w:rPr>
      </w:pPr>
    </w:p>
    <w:p w:rsidR="00640BB2" w:rsidRDefault="00640BB2" w:rsidP="00640BB2">
      <w:pPr>
        <w:jc w:val="right"/>
        <w:rPr>
          <w:sz w:val="28"/>
          <w:szCs w:val="28"/>
        </w:rPr>
      </w:pPr>
      <w:r w:rsidRPr="00F105B0">
        <w:rPr>
          <w:sz w:val="28"/>
          <w:szCs w:val="28"/>
        </w:rPr>
        <w:lastRenderedPageBreak/>
        <w:t>Приложение</w:t>
      </w:r>
      <w:r w:rsidR="006055B2"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 к </w:t>
      </w:r>
      <w:r w:rsidRPr="00F105B0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</w:p>
    <w:p w:rsidR="00640BB2" w:rsidRDefault="00640BB2" w:rsidP="00640BB2">
      <w:pPr>
        <w:jc w:val="right"/>
        <w:rPr>
          <w:sz w:val="28"/>
          <w:szCs w:val="28"/>
        </w:rPr>
      </w:pPr>
      <w:r w:rsidRPr="000F312B">
        <w:rPr>
          <w:sz w:val="28"/>
          <w:szCs w:val="28"/>
        </w:rPr>
        <w:t>Министерства жилищно-коммунального хозяйства</w:t>
      </w:r>
    </w:p>
    <w:p w:rsidR="00640BB2" w:rsidRPr="00174E84" w:rsidRDefault="00640BB2" w:rsidP="00640BB2">
      <w:pPr>
        <w:jc w:val="right"/>
        <w:rPr>
          <w:sz w:val="28"/>
          <w:szCs w:val="28"/>
        </w:rPr>
      </w:pPr>
      <w:r w:rsidRPr="000F312B">
        <w:rPr>
          <w:sz w:val="28"/>
          <w:szCs w:val="28"/>
        </w:rPr>
        <w:t xml:space="preserve"> и гражданской защиты населения</w:t>
      </w:r>
      <w:r>
        <w:rPr>
          <w:sz w:val="28"/>
          <w:szCs w:val="28"/>
        </w:rPr>
        <w:t xml:space="preserve"> Пензенской области</w:t>
      </w:r>
    </w:p>
    <w:p w:rsidR="00BB637E" w:rsidRPr="00174E84" w:rsidRDefault="00BB637E" w:rsidP="00BB63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174E84">
        <w:rPr>
          <w:sz w:val="28"/>
          <w:szCs w:val="28"/>
        </w:rPr>
        <w:t>от</w:t>
      </w:r>
      <w:r>
        <w:rPr>
          <w:sz w:val="28"/>
          <w:szCs w:val="28"/>
        </w:rPr>
        <w:t xml:space="preserve">                    </w:t>
      </w:r>
      <w:r w:rsidRPr="00174E8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640BB2" w:rsidRDefault="00640BB2" w:rsidP="00986C23">
      <w:pPr>
        <w:rPr>
          <w:sz w:val="28"/>
          <w:szCs w:val="28"/>
        </w:rPr>
      </w:pPr>
      <w:bookmarkStart w:id="0" w:name="_GoBack"/>
      <w:bookmarkEnd w:id="0"/>
    </w:p>
    <w:p w:rsidR="00640BB2" w:rsidRDefault="00986C23" w:rsidP="00640BB2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40BB2" w:rsidRPr="00F105B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3</w:t>
      </w:r>
      <w:r w:rsidR="00640BB2">
        <w:rPr>
          <w:sz w:val="28"/>
          <w:szCs w:val="28"/>
        </w:rPr>
        <w:t xml:space="preserve"> к </w:t>
      </w:r>
      <w:r w:rsidR="00640BB2" w:rsidRPr="00F105B0">
        <w:rPr>
          <w:sz w:val="28"/>
          <w:szCs w:val="28"/>
        </w:rPr>
        <w:t>приказ</w:t>
      </w:r>
      <w:r w:rsidR="00640BB2">
        <w:rPr>
          <w:sz w:val="28"/>
          <w:szCs w:val="28"/>
        </w:rPr>
        <w:t>у</w:t>
      </w:r>
    </w:p>
    <w:p w:rsidR="00640BB2" w:rsidRDefault="00640BB2" w:rsidP="00640BB2">
      <w:pPr>
        <w:jc w:val="right"/>
        <w:rPr>
          <w:sz w:val="28"/>
          <w:szCs w:val="28"/>
        </w:rPr>
      </w:pPr>
      <w:r w:rsidRPr="000F312B">
        <w:rPr>
          <w:sz w:val="28"/>
          <w:szCs w:val="28"/>
        </w:rPr>
        <w:t>Министерства жилищно-коммунального хозяйства</w:t>
      </w:r>
    </w:p>
    <w:p w:rsidR="00640BB2" w:rsidRPr="00174E84" w:rsidRDefault="00640BB2" w:rsidP="00640BB2">
      <w:pPr>
        <w:jc w:val="right"/>
        <w:rPr>
          <w:sz w:val="28"/>
          <w:szCs w:val="28"/>
        </w:rPr>
      </w:pPr>
      <w:r w:rsidRPr="000F312B">
        <w:rPr>
          <w:sz w:val="28"/>
          <w:szCs w:val="28"/>
        </w:rPr>
        <w:t xml:space="preserve"> и гражданской защиты населения</w:t>
      </w:r>
      <w:r>
        <w:rPr>
          <w:sz w:val="28"/>
          <w:szCs w:val="28"/>
        </w:rPr>
        <w:t xml:space="preserve"> Пензенской области</w:t>
      </w:r>
    </w:p>
    <w:p w:rsidR="00640BB2" w:rsidRPr="00174E84" w:rsidRDefault="00640BB2" w:rsidP="00640BB2">
      <w:pPr>
        <w:jc w:val="right"/>
        <w:rPr>
          <w:sz w:val="28"/>
          <w:szCs w:val="28"/>
        </w:rPr>
      </w:pPr>
      <w:r w:rsidRPr="00174E84">
        <w:rPr>
          <w:sz w:val="28"/>
          <w:szCs w:val="28"/>
        </w:rPr>
        <w:t xml:space="preserve">от </w:t>
      </w:r>
      <w:r w:rsidR="00986C23">
        <w:rPr>
          <w:sz w:val="28"/>
          <w:szCs w:val="28"/>
        </w:rPr>
        <w:t>28.11.2022</w:t>
      </w:r>
      <w:r>
        <w:rPr>
          <w:sz w:val="28"/>
          <w:szCs w:val="28"/>
        </w:rPr>
        <w:t xml:space="preserve"> </w:t>
      </w:r>
      <w:r w:rsidRPr="00174E84">
        <w:rPr>
          <w:sz w:val="28"/>
          <w:szCs w:val="28"/>
        </w:rPr>
        <w:t xml:space="preserve">№ </w:t>
      </w:r>
      <w:r w:rsidR="00986C23">
        <w:rPr>
          <w:sz w:val="28"/>
          <w:szCs w:val="28"/>
        </w:rPr>
        <w:t>108-т</w:t>
      </w:r>
    </w:p>
    <w:p w:rsidR="00640BB2" w:rsidRDefault="00640BB2" w:rsidP="00640BB2">
      <w:pPr>
        <w:ind w:firstLine="708"/>
        <w:jc w:val="right"/>
        <w:rPr>
          <w:sz w:val="28"/>
          <w:szCs w:val="28"/>
        </w:rPr>
      </w:pPr>
    </w:p>
    <w:p w:rsidR="00CF3D54" w:rsidRPr="00915865" w:rsidRDefault="00CF3D54" w:rsidP="00CF3D54">
      <w:pPr>
        <w:jc w:val="center"/>
        <w:rPr>
          <w:sz w:val="28"/>
          <w:szCs w:val="28"/>
        </w:rPr>
      </w:pPr>
      <w:r w:rsidRPr="00915865">
        <w:rPr>
          <w:sz w:val="28"/>
          <w:szCs w:val="28"/>
        </w:rPr>
        <w:t>Необходимая валовая выручк</w:t>
      </w:r>
      <w:proofErr w:type="gramStart"/>
      <w:r w:rsidRPr="00915865">
        <w:rPr>
          <w:sz w:val="28"/>
          <w:szCs w:val="28"/>
        </w:rPr>
        <w:t xml:space="preserve">а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ЭнергоПромСеть</w:t>
      </w:r>
      <w:proofErr w:type="spellEnd"/>
      <w:r>
        <w:rPr>
          <w:sz w:val="28"/>
          <w:szCs w:val="28"/>
        </w:rPr>
        <w:t>»</w:t>
      </w:r>
      <w:r w:rsidRPr="00915865">
        <w:rPr>
          <w:sz w:val="28"/>
          <w:szCs w:val="28"/>
        </w:rPr>
        <w:t xml:space="preserve"> на долгосрочный период регулирования 20</w:t>
      </w:r>
      <w:r>
        <w:rPr>
          <w:sz w:val="28"/>
          <w:szCs w:val="28"/>
        </w:rPr>
        <w:t>23</w:t>
      </w:r>
      <w:r w:rsidRPr="00915865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915865">
        <w:rPr>
          <w:sz w:val="28"/>
          <w:szCs w:val="28"/>
        </w:rPr>
        <w:t xml:space="preserve"> гг. (без учета оплаты потерь)</w:t>
      </w:r>
    </w:p>
    <w:p w:rsidR="00CF3D54" w:rsidRPr="004B0B9F" w:rsidRDefault="00CF3D54" w:rsidP="00CF3D54">
      <w:pPr>
        <w:rPr>
          <w:sz w:val="26"/>
          <w:szCs w:val="26"/>
        </w:rPr>
      </w:pPr>
    </w:p>
    <w:tbl>
      <w:tblPr>
        <w:tblW w:w="9799" w:type="dxa"/>
        <w:tblInd w:w="90" w:type="dxa"/>
        <w:tblLook w:val="0000" w:firstRow="0" w:lastRow="0" w:firstColumn="0" w:lastColumn="0" w:noHBand="0" w:noVBand="0"/>
      </w:tblPr>
      <w:tblGrid>
        <w:gridCol w:w="573"/>
        <w:gridCol w:w="3138"/>
        <w:gridCol w:w="1914"/>
        <w:gridCol w:w="4174"/>
      </w:tblGrid>
      <w:tr w:rsidR="00CF3D54" w:rsidRPr="001C5B58" w:rsidTr="00765F99">
        <w:trPr>
          <w:trHeight w:val="417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54" w:rsidRPr="001C5B58" w:rsidRDefault="00CF3D54" w:rsidP="00765F99">
            <w:pPr>
              <w:jc w:val="center"/>
              <w:rPr>
                <w:bCs/>
              </w:rPr>
            </w:pPr>
            <w:r w:rsidRPr="001C5B58">
              <w:rPr>
                <w:bCs/>
              </w:rPr>
              <w:t xml:space="preserve">№ </w:t>
            </w:r>
            <w:proofErr w:type="gramStart"/>
            <w:r w:rsidRPr="001C5B58">
              <w:rPr>
                <w:bCs/>
              </w:rPr>
              <w:t>п</w:t>
            </w:r>
            <w:proofErr w:type="gramEnd"/>
            <w:r w:rsidRPr="001C5B58">
              <w:rPr>
                <w:bCs/>
              </w:rPr>
              <w:t>/п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54" w:rsidRPr="001C5B58" w:rsidRDefault="00CF3D54" w:rsidP="00765F99">
            <w:pPr>
              <w:jc w:val="center"/>
              <w:rPr>
                <w:bCs/>
              </w:rPr>
            </w:pPr>
            <w:r w:rsidRPr="001C5B58">
              <w:rPr>
                <w:bCs/>
              </w:rPr>
              <w:t xml:space="preserve">Наименование сетевой организации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54" w:rsidRPr="001C5B58" w:rsidRDefault="00CF3D54" w:rsidP="00765F99">
            <w:pPr>
              <w:jc w:val="center"/>
              <w:rPr>
                <w:bCs/>
              </w:rPr>
            </w:pPr>
            <w:r w:rsidRPr="001C5B58">
              <w:rPr>
                <w:bCs/>
              </w:rPr>
              <w:t>Год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D54" w:rsidRPr="001C5B58" w:rsidRDefault="00CF3D54" w:rsidP="00765F99">
            <w:pPr>
              <w:jc w:val="center"/>
              <w:rPr>
                <w:bCs/>
              </w:rPr>
            </w:pPr>
            <w:r w:rsidRPr="001C5B58">
              <w:rPr>
                <w:bCs/>
              </w:rPr>
              <w:t>НВВ сетев</w:t>
            </w:r>
            <w:r>
              <w:rPr>
                <w:bCs/>
              </w:rPr>
              <w:t>ой</w:t>
            </w:r>
            <w:r w:rsidRPr="001C5B58">
              <w:rPr>
                <w:bCs/>
              </w:rPr>
              <w:t xml:space="preserve"> организаци</w:t>
            </w:r>
            <w:r>
              <w:rPr>
                <w:bCs/>
              </w:rPr>
              <w:t>и</w:t>
            </w:r>
            <w:r w:rsidRPr="001C5B58">
              <w:rPr>
                <w:bCs/>
              </w:rPr>
              <w:t xml:space="preserve"> без учета оплаты потерь</w:t>
            </w:r>
          </w:p>
        </w:tc>
      </w:tr>
      <w:tr w:rsidR="00CF3D54" w:rsidRPr="001C5B58" w:rsidTr="00765F99">
        <w:trPr>
          <w:trHeight w:val="93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54" w:rsidRPr="001C5B58" w:rsidRDefault="00CF3D54" w:rsidP="00765F99">
            <w:pPr>
              <w:rPr>
                <w:bCs/>
              </w:rPr>
            </w:pP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54" w:rsidRPr="001C5B58" w:rsidRDefault="00CF3D54" w:rsidP="00765F99">
            <w:pPr>
              <w:rPr>
                <w:bCs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54" w:rsidRPr="001C5B58" w:rsidRDefault="00CF3D54" w:rsidP="00765F99">
            <w:pPr>
              <w:rPr>
                <w:bCs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D54" w:rsidRPr="001C5B58" w:rsidRDefault="00CF3D54" w:rsidP="00765F99">
            <w:pPr>
              <w:jc w:val="center"/>
              <w:rPr>
                <w:bCs/>
              </w:rPr>
            </w:pPr>
            <w:r w:rsidRPr="001C5B58">
              <w:rPr>
                <w:bCs/>
              </w:rPr>
              <w:t>тыс. руб.</w:t>
            </w:r>
          </w:p>
        </w:tc>
      </w:tr>
      <w:tr w:rsidR="00CF3D54" w:rsidRPr="001C5B58" w:rsidTr="00765F99">
        <w:trPr>
          <w:trHeight w:val="542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F3D54" w:rsidRPr="001C5B58" w:rsidRDefault="00CF3D54" w:rsidP="00765F99">
            <w:pPr>
              <w:jc w:val="center"/>
            </w:pPr>
            <w:r w:rsidRPr="001C5B58">
              <w:t>1.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D54" w:rsidRPr="001C5B58" w:rsidRDefault="00CF3D54" w:rsidP="00765F99">
            <w:pPr>
              <w:jc w:val="center"/>
            </w:pPr>
            <w:r>
              <w:t>ООО «</w:t>
            </w:r>
            <w:proofErr w:type="spellStart"/>
            <w:r>
              <w:t>ЭнергоПромСеть</w:t>
            </w:r>
            <w:proofErr w:type="spellEnd"/>
            <w: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D54" w:rsidRPr="001C5B58" w:rsidRDefault="00CF3D54" w:rsidP="00765F99">
            <w:pPr>
              <w:jc w:val="center"/>
            </w:pPr>
            <w:r>
              <w:t>2023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D54" w:rsidRPr="00B44070" w:rsidRDefault="00CF3D54" w:rsidP="00765F99">
            <w:pPr>
              <w:jc w:val="center"/>
            </w:pPr>
            <w:r w:rsidRPr="00B44070">
              <w:t>75 096,19</w:t>
            </w:r>
          </w:p>
        </w:tc>
      </w:tr>
      <w:tr w:rsidR="00CF3D54" w:rsidRPr="001C5B58" w:rsidTr="00765F99">
        <w:trPr>
          <w:trHeight w:val="613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F3D54" w:rsidRPr="001C5B58" w:rsidRDefault="00CF3D54" w:rsidP="00765F99">
            <w:pPr>
              <w:jc w:val="center"/>
            </w:pPr>
          </w:p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D54" w:rsidRPr="001C5B58" w:rsidRDefault="00CF3D54" w:rsidP="00765F99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D54" w:rsidRPr="001C5B58" w:rsidRDefault="00CF3D54" w:rsidP="00765F99">
            <w:pPr>
              <w:jc w:val="center"/>
            </w:pPr>
            <w:r>
              <w:t>2024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D54" w:rsidRPr="00B44070" w:rsidRDefault="00CF3D54" w:rsidP="00765F99">
            <w:pPr>
              <w:jc w:val="center"/>
            </w:pPr>
            <w:r>
              <w:t>62 246,62</w:t>
            </w:r>
          </w:p>
        </w:tc>
      </w:tr>
      <w:tr w:rsidR="00CF3D54" w:rsidRPr="001C5B58" w:rsidTr="00765F99">
        <w:trPr>
          <w:trHeight w:val="560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F3D54" w:rsidRPr="001C5B58" w:rsidRDefault="00CF3D54" w:rsidP="00765F99">
            <w:pPr>
              <w:jc w:val="center"/>
            </w:pPr>
          </w:p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D54" w:rsidRPr="001C5B58" w:rsidRDefault="00CF3D54" w:rsidP="00765F99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D54" w:rsidRPr="001C5B58" w:rsidRDefault="00CF3D54" w:rsidP="00765F99">
            <w:pPr>
              <w:jc w:val="center"/>
            </w:pPr>
            <w:r>
              <w:t>2025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D54" w:rsidRPr="00B44070" w:rsidRDefault="00CF3D54" w:rsidP="00765F99">
            <w:pPr>
              <w:jc w:val="center"/>
            </w:pPr>
            <w:r w:rsidRPr="00B44070">
              <w:t>81 770,74</w:t>
            </w:r>
          </w:p>
        </w:tc>
      </w:tr>
      <w:tr w:rsidR="00CF3D54" w:rsidRPr="001C5B58" w:rsidTr="00765F99">
        <w:trPr>
          <w:trHeight w:val="560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F3D54" w:rsidRPr="001C5B58" w:rsidRDefault="00CF3D54" w:rsidP="00765F99">
            <w:pPr>
              <w:jc w:val="center"/>
            </w:pPr>
          </w:p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D54" w:rsidRPr="001C5B58" w:rsidRDefault="00CF3D54" w:rsidP="00765F99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D54" w:rsidRPr="001C5B58" w:rsidRDefault="00CF3D54" w:rsidP="00765F99">
            <w:pPr>
              <w:jc w:val="center"/>
            </w:pPr>
            <w:r>
              <w:t>2026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D54" w:rsidRPr="00B44070" w:rsidRDefault="00CF3D54" w:rsidP="00765F99">
            <w:pPr>
              <w:jc w:val="center"/>
            </w:pPr>
            <w:r w:rsidRPr="00B44070">
              <w:t>85 041,56</w:t>
            </w:r>
          </w:p>
        </w:tc>
      </w:tr>
      <w:tr w:rsidR="00CF3D54" w:rsidRPr="001C5B58" w:rsidTr="00765F99">
        <w:trPr>
          <w:trHeight w:val="560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D54" w:rsidRPr="001C5B58" w:rsidRDefault="00CF3D54" w:rsidP="00765F99">
            <w:pPr>
              <w:jc w:val="center"/>
            </w:pPr>
          </w:p>
        </w:tc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54" w:rsidRPr="001C5B58" w:rsidRDefault="00CF3D54" w:rsidP="00765F99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D54" w:rsidRPr="001C5B58" w:rsidRDefault="00CF3D54" w:rsidP="00765F99">
            <w:pPr>
              <w:jc w:val="center"/>
            </w:pPr>
            <w:r>
              <w:t>2027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D54" w:rsidRPr="00B44070" w:rsidRDefault="00CF3D54" w:rsidP="00765F99">
            <w:pPr>
              <w:jc w:val="center"/>
            </w:pPr>
            <w:r w:rsidRPr="00B44070">
              <w:t>88 443,22</w:t>
            </w:r>
          </w:p>
        </w:tc>
      </w:tr>
    </w:tbl>
    <w:p w:rsidR="00CF3D54" w:rsidRPr="004B0B9F" w:rsidRDefault="00CF3D54" w:rsidP="00CF3D54">
      <w:pPr>
        <w:rPr>
          <w:sz w:val="26"/>
          <w:szCs w:val="26"/>
        </w:rPr>
      </w:pPr>
    </w:p>
    <w:p w:rsidR="00860ED2" w:rsidRDefault="00986C23" w:rsidP="00986C23">
      <w:pPr>
        <w:jc w:val="right"/>
      </w:pPr>
      <w:r>
        <w:rPr>
          <w:bCs/>
          <w:sz w:val="28"/>
          <w:szCs w:val="28"/>
        </w:rPr>
        <w:t>».</w:t>
      </w:r>
    </w:p>
    <w:sectPr w:rsidR="00860ED2" w:rsidSect="00986C23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B2"/>
    <w:rsid w:val="001E39E5"/>
    <w:rsid w:val="003104F7"/>
    <w:rsid w:val="00414C33"/>
    <w:rsid w:val="0042723A"/>
    <w:rsid w:val="004C57BD"/>
    <w:rsid w:val="005700A4"/>
    <w:rsid w:val="006055B2"/>
    <w:rsid w:val="00640BB2"/>
    <w:rsid w:val="00860ED2"/>
    <w:rsid w:val="00986C23"/>
    <w:rsid w:val="00AE057A"/>
    <w:rsid w:val="00BB637E"/>
    <w:rsid w:val="00C24AF1"/>
    <w:rsid w:val="00C60BE1"/>
    <w:rsid w:val="00C631D3"/>
    <w:rsid w:val="00C94B8A"/>
    <w:rsid w:val="00CF3D54"/>
    <w:rsid w:val="00D85F33"/>
    <w:rsid w:val="00F345CE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40BB2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0BB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640BB2"/>
    <w:rPr>
      <w:color w:val="0000FF"/>
      <w:u w:val="single"/>
    </w:rPr>
  </w:style>
  <w:style w:type="paragraph" w:styleId="a4">
    <w:name w:val="Body Text Indent"/>
    <w:basedOn w:val="a"/>
    <w:link w:val="a5"/>
    <w:rsid w:val="00640BB2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640BB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6C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C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40BB2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0BB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640BB2"/>
    <w:rPr>
      <w:color w:val="0000FF"/>
      <w:u w:val="single"/>
    </w:rPr>
  </w:style>
  <w:style w:type="paragraph" w:styleId="a4">
    <w:name w:val="Body Text Indent"/>
    <w:basedOn w:val="a"/>
    <w:link w:val="a5"/>
    <w:rsid w:val="00640BB2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640BB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6C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C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2023-12-18T05:17:00Z</cp:lastPrinted>
  <dcterms:created xsi:type="dcterms:W3CDTF">2023-12-14T06:06:00Z</dcterms:created>
  <dcterms:modified xsi:type="dcterms:W3CDTF">2023-12-28T10:27:00Z</dcterms:modified>
</cp:coreProperties>
</file>