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  <w:r w:rsidRPr="009D5A7C">
              <w:rPr>
                <w:b/>
                <w:sz w:val="40"/>
                <w:szCs w:val="20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5E31EF" w:rsidRPr="00210C00" w14:paraId="31807FBF" w14:textId="77777777" w:rsidTr="00E74A38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FDB8680" w14:textId="435CFC32" w:rsidR="005E31EF" w:rsidRPr="00FE5644" w:rsidRDefault="00412F94" w:rsidP="00E74A3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07 декабря 2023 года</w:t>
            </w:r>
          </w:p>
        </w:tc>
        <w:tc>
          <w:tcPr>
            <w:tcW w:w="397" w:type="dxa"/>
          </w:tcPr>
          <w:p w14:paraId="53C3E252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7DF332CE" w:rsidR="005E31EF" w:rsidRPr="000A4A6F" w:rsidRDefault="00412F94" w:rsidP="00E74A38">
            <w:pPr>
              <w:jc w:val="center"/>
              <w:rPr>
                <w:color w:val="FF0000"/>
                <w:sz w:val="28"/>
              </w:rPr>
            </w:pPr>
            <w:r w:rsidRPr="00412F94">
              <w:rPr>
                <w:sz w:val="28"/>
              </w:rPr>
              <w:t>84-п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184786AB" w14:textId="2EB5FD75" w:rsidR="006B610E" w:rsidRPr="00353457" w:rsidRDefault="006B610E" w:rsidP="006B610E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 w:rsidRPr="00353457">
        <w:rPr>
          <w:b/>
          <w:sz w:val="28"/>
          <w:szCs w:val="28"/>
        </w:rPr>
        <w:t>О внесении изменений в приказ Управления по регулированию тарифов и энергосбережению Пензенской области от 10.12.2020 № 119</w:t>
      </w:r>
      <w:r w:rsidR="00353457" w:rsidRPr="00353457">
        <w:rPr>
          <w:b/>
          <w:sz w:val="28"/>
          <w:szCs w:val="28"/>
        </w:rPr>
        <w:t xml:space="preserve"> (с последующими изменениями)</w:t>
      </w:r>
    </w:p>
    <w:p w14:paraId="3B9DE976" w14:textId="77777777" w:rsidR="00F31977" w:rsidRPr="00353457" w:rsidRDefault="00F31977" w:rsidP="00F31977">
      <w:pPr>
        <w:pStyle w:val="a3"/>
        <w:jc w:val="center"/>
        <w:rPr>
          <w:b/>
          <w:sz w:val="28"/>
          <w:szCs w:val="28"/>
        </w:rPr>
      </w:pPr>
    </w:p>
    <w:p w14:paraId="635D9666" w14:textId="2E736668" w:rsidR="00353457" w:rsidRPr="00353457" w:rsidRDefault="00353457" w:rsidP="00412F94">
      <w:pPr>
        <w:autoSpaceDE w:val="0"/>
        <w:autoSpaceDN w:val="0"/>
        <w:adjustRightInd w:val="0"/>
        <w:spacing w:after="120"/>
        <w:ind w:left="-142" w:firstLine="851"/>
        <w:rPr>
          <w:b/>
          <w:sz w:val="28"/>
          <w:szCs w:val="28"/>
        </w:rPr>
      </w:pPr>
      <w:r w:rsidRPr="00353457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353457">
        <w:rPr>
          <w:b/>
          <w:sz w:val="28"/>
          <w:szCs w:val="28"/>
        </w:rPr>
        <w:t>п р и к а з ы в а ю:</w:t>
      </w:r>
    </w:p>
    <w:p w14:paraId="00099A81" w14:textId="4C6CB762" w:rsidR="0093076E" w:rsidRPr="00353457" w:rsidRDefault="004F1FEC" w:rsidP="00412F94">
      <w:pPr>
        <w:tabs>
          <w:tab w:val="left" w:pos="1134"/>
        </w:tabs>
        <w:ind w:left="-142" w:firstLine="851"/>
        <w:rPr>
          <w:b/>
          <w:sz w:val="28"/>
          <w:szCs w:val="28"/>
        </w:rPr>
      </w:pPr>
      <w:r w:rsidRPr="00353457">
        <w:rPr>
          <w:bCs/>
          <w:sz w:val="28"/>
          <w:szCs w:val="28"/>
        </w:rPr>
        <w:t>1.</w:t>
      </w:r>
      <w:r w:rsidRPr="00353457">
        <w:rPr>
          <w:b/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>Внести в приказ Управления по регулированию тарифов и энергосбережению Пензенской области от 1</w:t>
      </w:r>
      <w:r w:rsidR="009500BB" w:rsidRPr="00353457">
        <w:rPr>
          <w:sz w:val="28"/>
          <w:szCs w:val="28"/>
        </w:rPr>
        <w:t>0</w:t>
      </w:r>
      <w:r w:rsidR="0093076E" w:rsidRPr="00353457">
        <w:rPr>
          <w:sz w:val="28"/>
          <w:szCs w:val="28"/>
        </w:rPr>
        <w:t>.12.20</w:t>
      </w:r>
      <w:r w:rsidR="009500BB" w:rsidRPr="00353457">
        <w:rPr>
          <w:sz w:val="28"/>
          <w:szCs w:val="28"/>
        </w:rPr>
        <w:t>20</w:t>
      </w:r>
      <w:r w:rsidR="0093076E" w:rsidRPr="00353457">
        <w:rPr>
          <w:sz w:val="28"/>
          <w:szCs w:val="28"/>
        </w:rPr>
        <w:t xml:space="preserve"> № 11</w:t>
      </w:r>
      <w:r w:rsidR="009500BB" w:rsidRPr="00353457">
        <w:rPr>
          <w:sz w:val="28"/>
          <w:szCs w:val="28"/>
        </w:rPr>
        <w:t>9</w:t>
      </w:r>
      <w:r w:rsidR="0093076E" w:rsidRPr="00353457">
        <w:rPr>
          <w:sz w:val="28"/>
          <w:szCs w:val="28"/>
        </w:rPr>
        <w:t xml:space="preserve"> «Об утверждении производственных</w:t>
      </w:r>
      <w:r w:rsidR="009500BB" w:rsidRPr="00353457">
        <w:rPr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 xml:space="preserve">программ </w:t>
      </w:r>
      <w:r w:rsidR="009500BB" w:rsidRPr="00353457">
        <w:rPr>
          <w:sz w:val="28"/>
          <w:szCs w:val="28"/>
        </w:rPr>
        <w:t>ФГБУ «ЦЖКУ» Минобороны России на 2021-2025 гг.»</w:t>
      </w:r>
      <w:r w:rsidR="00B7518D">
        <w:rPr>
          <w:sz w:val="28"/>
          <w:szCs w:val="28"/>
        </w:rPr>
        <w:t xml:space="preserve"> (с последующими изменениями) </w:t>
      </w:r>
      <w:r w:rsidR="0093076E" w:rsidRPr="00353457">
        <w:rPr>
          <w:sz w:val="28"/>
          <w:szCs w:val="28"/>
        </w:rPr>
        <w:t>(далее - Приказ) следующие изменения:</w:t>
      </w:r>
    </w:p>
    <w:p w14:paraId="0B78E450" w14:textId="27CA5DDB" w:rsidR="0093076E" w:rsidRPr="00353457" w:rsidRDefault="0093076E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 xml:space="preserve">1.1. </w:t>
      </w:r>
      <w:r w:rsidR="00B7518D" w:rsidRPr="00F60A70">
        <w:rPr>
          <w:sz w:val="28"/>
        </w:rPr>
        <w:t xml:space="preserve">Приложение № </w:t>
      </w:r>
      <w:r w:rsidR="00B7518D">
        <w:rPr>
          <w:sz w:val="28"/>
        </w:rPr>
        <w:t>1</w:t>
      </w:r>
      <w:r w:rsidR="00B7518D" w:rsidRPr="00F60A70">
        <w:rPr>
          <w:sz w:val="28"/>
        </w:rPr>
        <w:t xml:space="preserve"> к Приказу признать утратившим силу;</w:t>
      </w:r>
    </w:p>
    <w:p w14:paraId="1D808A84" w14:textId="7D59CC60" w:rsidR="004632B0" w:rsidRPr="00353457" w:rsidRDefault="0093076E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1.2. Приложение № 2 к</w:t>
      </w:r>
      <w:r w:rsidR="00B7518D">
        <w:rPr>
          <w:sz w:val="28"/>
        </w:rPr>
        <w:t xml:space="preserve"> </w:t>
      </w:r>
      <w:r w:rsidR="00B7518D" w:rsidRPr="00F60A70">
        <w:rPr>
          <w:sz w:val="28"/>
        </w:rPr>
        <w:t>Приказу признать утратившим силу;</w:t>
      </w:r>
    </w:p>
    <w:p w14:paraId="7786D8FD" w14:textId="3FFD0A2C" w:rsidR="009500BB" w:rsidRPr="00353457" w:rsidRDefault="009500BB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1.3. Приложение № 3 к Приказу изложить в редакции согласно Приложению № </w:t>
      </w:r>
      <w:r w:rsidR="00714FD6">
        <w:rPr>
          <w:sz w:val="28"/>
        </w:rPr>
        <w:t>1</w:t>
      </w:r>
      <w:r w:rsidRPr="00353457">
        <w:rPr>
          <w:sz w:val="28"/>
        </w:rPr>
        <w:t xml:space="preserve"> к настоящему приказу;</w:t>
      </w:r>
    </w:p>
    <w:p w14:paraId="0B3F475E" w14:textId="57BB1B34" w:rsidR="009500BB" w:rsidRPr="00353457" w:rsidRDefault="009500BB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1.4. Приложение № 4 к Приказу изложить в редакции согласно Приложению № </w:t>
      </w:r>
      <w:r w:rsidR="00714FD6">
        <w:rPr>
          <w:sz w:val="28"/>
        </w:rPr>
        <w:t>2</w:t>
      </w:r>
      <w:r w:rsidRPr="00353457">
        <w:rPr>
          <w:sz w:val="28"/>
        </w:rPr>
        <w:t xml:space="preserve"> к настоящему приказу;</w:t>
      </w:r>
    </w:p>
    <w:p w14:paraId="15A19287" w14:textId="2D0E10A4" w:rsidR="009500BB" w:rsidRPr="00353457" w:rsidRDefault="009500BB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1.5. Приложение № 5 к Приказу изложить в редакции согласно Приложению № </w:t>
      </w:r>
      <w:r w:rsidR="00714FD6">
        <w:rPr>
          <w:sz w:val="28"/>
        </w:rPr>
        <w:t>3</w:t>
      </w:r>
      <w:r w:rsidRPr="00353457">
        <w:rPr>
          <w:sz w:val="28"/>
        </w:rPr>
        <w:t xml:space="preserve"> к настоящему приказу;</w:t>
      </w:r>
    </w:p>
    <w:p w14:paraId="727F136A" w14:textId="34376C27" w:rsidR="009500BB" w:rsidRPr="00353457" w:rsidRDefault="009500BB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1.6. Приложение № 6 к Приказу изложить в редакции согласно Приложению № </w:t>
      </w:r>
      <w:r w:rsidR="00714FD6">
        <w:rPr>
          <w:sz w:val="28"/>
        </w:rPr>
        <w:t>4</w:t>
      </w:r>
      <w:r w:rsidRPr="00353457">
        <w:rPr>
          <w:sz w:val="28"/>
        </w:rPr>
        <w:t xml:space="preserve"> к настоящему приказу;</w:t>
      </w:r>
    </w:p>
    <w:p w14:paraId="1018C990" w14:textId="33E5A706" w:rsidR="009500BB" w:rsidRPr="00353457" w:rsidRDefault="009500BB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t>1.7. Приложение № 7 к Приказу изложить в редакции согласно Приложению № </w:t>
      </w:r>
      <w:r w:rsidR="00714FD6">
        <w:rPr>
          <w:sz w:val="28"/>
        </w:rPr>
        <w:t>5</w:t>
      </w:r>
      <w:r w:rsidRPr="00353457">
        <w:rPr>
          <w:sz w:val="28"/>
        </w:rPr>
        <w:t xml:space="preserve"> к настоящему приказу;</w:t>
      </w:r>
    </w:p>
    <w:p w14:paraId="27AB73D1" w14:textId="5B085471" w:rsidR="009500BB" w:rsidRPr="00353457" w:rsidRDefault="009500BB" w:rsidP="00412F94">
      <w:pPr>
        <w:pStyle w:val="4"/>
        <w:numPr>
          <w:ilvl w:val="0"/>
          <w:numId w:val="0"/>
        </w:numPr>
        <w:tabs>
          <w:tab w:val="left" w:pos="993"/>
        </w:tabs>
        <w:ind w:left="-142" w:firstLine="851"/>
        <w:rPr>
          <w:sz w:val="28"/>
        </w:rPr>
      </w:pPr>
      <w:r w:rsidRPr="00353457">
        <w:rPr>
          <w:sz w:val="28"/>
        </w:rPr>
        <w:t>1.8.</w:t>
      </w:r>
      <w:r w:rsidR="00353457" w:rsidRPr="00353457">
        <w:rPr>
          <w:sz w:val="28"/>
        </w:rPr>
        <w:t xml:space="preserve"> </w:t>
      </w:r>
      <w:r w:rsidRPr="00353457">
        <w:rPr>
          <w:sz w:val="28"/>
        </w:rPr>
        <w:t>Приложение № </w:t>
      </w:r>
      <w:r w:rsidR="003E083A" w:rsidRPr="00353457">
        <w:rPr>
          <w:sz w:val="28"/>
        </w:rPr>
        <w:t>8</w:t>
      </w:r>
      <w:r w:rsidRPr="00353457">
        <w:rPr>
          <w:sz w:val="28"/>
        </w:rPr>
        <w:t xml:space="preserve"> к Приказу изложить в редакции согласно Приложению № </w:t>
      </w:r>
      <w:r w:rsidR="00714FD6">
        <w:rPr>
          <w:sz w:val="28"/>
        </w:rPr>
        <w:t>6</w:t>
      </w:r>
      <w:r w:rsidRPr="00353457">
        <w:rPr>
          <w:sz w:val="28"/>
        </w:rPr>
        <w:t xml:space="preserve"> к настоящему приказу.</w:t>
      </w:r>
    </w:p>
    <w:p w14:paraId="381A9482" w14:textId="0B8CCDBA" w:rsidR="00353457" w:rsidRPr="00353457" w:rsidRDefault="004632B0" w:rsidP="00412F94">
      <w:pPr>
        <w:autoSpaceDE w:val="0"/>
        <w:autoSpaceDN w:val="0"/>
        <w:adjustRightInd w:val="0"/>
        <w:ind w:left="-142" w:firstLine="851"/>
        <w:rPr>
          <w:sz w:val="28"/>
          <w:szCs w:val="28"/>
        </w:rPr>
      </w:pPr>
      <w:r w:rsidRPr="00353457">
        <w:rPr>
          <w:sz w:val="28"/>
          <w:szCs w:val="28"/>
        </w:rPr>
        <w:t>2.</w:t>
      </w:r>
      <w:r w:rsidR="00353457" w:rsidRPr="00353457">
        <w:rPr>
          <w:sz w:val="28"/>
          <w:szCs w:val="28"/>
        </w:rPr>
        <w:t xml:space="preserve"> Разместить (опубликовать) настоящий приказ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34066CB1" w14:textId="45C8A58F" w:rsidR="00F31977" w:rsidRDefault="004632B0" w:rsidP="00412F94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 w:rsidRPr="00353457">
        <w:rPr>
          <w:sz w:val="28"/>
        </w:rPr>
        <w:lastRenderedPageBreak/>
        <w:t xml:space="preserve">3. </w:t>
      </w:r>
      <w:r w:rsidR="00F31977" w:rsidRPr="00353457">
        <w:rPr>
          <w:sz w:val="28"/>
        </w:rPr>
        <w:t xml:space="preserve">Настоящий приказ вступает в силу с </w:t>
      </w:r>
      <w:r w:rsidR="009500BB" w:rsidRPr="00353457">
        <w:rPr>
          <w:sz w:val="28"/>
        </w:rPr>
        <w:t>0</w:t>
      </w:r>
      <w:r w:rsidR="00F31977" w:rsidRPr="00353457">
        <w:rPr>
          <w:sz w:val="28"/>
        </w:rPr>
        <w:t xml:space="preserve">1 </w:t>
      </w:r>
      <w:r w:rsidR="00A546A0">
        <w:rPr>
          <w:sz w:val="28"/>
        </w:rPr>
        <w:t>января</w:t>
      </w:r>
      <w:r w:rsidR="00353457" w:rsidRPr="00353457">
        <w:rPr>
          <w:sz w:val="28"/>
        </w:rPr>
        <w:t xml:space="preserve"> </w:t>
      </w:r>
      <w:r w:rsidR="00F31977" w:rsidRPr="00353457">
        <w:rPr>
          <w:sz w:val="28"/>
        </w:rPr>
        <w:t>202</w:t>
      </w:r>
      <w:r w:rsidR="00A546A0">
        <w:rPr>
          <w:sz w:val="28"/>
        </w:rPr>
        <w:t>4</w:t>
      </w:r>
      <w:r w:rsidR="00F31977" w:rsidRPr="00353457">
        <w:rPr>
          <w:sz w:val="28"/>
        </w:rPr>
        <w:t xml:space="preserve"> года.</w:t>
      </w:r>
    </w:p>
    <w:p w14:paraId="309CEB46" w14:textId="4CD82B88" w:rsidR="00A546A0" w:rsidRPr="00681640" w:rsidRDefault="00A546A0" w:rsidP="00412F94">
      <w:pPr>
        <w:tabs>
          <w:tab w:val="left" w:pos="1064"/>
        </w:tabs>
        <w:autoSpaceDE w:val="0"/>
        <w:autoSpaceDN w:val="0"/>
        <w:adjustRightInd w:val="0"/>
        <w:ind w:left="-142" w:firstLine="851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</w:t>
      </w:r>
      <w:r w:rsidRPr="00681640">
        <w:rPr>
          <w:sz w:val="28"/>
          <w:szCs w:val="28"/>
        </w:rPr>
        <w:t>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14:paraId="5FD94061" w14:textId="2C87C266" w:rsidR="00A546A0" w:rsidRPr="00353457" w:rsidRDefault="00A546A0" w:rsidP="004632B0">
      <w:pPr>
        <w:pStyle w:val="4"/>
        <w:numPr>
          <w:ilvl w:val="0"/>
          <w:numId w:val="0"/>
        </w:numPr>
        <w:ind w:firstLine="742"/>
        <w:rPr>
          <w:sz w:val="28"/>
        </w:rPr>
      </w:pPr>
    </w:p>
    <w:p w14:paraId="27E499E0" w14:textId="2CE2779F" w:rsidR="00F31977" w:rsidRPr="00353457" w:rsidRDefault="00F31977" w:rsidP="00F31977">
      <w:pPr>
        <w:rPr>
          <w:sz w:val="28"/>
          <w:szCs w:val="28"/>
        </w:rPr>
      </w:pPr>
    </w:p>
    <w:p w14:paraId="0713E801" w14:textId="329EE0CC" w:rsidR="009500BB" w:rsidRDefault="009500BB" w:rsidP="00F31977">
      <w:pPr>
        <w:rPr>
          <w:sz w:val="28"/>
          <w:szCs w:val="28"/>
        </w:rPr>
      </w:pPr>
    </w:p>
    <w:p w14:paraId="1422B732" w14:textId="77777777" w:rsidR="00714FD6" w:rsidRPr="00353457" w:rsidRDefault="00714FD6" w:rsidP="00F31977">
      <w:pPr>
        <w:rPr>
          <w:sz w:val="28"/>
          <w:szCs w:val="28"/>
        </w:rPr>
      </w:pPr>
    </w:p>
    <w:p w14:paraId="12AF84F3" w14:textId="17B9F911" w:rsidR="00353457" w:rsidRPr="00353457" w:rsidRDefault="00A546A0" w:rsidP="00412F94">
      <w:pPr>
        <w:ind w:left="-142"/>
        <w:rPr>
          <w:sz w:val="28"/>
          <w:szCs w:val="28"/>
        </w:rPr>
      </w:pPr>
      <w:r w:rsidRPr="00681640">
        <w:rPr>
          <w:sz w:val="28"/>
          <w:szCs w:val="28"/>
        </w:rPr>
        <w:t>И.о. первого заместителя Министра</w:t>
      </w:r>
      <w:r w:rsidR="00353457" w:rsidRPr="00353457">
        <w:rPr>
          <w:sz w:val="28"/>
          <w:szCs w:val="28"/>
        </w:rPr>
        <w:tab/>
        <w:t xml:space="preserve">           </w:t>
      </w:r>
      <w:r w:rsidR="00B7518D">
        <w:rPr>
          <w:sz w:val="28"/>
          <w:szCs w:val="28"/>
        </w:rPr>
        <w:t xml:space="preserve"> </w:t>
      </w:r>
      <w:r w:rsidR="00353457" w:rsidRPr="00353457">
        <w:rPr>
          <w:sz w:val="28"/>
          <w:szCs w:val="28"/>
        </w:rPr>
        <w:t xml:space="preserve">          </w:t>
      </w:r>
      <w:r w:rsidR="00412F94">
        <w:rPr>
          <w:sz w:val="28"/>
          <w:szCs w:val="28"/>
        </w:rPr>
        <w:t xml:space="preserve">                  </w:t>
      </w:r>
      <w:r w:rsidR="00353457" w:rsidRPr="0035345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Д.И. Сагайдачный</w:t>
      </w:r>
    </w:p>
    <w:p w14:paraId="31E290AA" w14:textId="728C1738" w:rsidR="009500BB" w:rsidRPr="00217102" w:rsidRDefault="00353457" w:rsidP="00353457">
      <w:pPr>
        <w:rPr>
          <w:sz w:val="28"/>
          <w:szCs w:val="25"/>
        </w:rPr>
      </w:pPr>
      <w:r>
        <w:rPr>
          <w:sz w:val="28"/>
          <w:szCs w:val="28"/>
        </w:rPr>
        <w:br w:type="page"/>
      </w:r>
    </w:p>
    <w:p w14:paraId="061F0EF4" w14:textId="02A05AEC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1</w:t>
      </w:r>
      <w:r w:rsidRPr="00F60A70">
        <w:rPr>
          <w:sz w:val="20"/>
          <w:szCs w:val="20"/>
        </w:rPr>
        <w:t xml:space="preserve"> </w:t>
      </w:r>
    </w:p>
    <w:p w14:paraId="708D67D3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7BD50AE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710267F" w14:textId="30413EC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412F94">
        <w:rPr>
          <w:sz w:val="20"/>
          <w:szCs w:val="20"/>
        </w:rPr>
        <w:t>07</w:t>
      </w:r>
      <w:r w:rsidRPr="00F60A70">
        <w:rPr>
          <w:sz w:val="20"/>
          <w:szCs w:val="20"/>
        </w:rPr>
        <w:t xml:space="preserve"> </w:t>
      </w:r>
      <w:r w:rsidR="00412F94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412F94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года № </w:t>
      </w:r>
      <w:r w:rsidR="00412F94">
        <w:rPr>
          <w:sz w:val="20"/>
          <w:szCs w:val="20"/>
        </w:rPr>
        <w:t>84</w:t>
      </w:r>
      <w:r w:rsidRPr="00F60A70">
        <w:rPr>
          <w:sz w:val="20"/>
          <w:szCs w:val="20"/>
        </w:rPr>
        <w:t>-</w:t>
      </w:r>
      <w:r w:rsidR="00412F94">
        <w:rPr>
          <w:sz w:val="20"/>
          <w:szCs w:val="20"/>
        </w:rPr>
        <w:t>п</w:t>
      </w:r>
    </w:p>
    <w:p w14:paraId="43D39EB3" w14:textId="40C347C9" w:rsidR="00040A13" w:rsidRPr="00B3037B" w:rsidRDefault="00B3037B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B3037B">
        <w:rPr>
          <w:sz w:val="20"/>
          <w:szCs w:val="20"/>
        </w:rPr>
        <w:t>Приложение № 3 к Приказу</w:t>
      </w:r>
    </w:p>
    <w:p w14:paraId="287C1005" w14:textId="77777777" w:rsidR="00040A13" w:rsidRPr="00B3037B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Управления по регулированию тарифов</w:t>
      </w:r>
    </w:p>
    <w:p w14:paraId="3A7F653C" w14:textId="29EED301" w:rsidR="00040A13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и энергосбережению Пензенской области</w:t>
      </w:r>
    </w:p>
    <w:p w14:paraId="41141715" w14:textId="72A3662D" w:rsidR="00412F94" w:rsidRDefault="00412F94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от 10</w:t>
      </w:r>
      <w:r>
        <w:rPr>
          <w:sz w:val="20"/>
          <w:szCs w:val="20"/>
        </w:rPr>
        <w:t xml:space="preserve"> декабря </w:t>
      </w:r>
      <w:r w:rsidRPr="00B3037B">
        <w:rPr>
          <w:sz w:val="20"/>
          <w:szCs w:val="20"/>
        </w:rPr>
        <w:t>2020 № 119</w:t>
      </w:r>
    </w:p>
    <w:p w14:paraId="1CC21E7E" w14:textId="77777777" w:rsidR="00B03996" w:rsidRPr="00B3037B" w:rsidRDefault="00B03996" w:rsidP="00040A13">
      <w:pPr>
        <w:jc w:val="right"/>
        <w:rPr>
          <w:sz w:val="20"/>
          <w:szCs w:val="20"/>
        </w:rPr>
      </w:pPr>
    </w:p>
    <w:p w14:paraId="06FD223C" w14:textId="109D2A0B" w:rsidR="00625D50" w:rsidRDefault="00B03996" w:rsidP="00B61D1F">
      <w:pPr>
        <w:jc w:val="right"/>
        <w:rPr>
          <w:sz w:val="20"/>
          <w:szCs w:val="20"/>
        </w:rPr>
      </w:pPr>
      <w:r w:rsidRPr="00B03996">
        <w:rPr>
          <w:noProof/>
        </w:rPr>
        <w:drawing>
          <wp:inline distT="0" distB="0" distL="0" distR="0" wp14:anchorId="56A42AF7" wp14:editId="57A0F508">
            <wp:extent cx="6480087" cy="8333117"/>
            <wp:effectExtent l="0" t="0" r="0" b="0"/>
            <wp:docPr id="215845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101" cy="83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CB1C" w14:textId="7E5DB3E8" w:rsidR="00834CE3" w:rsidRDefault="00834CE3" w:rsidP="00566910">
      <w:pPr>
        <w:jc w:val="right"/>
        <w:rPr>
          <w:sz w:val="20"/>
          <w:szCs w:val="20"/>
        </w:rPr>
      </w:pPr>
    </w:p>
    <w:p w14:paraId="5F86BA0E" w14:textId="3BF483C5" w:rsidR="00040A13" w:rsidRDefault="00D86F61" w:rsidP="00061853">
      <w:pPr>
        <w:jc w:val="right"/>
        <w:rPr>
          <w:sz w:val="22"/>
          <w:szCs w:val="20"/>
        </w:rPr>
      </w:pPr>
      <w:r w:rsidRPr="00D86F61">
        <w:rPr>
          <w:noProof/>
        </w:rPr>
        <w:lastRenderedPageBreak/>
        <w:drawing>
          <wp:inline distT="0" distB="0" distL="0" distR="0" wp14:anchorId="221C4469" wp14:editId="5E7CEF7D">
            <wp:extent cx="6480175" cy="9718040"/>
            <wp:effectExtent l="0" t="0" r="0" b="0"/>
            <wp:docPr id="820265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71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09E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79D438BE" w14:textId="34DA3245" w:rsidR="007D7692" w:rsidRPr="00EC6FD0" w:rsidRDefault="007D7692" w:rsidP="007D7692">
      <w:pPr>
        <w:jc w:val="right"/>
        <w:rPr>
          <w:sz w:val="20"/>
          <w:szCs w:val="20"/>
        </w:rPr>
      </w:pPr>
      <w:bookmarkStart w:id="0" w:name="_Hlk89938538"/>
      <w:r w:rsidRPr="00EC6FD0">
        <w:rPr>
          <w:sz w:val="20"/>
          <w:szCs w:val="20"/>
        </w:rPr>
        <w:lastRenderedPageBreak/>
        <w:t xml:space="preserve">Приложение № </w:t>
      </w:r>
      <w:r w:rsidR="004E0E9D" w:rsidRPr="00EC6FD0">
        <w:rPr>
          <w:sz w:val="20"/>
          <w:szCs w:val="20"/>
        </w:rPr>
        <w:t>2</w:t>
      </w:r>
      <w:r w:rsidRPr="00EC6FD0">
        <w:rPr>
          <w:sz w:val="20"/>
          <w:szCs w:val="20"/>
        </w:rPr>
        <w:t xml:space="preserve"> </w:t>
      </w:r>
    </w:p>
    <w:p w14:paraId="5D91BABF" w14:textId="77777777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AB6169E" w14:textId="77777777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и гражданской защиты населения Пензенской области</w:t>
      </w:r>
    </w:p>
    <w:p w14:paraId="768E6E15" w14:textId="1328EA50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 xml:space="preserve">                                                            от </w:t>
      </w:r>
      <w:r w:rsidR="00EC6FD0">
        <w:rPr>
          <w:sz w:val="20"/>
          <w:szCs w:val="20"/>
        </w:rPr>
        <w:t>07</w:t>
      </w:r>
      <w:r w:rsidRPr="00EC6FD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EC6FD0">
        <w:rPr>
          <w:sz w:val="20"/>
          <w:szCs w:val="20"/>
        </w:rPr>
        <w:t xml:space="preserve"> 202</w:t>
      </w:r>
      <w:r w:rsidR="00EC6FD0">
        <w:rPr>
          <w:sz w:val="20"/>
          <w:szCs w:val="20"/>
        </w:rPr>
        <w:t>3</w:t>
      </w:r>
      <w:r w:rsidRPr="00EC6FD0">
        <w:rPr>
          <w:sz w:val="20"/>
          <w:szCs w:val="20"/>
        </w:rPr>
        <w:t xml:space="preserve"> года № </w:t>
      </w:r>
      <w:r w:rsidR="00EC6FD0">
        <w:rPr>
          <w:sz w:val="20"/>
          <w:szCs w:val="20"/>
        </w:rPr>
        <w:t>84</w:t>
      </w:r>
      <w:r w:rsidRPr="00EC6FD0">
        <w:rPr>
          <w:sz w:val="20"/>
          <w:szCs w:val="20"/>
        </w:rPr>
        <w:t>-</w:t>
      </w:r>
      <w:r w:rsidR="00EC6FD0">
        <w:rPr>
          <w:sz w:val="20"/>
          <w:szCs w:val="20"/>
        </w:rPr>
        <w:t>п</w:t>
      </w:r>
    </w:p>
    <w:bookmarkEnd w:id="0"/>
    <w:p w14:paraId="4E9C908A" w14:textId="23877AFE" w:rsidR="00040A13" w:rsidRPr="00EC6FD0" w:rsidRDefault="00F7509E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«</w:t>
      </w:r>
      <w:r w:rsidR="00040A13" w:rsidRPr="00EC6FD0">
        <w:rPr>
          <w:sz w:val="20"/>
          <w:szCs w:val="20"/>
        </w:rPr>
        <w:t>Приложение № 4 к Приказу</w:t>
      </w:r>
    </w:p>
    <w:p w14:paraId="6761D5B9" w14:textId="77777777" w:rsidR="00040A13" w:rsidRPr="00EC6FD0" w:rsidRDefault="00040A13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Управления по регулированию тарифов</w:t>
      </w:r>
    </w:p>
    <w:p w14:paraId="2F510103" w14:textId="77777777" w:rsidR="00040A13" w:rsidRPr="00EC6FD0" w:rsidRDefault="00040A13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и энергосбережению Пензенской области</w:t>
      </w:r>
    </w:p>
    <w:p w14:paraId="5ADBBD94" w14:textId="740954D8" w:rsidR="002031B4" w:rsidRDefault="00954303" w:rsidP="003D25F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от 10</w:t>
      </w:r>
      <w:r w:rsidR="007D7692" w:rsidRPr="00EC6FD0">
        <w:rPr>
          <w:sz w:val="20"/>
          <w:szCs w:val="20"/>
        </w:rPr>
        <w:t xml:space="preserve"> декабря </w:t>
      </w:r>
      <w:r w:rsidRPr="00EC6FD0">
        <w:rPr>
          <w:sz w:val="20"/>
          <w:szCs w:val="20"/>
        </w:rPr>
        <w:t>2020 № 119</w:t>
      </w:r>
    </w:p>
    <w:p w14:paraId="1ADB7FE5" w14:textId="77777777" w:rsidR="00B03996" w:rsidRDefault="00B03996" w:rsidP="003D25F3">
      <w:pPr>
        <w:jc w:val="right"/>
        <w:rPr>
          <w:sz w:val="20"/>
          <w:szCs w:val="20"/>
        </w:rPr>
      </w:pPr>
    </w:p>
    <w:p w14:paraId="171A9562" w14:textId="50C2537E" w:rsidR="00040A13" w:rsidRPr="00566910" w:rsidRDefault="00B03996" w:rsidP="00566910">
      <w:pPr>
        <w:jc w:val="right"/>
        <w:rPr>
          <w:sz w:val="20"/>
          <w:szCs w:val="20"/>
        </w:rPr>
      </w:pPr>
      <w:r w:rsidRPr="00B03996">
        <w:rPr>
          <w:noProof/>
        </w:rPr>
        <w:drawing>
          <wp:inline distT="0" distB="0" distL="0" distR="0" wp14:anchorId="51915869" wp14:editId="6253B6F3">
            <wp:extent cx="6480175" cy="8284845"/>
            <wp:effectExtent l="0" t="0" r="0" b="1905"/>
            <wp:docPr id="3592992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28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92E9" w14:textId="21BA1869" w:rsidR="00040A13" w:rsidRDefault="00B03996" w:rsidP="00061853">
      <w:pPr>
        <w:spacing w:after="160" w:line="259" w:lineRule="auto"/>
        <w:jc w:val="right"/>
        <w:rPr>
          <w:sz w:val="22"/>
          <w:szCs w:val="20"/>
        </w:rPr>
      </w:pPr>
      <w:r w:rsidRPr="00B03996">
        <w:rPr>
          <w:noProof/>
        </w:rPr>
        <w:lastRenderedPageBreak/>
        <w:drawing>
          <wp:inline distT="0" distB="0" distL="0" distR="0" wp14:anchorId="5BDF784C" wp14:editId="03488CDA">
            <wp:extent cx="6426113" cy="9670212"/>
            <wp:effectExtent l="0" t="0" r="0" b="7620"/>
            <wp:docPr id="1089147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410" cy="96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0F242400" w14:textId="453427C4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</w:t>
      </w:r>
    </w:p>
    <w:p w14:paraId="7885D7A8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41AF490F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7C929631" w14:textId="139F9CD4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EC6FD0">
        <w:rPr>
          <w:sz w:val="20"/>
          <w:szCs w:val="20"/>
        </w:rPr>
        <w:t>07</w:t>
      </w:r>
      <w:r w:rsidRPr="00F60A7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</w:t>
      </w:r>
      <w:r w:rsidR="00EC6FD0">
        <w:rPr>
          <w:sz w:val="20"/>
          <w:szCs w:val="20"/>
        </w:rPr>
        <w:t>23</w:t>
      </w:r>
      <w:r w:rsidRPr="00F60A70">
        <w:rPr>
          <w:sz w:val="20"/>
          <w:szCs w:val="20"/>
        </w:rPr>
        <w:t xml:space="preserve"> года № </w:t>
      </w:r>
      <w:r w:rsidR="00EC6FD0">
        <w:rPr>
          <w:sz w:val="20"/>
          <w:szCs w:val="20"/>
        </w:rPr>
        <w:t>84</w:t>
      </w:r>
      <w:r w:rsidRPr="00F60A70">
        <w:rPr>
          <w:sz w:val="20"/>
          <w:szCs w:val="20"/>
        </w:rPr>
        <w:t>-</w:t>
      </w:r>
      <w:r w:rsidR="00EC6FD0">
        <w:rPr>
          <w:sz w:val="20"/>
          <w:szCs w:val="20"/>
        </w:rPr>
        <w:t>п</w:t>
      </w:r>
    </w:p>
    <w:p w14:paraId="75CDEB54" w14:textId="46C4D68A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5 к Приказу</w:t>
      </w:r>
    </w:p>
    <w:p w14:paraId="77C9EAED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1846783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627EA208" w14:textId="1EC72689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 xml:space="preserve">от </w:t>
      </w:r>
      <w:r w:rsidR="007D7692">
        <w:rPr>
          <w:sz w:val="20"/>
          <w:szCs w:val="20"/>
        </w:rPr>
        <w:t xml:space="preserve">10 декабря </w:t>
      </w:r>
      <w:r w:rsidRPr="007822C7">
        <w:rPr>
          <w:sz w:val="20"/>
          <w:szCs w:val="20"/>
        </w:rPr>
        <w:t>2020 № 119</w:t>
      </w:r>
    </w:p>
    <w:p w14:paraId="00C581CB" w14:textId="77777777" w:rsidR="00B03996" w:rsidRDefault="00B03996" w:rsidP="00040A13">
      <w:pPr>
        <w:jc w:val="right"/>
        <w:rPr>
          <w:sz w:val="20"/>
          <w:szCs w:val="20"/>
        </w:rPr>
      </w:pPr>
    </w:p>
    <w:p w14:paraId="2F1AF4C2" w14:textId="6DCBD5F6" w:rsidR="00040A13" w:rsidRDefault="00B03996" w:rsidP="003D25F3">
      <w:pPr>
        <w:jc w:val="right"/>
        <w:rPr>
          <w:sz w:val="22"/>
          <w:szCs w:val="20"/>
        </w:rPr>
      </w:pPr>
      <w:r w:rsidRPr="00B03996">
        <w:rPr>
          <w:noProof/>
        </w:rPr>
        <w:drawing>
          <wp:inline distT="0" distB="0" distL="0" distR="0" wp14:anchorId="42C6C86D" wp14:editId="59EEC1D5">
            <wp:extent cx="6479540" cy="8522899"/>
            <wp:effectExtent l="0" t="0" r="0" b="0"/>
            <wp:docPr id="8301938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82" cy="852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86E0" w14:textId="54CC63BF" w:rsidR="00040A13" w:rsidRDefault="00FB6D93" w:rsidP="003D25F3">
      <w:pPr>
        <w:jc w:val="right"/>
        <w:rPr>
          <w:sz w:val="22"/>
          <w:szCs w:val="20"/>
        </w:rPr>
      </w:pPr>
      <w:r w:rsidRPr="00FB6D93">
        <w:rPr>
          <w:noProof/>
        </w:rPr>
        <w:lastRenderedPageBreak/>
        <w:drawing>
          <wp:inline distT="0" distB="0" distL="0" distR="0" wp14:anchorId="0E2EFF7B" wp14:editId="0D3BB568">
            <wp:extent cx="6480175" cy="9771380"/>
            <wp:effectExtent l="0" t="0" r="0" b="0"/>
            <wp:docPr id="1969653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D8730CB" w14:textId="77777777" w:rsidR="007822C7" w:rsidRDefault="007822C7" w:rsidP="00040A13">
      <w:pPr>
        <w:jc w:val="right"/>
        <w:rPr>
          <w:sz w:val="20"/>
          <w:szCs w:val="20"/>
        </w:rPr>
      </w:pPr>
    </w:p>
    <w:p w14:paraId="591E10D0" w14:textId="2FFA3041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Приложение № </w:t>
      </w:r>
      <w:r w:rsidR="004E0E9D">
        <w:rPr>
          <w:sz w:val="20"/>
          <w:szCs w:val="20"/>
        </w:rPr>
        <w:t>4</w:t>
      </w:r>
    </w:p>
    <w:p w14:paraId="7177DA7E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E06194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6B054675" w14:textId="2FB73B5E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EC6FD0">
        <w:rPr>
          <w:sz w:val="20"/>
          <w:szCs w:val="20"/>
        </w:rPr>
        <w:t>07</w:t>
      </w:r>
      <w:r w:rsidRPr="00F60A7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EC6FD0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года № </w:t>
      </w:r>
      <w:r w:rsidR="00EC6FD0">
        <w:rPr>
          <w:sz w:val="20"/>
          <w:szCs w:val="20"/>
        </w:rPr>
        <w:t>84</w:t>
      </w:r>
      <w:r w:rsidRPr="00F60A70">
        <w:rPr>
          <w:sz w:val="20"/>
          <w:szCs w:val="20"/>
        </w:rPr>
        <w:t>-</w:t>
      </w:r>
      <w:r w:rsidR="00EC6FD0">
        <w:rPr>
          <w:sz w:val="20"/>
          <w:szCs w:val="20"/>
        </w:rPr>
        <w:t>п</w:t>
      </w:r>
    </w:p>
    <w:p w14:paraId="1F3F1565" w14:textId="0193AF96" w:rsidR="00040A13" w:rsidRPr="007822C7" w:rsidRDefault="007822C7" w:rsidP="007822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6 к Приказу</w:t>
      </w:r>
    </w:p>
    <w:p w14:paraId="52248B3F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5EFEDBA2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23CB755" w14:textId="3751D560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742BFB48" w14:textId="77777777" w:rsidR="00B03996" w:rsidRDefault="00B03996" w:rsidP="00040A13">
      <w:pPr>
        <w:jc w:val="right"/>
        <w:rPr>
          <w:sz w:val="20"/>
          <w:szCs w:val="20"/>
        </w:rPr>
      </w:pPr>
    </w:p>
    <w:p w14:paraId="59739565" w14:textId="7CD04275" w:rsidR="00061853" w:rsidRDefault="00B03996" w:rsidP="00040A13">
      <w:pPr>
        <w:jc w:val="right"/>
        <w:rPr>
          <w:sz w:val="20"/>
          <w:szCs w:val="20"/>
        </w:rPr>
      </w:pPr>
      <w:r w:rsidRPr="00B03996">
        <w:rPr>
          <w:noProof/>
        </w:rPr>
        <w:drawing>
          <wp:inline distT="0" distB="0" distL="0" distR="0" wp14:anchorId="71B472F9" wp14:editId="3B295258">
            <wp:extent cx="6480175" cy="7989570"/>
            <wp:effectExtent l="0" t="0" r="0" b="0"/>
            <wp:docPr id="1333609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9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43E7" w14:textId="2DD014B4" w:rsidR="00A7373D" w:rsidRPr="007822C7" w:rsidRDefault="00A7373D" w:rsidP="00040A13">
      <w:pPr>
        <w:jc w:val="right"/>
        <w:rPr>
          <w:sz w:val="20"/>
          <w:szCs w:val="20"/>
        </w:rPr>
      </w:pPr>
    </w:p>
    <w:p w14:paraId="1E521DC9" w14:textId="65778227" w:rsidR="00040A13" w:rsidRDefault="00B03996" w:rsidP="00040A13">
      <w:pPr>
        <w:jc w:val="right"/>
        <w:rPr>
          <w:sz w:val="22"/>
          <w:szCs w:val="20"/>
        </w:rPr>
      </w:pPr>
      <w:r w:rsidRPr="00B03996">
        <w:rPr>
          <w:noProof/>
        </w:rPr>
        <w:lastRenderedPageBreak/>
        <w:drawing>
          <wp:inline distT="0" distB="0" distL="0" distR="0" wp14:anchorId="4A8C80E1" wp14:editId="7BA333C4">
            <wp:extent cx="6480175" cy="9571355"/>
            <wp:effectExtent l="0" t="0" r="0" b="0"/>
            <wp:docPr id="6308327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5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5CB2" w14:textId="6E427D2A" w:rsidR="00040A13" w:rsidRDefault="007822C7" w:rsidP="007822C7">
      <w:pPr>
        <w:jc w:val="right"/>
        <w:rPr>
          <w:sz w:val="22"/>
          <w:szCs w:val="20"/>
        </w:rPr>
      </w:pPr>
      <w:r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38A337BC" w14:textId="791EF28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5</w:t>
      </w:r>
      <w:r w:rsidRPr="00F60A70">
        <w:rPr>
          <w:sz w:val="20"/>
          <w:szCs w:val="20"/>
        </w:rPr>
        <w:t xml:space="preserve"> </w:t>
      </w:r>
    </w:p>
    <w:p w14:paraId="689DF16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0E42C88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3146B51" w14:textId="2E9801F1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CE0ED6">
        <w:rPr>
          <w:sz w:val="20"/>
          <w:szCs w:val="20"/>
        </w:rPr>
        <w:t>07</w:t>
      </w:r>
      <w:r w:rsidRPr="00F60A70">
        <w:rPr>
          <w:sz w:val="20"/>
          <w:szCs w:val="20"/>
        </w:rPr>
        <w:t xml:space="preserve"> </w:t>
      </w:r>
      <w:r w:rsidR="00CE0ED6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CE0ED6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года № </w:t>
      </w:r>
      <w:r w:rsidR="00CE0ED6">
        <w:rPr>
          <w:sz w:val="20"/>
          <w:szCs w:val="20"/>
        </w:rPr>
        <w:t>84</w:t>
      </w:r>
      <w:r w:rsidRPr="00F60A70">
        <w:rPr>
          <w:sz w:val="20"/>
          <w:szCs w:val="20"/>
        </w:rPr>
        <w:t>-</w:t>
      </w:r>
      <w:r w:rsidR="00CE0ED6">
        <w:rPr>
          <w:sz w:val="20"/>
          <w:szCs w:val="20"/>
        </w:rPr>
        <w:t>п</w:t>
      </w:r>
    </w:p>
    <w:p w14:paraId="65E9E6BD" w14:textId="02DABC4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7 к Приказу</w:t>
      </w:r>
    </w:p>
    <w:p w14:paraId="5945C4D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49D4053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FB99048" w14:textId="7E110C5A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5DF22698" w14:textId="77777777" w:rsidR="00B03996" w:rsidRDefault="00B03996" w:rsidP="00040A13">
      <w:pPr>
        <w:jc w:val="right"/>
        <w:rPr>
          <w:sz w:val="20"/>
          <w:szCs w:val="20"/>
        </w:rPr>
      </w:pPr>
    </w:p>
    <w:p w14:paraId="32FF2A45" w14:textId="5DB9C4B6" w:rsidR="00433EC7" w:rsidRDefault="00D232C7" w:rsidP="00040A13">
      <w:pPr>
        <w:jc w:val="right"/>
        <w:rPr>
          <w:sz w:val="22"/>
          <w:szCs w:val="20"/>
        </w:rPr>
      </w:pPr>
      <w:r w:rsidRPr="00D232C7">
        <w:drawing>
          <wp:inline distT="0" distB="0" distL="0" distR="0" wp14:anchorId="6846F79E" wp14:editId="7BB30782">
            <wp:extent cx="6479826" cy="8629174"/>
            <wp:effectExtent l="0" t="0" r="0" b="635"/>
            <wp:docPr id="9136090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59" cy="863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6E57" w14:textId="185212D0" w:rsidR="00040A13" w:rsidRDefault="00B03996" w:rsidP="00CE0ED6">
      <w:pPr>
        <w:jc w:val="right"/>
        <w:rPr>
          <w:sz w:val="22"/>
          <w:szCs w:val="20"/>
        </w:rPr>
      </w:pPr>
      <w:r w:rsidRPr="00B03996">
        <w:rPr>
          <w:noProof/>
        </w:rPr>
        <w:lastRenderedPageBreak/>
        <w:drawing>
          <wp:inline distT="0" distB="0" distL="0" distR="0" wp14:anchorId="0E629158" wp14:editId="30C3E56A">
            <wp:extent cx="6480175" cy="9682480"/>
            <wp:effectExtent l="0" t="0" r="0" b="0"/>
            <wp:docPr id="691013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68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7FBF239" w14:textId="75E0AFD5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6</w:t>
      </w:r>
      <w:r w:rsidRPr="00F60A70">
        <w:rPr>
          <w:sz w:val="20"/>
          <w:szCs w:val="20"/>
        </w:rPr>
        <w:t xml:space="preserve"> </w:t>
      </w:r>
    </w:p>
    <w:p w14:paraId="47887090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585327D1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092B5F29" w14:textId="72A3F498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CE0ED6">
        <w:rPr>
          <w:sz w:val="20"/>
          <w:szCs w:val="20"/>
        </w:rPr>
        <w:t>07</w:t>
      </w:r>
      <w:r w:rsidRPr="00F60A70">
        <w:rPr>
          <w:sz w:val="20"/>
          <w:szCs w:val="20"/>
        </w:rPr>
        <w:t xml:space="preserve"> </w:t>
      </w:r>
      <w:r w:rsidR="00CE0ED6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CE0ED6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года № </w:t>
      </w:r>
      <w:r w:rsidR="00CE0ED6">
        <w:rPr>
          <w:sz w:val="20"/>
          <w:szCs w:val="20"/>
        </w:rPr>
        <w:t>84</w:t>
      </w:r>
      <w:r w:rsidRPr="00F60A70">
        <w:rPr>
          <w:sz w:val="20"/>
          <w:szCs w:val="20"/>
        </w:rPr>
        <w:t>-</w:t>
      </w:r>
      <w:r w:rsidR="00CE0ED6">
        <w:rPr>
          <w:sz w:val="20"/>
          <w:szCs w:val="20"/>
        </w:rPr>
        <w:t>п</w:t>
      </w:r>
    </w:p>
    <w:p w14:paraId="2566A7D8" w14:textId="7A71BCD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8 к Приказу</w:t>
      </w:r>
    </w:p>
    <w:p w14:paraId="6E41D1B3" w14:textId="6AC35B41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E16B4C3" w14:textId="5F7E76A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3C9280BE" w14:textId="060BCEE2" w:rsidR="002B64BA" w:rsidRDefault="00954303" w:rsidP="007822C7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605766AB" w14:textId="77777777" w:rsidR="00B03996" w:rsidRPr="007822C7" w:rsidRDefault="00B03996" w:rsidP="007822C7">
      <w:pPr>
        <w:jc w:val="right"/>
        <w:rPr>
          <w:sz w:val="20"/>
          <w:szCs w:val="20"/>
        </w:rPr>
      </w:pPr>
    </w:p>
    <w:p w14:paraId="2ED21406" w14:textId="76C736BE" w:rsidR="00737594" w:rsidRDefault="00D232C7" w:rsidP="00737594">
      <w:pPr>
        <w:jc w:val="right"/>
        <w:rPr>
          <w:sz w:val="22"/>
          <w:szCs w:val="20"/>
        </w:rPr>
      </w:pPr>
      <w:r w:rsidRPr="00D232C7">
        <w:drawing>
          <wp:inline distT="0" distB="0" distL="0" distR="0" wp14:anchorId="78EA40BA" wp14:editId="63FDF143">
            <wp:extent cx="6480175" cy="7762240"/>
            <wp:effectExtent l="0" t="0" r="0" b="0"/>
            <wp:docPr id="1417625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6C79D" w14:textId="1EFD3AC1" w:rsidR="00737594" w:rsidRDefault="00737594" w:rsidP="00433EC7">
      <w:pPr>
        <w:jc w:val="left"/>
        <w:rPr>
          <w:sz w:val="22"/>
          <w:szCs w:val="20"/>
        </w:rPr>
      </w:pPr>
    </w:p>
    <w:p w14:paraId="5A67ABC5" w14:textId="5ECF1E36" w:rsidR="002B64BA" w:rsidRPr="00040A13" w:rsidRDefault="00D232C7" w:rsidP="00F75378">
      <w:pPr>
        <w:ind w:right="283"/>
        <w:jc w:val="right"/>
        <w:rPr>
          <w:sz w:val="22"/>
          <w:szCs w:val="20"/>
        </w:rPr>
      </w:pPr>
      <w:r w:rsidRPr="00D232C7">
        <w:lastRenderedPageBreak/>
        <w:drawing>
          <wp:inline distT="0" distB="0" distL="0" distR="0" wp14:anchorId="2F7D1B2E" wp14:editId="66A4E0A7">
            <wp:extent cx="6480175" cy="9722643"/>
            <wp:effectExtent l="0" t="0" r="0" b="0"/>
            <wp:docPr id="8158068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910" cy="972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</w:t>
      </w:r>
      <w:r w:rsidR="00737594">
        <w:rPr>
          <w:sz w:val="22"/>
          <w:szCs w:val="20"/>
        </w:rPr>
        <w:t>.</w:t>
      </w:r>
    </w:p>
    <w:sectPr w:rsidR="002B64BA" w:rsidRPr="00040A13" w:rsidSect="00412F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966E" w14:textId="77777777" w:rsidR="00FC58A8" w:rsidRDefault="00FC58A8" w:rsidP="00FC58A8">
      <w:r>
        <w:separator/>
      </w:r>
    </w:p>
  </w:endnote>
  <w:endnote w:type="continuationSeparator" w:id="0">
    <w:p w14:paraId="39C14D1D" w14:textId="77777777" w:rsidR="00FC58A8" w:rsidRDefault="00FC58A8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AB70" w14:textId="77777777" w:rsidR="00FC58A8" w:rsidRDefault="00FC58A8" w:rsidP="00FC58A8">
      <w:r>
        <w:separator/>
      </w:r>
    </w:p>
  </w:footnote>
  <w:footnote w:type="continuationSeparator" w:id="0">
    <w:p w14:paraId="1D5B9777" w14:textId="77777777" w:rsidR="00FC58A8" w:rsidRDefault="00FC58A8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 w16cid:durableId="150680544">
    <w:abstractNumId w:val="2"/>
  </w:num>
  <w:num w:numId="2" w16cid:durableId="1604337720">
    <w:abstractNumId w:val="7"/>
  </w:num>
  <w:num w:numId="3" w16cid:durableId="786388349">
    <w:abstractNumId w:val="6"/>
  </w:num>
  <w:num w:numId="4" w16cid:durableId="1410228297">
    <w:abstractNumId w:val="4"/>
  </w:num>
  <w:num w:numId="5" w16cid:durableId="1550799009">
    <w:abstractNumId w:val="0"/>
  </w:num>
  <w:num w:numId="6" w16cid:durableId="1724795994">
    <w:abstractNumId w:val="5"/>
  </w:num>
  <w:num w:numId="7" w16cid:durableId="1426530995">
    <w:abstractNumId w:val="1"/>
  </w:num>
  <w:num w:numId="8" w16cid:durableId="37559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3F"/>
    <w:rsid w:val="00010BE6"/>
    <w:rsid w:val="00040A13"/>
    <w:rsid w:val="00061853"/>
    <w:rsid w:val="0018526E"/>
    <w:rsid w:val="002031B4"/>
    <w:rsid w:val="00282B86"/>
    <w:rsid w:val="00291BBD"/>
    <w:rsid w:val="002A6CDE"/>
    <w:rsid w:val="002B015F"/>
    <w:rsid w:val="002B64BA"/>
    <w:rsid w:val="002D2364"/>
    <w:rsid w:val="00341893"/>
    <w:rsid w:val="00353457"/>
    <w:rsid w:val="003D25F3"/>
    <w:rsid w:val="003E083A"/>
    <w:rsid w:val="00412F94"/>
    <w:rsid w:val="00433EC7"/>
    <w:rsid w:val="004632B0"/>
    <w:rsid w:val="004E0E9D"/>
    <w:rsid w:val="004F1FEC"/>
    <w:rsid w:val="0055645F"/>
    <w:rsid w:val="00566910"/>
    <w:rsid w:val="005C4181"/>
    <w:rsid w:val="005D7E7B"/>
    <w:rsid w:val="005E31EF"/>
    <w:rsid w:val="005F686A"/>
    <w:rsid w:val="00625D50"/>
    <w:rsid w:val="006313EF"/>
    <w:rsid w:val="0067693F"/>
    <w:rsid w:val="006946EE"/>
    <w:rsid w:val="006B610E"/>
    <w:rsid w:val="00705EBE"/>
    <w:rsid w:val="00714FD6"/>
    <w:rsid w:val="00737594"/>
    <w:rsid w:val="00743C27"/>
    <w:rsid w:val="007822C7"/>
    <w:rsid w:val="007B6415"/>
    <w:rsid w:val="007C6C15"/>
    <w:rsid w:val="007D7692"/>
    <w:rsid w:val="00825F2D"/>
    <w:rsid w:val="00834CE3"/>
    <w:rsid w:val="0084627C"/>
    <w:rsid w:val="0093076E"/>
    <w:rsid w:val="00932FA1"/>
    <w:rsid w:val="009500BB"/>
    <w:rsid w:val="00954303"/>
    <w:rsid w:val="009F44F1"/>
    <w:rsid w:val="00A546A0"/>
    <w:rsid w:val="00A663E1"/>
    <w:rsid w:val="00A7373D"/>
    <w:rsid w:val="00A97477"/>
    <w:rsid w:val="00AF5A2C"/>
    <w:rsid w:val="00B03996"/>
    <w:rsid w:val="00B3037B"/>
    <w:rsid w:val="00B61D1F"/>
    <w:rsid w:val="00B7202B"/>
    <w:rsid w:val="00B7518D"/>
    <w:rsid w:val="00C25DBC"/>
    <w:rsid w:val="00C309E0"/>
    <w:rsid w:val="00C70F60"/>
    <w:rsid w:val="00CC38B4"/>
    <w:rsid w:val="00CE0ED6"/>
    <w:rsid w:val="00CF5873"/>
    <w:rsid w:val="00D232C7"/>
    <w:rsid w:val="00D86F61"/>
    <w:rsid w:val="00DF2CE3"/>
    <w:rsid w:val="00E52DF9"/>
    <w:rsid w:val="00E70207"/>
    <w:rsid w:val="00EC6FD0"/>
    <w:rsid w:val="00ED5F7F"/>
    <w:rsid w:val="00F30D1F"/>
    <w:rsid w:val="00F31977"/>
    <w:rsid w:val="00F7509E"/>
    <w:rsid w:val="00F75378"/>
    <w:rsid w:val="00FA16A8"/>
    <w:rsid w:val="00FB6D93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7192D03D-8130-48A1-B12F-D63053E7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3488-BD13-4163-80DF-C93FF50B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2023-12-14T06:53:00Z</cp:lastPrinted>
  <dcterms:created xsi:type="dcterms:W3CDTF">2020-11-23T07:33:00Z</dcterms:created>
  <dcterms:modified xsi:type="dcterms:W3CDTF">2023-12-14T14:10:00Z</dcterms:modified>
</cp:coreProperties>
</file>