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E47FAD" w14:textId="77777777" w:rsidR="00647169" w:rsidRPr="00433487" w:rsidRDefault="00647169" w:rsidP="00647169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21030676" w14:textId="49B9E8AC" w:rsidR="00647169" w:rsidRPr="00433487" w:rsidRDefault="002E3264" w:rsidP="00647169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И.о. первого заместителя</w:t>
      </w:r>
      <w:r w:rsidR="00952774">
        <w:rPr>
          <w:b/>
          <w:sz w:val="24"/>
          <w:szCs w:val="24"/>
        </w:rPr>
        <w:t xml:space="preserve"> М</w:t>
      </w:r>
      <w:r w:rsidR="00647169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0C1BA4F4" w14:textId="77777777" w:rsidR="00647169" w:rsidRPr="00433487" w:rsidRDefault="00647169" w:rsidP="00647169">
      <w:pPr>
        <w:jc w:val="right"/>
        <w:rPr>
          <w:b/>
          <w:sz w:val="24"/>
          <w:szCs w:val="24"/>
        </w:rPr>
      </w:pPr>
    </w:p>
    <w:p w14:paraId="1B93CE14" w14:textId="6207BE02" w:rsidR="00451488" w:rsidRPr="00CA64B8" w:rsidRDefault="00647169" w:rsidP="00647169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  <w:u w:val="single"/>
        </w:rPr>
        <w:t>__________________________</w:t>
      </w:r>
      <w:r w:rsidR="002E3264">
        <w:rPr>
          <w:b/>
          <w:sz w:val="24"/>
          <w:szCs w:val="24"/>
        </w:rPr>
        <w:t>Д.И. Сагайдачный</w:t>
      </w:r>
    </w:p>
    <w:p w14:paraId="105599E7" w14:textId="77777777" w:rsidR="00451488" w:rsidRPr="00CA64B8" w:rsidRDefault="00451488" w:rsidP="00451488">
      <w:pPr>
        <w:jc w:val="center"/>
        <w:rPr>
          <w:b/>
          <w:sz w:val="24"/>
          <w:szCs w:val="24"/>
        </w:rPr>
      </w:pPr>
    </w:p>
    <w:p w14:paraId="3EFDF514" w14:textId="77777777" w:rsidR="00451488" w:rsidRPr="00CA64B8" w:rsidRDefault="00451488" w:rsidP="00451488">
      <w:pPr>
        <w:jc w:val="center"/>
        <w:rPr>
          <w:b/>
          <w:sz w:val="24"/>
          <w:szCs w:val="24"/>
        </w:rPr>
      </w:pPr>
    </w:p>
    <w:p w14:paraId="2FAFE904" w14:textId="77777777" w:rsidR="00513833" w:rsidRPr="00CC2901" w:rsidRDefault="00513833" w:rsidP="00513833">
      <w:pPr>
        <w:jc w:val="center"/>
        <w:rPr>
          <w:b/>
          <w:sz w:val="24"/>
          <w:szCs w:val="24"/>
        </w:rPr>
      </w:pPr>
      <w:r w:rsidRPr="00CC2901">
        <w:rPr>
          <w:b/>
          <w:sz w:val="24"/>
          <w:szCs w:val="24"/>
        </w:rPr>
        <w:t xml:space="preserve">Протокол № </w:t>
      </w:r>
      <w:r w:rsidR="00DB7CA0">
        <w:rPr>
          <w:b/>
          <w:sz w:val="24"/>
          <w:szCs w:val="24"/>
        </w:rPr>
        <w:t>106</w:t>
      </w:r>
    </w:p>
    <w:p w14:paraId="0A8B15C0" w14:textId="77777777" w:rsidR="00513833" w:rsidRPr="000C360A" w:rsidRDefault="00513833" w:rsidP="00513833">
      <w:pPr>
        <w:ind w:left="708"/>
        <w:jc w:val="center"/>
        <w:rPr>
          <w:b/>
          <w:sz w:val="24"/>
          <w:szCs w:val="24"/>
        </w:rPr>
      </w:pPr>
      <w:r w:rsidRPr="00807C77">
        <w:rPr>
          <w:b/>
          <w:sz w:val="24"/>
          <w:szCs w:val="24"/>
        </w:rPr>
        <w:t xml:space="preserve">заседания Правления </w:t>
      </w:r>
      <w:r w:rsidRPr="000C360A">
        <w:rPr>
          <w:b/>
          <w:sz w:val="24"/>
          <w:szCs w:val="24"/>
        </w:rPr>
        <w:t>Минист</w:t>
      </w:r>
      <w:r>
        <w:rPr>
          <w:b/>
          <w:sz w:val="24"/>
          <w:szCs w:val="24"/>
        </w:rPr>
        <w:t xml:space="preserve">ерства </w:t>
      </w:r>
      <w:r w:rsidRPr="000C360A">
        <w:rPr>
          <w:b/>
          <w:sz w:val="24"/>
          <w:szCs w:val="24"/>
        </w:rPr>
        <w:t xml:space="preserve">жилищно-коммунального хозяйства </w:t>
      </w:r>
    </w:p>
    <w:p w14:paraId="14CE0B51" w14:textId="77777777" w:rsidR="00513833" w:rsidRPr="00807C77" w:rsidRDefault="00513833" w:rsidP="00513833">
      <w:pPr>
        <w:ind w:left="708"/>
        <w:jc w:val="center"/>
        <w:rPr>
          <w:b/>
          <w:sz w:val="24"/>
          <w:szCs w:val="24"/>
        </w:rPr>
      </w:pPr>
      <w:r w:rsidRPr="000C360A">
        <w:rPr>
          <w:b/>
          <w:sz w:val="24"/>
          <w:szCs w:val="24"/>
        </w:rPr>
        <w:t>и гражданской защиты населения</w:t>
      </w:r>
      <w:r w:rsidRPr="00807C77">
        <w:rPr>
          <w:b/>
          <w:sz w:val="24"/>
          <w:szCs w:val="24"/>
        </w:rPr>
        <w:t xml:space="preserve"> Пензенской области</w:t>
      </w:r>
    </w:p>
    <w:p w14:paraId="3F94EE7A" w14:textId="77777777" w:rsidR="00513833" w:rsidRPr="00807C77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4F8DA62C" w14:textId="77777777" w:rsidR="00513833" w:rsidRPr="00807C77" w:rsidRDefault="00513833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E37FB6">
        <w:rPr>
          <w:b/>
          <w:sz w:val="24"/>
          <w:szCs w:val="24"/>
        </w:rPr>
        <w:t xml:space="preserve">от </w:t>
      </w:r>
      <w:r w:rsidR="005F0008" w:rsidRPr="00E37FB6">
        <w:rPr>
          <w:b/>
          <w:sz w:val="24"/>
          <w:szCs w:val="24"/>
        </w:rPr>
        <w:t>2</w:t>
      </w:r>
      <w:r w:rsidR="00DB7CA0">
        <w:rPr>
          <w:b/>
          <w:sz w:val="24"/>
          <w:szCs w:val="24"/>
        </w:rPr>
        <w:t>0</w:t>
      </w:r>
      <w:r w:rsidR="005F0008" w:rsidRPr="00E37FB6">
        <w:rPr>
          <w:b/>
          <w:sz w:val="24"/>
          <w:szCs w:val="24"/>
        </w:rPr>
        <w:t xml:space="preserve"> </w:t>
      </w:r>
      <w:r w:rsidR="00DB7CA0">
        <w:rPr>
          <w:b/>
          <w:sz w:val="24"/>
          <w:szCs w:val="24"/>
        </w:rPr>
        <w:t>декабря</w:t>
      </w:r>
      <w:r w:rsidRPr="00E37FB6">
        <w:rPr>
          <w:b/>
          <w:sz w:val="24"/>
          <w:szCs w:val="24"/>
        </w:rPr>
        <w:t xml:space="preserve"> </w:t>
      </w:r>
      <w:r w:rsidRPr="00807C77">
        <w:rPr>
          <w:b/>
          <w:sz w:val="24"/>
          <w:szCs w:val="24"/>
        </w:rPr>
        <w:t>202</w:t>
      </w:r>
      <w:r w:rsidR="00DB7CA0">
        <w:rPr>
          <w:b/>
          <w:sz w:val="24"/>
          <w:szCs w:val="24"/>
        </w:rPr>
        <w:t>3</w:t>
      </w:r>
      <w:r w:rsidRPr="00807C77">
        <w:rPr>
          <w:b/>
          <w:sz w:val="24"/>
          <w:szCs w:val="24"/>
        </w:rPr>
        <w:t xml:space="preserve"> года                                                                        </w:t>
      </w:r>
      <w:r>
        <w:rPr>
          <w:b/>
          <w:sz w:val="24"/>
          <w:szCs w:val="24"/>
        </w:rPr>
        <w:t xml:space="preserve">                </w:t>
      </w:r>
      <w:r>
        <w:rPr>
          <w:b/>
          <w:sz w:val="24"/>
          <w:szCs w:val="24"/>
        </w:rPr>
        <w:tab/>
        <w:t xml:space="preserve">             </w:t>
      </w:r>
      <w:r w:rsidRPr="00807C77">
        <w:rPr>
          <w:b/>
          <w:sz w:val="24"/>
          <w:szCs w:val="24"/>
        </w:rPr>
        <w:t>г. Пенза</w:t>
      </w:r>
    </w:p>
    <w:p w14:paraId="082CB663" w14:textId="77777777" w:rsidR="00E84683" w:rsidRDefault="00E84683" w:rsidP="00E84683">
      <w:pPr>
        <w:jc w:val="both"/>
        <w:rPr>
          <w:b/>
          <w:sz w:val="24"/>
          <w:szCs w:val="24"/>
        </w:rPr>
      </w:pPr>
    </w:p>
    <w:p w14:paraId="365DA39F" w14:textId="77777777" w:rsidR="00E84683" w:rsidRDefault="00E84683" w:rsidP="00E8468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807C77">
        <w:rPr>
          <w:b/>
          <w:sz w:val="24"/>
          <w:szCs w:val="24"/>
        </w:rPr>
        <w:t xml:space="preserve">Члены Правления </w:t>
      </w:r>
    </w:p>
    <w:p w14:paraId="315585FC" w14:textId="77777777" w:rsidR="002E3264" w:rsidRDefault="002E3264" w:rsidP="00E84683">
      <w:pPr>
        <w:jc w:val="both"/>
        <w:rPr>
          <w:b/>
          <w:sz w:val="24"/>
          <w:szCs w:val="24"/>
        </w:rPr>
      </w:pP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DB7CA0" w:rsidRPr="007573F5" w14:paraId="1DBD9123" w14:textId="77777777" w:rsidTr="006A3F3D">
        <w:tc>
          <w:tcPr>
            <w:tcW w:w="7371" w:type="dxa"/>
            <w:vAlign w:val="center"/>
          </w:tcPr>
          <w:p w14:paraId="5443592C" w14:textId="77777777" w:rsidR="00DB7CA0" w:rsidRPr="00FE30B4" w:rsidRDefault="00DB7CA0" w:rsidP="00DB7CA0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36C0CE78" w14:textId="77777777" w:rsidR="00DB7CA0" w:rsidRPr="00FE30B4" w:rsidRDefault="00DB7CA0" w:rsidP="00DB7CA0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М.А. Панюхин</w:t>
            </w:r>
          </w:p>
        </w:tc>
      </w:tr>
      <w:tr w:rsidR="00DB7CA0" w:rsidRPr="007573F5" w14:paraId="13AB559A" w14:textId="77777777" w:rsidTr="006A3F3D">
        <w:tc>
          <w:tcPr>
            <w:tcW w:w="7371" w:type="dxa"/>
            <w:vAlign w:val="center"/>
          </w:tcPr>
          <w:p w14:paraId="0C75A065" w14:textId="77777777" w:rsidR="00DB7CA0" w:rsidRPr="00FE30B4" w:rsidRDefault="00DB7CA0" w:rsidP="00DB7CA0">
            <w:pPr>
              <w:ind w:right="317"/>
              <w:rPr>
                <w:sz w:val="24"/>
                <w:szCs w:val="24"/>
              </w:rPr>
            </w:pPr>
            <w:r w:rsidRPr="00DF0784">
              <w:rPr>
                <w:sz w:val="24"/>
                <w:szCs w:val="24"/>
              </w:rPr>
              <w:t>И.о. первого заместителя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796EA68" w14:textId="77777777" w:rsidR="00DB7CA0" w:rsidRPr="00FE30B4" w:rsidRDefault="00DB7CA0" w:rsidP="00DB7CA0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DB7CA0" w:rsidRPr="007573F5" w14:paraId="71DA7FDE" w14:textId="77777777" w:rsidTr="006A3F3D">
        <w:tc>
          <w:tcPr>
            <w:tcW w:w="7371" w:type="dxa"/>
            <w:vAlign w:val="center"/>
          </w:tcPr>
          <w:p w14:paraId="2EFFA2CE" w14:textId="77777777" w:rsidR="00DB7CA0" w:rsidRPr="00FE30B4" w:rsidRDefault="00DB7CA0" w:rsidP="00DB7CA0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2015729C" w14:textId="77777777" w:rsidR="00DB7CA0" w:rsidRPr="00FE30B4" w:rsidRDefault="00DB7CA0" w:rsidP="00DB7CA0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DB7CA0" w:rsidRPr="00807C77" w14:paraId="4F2F76E0" w14:textId="77777777" w:rsidTr="006A3F3D">
        <w:tc>
          <w:tcPr>
            <w:tcW w:w="7371" w:type="dxa"/>
            <w:vAlign w:val="center"/>
          </w:tcPr>
          <w:p w14:paraId="66686680" w14:textId="77777777" w:rsidR="00DB7CA0" w:rsidRPr="00FE30B4" w:rsidRDefault="00DB7CA0" w:rsidP="00DB7CA0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4E312A45" w14:textId="77777777" w:rsidR="00DB7CA0" w:rsidRPr="00FE30B4" w:rsidRDefault="00DB7CA0" w:rsidP="00DB7CA0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DB7CA0" w:rsidRPr="00807C77" w14:paraId="37E45507" w14:textId="77777777" w:rsidTr="006A3F3D">
        <w:tc>
          <w:tcPr>
            <w:tcW w:w="7371" w:type="dxa"/>
          </w:tcPr>
          <w:p w14:paraId="6AF05919" w14:textId="77777777" w:rsidR="00DB7CA0" w:rsidRPr="00FE30B4" w:rsidRDefault="00DB7CA0" w:rsidP="00DB7CA0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Заместитель начальника</w:t>
            </w:r>
            <w:r>
              <w:rPr>
                <w:sz w:val="24"/>
                <w:szCs w:val="24"/>
              </w:rPr>
              <w:t xml:space="preserve"> правового</w:t>
            </w:r>
            <w:r w:rsidRPr="00FE30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 w:rsidRPr="00FE30B4">
              <w:rPr>
                <w:sz w:val="24"/>
                <w:szCs w:val="24"/>
              </w:rPr>
              <w:t>правления, член Правления</w:t>
            </w:r>
          </w:p>
        </w:tc>
        <w:tc>
          <w:tcPr>
            <w:tcW w:w="2977" w:type="dxa"/>
            <w:vAlign w:val="center"/>
          </w:tcPr>
          <w:p w14:paraId="2196F93D" w14:textId="77777777" w:rsidR="00DB7CA0" w:rsidRPr="00FE30B4" w:rsidRDefault="00DB7CA0" w:rsidP="00DB7CA0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E37FB6" w:rsidRPr="00C815D1" w14:paraId="093E297F" w14:textId="77777777" w:rsidTr="006A3F3D">
        <w:tc>
          <w:tcPr>
            <w:tcW w:w="7371" w:type="dxa"/>
            <w:vAlign w:val="center"/>
          </w:tcPr>
          <w:p w14:paraId="4D9ECC67" w14:textId="77777777" w:rsidR="00E37FB6" w:rsidRPr="00C815D1" w:rsidRDefault="00E37FB6" w:rsidP="006A3F3D">
            <w:pPr>
              <w:ind w:right="317"/>
              <w:rPr>
                <w:sz w:val="24"/>
                <w:szCs w:val="24"/>
              </w:rPr>
            </w:pPr>
            <w:r w:rsidRPr="00C815D1">
              <w:rPr>
                <w:sz w:val="24"/>
                <w:szCs w:val="24"/>
              </w:rPr>
              <w:t>Заместитель руководителя Управления Федеральной антимонопольной службы по Пензенской области, член Правления</w:t>
            </w:r>
          </w:p>
        </w:tc>
        <w:tc>
          <w:tcPr>
            <w:tcW w:w="2977" w:type="dxa"/>
            <w:vAlign w:val="center"/>
          </w:tcPr>
          <w:p w14:paraId="6014639B" w14:textId="77777777" w:rsidR="00E37FB6" w:rsidRPr="00C815D1" w:rsidRDefault="00E37FB6" w:rsidP="00E37FB6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815D1">
              <w:rPr>
                <w:sz w:val="24"/>
                <w:szCs w:val="24"/>
              </w:rPr>
              <w:t>Е.А. Прокаева</w:t>
            </w:r>
          </w:p>
        </w:tc>
      </w:tr>
      <w:tr w:rsidR="00E37FB6" w:rsidRPr="00807C77" w14:paraId="2D260577" w14:textId="77777777" w:rsidTr="006A3F3D">
        <w:tc>
          <w:tcPr>
            <w:tcW w:w="7371" w:type="dxa"/>
            <w:vAlign w:val="center"/>
          </w:tcPr>
          <w:p w14:paraId="30CAAE1A" w14:textId="77777777" w:rsidR="00E37FB6" w:rsidRPr="00807C77" w:rsidRDefault="00E37FB6" w:rsidP="006A3F3D">
            <w:pPr>
              <w:ind w:right="318"/>
              <w:rPr>
                <w:b/>
                <w:sz w:val="24"/>
                <w:szCs w:val="24"/>
              </w:rPr>
            </w:pPr>
            <w:r w:rsidRPr="00807C77">
              <w:rPr>
                <w:b/>
                <w:sz w:val="24"/>
                <w:szCs w:val="24"/>
              </w:rPr>
              <w:t>Приглашенные</w:t>
            </w:r>
          </w:p>
        </w:tc>
        <w:tc>
          <w:tcPr>
            <w:tcW w:w="2977" w:type="dxa"/>
            <w:vAlign w:val="center"/>
          </w:tcPr>
          <w:p w14:paraId="6A85E16D" w14:textId="77777777" w:rsidR="00E37FB6" w:rsidRPr="00807C77" w:rsidRDefault="00E37FB6" w:rsidP="006A3F3D">
            <w:pPr>
              <w:pStyle w:val="1"/>
              <w:ind w:left="459" w:right="77"/>
              <w:jc w:val="center"/>
              <w:rPr>
                <w:rFonts w:eastAsia="Times New Roman"/>
              </w:rPr>
            </w:pPr>
          </w:p>
        </w:tc>
      </w:tr>
      <w:tr w:rsidR="00186988" w:rsidRPr="00E37FB6" w14:paraId="4682FD83" w14:textId="77777777" w:rsidTr="006A3F3D">
        <w:tc>
          <w:tcPr>
            <w:tcW w:w="7371" w:type="dxa"/>
          </w:tcPr>
          <w:p w14:paraId="26AC6B2B" w14:textId="77777777" w:rsidR="00186988" w:rsidRPr="00186988" w:rsidRDefault="00186988" w:rsidP="006A3F3D">
            <w:pPr>
              <w:rPr>
                <w:sz w:val="24"/>
                <w:szCs w:val="24"/>
              </w:rPr>
            </w:pPr>
            <w:r w:rsidRPr="00186988">
              <w:rPr>
                <w:sz w:val="24"/>
                <w:szCs w:val="24"/>
              </w:rPr>
              <w:t>Генеральный директор ООО «Управление благоустройств</w:t>
            </w:r>
            <w:r>
              <w:rPr>
                <w:sz w:val="24"/>
                <w:szCs w:val="24"/>
              </w:rPr>
              <w:t>а и очистки</w:t>
            </w:r>
            <w:r w:rsidRPr="00186988"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  <w:vAlign w:val="center"/>
          </w:tcPr>
          <w:p w14:paraId="3F98084B" w14:textId="77777777" w:rsidR="00186988" w:rsidRPr="00186988" w:rsidRDefault="00A1042A" w:rsidP="006A3F3D">
            <w:pPr>
              <w:ind w:left="459"/>
              <w:jc w:val="right"/>
              <w:rPr>
                <w:sz w:val="24"/>
                <w:szCs w:val="24"/>
              </w:rPr>
            </w:pPr>
            <w:r w:rsidRPr="00186988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186988" w:rsidRPr="00186988">
              <w:rPr>
                <w:sz w:val="24"/>
                <w:szCs w:val="24"/>
              </w:rPr>
              <w:t>А.А. Архипов</w:t>
            </w:r>
          </w:p>
        </w:tc>
      </w:tr>
      <w:tr w:rsidR="00E37FB6" w:rsidRPr="00807C77" w14:paraId="5E86C756" w14:textId="77777777" w:rsidTr="006A3F3D">
        <w:trPr>
          <w:trHeight w:val="315"/>
        </w:trPr>
        <w:tc>
          <w:tcPr>
            <w:tcW w:w="7371" w:type="dxa"/>
            <w:vAlign w:val="center"/>
          </w:tcPr>
          <w:p w14:paraId="2A446362" w14:textId="77777777" w:rsidR="00E37FB6" w:rsidRPr="00807C77" w:rsidRDefault="00E37FB6" w:rsidP="006A3F3D">
            <w:pPr>
              <w:ind w:right="318"/>
              <w:rPr>
                <w:b/>
                <w:sz w:val="24"/>
                <w:szCs w:val="24"/>
              </w:rPr>
            </w:pPr>
            <w:r w:rsidRPr="00807C77">
              <w:rPr>
                <w:b/>
                <w:sz w:val="24"/>
                <w:szCs w:val="24"/>
              </w:rPr>
              <w:t xml:space="preserve">Государственные гражданские служащие </w:t>
            </w:r>
            <w:r>
              <w:rPr>
                <w:b/>
                <w:sz w:val="24"/>
                <w:szCs w:val="24"/>
              </w:rPr>
              <w:t>Министерства</w:t>
            </w:r>
            <w:r w:rsidRPr="00807C77">
              <w:rPr>
                <w:b/>
                <w:sz w:val="24"/>
                <w:szCs w:val="24"/>
              </w:rPr>
              <w:t xml:space="preserve"> </w:t>
            </w:r>
          </w:p>
          <w:p w14:paraId="1CA56372" w14:textId="77777777" w:rsidR="00E37FB6" w:rsidRPr="00807C77" w:rsidRDefault="00E37FB6" w:rsidP="006A3F3D">
            <w:pPr>
              <w:ind w:right="318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14:paraId="0FE4D2C6" w14:textId="77777777" w:rsidR="00E37FB6" w:rsidRPr="00807C77" w:rsidRDefault="00E37FB6" w:rsidP="006A3F3D">
            <w:pPr>
              <w:ind w:right="318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5876BEE9" w14:textId="77777777" w:rsidR="00E37FB6" w:rsidRPr="00807C77" w:rsidRDefault="00E37FB6" w:rsidP="00E37FB6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 w:rsidRPr="00807C77">
              <w:rPr>
                <w:rFonts w:eastAsia="Times New Roman"/>
              </w:rPr>
              <w:t xml:space="preserve"> Н.М. Андреева </w:t>
            </w:r>
          </w:p>
        </w:tc>
      </w:tr>
      <w:tr w:rsidR="00E37FB6" w:rsidRPr="00807C77" w14:paraId="1EF70C62" w14:textId="77777777" w:rsidTr="006A3F3D">
        <w:trPr>
          <w:trHeight w:val="315"/>
        </w:trPr>
        <w:tc>
          <w:tcPr>
            <w:tcW w:w="7371" w:type="dxa"/>
            <w:vAlign w:val="center"/>
          </w:tcPr>
          <w:p w14:paraId="739A0E26" w14:textId="77777777" w:rsidR="00E37FB6" w:rsidRPr="00807C77" w:rsidRDefault="00E37FB6" w:rsidP="006A3F3D">
            <w:pPr>
              <w:ind w:right="318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14:paraId="781DB4D2" w14:textId="77777777" w:rsidR="00E37FB6" w:rsidRPr="00807C77" w:rsidRDefault="00E37FB6" w:rsidP="006A3F3D">
            <w:pPr>
              <w:ind w:right="318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26AEE795" w14:textId="77777777" w:rsidR="00E37FB6" w:rsidRPr="00807C77" w:rsidRDefault="00DB7CA0" w:rsidP="00DB7CA0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>
              <w:rPr>
                <w:rFonts w:eastAsia="Times New Roman"/>
              </w:rPr>
              <w:t>Е.В. Буланова</w:t>
            </w:r>
            <w:r w:rsidR="00E37FB6" w:rsidRPr="00807C77">
              <w:rPr>
                <w:rFonts w:eastAsia="Times New Roman"/>
              </w:rPr>
              <w:t xml:space="preserve"> </w:t>
            </w:r>
          </w:p>
        </w:tc>
      </w:tr>
      <w:tr w:rsidR="005F0008" w:rsidRPr="00807C77" w14:paraId="548E232D" w14:textId="77777777" w:rsidTr="005F0008">
        <w:trPr>
          <w:trHeight w:val="315"/>
        </w:trPr>
        <w:tc>
          <w:tcPr>
            <w:tcW w:w="7371" w:type="dxa"/>
            <w:vAlign w:val="center"/>
          </w:tcPr>
          <w:p w14:paraId="06A2C97F" w14:textId="77777777" w:rsidR="005F0008" w:rsidRPr="00807C77" w:rsidRDefault="005F0008" w:rsidP="005F0008">
            <w:pPr>
              <w:ind w:right="318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14:paraId="2E18C1F6" w14:textId="77777777" w:rsidR="005F0008" w:rsidRPr="00807C77" w:rsidRDefault="005F0008" w:rsidP="005F0008">
            <w:pPr>
              <w:ind w:right="318"/>
              <w:rPr>
                <w:b/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06D5D662" w14:textId="77777777" w:rsidR="005F0008" w:rsidRPr="00807C77" w:rsidRDefault="00DB7CA0" w:rsidP="00DB7CA0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Т.Ф. Калякина </w:t>
            </w:r>
          </w:p>
        </w:tc>
      </w:tr>
    </w:tbl>
    <w:p w14:paraId="6BE84A50" w14:textId="77777777" w:rsidR="00451488" w:rsidRDefault="00451488" w:rsidP="00451488">
      <w:pPr>
        <w:pStyle w:val="a3"/>
        <w:ind w:firstLine="680"/>
        <w:jc w:val="both"/>
        <w:rPr>
          <w:b/>
          <w:sz w:val="24"/>
          <w:szCs w:val="24"/>
        </w:rPr>
      </w:pPr>
    </w:p>
    <w:p w14:paraId="4977DE84" w14:textId="77777777" w:rsidR="005E4779" w:rsidRDefault="005E4779" w:rsidP="005E4779">
      <w:pPr>
        <w:autoSpaceDE w:val="0"/>
        <w:autoSpaceDN w:val="0"/>
        <w:adjustRightInd w:val="0"/>
        <w:ind w:firstLine="624"/>
        <w:jc w:val="both"/>
        <w:rPr>
          <w:sz w:val="24"/>
          <w:szCs w:val="24"/>
          <w:lang w:eastAsia="ar-SA"/>
        </w:rPr>
      </w:pPr>
      <w:r w:rsidRPr="001900AF">
        <w:rPr>
          <w:rFonts w:eastAsia="Calibri"/>
          <w:b/>
          <w:sz w:val="24"/>
          <w:szCs w:val="24"/>
        </w:rPr>
        <w:t>Слушали:</w:t>
      </w:r>
      <w:r w:rsidRPr="001900AF">
        <w:rPr>
          <w:rFonts w:eastAsia="Calibri"/>
          <w:sz w:val="24"/>
          <w:szCs w:val="24"/>
        </w:rPr>
        <w:t xml:space="preserve"> </w:t>
      </w:r>
      <w:r w:rsidRPr="005E4779">
        <w:rPr>
          <w:rFonts w:eastAsia="Calibri"/>
          <w:sz w:val="24"/>
          <w:szCs w:val="24"/>
        </w:rPr>
        <w:t xml:space="preserve">о </w:t>
      </w:r>
      <w:r w:rsidR="00DB7CA0">
        <w:rPr>
          <w:rFonts w:eastAsia="Calibri"/>
          <w:sz w:val="24"/>
          <w:szCs w:val="24"/>
        </w:rPr>
        <w:t xml:space="preserve">корректировке </w:t>
      </w:r>
      <w:r w:rsidRPr="005E4779">
        <w:rPr>
          <w:rFonts w:eastAsia="Calibri"/>
          <w:sz w:val="24"/>
          <w:szCs w:val="24"/>
        </w:rPr>
        <w:t>предельных единых тарифов на услугу региональных операторов по обращению с твердыми коммунальными отходами на территории Пензенской области на 202</w:t>
      </w:r>
      <w:r w:rsidR="00DB7CA0">
        <w:rPr>
          <w:rFonts w:eastAsia="Calibri"/>
          <w:sz w:val="24"/>
          <w:szCs w:val="24"/>
        </w:rPr>
        <w:t>4</w:t>
      </w:r>
      <w:r w:rsidRPr="005E4779">
        <w:rPr>
          <w:rFonts w:eastAsia="Calibri"/>
          <w:sz w:val="24"/>
          <w:szCs w:val="24"/>
        </w:rPr>
        <w:t xml:space="preserve"> год и до конца срока </w:t>
      </w:r>
      <w:r w:rsidRPr="005E4779">
        <w:rPr>
          <w:sz w:val="24"/>
          <w:szCs w:val="24"/>
          <w:lang w:eastAsia="ar-SA"/>
        </w:rPr>
        <w:t>действия соглашения об организации деятельности по обращению с твердыми коммунальными отходами на территории Пензенской области</w:t>
      </w:r>
    </w:p>
    <w:p w14:paraId="16A046BF" w14:textId="77777777" w:rsidR="00DB7CA0" w:rsidRPr="00FE30B4" w:rsidRDefault="00DB7CA0" w:rsidP="00DB7CA0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</w:t>
      </w:r>
      <w:r>
        <w:rPr>
          <w:rFonts w:eastAsia="Calibri"/>
          <w:sz w:val="24"/>
          <w:szCs w:val="24"/>
        </w:rPr>
        <w:t>зенской области М.А. Панюхина (командировка</w:t>
      </w:r>
      <w:r w:rsidRPr="00FE30B4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Pr="00FE30B4">
        <w:rPr>
          <w:rFonts w:eastAsia="Calibri"/>
          <w:sz w:val="24"/>
          <w:szCs w:val="24"/>
        </w:rPr>
        <w:lastRenderedPageBreak/>
        <w:t>исполняющий обязанности первого заместителя Министра жилищно-коммунального хозяйства и гражданской защиты населения Пензенской области Д.И. Сагайдачный.</w:t>
      </w:r>
    </w:p>
    <w:p w14:paraId="1DC6CA3B" w14:textId="77777777" w:rsidR="00DB7CA0" w:rsidRPr="00DB7CA0" w:rsidRDefault="00DB7CA0" w:rsidP="00DB7CA0">
      <w:pPr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b/>
          <w:sz w:val="24"/>
          <w:szCs w:val="24"/>
        </w:rPr>
        <w:t>Сагайдачный Д.И.</w:t>
      </w:r>
      <w:r w:rsidR="005E4779" w:rsidRPr="008D3491">
        <w:rPr>
          <w:sz w:val="24"/>
          <w:szCs w:val="24"/>
        </w:rPr>
        <w:t xml:space="preserve"> </w:t>
      </w:r>
      <w:r w:rsidRPr="00DB7CA0">
        <w:rPr>
          <w:rFonts w:eastAsia="Calibri"/>
          <w:sz w:val="24"/>
          <w:szCs w:val="24"/>
        </w:rPr>
        <w:t>проинформировал, что при рассмотрении предлож</w:t>
      </w:r>
      <w:r w:rsidR="00A46BBE">
        <w:rPr>
          <w:rFonts w:eastAsia="Calibri"/>
          <w:sz w:val="24"/>
          <w:szCs w:val="24"/>
        </w:rPr>
        <w:t>ения о корректировке предельных единых тарифов</w:t>
      </w:r>
      <w:r w:rsidR="00A46BBE" w:rsidRPr="00A46BBE">
        <w:t xml:space="preserve"> </w:t>
      </w:r>
      <w:r w:rsidR="00A46BBE" w:rsidRPr="00A46BBE">
        <w:rPr>
          <w:rFonts w:eastAsia="Calibri"/>
          <w:sz w:val="24"/>
          <w:szCs w:val="24"/>
        </w:rPr>
        <w:t>на услугу регионального оператора по обращению с твердыми коммунальными отходами</w:t>
      </w:r>
      <w:r w:rsidR="00A46BBE">
        <w:rPr>
          <w:rFonts w:eastAsia="Calibri"/>
          <w:sz w:val="24"/>
          <w:szCs w:val="24"/>
        </w:rPr>
        <w:t xml:space="preserve"> </w:t>
      </w:r>
      <w:r w:rsidRPr="00DB7CA0">
        <w:rPr>
          <w:rFonts w:eastAsia="Calibri"/>
          <w:sz w:val="24"/>
          <w:szCs w:val="24"/>
        </w:rPr>
        <w:t>учтены исходные параметры роста цен на энергоресурсы и прирост затрат:</w:t>
      </w:r>
    </w:p>
    <w:p w14:paraId="6E48FFCA" w14:textId="77777777" w:rsidR="00DB7CA0" w:rsidRPr="00DB7CA0" w:rsidRDefault="00DB7CA0" w:rsidP="00DB7CA0">
      <w:pPr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DB7CA0">
        <w:rPr>
          <w:rFonts w:eastAsia="Calibri"/>
          <w:sz w:val="24"/>
          <w:szCs w:val="24"/>
        </w:rPr>
        <w:t xml:space="preserve">-индекс роста цен на электроэнергию – 109,1 % (с 1 июля 2024 г.), </w:t>
      </w:r>
    </w:p>
    <w:p w14:paraId="0AFA0738" w14:textId="77777777" w:rsidR="00A137EF" w:rsidRDefault="00DB7CA0" w:rsidP="00A137EF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DB7CA0">
        <w:rPr>
          <w:rFonts w:eastAsia="Calibri"/>
          <w:sz w:val="24"/>
          <w:szCs w:val="24"/>
        </w:rPr>
        <w:t xml:space="preserve">-индекс потребительских цен – 107,2 % (в среднем за 2024 год). </w:t>
      </w:r>
    </w:p>
    <w:p w14:paraId="7FDAD082" w14:textId="6BD7F4D9" w:rsidR="00087C35" w:rsidRDefault="00087C35" w:rsidP="00087C35">
      <w:pPr>
        <w:tabs>
          <w:tab w:val="left" w:pos="1170"/>
        </w:tabs>
        <w:suppressAutoHyphens/>
        <w:ind w:firstLine="567"/>
        <w:jc w:val="both"/>
        <w:rPr>
          <w:rFonts w:eastAsia="Arial"/>
          <w:sz w:val="24"/>
          <w:szCs w:val="24"/>
          <w:lang w:eastAsia="ar-SA"/>
        </w:rPr>
      </w:pPr>
      <w:r>
        <w:rPr>
          <w:rFonts w:eastAsia="Arial"/>
          <w:sz w:val="24"/>
          <w:szCs w:val="24"/>
          <w:lang w:eastAsia="ar-SA"/>
        </w:rPr>
        <w:t>Инвестиционная программа для организаций в сфере обращения с ТКО на территории Пензенской области не утверждались, в связи с чем стоимость, сроки начала строительства (реконструкции) и ввода в эксплуатацию объектов, используемых для обращения с твердыми коммунальными отходами, не устанавливались.</w:t>
      </w:r>
    </w:p>
    <w:p w14:paraId="2025D16A" w14:textId="77777777" w:rsidR="005E4779" w:rsidRPr="001900AF" w:rsidRDefault="005E4779" w:rsidP="00087C35">
      <w:pPr>
        <w:ind w:firstLine="624"/>
        <w:jc w:val="both"/>
        <w:rPr>
          <w:rFonts w:eastAsia="Calibri"/>
          <w:sz w:val="24"/>
          <w:szCs w:val="24"/>
        </w:rPr>
      </w:pPr>
      <w:r w:rsidRPr="008D3491">
        <w:rPr>
          <w:rFonts w:eastAsia="Calibri"/>
          <w:b/>
          <w:sz w:val="24"/>
          <w:szCs w:val="24"/>
        </w:rPr>
        <w:t>1.</w:t>
      </w:r>
      <w:r w:rsidRPr="008D3491">
        <w:rPr>
          <w:rFonts w:eastAsia="Calibri"/>
          <w:sz w:val="24"/>
          <w:szCs w:val="24"/>
        </w:rPr>
        <w:t xml:space="preserve"> </w:t>
      </w:r>
      <w:r w:rsidRPr="00087C35">
        <w:rPr>
          <w:rFonts w:eastAsia="Arial"/>
          <w:sz w:val="24"/>
          <w:szCs w:val="24"/>
          <w:lang w:eastAsia="ar-SA"/>
        </w:rPr>
        <w:t>О корректировке предельн</w:t>
      </w:r>
      <w:r w:rsidR="008D3491" w:rsidRPr="00087C35">
        <w:rPr>
          <w:rFonts w:eastAsia="Arial"/>
          <w:sz w:val="24"/>
          <w:szCs w:val="24"/>
          <w:lang w:eastAsia="ar-SA"/>
        </w:rPr>
        <w:t>ого</w:t>
      </w:r>
      <w:r w:rsidRPr="00087C35">
        <w:rPr>
          <w:rFonts w:eastAsia="Arial"/>
          <w:sz w:val="24"/>
          <w:szCs w:val="24"/>
          <w:lang w:eastAsia="ar-SA"/>
        </w:rPr>
        <w:t xml:space="preserve"> един</w:t>
      </w:r>
      <w:r w:rsidR="008D3491" w:rsidRPr="00087C35">
        <w:rPr>
          <w:rFonts w:eastAsia="Arial"/>
          <w:sz w:val="24"/>
          <w:szCs w:val="24"/>
          <w:lang w:eastAsia="ar-SA"/>
        </w:rPr>
        <w:t>ого</w:t>
      </w:r>
      <w:r w:rsidRPr="00087C35">
        <w:rPr>
          <w:rFonts w:eastAsia="Arial"/>
          <w:sz w:val="24"/>
          <w:szCs w:val="24"/>
          <w:lang w:eastAsia="ar-SA"/>
        </w:rPr>
        <w:t xml:space="preserve"> тариф</w:t>
      </w:r>
      <w:r w:rsidR="008D3491" w:rsidRPr="00087C35">
        <w:rPr>
          <w:rFonts w:eastAsia="Arial"/>
          <w:sz w:val="24"/>
          <w:szCs w:val="24"/>
          <w:lang w:eastAsia="ar-SA"/>
        </w:rPr>
        <w:t>а</w:t>
      </w:r>
      <w:r w:rsidRPr="00087C35">
        <w:rPr>
          <w:rFonts w:eastAsia="Arial"/>
          <w:sz w:val="24"/>
          <w:szCs w:val="24"/>
          <w:lang w:eastAsia="ar-SA"/>
        </w:rPr>
        <w:t xml:space="preserve"> на услугу регионального оператора по обращению с твердыми коммунальными отходами на территории Пензенской области для потребителей ООО «Управление благоустройства и очистки» </w:t>
      </w:r>
      <w:r w:rsidR="00EA7500" w:rsidRPr="00087C35">
        <w:rPr>
          <w:rFonts w:eastAsia="Arial"/>
          <w:sz w:val="24"/>
          <w:szCs w:val="24"/>
          <w:lang w:eastAsia="ar-SA"/>
        </w:rPr>
        <w:t xml:space="preserve">на срок </w:t>
      </w:r>
      <w:r w:rsidR="008D3491" w:rsidRPr="00087C35">
        <w:rPr>
          <w:rFonts w:eastAsia="Arial"/>
          <w:sz w:val="24"/>
          <w:szCs w:val="24"/>
          <w:lang w:eastAsia="ar-SA"/>
        </w:rPr>
        <w:t>действия соглашения об организации деятельности по обращению с твердыми коммунальными отходами на территории Пензенской области (Северная зона).</w:t>
      </w:r>
    </w:p>
    <w:p w14:paraId="65DF96FD" w14:textId="77777777" w:rsidR="00EA7500" w:rsidRPr="001900AF" w:rsidRDefault="00DB7CA0" w:rsidP="00EA7500">
      <w:pPr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>Буланова Е.В.</w:t>
      </w:r>
      <w:r w:rsidR="005E4779" w:rsidRPr="001900AF">
        <w:rPr>
          <w:rFonts w:eastAsia="Calibri"/>
          <w:sz w:val="24"/>
          <w:szCs w:val="24"/>
        </w:rPr>
        <w:t xml:space="preserve"> выступила с информацией о корректировке предельного единого тарифа на услугу регионального оператора по обращению с твердыми коммунальными отходами на территории Пензенской области для потребителей ООО «Управление благоустройства и очистки» </w:t>
      </w:r>
      <w:r w:rsidR="00EA7500">
        <w:rPr>
          <w:rFonts w:eastAsia="Calibri"/>
          <w:sz w:val="24"/>
          <w:szCs w:val="24"/>
        </w:rPr>
        <w:t xml:space="preserve">на срок </w:t>
      </w:r>
      <w:r w:rsidR="00EA7500" w:rsidRPr="005E4779">
        <w:rPr>
          <w:sz w:val="24"/>
          <w:szCs w:val="24"/>
          <w:lang w:eastAsia="ar-SA"/>
        </w:rPr>
        <w:t>действия соглашения об организации деятельности по обращению с твердыми коммунальными отходами на территории Пензенской области</w:t>
      </w:r>
      <w:r w:rsidR="00EA7500" w:rsidRPr="001900AF">
        <w:rPr>
          <w:rFonts w:eastAsia="Calibri"/>
          <w:sz w:val="24"/>
          <w:szCs w:val="24"/>
        </w:rPr>
        <w:t xml:space="preserve"> </w:t>
      </w:r>
      <w:r w:rsidR="00EA7500">
        <w:rPr>
          <w:rFonts w:eastAsia="Calibri"/>
          <w:sz w:val="24"/>
          <w:szCs w:val="24"/>
        </w:rPr>
        <w:t>(Северная зона).</w:t>
      </w:r>
    </w:p>
    <w:p w14:paraId="4DB05831" w14:textId="3C3A164E" w:rsidR="005E4779" w:rsidRDefault="005E4779" w:rsidP="00EA7500">
      <w:pPr>
        <w:ind w:firstLine="709"/>
        <w:jc w:val="both"/>
        <w:rPr>
          <w:rFonts w:eastAsia="Calibri"/>
          <w:sz w:val="24"/>
          <w:szCs w:val="24"/>
        </w:rPr>
      </w:pPr>
      <w:r w:rsidRPr="001900AF">
        <w:rPr>
          <w:rFonts w:eastAsia="Calibri"/>
          <w:sz w:val="24"/>
          <w:szCs w:val="24"/>
        </w:rPr>
        <w:t xml:space="preserve">Корректировка </w:t>
      </w:r>
      <w:r w:rsidRPr="00030009">
        <w:rPr>
          <w:rFonts w:eastAsia="Calibri"/>
          <w:sz w:val="24"/>
          <w:szCs w:val="24"/>
        </w:rPr>
        <w:t xml:space="preserve">предельного единого тарифа на услугу регионального оператора по обращению с твердыми коммунальными отходами </w:t>
      </w:r>
      <w:r w:rsidRPr="001900AF">
        <w:rPr>
          <w:rFonts w:eastAsia="Calibri"/>
          <w:sz w:val="24"/>
          <w:szCs w:val="24"/>
        </w:rPr>
        <w:t>осуществлялась в соответствии с Методическими указаниями по расчету регулируемых тарифов в области обращения с твердыми коммунальными отходами, утвержденными приказом ФАС России от 21.11.2016 № 1638/16 (с последующими изменениями)</w:t>
      </w:r>
      <w:r w:rsidR="001465D3">
        <w:rPr>
          <w:rFonts w:eastAsia="Calibri"/>
          <w:sz w:val="24"/>
          <w:szCs w:val="24"/>
        </w:rPr>
        <w:t xml:space="preserve"> (далее – Методика</w:t>
      </w:r>
      <w:r w:rsidR="006171F5">
        <w:rPr>
          <w:rFonts w:eastAsia="Calibri"/>
          <w:sz w:val="24"/>
          <w:szCs w:val="24"/>
        </w:rPr>
        <w:t>)</w:t>
      </w:r>
      <w:r w:rsidRPr="001900AF">
        <w:rPr>
          <w:rFonts w:eastAsia="Calibri"/>
          <w:sz w:val="24"/>
          <w:szCs w:val="24"/>
        </w:rPr>
        <w:t>.</w:t>
      </w:r>
    </w:p>
    <w:p w14:paraId="01341DBB" w14:textId="14710E03" w:rsidR="008D3491" w:rsidRDefault="00D44C69" w:rsidP="008D3491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Обосновывающий </w:t>
      </w:r>
      <w:r w:rsidR="008D3491" w:rsidRPr="00325C60">
        <w:rPr>
          <w:sz w:val="24"/>
          <w:szCs w:val="24"/>
        </w:rPr>
        <w:t xml:space="preserve">материал прошел экспертизу </w:t>
      </w:r>
      <w:r w:rsidR="00DB7CA0">
        <w:rPr>
          <w:sz w:val="24"/>
          <w:szCs w:val="24"/>
        </w:rPr>
        <w:t xml:space="preserve">правового </w:t>
      </w:r>
      <w:r w:rsidR="008D3491" w:rsidRPr="00325C60">
        <w:rPr>
          <w:sz w:val="24"/>
          <w:szCs w:val="24"/>
        </w:rPr>
        <w:t>Управления и сектора отраслевых технологий, энергетики и энергосбережения Министерства.</w:t>
      </w:r>
    </w:p>
    <w:p w14:paraId="47653ED0" w14:textId="77777777" w:rsidR="005E4779" w:rsidRPr="001900AF" w:rsidRDefault="005E4779" w:rsidP="008D3491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iCs/>
          <w:sz w:val="24"/>
          <w:szCs w:val="24"/>
        </w:rPr>
      </w:pPr>
      <w:r w:rsidRPr="00030009">
        <w:rPr>
          <w:rFonts w:eastAsia="Calibri"/>
          <w:sz w:val="24"/>
          <w:szCs w:val="24"/>
        </w:rPr>
        <w:t>ООО «Управление благоустройства и очистки» осуществляет деятельность по обращению с твердыми коммунальными отходами на основании Соглашения об организации деятельности по обращению с твердыми коммунальными отходами на территории Пензенской области (Северная зона)</w:t>
      </w:r>
      <w:r w:rsidR="00A4596B">
        <w:rPr>
          <w:rFonts w:eastAsia="Calibri"/>
          <w:sz w:val="24"/>
          <w:szCs w:val="24"/>
        </w:rPr>
        <w:t>, (далее</w:t>
      </w:r>
      <w:r w:rsidR="00793959">
        <w:rPr>
          <w:rFonts w:eastAsia="Calibri"/>
          <w:sz w:val="24"/>
          <w:szCs w:val="24"/>
        </w:rPr>
        <w:t xml:space="preserve"> </w:t>
      </w:r>
      <w:r w:rsidR="00A4596B">
        <w:rPr>
          <w:rFonts w:eastAsia="Calibri"/>
          <w:sz w:val="24"/>
          <w:szCs w:val="24"/>
        </w:rPr>
        <w:t>-</w:t>
      </w:r>
      <w:r w:rsidR="00793959">
        <w:rPr>
          <w:rFonts w:eastAsia="Calibri"/>
          <w:sz w:val="24"/>
          <w:szCs w:val="24"/>
        </w:rPr>
        <w:t xml:space="preserve"> </w:t>
      </w:r>
      <w:r w:rsidR="00A4596B">
        <w:rPr>
          <w:rFonts w:eastAsia="Calibri"/>
          <w:sz w:val="24"/>
          <w:szCs w:val="24"/>
        </w:rPr>
        <w:t>Соглашение)</w:t>
      </w:r>
      <w:r w:rsidRPr="00030009">
        <w:rPr>
          <w:rFonts w:eastAsia="Calibri"/>
          <w:sz w:val="24"/>
          <w:szCs w:val="24"/>
        </w:rPr>
        <w:t xml:space="preserve"> заключенного с Управлением жилищно-коммунального хозяйства и гражданской защиты</w:t>
      </w:r>
      <w:r w:rsidRPr="001900AF">
        <w:rPr>
          <w:rFonts w:eastAsia="Calibri"/>
          <w:bCs/>
          <w:iCs/>
          <w:sz w:val="24"/>
          <w:szCs w:val="24"/>
        </w:rPr>
        <w:t xml:space="preserve"> населения Пензенской области 28 сентября 2018 года.</w:t>
      </w:r>
    </w:p>
    <w:p w14:paraId="12278E07" w14:textId="77777777" w:rsidR="005E4779" w:rsidRDefault="005E4779" w:rsidP="008D3491">
      <w:pPr>
        <w:ind w:firstLine="709"/>
        <w:jc w:val="both"/>
        <w:rPr>
          <w:rFonts w:eastAsia="Calibri"/>
          <w:bCs/>
          <w:iCs/>
          <w:sz w:val="24"/>
          <w:szCs w:val="24"/>
        </w:rPr>
      </w:pPr>
      <w:r w:rsidRPr="001900AF">
        <w:rPr>
          <w:rFonts w:eastAsia="Calibri"/>
          <w:bCs/>
          <w:iCs/>
          <w:sz w:val="24"/>
          <w:szCs w:val="24"/>
        </w:rPr>
        <w:t>Статус регионального оператора по обращению с ТКО ООО «Управление благоустройства и очистки» присвоен на 10 лет.</w:t>
      </w:r>
    </w:p>
    <w:p w14:paraId="12806708" w14:textId="2ED8EC6D" w:rsidR="005E4779" w:rsidRPr="009F0220" w:rsidRDefault="005E4779" w:rsidP="005E4779">
      <w:pPr>
        <w:autoSpaceDE w:val="0"/>
        <w:autoSpaceDN w:val="0"/>
        <w:adjustRightInd w:val="0"/>
        <w:ind w:firstLine="624"/>
        <w:jc w:val="both"/>
        <w:rPr>
          <w:rFonts w:eastAsia="Calibri"/>
          <w:bCs/>
          <w:iCs/>
          <w:color w:val="000000" w:themeColor="text1"/>
          <w:sz w:val="24"/>
          <w:szCs w:val="24"/>
        </w:rPr>
      </w:pPr>
      <w:r w:rsidRPr="009F0220">
        <w:rPr>
          <w:rFonts w:eastAsia="Calibri"/>
          <w:color w:val="000000" w:themeColor="text1"/>
          <w:sz w:val="24"/>
          <w:szCs w:val="24"/>
        </w:rPr>
        <w:t>Масса ТКО на 202</w:t>
      </w:r>
      <w:r w:rsidR="00DB7CA0">
        <w:rPr>
          <w:rFonts w:eastAsia="Calibri"/>
          <w:color w:val="000000" w:themeColor="text1"/>
          <w:sz w:val="24"/>
          <w:szCs w:val="24"/>
        </w:rPr>
        <w:t>4</w:t>
      </w:r>
      <w:r w:rsidRPr="009F0220">
        <w:rPr>
          <w:rFonts w:eastAsia="Calibri"/>
          <w:color w:val="000000" w:themeColor="text1"/>
          <w:sz w:val="24"/>
          <w:szCs w:val="24"/>
        </w:rPr>
        <w:t xml:space="preserve"> год принята в количестве </w:t>
      </w:r>
      <w:r w:rsidR="00D44C69">
        <w:rPr>
          <w:rFonts w:eastAsia="Calibri"/>
          <w:color w:val="000000" w:themeColor="text1"/>
          <w:sz w:val="24"/>
          <w:szCs w:val="24"/>
        </w:rPr>
        <w:t>255 883,3</w:t>
      </w:r>
      <w:r w:rsidR="006171F5" w:rsidRPr="009F0220">
        <w:rPr>
          <w:rFonts w:eastAsia="Calibri"/>
          <w:bCs/>
          <w:iCs/>
          <w:color w:val="000000" w:themeColor="text1"/>
          <w:sz w:val="24"/>
          <w:szCs w:val="24"/>
        </w:rPr>
        <w:t xml:space="preserve"> </w:t>
      </w:r>
      <w:r w:rsidRPr="009F0220">
        <w:rPr>
          <w:rFonts w:eastAsia="Calibri"/>
          <w:bCs/>
          <w:iCs/>
          <w:color w:val="000000" w:themeColor="text1"/>
          <w:sz w:val="24"/>
          <w:szCs w:val="24"/>
        </w:rPr>
        <w:t>тонн.</w:t>
      </w:r>
    </w:p>
    <w:p w14:paraId="62FD5221" w14:textId="44912951" w:rsidR="005E4779" w:rsidRPr="00030009" w:rsidRDefault="005E4779" w:rsidP="005E4779">
      <w:pPr>
        <w:spacing w:line="276" w:lineRule="auto"/>
        <w:ind w:firstLine="624"/>
        <w:jc w:val="both"/>
        <w:rPr>
          <w:rFonts w:eastAsia="Calibri"/>
          <w:bCs/>
          <w:iCs/>
          <w:sz w:val="24"/>
          <w:szCs w:val="24"/>
        </w:rPr>
      </w:pPr>
      <w:r w:rsidRPr="00030009">
        <w:rPr>
          <w:rFonts w:eastAsia="Calibri"/>
          <w:bCs/>
          <w:iCs/>
          <w:sz w:val="24"/>
          <w:szCs w:val="24"/>
        </w:rPr>
        <w:t xml:space="preserve">Необходимая валовая выручка с учетом корректировки составила </w:t>
      </w:r>
      <w:r w:rsidR="00793959" w:rsidRPr="00B670AD">
        <w:rPr>
          <w:rFonts w:eastAsia="Calibri"/>
          <w:sz w:val="24"/>
          <w:szCs w:val="24"/>
        </w:rPr>
        <w:t>с 1 января 202</w:t>
      </w:r>
      <w:r w:rsidR="00DB7CA0">
        <w:rPr>
          <w:rFonts w:eastAsia="Calibri"/>
          <w:sz w:val="24"/>
          <w:szCs w:val="24"/>
        </w:rPr>
        <w:t>4</w:t>
      </w:r>
      <w:r w:rsidR="00793959" w:rsidRPr="00B670AD">
        <w:rPr>
          <w:rFonts w:eastAsia="Calibri"/>
          <w:sz w:val="24"/>
          <w:szCs w:val="24"/>
        </w:rPr>
        <w:t xml:space="preserve"> года по </w:t>
      </w:r>
      <w:r w:rsidR="00793959">
        <w:rPr>
          <w:rFonts w:eastAsia="Calibri"/>
          <w:sz w:val="24"/>
          <w:szCs w:val="24"/>
        </w:rPr>
        <w:t>31</w:t>
      </w:r>
      <w:r w:rsidR="00793959" w:rsidRPr="00B670AD">
        <w:rPr>
          <w:rFonts w:eastAsia="Calibri"/>
          <w:sz w:val="24"/>
          <w:szCs w:val="24"/>
        </w:rPr>
        <w:t xml:space="preserve"> </w:t>
      </w:r>
      <w:r w:rsidR="00793959">
        <w:rPr>
          <w:rFonts w:eastAsia="Calibri"/>
          <w:sz w:val="24"/>
          <w:szCs w:val="24"/>
        </w:rPr>
        <w:t>декабря</w:t>
      </w:r>
      <w:r w:rsidR="00793959" w:rsidRPr="00B670AD">
        <w:rPr>
          <w:rFonts w:eastAsia="Calibri"/>
          <w:sz w:val="24"/>
          <w:szCs w:val="24"/>
        </w:rPr>
        <w:t xml:space="preserve"> 202</w:t>
      </w:r>
      <w:r w:rsidR="00DB7CA0">
        <w:rPr>
          <w:rFonts w:eastAsia="Calibri"/>
          <w:sz w:val="24"/>
          <w:szCs w:val="24"/>
        </w:rPr>
        <w:t>4</w:t>
      </w:r>
      <w:r w:rsidR="00793959" w:rsidRPr="00B670AD">
        <w:rPr>
          <w:rFonts w:eastAsia="Calibri"/>
          <w:sz w:val="24"/>
          <w:szCs w:val="24"/>
        </w:rPr>
        <w:t xml:space="preserve"> года </w:t>
      </w:r>
      <w:r w:rsidRPr="00030009">
        <w:rPr>
          <w:rFonts w:eastAsia="Calibri"/>
          <w:bCs/>
          <w:iCs/>
          <w:sz w:val="24"/>
          <w:szCs w:val="24"/>
        </w:rPr>
        <w:t xml:space="preserve">составила </w:t>
      </w:r>
      <w:r w:rsidR="00D44C69">
        <w:rPr>
          <w:rFonts w:eastAsia="Calibri"/>
          <w:bCs/>
          <w:iCs/>
          <w:sz w:val="24"/>
          <w:szCs w:val="24"/>
        </w:rPr>
        <w:t>913 466,51</w:t>
      </w:r>
      <w:r w:rsidRPr="00030009">
        <w:rPr>
          <w:rFonts w:eastAsia="Calibri"/>
          <w:bCs/>
          <w:iCs/>
          <w:sz w:val="24"/>
          <w:szCs w:val="24"/>
        </w:rPr>
        <w:t xml:space="preserve"> тыс. руб., в том числе по статьям: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2"/>
        <w:gridCol w:w="1682"/>
        <w:gridCol w:w="1647"/>
      </w:tblGrid>
      <w:tr w:rsidR="005E4779" w:rsidRPr="00EB4177" w14:paraId="2C6A9766" w14:textId="77777777" w:rsidTr="006A3F3D">
        <w:trPr>
          <w:trHeight w:val="508"/>
          <w:tblHeader/>
        </w:trPr>
        <w:tc>
          <w:tcPr>
            <w:tcW w:w="3403" w:type="pct"/>
            <w:shd w:val="clear" w:color="auto" w:fill="auto"/>
            <w:vAlign w:val="center"/>
            <w:hideMark/>
          </w:tcPr>
          <w:p w14:paraId="2B44ACFB" w14:textId="77777777" w:rsidR="005E4779" w:rsidRPr="00165FEB" w:rsidRDefault="005E4779" w:rsidP="006A3F3D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ind w:firstLine="624"/>
              <w:jc w:val="center"/>
              <w:rPr>
                <w:rFonts w:eastAsia="Calibri"/>
              </w:rPr>
            </w:pPr>
            <w:r w:rsidRPr="00165FEB">
              <w:rPr>
                <w:rFonts w:eastAsia="Calibri"/>
              </w:rPr>
              <w:t>Статьи затрат</w:t>
            </w:r>
          </w:p>
        </w:tc>
        <w:tc>
          <w:tcPr>
            <w:tcW w:w="807" w:type="pct"/>
            <w:shd w:val="clear" w:color="auto" w:fill="auto"/>
            <w:vAlign w:val="center"/>
            <w:hideMark/>
          </w:tcPr>
          <w:p w14:paraId="04ACEFBB" w14:textId="77777777" w:rsidR="005E4779" w:rsidRPr="00165FEB" w:rsidRDefault="005E4779" w:rsidP="00DB7CA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 w:rsidRPr="00165FEB">
              <w:rPr>
                <w:rFonts w:eastAsia="Calibri"/>
              </w:rPr>
              <w:t>Единица измерения</w:t>
            </w: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7975848A" w14:textId="77777777" w:rsidR="005E4779" w:rsidRPr="00165FEB" w:rsidRDefault="005E4779" w:rsidP="00DB7CA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 w:rsidRPr="00165FEB">
              <w:rPr>
                <w:rFonts w:eastAsia="Calibri"/>
              </w:rPr>
              <w:t>01.01.202</w:t>
            </w:r>
            <w:r w:rsidR="00DB7CA0">
              <w:rPr>
                <w:rFonts w:eastAsia="Calibri"/>
              </w:rPr>
              <w:t>4</w:t>
            </w:r>
            <w:r w:rsidRPr="00165FEB">
              <w:rPr>
                <w:rFonts w:eastAsia="Calibri"/>
              </w:rPr>
              <w:t>-31.12.202</w:t>
            </w:r>
            <w:r w:rsidR="00DB7CA0">
              <w:rPr>
                <w:rFonts w:eastAsia="Calibri"/>
              </w:rPr>
              <w:t>4</w:t>
            </w:r>
          </w:p>
        </w:tc>
      </w:tr>
      <w:tr w:rsidR="005E4779" w:rsidRPr="00EB4177" w14:paraId="0C04ED3E" w14:textId="77777777" w:rsidTr="002E612F">
        <w:trPr>
          <w:trHeight w:val="493"/>
        </w:trPr>
        <w:tc>
          <w:tcPr>
            <w:tcW w:w="3403" w:type="pct"/>
            <w:shd w:val="clear" w:color="auto" w:fill="auto"/>
            <w:hideMark/>
          </w:tcPr>
          <w:p w14:paraId="103EE1E0" w14:textId="77777777" w:rsidR="005E4779" w:rsidRPr="00952774" w:rsidRDefault="005E4779" w:rsidP="006A3F3D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rPr>
                <w:rFonts w:eastAsia="Calibri"/>
                <w:bCs/>
              </w:rPr>
            </w:pPr>
            <w:r w:rsidRPr="00952774">
              <w:rPr>
                <w:rFonts w:eastAsia="Calibri"/>
                <w:bCs/>
              </w:rPr>
              <w:t>Расходы регионального оператора по обработке, обезвреживанию, захоронению тве</w:t>
            </w:r>
            <w:r w:rsidR="00952774">
              <w:rPr>
                <w:rFonts w:eastAsia="Calibri"/>
                <w:bCs/>
              </w:rPr>
              <w:t>рдых коммунальных отходов, в том числе:</w:t>
            </w:r>
          </w:p>
        </w:tc>
        <w:tc>
          <w:tcPr>
            <w:tcW w:w="807" w:type="pct"/>
            <w:shd w:val="clear" w:color="auto" w:fill="auto"/>
            <w:vAlign w:val="center"/>
            <w:hideMark/>
          </w:tcPr>
          <w:p w14:paraId="576BFC3B" w14:textId="77777777" w:rsidR="005E4779" w:rsidRPr="00165FEB" w:rsidRDefault="005E4779" w:rsidP="00DB7CA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 w:rsidRPr="00165FEB">
              <w:rPr>
                <w:rFonts w:eastAsia="Calibri"/>
              </w:rPr>
              <w:t>тыс. руб.</w:t>
            </w: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64B84391" w14:textId="796771E4" w:rsidR="005E4779" w:rsidRPr="00D44C69" w:rsidRDefault="00D44C69" w:rsidP="00DB7CA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 w:rsidRPr="00D44C69">
              <w:t>913 466,51</w:t>
            </w:r>
          </w:p>
        </w:tc>
      </w:tr>
      <w:tr w:rsidR="005E4779" w:rsidRPr="00EB4177" w14:paraId="160E0AF4" w14:textId="77777777" w:rsidTr="006A3F3D">
        <w:trPr>
          <w:trHeight w:val="397"/>
        </w:trPr>
        <w:tc>
          <w:tcPr>
            <w:tcW w:w="3403" w:type="pct"/>
            <w:shd w:val="clear" w:color="auto" w:fill="auto"/>
            <w:hideMark/>
          </w:tcPr>
          <w:p w14:paraId="340E15A7" w14:textId="77777777" w:rsidR="005E4779" w:rsidRPr="00952774" w:rsidRDefault="005E4779" w:rsidP="00165FEB">
            <w:pPr>
              <w:pStyle w:val="aa"/>
              <w:numPr>
                <w:ilvl w:val="0"/>
                <w:numId w:val="18"/>
              </w:num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rPr>
                <w:sz w:val="20"/>
                <w:szCs w:val="20"/>
              </w:rPr>
            </w:pPr>
            <w:r w:rsidRPr="00952774">
              <w:rPr>
                <w:sz w:val="20"/>
                <w:szCs w:val="20"/>
              </w:rPr>
              <w:t>расходы на транспортирование твердых коммунальных отходов</w:t>
            </w:r>
          </w:p>
        </w:tc>
        <w:tc>
          <w:tcPr>
            <w:tcW w:w="807" w:type="pct"/>
            <w:shd w:val="clear" w:color="auto" w:fill="auto"/>
            <w:vAlign w:val="center"/>
            <w:hideMark/>
          </w:tcPr>
          <w:p w14:paraId="1B616F01" w14:textId="77777777" w:rsidR="005E4779" w:rsidRPr="00165FEB" w:rsidRDefault="005E4779" w:rsidP="00DB7CA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 w:rsidRPr="00165FEB">
              <w:rPr>
                <w:rFonts w:eastAsia="Calibri"/>
              </w:rPr>
              <w:t>тыс. руб.</w:t>
            </w: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03EC29D9" w14:textId="4B40364E" w:rsidR="005E4779" w:rsidRPr="00D44C69" w:rsidRDefault="00D44C69" w:rsidP="00DB7CA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 w:rsidRPr="00D44C69">
              <w:t>794 767,83</w:t>
            </w:r>
          </w:p>
        </w:tc>
      </w:tr>
      <w:tr w:rsidR="005E4779" w:rsidRPr="00EB4177" w14:paraId="3116E7DE" w14:textId="77777777" w:rsidTr="006A3F3D">
        <w:trPr>
          <w:trHeight w:val="192"/>
        </w:trPr>
        <w:tc>
          <w:tcPr>
            <w:tcW w:w="3403" w:type="pct"/>
            <w:shd w:val="clear" w:color="auto" w:fill="auto"/>
            <w:hideMark/>
          </w:tcPr>
          <w:p w14:paraId="33C6F10F" w14:textId="77777777" w:rsidR="005E4779" w:rsidRPr="00952774" w:rsidRDefault="005E4779" w:rsidP="00165FEB">
            <w:pPr>
              <w:pStyle w:val="aa"/>
              <w:numPr>
                <w:ilvl w:val="0"/>
                <w:numId w:val="18"/>
              </w:num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rPr>
                <w:sz w:val="20"/>
                <w:szCs w:val="20"/>
              </w:rPr>
            </w:pPr>
            <w:r w:rsidRPr="00952774">
              <w:rPr>
                <w:sz w:val="20"/>
                <w:szCs w:val="20"/>
              </w:rPr>
              <w:t>расходы на захоронение твердых коммунальных отходов</w:t>
            </w:r>
          </w:p>
        </w:tc>
        <w:tc>
          <w:tcPr>
            <w:tcW w:w="807" w:type="pct"/>
            <w:shd w:val="clear" w:color="auto" w:fill="auto"/>
            <w:vAlign w:val="center"/>
            <w:hideMark/>
          </w:tcPr>
          <w:p w14:paraId="721A8BB0" w14:textId="77777777" w:rsidR="005E4779" w:rsidRPr="00165FEB" w:rsidRDefault="005E4779" w:rsidP="00DB7CA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 w:rsidRPr="00165FEB">
              <w:rPr>
                <w:rFonts w:eastAsia="Calibri"/>
              </w:rPr>
              <w:t>тыс. руб.</w:t>
            </w: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7F6DC476" w14:textId="1D75B7B4" w:rsidR="005E4779" w:rsidRPr="00D44C69" w:rsidRDefault="00D44C69" w:rsidP="00DB7CA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 w:rsidRPr="00D44C69">
              <w:t>63 910,70</w:t>
            </w:r>
          </w:p>
        </w:tc>
      </w:tr>
      <w:tr w:rsidR="005E4779" w:rsidRPr="00EB4177" w14:paraId="30221637" w14:textId="77777777" w:rsidTr="006A3F3D">
        <w:trPr>
          <w:trHeight w:val="192"/>
        </w:trPr>
        <w:tc>
          <w:tcPr>
            <w:tcW w:w="3403" w:type="pct"/>
            <w:shd w:val="clear" w:color="auto" w:fill="auto"/>
          </w:tcPr>
          <w:p w14:paraId="56C9F302" w14:textId="77777777" w:rsidR="005E4779" w:rsidRPr="00952774" w:rsidRDefault="005E4779" w:rsidP="00165FEB">
            <w:pPr>
              <w:pStyle w:val="aa"/>
              <w:numPr>
                <w:ilvl w:val="0"/>
                <w:numId w:val="19"/>
              </w:num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rPr>
                <w:sz w:val="20"/>
                <w:szCs w:val="20"/>
              </w:rPr>
            </w:pPr>
            <w:r w:rsidRPr="00952774">
              <w:rPr>
                <w:sz w:val="20"/>
                <w:szCs w:val="20"/>
              </w:rPr>
              <w:t>расходы на обработку твердых коммунальных отходов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1C7C78E2" w14:textId="77777777" w:rsidR="005E4779" w:rsidRPr="00165FEB" w:rsidRDefault="005E4779" w:rsidP="00DB7CA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 w:rsidRPr="00165FEB">
              <w:rPr>
                <w:rFonts w:eastAsia="Calibri"/>
              </w:rPr>
              <w:t>тыс. руб.</w:t>
            </w:r>
          </w:p>
        </w:tc>
        <w:tc>
          <w:tcPr>
            <w:tcW w:w="790" w:type="pct"/>
            <w:shd w:val="clear" w:color="auto" w:fill="auto"/>
            <w:vAlign w:val="center"/>
          </w:tcPr>
          <w:p w14:paraId="6E3631D1" w14:textId="73B79600" w:rsidR="005E4779" w:rsidRPr="00D44C69" w:rsidRDefault="00D44C69" w:rsidP="00DB7CA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</w:pPr>
            <w:r w:rsidRPr="00D44C69">
              <w:t>219,24</w:t>
            </w:r>
          </w:p>
        </w:tc>
      </w:tr>
      <w:tr w:rsidR="005E4779" w:rsidRPr="00EB4177" w14:paraId="1E91E2CE" w14:textId="77777777" w:rsidTr="006A3F3D">
        <w:trPr>
          <w:trHeight w:val="224"/>
        </w:trPr>
        <w:tc>
          <w:tcPr>
            <w:tcW w:w="3403" w:type="pct"/>
            <w:shd w:val="clear" w:color="auto" w:fill="auto"/>
            <w:hideMark/>
          </w:tcPr>
          <w:p w14:paraId="26BAF60D" w14:textId="77777777" w:rsidR="005E4779" w:rsidRPr="00952774" w:rsidRDefault="005E4779" w:rsidP="006A3F3D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rPr>
                <w:rFonts w:eastAsia="Calibri"/>
                <w:bCs/>
              </w:rPr>
            </w:pPr>
            <w:r w:rsidRPr="00952774">
              <w:rPr>
                <w:rFonts w:eastAsia="Calibri"/>
                <w:bCs/>
              </w:rPr>
              <w:t>Собственные расходы регионального оператора</w:t>
            </w:r>
          </w:p>
        </w:tc>
        <w:tc>
          <w:tcPr>
            <w:tcW w:w="807" w:type="pct"/>
            <w:shd w:val="clear" w:color="auto" w:fill="auto"/>
            <w:vAlign w:val="center"/>
            <w:hideMark/>
          </w:tcPr>
          <w:p w14:paraId="6D7E21CB" w14:textId="77777777" w:rsidR="005E4779" w:rsidRPr="00165FEB" w:rsidRDefault="005E4779" w:rsidP="00DB7CA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 w:rsidRPr="00165FEB">
              <w:rPr>
                <w:rFonts w:eastAsia="Calibri"/>
              </w:rPr>
              <w:t>тыс. руб.</w:t>
            </w: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1AE3571E" w14:textId="0EDE5F32" w:rsidR="005E4779" w:rsidRPr="00D44C69" w:rsidRDefault="00D44C69" w:rsidP="00DB7CA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</w:pPr>
            <w:r w:rsidRPr="00D44C69">
              <w:t>71 021,33</w:t>
            </w:r>
          </w:p>
        </w:tc>
      </w:tr>
      <w:tr w:rsidR="005E4779" w:rsidRPr="00EB4177" w14:paraId="02AF359C" w14:textId="77777777" w:rsidTr="006A3F3D">
        <w:trPr>
          <w:trHeight w:val="313"/>
        </w:trPr>
        <w:tc>
          <w:tcPr>
            <w:tcW w:w="3403" w:type="pct"/>
            <w:shd w:val="clear" w:color="auto" w:fill="auto"/>
            <w:hideMark/>
          </w:tcPr>
          <w:p w14:paraId="5DB6C88F" w14:textId="77777777" w:rsidR="005E4779" w:rsidRPr="00952774" w:rsidRDefault="005E4779" w:rsidP="006A3F3D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rPr>
                <w:rFonts w:eastAsia="Calibri"/>
                <w:bCs/>
              </w:rPr>
            </w:pPr>
            <w:r w:rsidRPr="00952774">
              <w:rPr>
                <w:rFonts w:eastAsia="Calibri"/>
                <w:bCs/>
              </w:rPr>
              <w:t>Расчетная предпринимательская прибыль</w:t>
            </w:r>
          </w:p>
        </w:tc>
        <w:tc>
          <w:tcPr>
            <w:tcW w:w="807" w:type="pct"/>
            <w:shd w:val="clear" w:color="auto" w:fill="auto"/>
            <w:vAlign w:val="center"/>
            <w:hideMark/>
          </w:tcPr>
          <w:p w14:paraId="4838F9FA" w14:textId="77777777" w:rsidR="005E4779" w:rsidRPr="00165FEB" w:rsidRDefault="005E4779" w:rsidP="00DB7CA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 w:rsidRPr="00165FEB">
              <w:rPr>
                <w:rFonts w:eastAsia="Calibri"/>
              </w:rPr>
              <w:t>тыс. руб.</w:t>
            </w: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4CDAD877" w14:textId="3481453B" w:rsidR="005E4779" w:rsidRPr="00D44C69" w:rsidRDefault="00D44C69" w:rsidP="00DB7CA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 w:rsidRPr="00D44C69">
              <w:t>3 551,07</w:t>
            </w:r>
          </w:p>
        </w:tc>
      </w:tr>
      <w:tr w:rsidR="005E4779" w:rsidRPr="00EB4177" w14:paraId="6EA12046" w14:textId="77777777" w:rsidTr="006A3F3D">
        <w:trPr>
          <w:trHeight w:val="302"/>
        </w:trPr>
        <w:tc>
          <w:tcPr>
            <w:tcW w:w="3403" w:type="pct"/>
            <w:shd w:val="clear" w:color="auto" w:fill="auto"/>
            <w:hideMark/>
          </w:tcPr>
          <w:p w14:paraId="16A85620" w14:textId="77777777" w:rsidR="005E4779" w:rsidRPr="00952774" w:rsidRDefault="005E4779" w:rsidP="006A3F3D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rPr>
                <w:rFonts w:eastAsia="Calibri"/>
              </w:rPr>
            </w:pPr>
            <w:r w:rsidRPr="00952774">
              <w:rPr>
                <w:rFonts w:eastAsia="Calibri"/>
              </w:rPr>
              <w:t>Корректировка НВВ</w:t>
            </w:r>
          </w:p>
        </w:tc>
        <w:tc>
          <w:tcPr>
            <w:tcW w:w="807" w:type="pct"/>
            <w:shd w:val="clear" w:color="auto" w:fill="auto"/>
            <w:vAlign w:val="center"/>
            <w:hideMark/>
          </w:tcPr>
          <w:p w14:paraId="52FCC2CC" w14:textId="77777777" w:rsidR="005E4779" w:rsidRPr="00165FEB" w:rsidRDefault="005E4779" w:rsidP="00DB7CA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 w:rsidRPr="00165FEB">
              <w:rPr>
                <w:rFonts w:eastAsia="Calibri"/>
              </w:rPr>
              <w:t>тыс. руб.</w:t>
            </w:r>
          </w:p>
        </w:tc>
        <w:tc>
          <w:tcPr>
            <w:tcW w:w="790" w:type="pct"/>
            <w:shd w:val="clear" w:color="auto" w:fill="auto"/>
            <w:vAlign w:val="center"/>
            <w:hideMark/>
          </w:tcPr>
          <w:p w14:paraId="45C9ED4B" w14:textId="54D3EBB4" w:rsidR="005E4779" w:rsidRPr="00D44C69" w:rsidRDefault="00D44C69" w:rsidP="00DB7CA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</w:pPr>
            <w:r w:rsidRPr="00D44C69">
              <w:t>-20 003,66</w:t>
            </w:r>
          </w:p>
        </w:tc>
      </w:tr>
      <w:tr w:rsidR="005E4779" w:rsidRPr="00EB4177" w14:paraId="61BA51B1" w14:textId="77777777" w:rsidTr="006A3F3D">
        <w:trPr>
          <w:trHeight w:val="264"/>
        </w:trPr>
        <w:tc>
          <w:tcPr>
            <w:tcW w:w="3403" w:type="pct"/>
            <w:shd w:val="clear" w:color="auto" w:fill="auto"/>
            <w:hideMark/>
          </w:tcPr>
          <w:p w14:paraId="366008F4" w14:textId="77777777" w:rsidR="005E4779" w:rsidRPr="00952774" w:rsidRDefault="005E4779" w:rsidP="006A3F3D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rPr>
                <w:rFonts w:eastAsia="Calibri"/>
                <w:bCs/>
              </w:rPr>
            </w:pPr>
            <w:r w:rsidRPr="00952774">
              <w:rPr>
                <w:rFonts w:eastAsia="Calibri"/>
                <w:bCs/>
              </w:rPr>
              <w:t>Итого необходимая валовая выручка</w:t>
            </w:r>
          </w:p>
        </w:tc>
        <w:tc>
          <w:tcPr>
            <w:tcW w:w="807" w:type="pct"/>
            <w:shd w:val="clear" w:color="auto" w:fill="auto"/>
            <w:vAlign w:val="center"/>
            <w:hideMark/>
          </w:tcPr>
          <w:p w14:paraId="1D44454B" w14:textId="77777777" w:rsidR="005E4779" w:rsidRPr="00165FEB" w:rsidRDefault="005E4779" w:rsidP="00DB7CA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 w:rsidRPr="00165FEB">
              <w:rPr>
                <w:rFonts w:eastAsia="Calibri"/>
              </w:rPr>
              <w:t>тыс. руб.</w:t>
            </w:r>
          </w:p>
        </w:tc>
        <w:tc>
          <w:tcPr>
            <w:tcW w:w="790" w:type="pct"/>
            <w:shd w:val="clear" w:color="auto" w:fill="auto"/>
            <w:hideMark/>
          </w:tcPr>
          <w:p w14:paraId="5F23211D" w14:textId="3609BEB6" w:rsidR="005E4779" w:rsidRPr="00D44C69" w:rsidRDefault="00D44C69" w:rsidP="00DB7CA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 w:rsidRPr="00D44C69">
              <w:t>913 466,51</w:t>
            </w:r>
          </w:p>
        </w:tc>
      </w:tr>
    </w:tbl>
    <w:p w14:paraId="1D3F7B45" w14:textId="77B9DA21" w:rsidR="00682EC9" w:rsidRDefault="00682EC9" w:rsidP="00682EC9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B156AD">
        <w:rPr>
          <w:sz w:val="24"/>
          <w:szCs w:val="24"/>
        </w:rPr>
        <w:lastRenderedPageBreak/>
        <w:t>В связи с осуществлением корректировки установленных тарифов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</w:t>
      </w:r>
      <w:r>
        <w:rPr>
          <w:sz w:val="24"/>
          <w:szCs w:val="24"/>
        </w:rPr>
        <w:t>анизацией в составе собственных</w:t>
      </w:r>
      <w:r w:rsidRPr="00FE30B4">
        <w:rPr>
          <w:sz w:val="24"/>
          <w:szCs w:val="24"/>
        </w:rPr>
        <w:t xml:space="preserve"> расходов в предложении об установлении тарифов, Министерством не производился.</w:t>
      </w:r>
    </w:p>
    <w:p w14:paraId="43DCCC51" w14:textId="77777777" w:rsidR="004B3B39" w:rsidRPr="004B3B39" w:rsidRDefault="004B3B39" w:rsidP="004B3B3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3B39">
        <w:rPr>
          <w:sz w:val="24"/>
          <w:szCs w:val="24"/>
        </w:rPr>
        <w:t>Министерством принято решение об исключении следующих экономически необоснованных расходов, учтенных ООО «Управление благоустройства и очистки» в предложении об установлении тарифов на 202</w:t>
      </w:r>
      <w:r w:rsidR="00DB7CA0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4B3B39">
        <w:rPr>
          <w:sz w:val="24"/>
          <w:szCs w:val="24"/>
        </w:rPr>
        <w:t>год:</w:t>
      </w:r>
    </w:p>
    <w:p w14:paraId="0897112D" w14:textId="2C34C035" w:rsidR="004B3B39" w:rsidRPr="00D44C69" w:rsidRDefault="004B3B39" w:rsidP="004B3B39">
      <w:pPr>
        <w:numPr>
          <w:ilvl w:val="0"/>
          <w:numId w:val="13"/>
        </w:numPr>
        <w:spacing w:after="27" w:line="269" w:lineRule="auto"/>
        <w:ind w:right="-1" w:firstLine="357"/>
        <w:jc w:val="both"/>
        <w:rPr>
          <w:sz w:val="24"/>
          <w:szCs w:val="24"/>
        </w:rPr>
      </w:pPr>
      <w:r w:rsidRPr="00D44C69">
        <w:rPr>
          <w:sz w:val="24"/>
          <w:szCs w:val="24"/>
        </w:rPr>
        <w:t xml:space="preserve">по </w:t>
      </w:r>
      <w:r w:rsidR="00D44C69" w:rsidRPr="00D44C69">
        <w:rPr>
          <w:sz w:val="24"/>
          <w:szCs w:val="24"/>
        </w:rPr>
        <w:t>сбытовым расходам</w:t>
      </w:r>
      <w:r w:rsidRPr="00D44C69">
        <w:rPr>
          <w:sz w:val="24"/>
          <w:szCs w:val="24"/>
        </w:rPr>
        <w:t xml:space="preserve"> в размере </w:t>
      </w:r>
      <w:r w:rsidR="00D44C69" w:rsidRPr="00D44C69">
        <w:rPr>
          <w:sz w:val="24"/>
          <w:szCs w:val="24"/>
        </w:rPr>
        <w:t>367,98</w:t>
      </w:r>
      <w:r w:rsidRPr="00D44C69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 </w:t>
      </w:r>
    </w:p>
    <w:p w14:paraId="267AA558" w14:textId="1501867B" w:rsidR="004B3B39" w:rsidRPr="00D44C69" w:rsidRDefault="004B3B39" w:rsidP="004B3B39">
      <w:pPr>
        <w:numPr>
          <w:ilvl w:val="0"/>
          <w:numId w:val="13"/>
        </w:numPr>
        <w:spacing w:after="27" w:line="269" w:lineRule="auto"/>
        <w:ind w:right="-1" w:firstLine="357"/>
        <w:jc w:val="both"/>
        <w:rPr>
          <w:sz w:val="24"/>
          <w:szCs w:val="24"/>
        </w:rPr>
      </w:pPr>
      <w:r w:rsidRPr="00D44C69">
        <w:rPr>
          <w:sz w:val="24"/>
          <w:szCs w:val="24"/>
        </w:rPr>
        <w:t xml:space="preserve">расходы на транспортирование твердых коммунальных отходов в размере </w:t>
      </w:r>
      <w:r w:rsidR="00D44C69" w:rsidRPr="00D44C69">
        <w:rPr>
          <w:sz w:val="24"/>
          <w:szCs w:val="24"/>
        </w:rPr>
        <w:t>43</w:t>
      </w:r>
      <w:r w:rsidRPr="00D44C69">
        <w:rPr>
          <w:sz w:val="24"/>
          <w:szCs w:val="24"/>
        </w:rPr>
        <w:t> </w:t>
      </w:r>
      <w:r w:rsidR="00D44C69" w:rsidRPr="00D44C69">
        <w:rPr>
          <w:sz w:val="24"/>
          <w:szCs w:val="24"/>
        </w:rPr>
        <w:t>108</w:t>
      </w:r>
      <w:r w:rsidRPr="00D44C69">
        <w:rPr>
          <w:sz w:val="24"/>
          <w:szCs w:val="24"/>
        </w:rPr>
        <w:t xml:space="preserve">,11 тыс. руб. на основании положений статьи 252 Налогового кодекса РФ (как необоснованные расходы); </w:t>
      </w:r>
    </w:p>
    <w:p w14:paraId="4A25EB13" w14:textId="7BE56ED4" w:rsidR="004B3B39" w:rsidRPr="00D44C69" w:rsidRDefault="004B3B39" w:rsidP="004B3B39">
      <w:pPr>
        <w:numPr>
          <w:ilvl w:val="0"/>
          <w:numId w:val="13"/>
        </w:numPr>
        <w:spacing w:after="29" w:line="269" w:lineRule="auto"/>
        <w:ind w:right="-1" w:firstLine="357"/>
        <w:jc w:val="both"/>
        <w:rPr>
          <w:sz w:val="24"/>
          <w:szCs w:val="24"/>
        </w:rPr>
      </w:pPr>
      <w:r w:rsidRPr="00D44C69">
        <w:rPr>
          <w:sz w:val="24"/>
          <w:szCs w:val="24"/>
        </w:rPr>
        <w:t xml:space="preserve">расходы на захоронение твердых коммунальных отходов в размере </w:t>
      </w:r>
      <w:r w:rsidR="00D44C69" w:rsidRPr="00D44C69">
        <w:rPr>
          <w:sz w:val="24"/>
          <w:szCs w:val="24"/>
        </w:rPr>
        <w:t>25</w:t>
      </w:r>
      <w:r w:rsidRPr="00D44C69">
        <w:rPr>
          <w:sz w:val="24"/>
          <w:szCs w:val="24"/>
        </w:rPr>
        <w:t> </w:t>
      </w:r>
      <w:r w:rsidR="00D44C69" w:rsidRPr="00D44C69">
        <w:rPr>
          <w:sz w:val="24"/>
          <w:szCs w:val="24"/>
        </w:rPr>
        <w:t>756</w:t>
      </w:r>
      <w:r w:rsidRPr="00D44C69">
        <w:rPr>
          <w:sz w:val="24"/>
          <w:szCs w:val="24"/>
        </w:rPr>
        <w:t>,</w:t>
      </w:r>
      <w:r w:rsidR="00D44C69" w:rsidRPr="00D44C69">
        <w:rPr>
          <w:sz w:val="24"/>
          <w:szCs w:val="24"/>
        </w:rPr>
        <w:t>92</w:t>
      </w:r>
      <w:r w:rsidRPr="00D44C69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2BB80408" w14:textId="7B52DC01" w:rsidR="004B3B39" w:rsidRPr="00D44C69" w:rsidRDefault="004B3B39" w:rsidP="004B3B39">
      <w:pPr>
        <w:numPr>
          <w:ilvl w:val="0"/>
          <w:numId w:val="13"/>
        </w:numPr>
        <w:spacing w:after="29" w:line="269" w:lineRule="auto"/>
        <w:ind w:right="-1" w:firstLine="357"/>
        <w:jc w:val="both"/>
        <w:rPr>
          <w:sz w:val="24"/>
          <w:szCs w:val="24"/>
        </w:rPr>
      </w:pPr>
      <w:r w:rsidRPr="00D44C69">
        <w:rPr>
          <w:rFonts w:eastAsia="Calibri"/>
          <w:sz w:val="24"/>
          <w:szCs w:val="24"/>
        </w:rPr>
        <w:t xml:space="preserve">расходы по расчетной предпринимательской прибыли 1 </w:t>
      </w:r>
      <w:r w:rsidR="00D44C69" w:rsidRPr="00D44C69">
        <w:rPr>
          <w:rFonts w:eastAsia="Calibri"/>
          <w:sz w:val="24"/>
          <w:szCs w:val="24"/>
        </w:rPr>
        <w:t>412</w:t>
      </w:r>
      <w:r w:rsidRPr="00D44C69">
        <w:rPr>
          <w:rFonts w:eastAsia="Calibri"/>
          <w:sz w:val="24"/>
          <w:szCs w:val="24"/>
        </w:rPr>
        <w:t>,</w:t>
      </w:r>
      <w:r w:rsidR="00D44C69" w:rsidRPr="00D44C69">
        <w:rPr>
          <w:rFonts w:eastAsia="Calibri"/>
          <w:sz w:val="24"/>
          <w:szCs w:val="24"/>
        </w:rPr>
        <w:t>8</w:t>
      </w:r>
      <w:r w:rsidRPr="00D44C69">
        <w:rPr>
          <w:rFonts w:eastAsia="Calibri"/>
          <w:sz w:val="24"/>
          <w:szCs w:val="24"/>
        </w:rPr>
        <w:t>5 тыс. руб. на основании положений статьи 252 Налогового кодекса РФ (как необоснованные расходы).</w:t>
      </w:r>
    </w:p>
    <w:p w14:paraId="4D7F6F5D" w14:textId="77777777" w:rsidR="00A4596B" w:rsidRDefault="005E4779" w:rsidP="00DB7CA0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A448BB">
        <w:rPr>
          <w:rFonts w:eastAsia="Calibri"/>
          <w:sz w:val="24"/>
          <w:szCs w:val="24"/>
        </w:rPr>
        <w:t xml:space="preserve">Размер единого тарифа на услугу регионального оператора по обращению с твердыми коммунальными отходами </w:t>
      </w:r>
      <w:r w:rsidRPr="00A448BB">
        <w:rPr>
          <w:rFonts w:eastAsia="Calibri"/>
          <w:bCs/>
          <w:iCs/>
          <w:sz w:val="24"/>
          <w:szCs w:val="24"/>
        </w:rPr>
        <w:t>ООО «Управление благоустройства и очистки»</w:t>
      </w:r>
      <w:r w:rsidRPr="00A448BB">
        <w:rPr>
          <w:rFonts w:eastAsia="Calibri"/>
          <w:sz w:val="24"/>
          <w:szCs w:val="24"/>
        </w:rPr>
        <w:t xml:space="preserve"> на территории Пензенской области (Северная зона)</w:t>
      </w:r>
      <w:r w:rsidR="005C0C73" w:rsidRPr="00A448BB">
        <w:rPr>
          <w:rFonts w:eastAsia="Calibri"/>
          <w:sz w:val="24"/>
          <w:szCs w:val="24"/>
        </w:rPr>
        <w:t xml:space="preserve"> </w:t>
      </w:r>
      <w:r w:rsidR="00A4596B">
        <w:rPr>
          <w:rFonts w:eastAsia="Calibri"/>
          <w:sz w:val="24"/>
          <w:szCs w:val="24"/>
        </w:rPr>
        <w:t>с календарной разбивкой составил:</w:t>
      </w:r>
    </w:p>
    <w:p w14:paraId="2CE00F10" w14:textId="77777777" w:rsidR="00BB639B" w:rsidRPr="00DB11BB" w:rsidRDefault="00A4596B" w:rsidP="00CA4EFF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Pr="00DB11BB">
        <w:rPr>
          <w:rFonts w:eastAsia="Calibri"/>
          <w:sz w:val="24"/>
          <w:szCs w:val="24"/>
        </w:rPr>
        <w:t>с 1 января 2024 г</w:t>
      </w:r>
      <w:r w:rsidR="00BB639B" w:rsidRPr="00DB11BB">
        <w:rPr>
          <w:rFonts w:eastAsia="Calibri"/>
          <w:sz w:val="24"/>
          <w:szCs w:val="24"/>
        </w:rPr>
        <w:t>ода по 30 июня 2024 года 3406,33</w:t>
      </w:r>
      <w:r w:rsidRPr="00DB11BB">
        <w:rPr>
          <w:rFonts w:eastAsia="Calibri"/>
          <w:sz w:val="24"/>
          <w:szCs w:val="24"/>
        </w:rPr>
        <w:t xml:space="preserve"> руб. з</w:t>
      </w:r>
      <w:r w:rsidR="00BB639B" w:rsidRPr="00DB11BB">
        <w:rPr>
          <w:rFonts w:eastAsia="Calibri"/>
          <w:sz w:val="24"/>
          <w:szCs w:val="24"/>
        </w:rPr>
        <w:t>а 1 тонну (без</w:t>
      </w:r>
      <w:r w:rsidR="00CA4EFF" w:rsidRPr="00DB11BB">
        <w:rPr>
          <w:rFonts w:eastAsia="Calibri"/>
          <w:sz w:val="24"/>
          <w:szCs w:val="24"/>
        </w:rPr>
        <w:t xml:space="preserve"> учета</w:t>
      </w:r>
      <w:r w:rsidR="00BB639B" w:rsidRPr="00DB11BB">
        <w:rPr>
          <w:rFonts w:eastAsia="Calibri"/>
          <w:sz w:val="24"/>
          <w:szCs w:val="24"/>
        </w:rPr>
        <w:t xml:space="preserve"> НДС</w:t>
      </w:r>
      <w:r w:rsidR="00CA4EFF" w:rsidRPr="00DB11BB">
        <w:rPr>
          <w:rFonts w:eastAsia="Calibri"/>
          <w:sz w:val="24"/>
          <w:szCs w:val="24"/>
        </w:rPr>
        <w:t>), 4087,60 руб. за 1 тонну (с учетом НДС);</w:t>
      </w:r>
    </w:p>
    <w:p w14:paraId="2AAEAF35" w14:textId="05382FF6" w:rsidR="00A4596B" w:rsidRPr="00DB11BB" w:rsidRDefault="00CA4EFF" w:rsidP="00CA4EFF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>- с 1 июля 2024</w:t>
      </w:r>
      <w:r w:rsidR="00A4596B" w:rsidRPr="00DB11BB">
        <w:rPr>
          <w:rFonts w:eastAsia="Calibri"/>
          <w:sz w:val="24"/>
          <w:szCs w:val="24"/>
        </w:rPr>
        <w:t xml:space="preserve"> г</w:t>
      </w:r>
      <w:r w:rsidRPr="00DB11BB">
        <w:rPr>
          <w:rFonts w:eastAsia="Calibri"/>
          <w:sz w:val="24"/>
          <w:szCs w:val="24"/>
        </w:rPr>
        <w:t>ода по 31 декабря 2024</w:t>
      </w:r>
      <w:r w:rsidR="00BB639B" w:rsidRPr="00DB11BB">
        <w:rPr>
          <w:rFonts w:eastAsia="Calibri"/>
          <w:sz w:val="24"/>
          <w:szCs w:val="24"/>
        </w:rPr>
        <w:t xml:space="preserve"> года </w:t>
      </w:r>
      <w:r w:rsidR="00DB11BB" w:rsidRPr="00DB11BB">
        <w:rPr>
          <w:rFonts w:eastAsia="Calibri"/>
          <w:sz w:val="24"/>
          <w:szCs w:val="24"/>
        </w:rPr>
        <w:t>3733,38</w:t>
      </w:r>
      <w:r w:rsidR="00A4596B" w:rsidRPr="00DB11BB">
        <w:rPr>
          <w:rFonts w:eastAsia="Calibri"/>
          <w:sz w:val="24"/>
          <w:szCs w:val="24"/>
        </w:rPr>
        <w:t xml:space="preserve"> руб. з</w:t>
      </w:r>
      <w:r w:rsidR="00BB639B" w:rsidRPr="00DB11BB">
        <w:rPr>
          <w:rFonts w:eastAsia="Calibri"/>
          <w:sz w:val="24"/>
          <w:szCs w:val="24"/>
        </w:rPr>
        <w:t>а 1 тонну (</w:t>
      </w:r>
      <w:r w:rsidRPr="00DB11BB">
        <w:rPr>
          <w:rFonts w:eastAsia="Calibri"/>
          <w:sz w:val="24"/>
          <w:szCs w:val="24"/>
        </w:rPr>
        <w:t>без учета</w:t>
      </w:r>
      <w:r w:rsidR="00BB639B" w:rsidRPr="00DB11BB">
        <w:rPr>
          <w:rFonts w:eastAsia="Calibri"/>
          <w:sz w:val="24"/>
          <w:szCs w:val="24"/>
        </w:rPr>
        <w:t xml:space="preserve"> НДС</w:t>
      </w:r>
      <w:r w:rsidRPr="00DB11BB">
        <w:rPr>
          <w:rFonts w:eastAsia="Calibri"/>
          <w:sz w:val="24"/>
          <w:szCs w:val="24"/>
        </w:rPr>
        <w:t xml:space="preserve">), </w:t>
      </w:r>
      <w:r w:rsidR="00DB11BB" w:rsidRPr="00DB11BB">
        <w:rPr>
          <w:rFonts w:eastAsia="Calibri"/>
          <w:sz w:val="24"/>
          <w:szCs w:val="24"/>
        </w:rPr>
        <w:t>4480,06</w:t>
      </w:r>
      <w:r w:rsidRPr="00DB11BB">
        <w:rPr>
          <w:rFonts w:eastAsia="Calibri"/>
          <w:sz w:val="24"/>
          <w:szCs w:val="24"/>
        </w:rPr>
        <w:t xml:space="preserve"> руб. за 1 тонну (с учетом НДС);</w:t>
      </w:r>
    </w:p>
    <w:p w14:paraId="0A84484B" w14:textId="04C936FF" w:rsidR="00BB639B" w:rsidRPr="00DB11BB" w:rsidRDefault="00BB639B" w:rsidP="00CA4EFF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>- с 1 января 2025 года по 30 июня 2025 год</w:t>
      </w:r>
      <w:r w:rsidR="00CA4EFF" w:rsidRPr="00DB11BB">
        <w:rPr>
          <w:rFonts w:eastAsia="Calibri"/>
          <w:sz w:val="24"/>
          <w:szCs w:val="24"/>
        </w:rPr>
        <w:t xml:space="preserve">а </w:t>
      </w:r>
      <w:r w:rsidR="00DB11BB" w:rsidRPr="00DB11BB">
        <w:rPr>
          <w:rFonts w:eastAsia="Calibri"/>
          <w:sz w:val="24"/>
          <w:szCs w:val="24"/>
        </w:rPr>
        <w:t>3733,38</w:t>
      </w:r>
      <w:r w:rsidRPr="00DB11BB">
        <w:rPr>
          <w:rFonts w:eastAsia="Calibri"/>
          <w:sz w:val="24"/>
          <w:szCs w:val="24"/>
        </w:rPr>
        <w:t xml:space="preserve"> руб.  за 1 тонну (</w:t>
      </w:r>
      <w:r w:rsidR="00CA4EFF" w:rsidRPr="00DB11BB">
        <w:rPr>
          <w:rFonts w:eastAsia="Calibri"/>
          <w:sz w:val="24"/>
          <w:szCs w:val="24"/>
        </w:rPr>
        <w:t xml:space="preserve">без учета </w:t>
      </w:r>
      <w:r w:rsidRPr="00DB11BB">
        <w:rPr>
          <w:rFonts w:eastAsia="Calibri"/>
          <w:sz w:val="24"/>
          <w:szCs w:val="24"/>
        </w:rPr>
        <w:t>НДС</w:t>
      </w:r>
      <w:r w:rsidR="00CA4EFF" w:rsidRPr="00DB11BB">
        <w:rPr>
          <w:rFonts w:eastAsia="Calibri"/>
          <w:sz w:val="24"/>
          <w:szCs w:val="24"/>
        </w:rPr>
        <w:t>), 4</w:t>
      </w:r>
      <w:r w:rsidR="00DB11BB" w:rsidRPr="00DB11BB">
        <w:rPr>
          <w:rFonts w:eastAsia="Calibri"/>
          <w:sz w:val="24"/>
          <w:szCs w:val="24"/>
        </w:rPr>
        <w:t>480,06</w:t>
      </w:r>
      <w:r w:rsidR="00CA4EFF" w:rsidRPr="00DB11BB">
        <w:rPr>
          <w:rFonts w:eastAsia="Calibri"/>
          <w:sz w:val="24"/>
          <w:szCs w:val="24"/>
        </w:rPr>
        <w:t xml:space="preserve"> руб. за 1 тонну (с учетом НДС);</w:t>
      </w:r>
    </w:p>
    <w:p w14:paraId="0FD61607" w14:textId="56C00034" w:rsidR="00CA4EFF" w:rsidRPr="00DB11BB" w:rsidRDefault="00A4596B" w:rsidP="00CA4EFF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>- с 1 июля 2025 года</w:t>
      </w:r>
      <w:r w:rsidR="00CA4EFF" w:rsidRPr="00DB11BB">
        <w:rPr>
          <w:rFonts w:eastAsia="Calibri"/>
          <w:sz w:val="24"/>
          <w:szCs w:val="24"/>
        </w:rPr>
        <w:t xml:space="preserve"> по 31 декабря 2025 года </w:t>
      </w:r>
      <w:r w:rsidR="00DB11BB" w:rsidRPr="00DB11BB">
        <w:rPr>
          <w:rFonts w:eastAsia="Calibri"/>
          <w:sz w:val="24"/>
          <w:szCs w:val="24"/>
        </w:rPr>
        <w:t>4051,22</w:t>
      </w:r>
      <w:r w:rsidRPr="00DB11BB">
        <w:rPr>
          <w:rFonts w:eastAsia="Calibri"/>
          <w:sz w:val="24"/>
          <w:szCs w:val="24"/>
        </w:rPr>
        <w:t xml:space="preserve"> руб. за 1 тонну (</w:t>
      </w:r>
      <w:r w:rsidR="00CA4EFF" w:rsidRPr="00DB11BB">
        <w:rPr>
          <w:rFonts w:eastAsia="Calibri"/>
          <w:sz w:val="24"/>
          <w:szCs w:val="24"/>
        </w:rPr>
        <w:t xml:space="preserve">без учета НДС), </w:t>
      </w:r>
      <w:r w:rsidR="00DB11BB" w:rsidRPr="00DB11BB">
        <w:rPr>
          <w:rFonts w:eastAsia="Calibri"/>
          <w:sz w:val="24"/>
          <w:szCs w:val="24"/>
        </w:rPr>
        <w:t>4861,46</w:t>
      </w:r>
      <w:r w:rsidR="00CA4EFF" w:rsidRPr="00DB11BB">
        <w:rPr>
          <w:rFonts w:eastAsia="Calibri"/>
          <w:sz w:val="24"/>
          <w:szCs w:val="24"/>
        </w:rPr>
        <w:t xml:space="preserve"> руб. за 1 тонну (с учетом НДС);</w:t>
      </w:r>
    </w:p>
    <w:p w14:paraId="2317C789" w14:textId="67D1068D" w:rsidR="00CA4EFF" w:rsidRPr="00DB11BB" w:rsidRDefault="00CA4EFF" w:rsidP="00CA4EFF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 xml:space="preserve">- с 1 января 2026 года по 30 июня 2026 года </w:t>
      </w:r>
      <w:r w:rsidR="00DB11BB" w:rsidRPr="00DB11BB">
        <w:rPr>
          <w:rFonts w:eastAsia="Calibri"/>
          <w:sz w:val="24"/>
          <w:szCs w:val="24"/>
        </w:rPr>
        <w:t>4051,22</w:t>
      </w:r>
      <w:r w:rsidRPr="00DB11BB">
        <w:rPr>
          <w:rFonts w:eastAsia="Calibri"/>
          <w:sz w:val="24"/>
          <w:szCs w:val="24"/>
        </w:rPr>
        <w:t xml:space="preserve"> руб.  за 1 тонну (без учета НДС), </w:t>
      </w:r>
      <w:r w:rsidR="00DB11BB" w:rsidRPr="00DB11BB">
        <w:rPr>
          <w:rFonts w:eastAsia="Calibri"/>
          <w:sz w:val="24"/>
          <w:szCs w:val="24"/>
        </w:rPr>
        <w:t>4861,46</w:t>
      </w:r>
      <w:r w:rsidRPr="00DB11BB">
        <w:rPr>
          <w:rFonts w:eastAsia="Calibri"/>
          <w:sz w:val="24"/>
          <w:szCs w:val="24"/>
        </w:rPr>
        <w:t xml:space="preserve"> руб. за 1 тонну (с учетом НДС);</w:t>
      </w:r>
    </w:p>
    <w:p w14:paraId="624EA710" w14:textId="37ECEF13" w:rsidR="00CA4EFF" w:rsidRPr="00DB11BB" w:rsidRDefault="00CA4EFF" w:rsidP="00CA4EFF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 xml:space="preserve">- с 1 июля 2026 года по 31 декабря 2026 года </w:t>
      </w:r>
      <w:r w:rsidR="00DB11BB" w:rsidRPr="00DB11BB">
        <w:rPr>
          <w:rFonts w:eastAsia="Calibri"/>
          <w:sz w:val="24"/>
          <w:szCs w:val="24"/>
        </w:rPr>
        <w:t>4034,09</w:t>
      </w:r>
      <w:r w:rsidRPr="00DB11BB">
        <w:rPr>
          <w:rFonts w:eastAsia="Calibri"/>
          <w:sz w:val="24"/>
          <w:szCs w:val="24"/>
        </w:rPr>
        <w:t xml:space="preserve"> руб. за 1 тонну (без учета НДС), </w:t>
      </w:r>
      <w:r w:rsidR="00DB11BB" w:rsidRPr="00DB11BB">
        <w:rPr>
          <w:rFonts w:eastAsia="Calibri"/>
          <w:sz w:val="24"/>
          <w:szCs w:val="24"/>
        </w:rPr>
        <w:t>4840,91</w:t>
      </w:r>
      <w:r w:rsidRPr="00DB11BB">
        <w:rPr>
          <w:rFonts w:eastAsia="Calibri"/>
          <w:sz w:val="24"/>
          <w:szCs w:val="24"/>
        </w:rPr>
        <w:t xml:space="preserve"> руб. за 1 тонну (с учетом НДС);</w:t>
      </w:r>
    </w:p>
    <w:p w14:paraId="7E6BF7E9" w14:textId="6EF09066" w:rsidR="00CA4EFF" w:rsidRPr="00DB11BB" w:rsidRDefault="00CA4EFF" w:rsidP="00CA4EFF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 xml:space="preserve">- с 1 января 2027 года по 30 июня 2027 года </w:t>
      </w:r>
      <w:r w:rsidR="00DB11BB" w:rsidRPr="00DB11BB">
        <w:rPr>
          <w:rFonts w:eastAsia="Calibri"/>
          <w:sz w:val="24"/>
          <w:szCs w:val="24"/>
        </w:rPr>
        <w:t>4034,09</w:t>
      </w:r>
      <w:r w:rsidRPr="00DB11BB">
        <w:rPr>
          <w:rFonts w:eastAsia="Calibri"/>
          <w:sz w:val="24"/>
          <w:szCs w:val="24"/>
        </w:rPr>
        <w:t xml:space="preserve"> руб.  за 1 тонну (без учета НДС), </w:t>
      </w:r>
      <w:r w:rsidR="00DB11BB" w:rsidRPr="00DB11BB">
        <w:rPr>
          <w:rFonts w:eastAsia="Calibri"/>
          <w:sz w:val="24"/>
          <w:szCs w:val="24"/>
        </w:rPr>
        <w:t>4840,91</w:t>
      </w:r>
      <w:r w:rsidRPr="00DB11BB">
        <w:rPr>
          <w:rFonts w:eastAsia="Calibri"/>
          <w:sz w:val="24"/>
          <w:szCs w:val="24"/>
        </w:rPr>
        <w:t xml:space="preserve"> руб. за 1 тонну (с учетом НДС);</w:t>
      </w:r>
    </w:p>
    <w:p w14:paraId="0F12A374" w14:textId="78B3184C" w:rsidR="00CA4EFF" w:rsidRPr="00DB11BB" w:rsidRDefault="00CA4EFF" w:rsidP="00CA4EFF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 xml:space="preserve">- с 1 июля 2027 года по 31 декабря 2027 года </w:t>
      </w:r>
      <w:r w:rsidR="00DB11BB" w:rsidRPr="00DB11BB">
        <w:rPr>
          <w:rFonts w:eastAsia="Calibri"/>
          <w:sz w:val="24"/>
          <w:szCs w:val="24"/>
        </w:rPr>
        <w:t>4367,70</w:t>
      </w:r>
      <w:r w:rsidRPr="00DB11BB">
        <w:rPr>
          <w:rFonts w:eastAsia="Calibri"/>
          <w:sz w:val="24"/>
          <w:szCs w:val="24"/>
        </w:rPr>
        <w:t xml:space="preserve"> руб. за 1 тонну (без учета НДС), </w:t>
      </w:r>
      <w:r w:rsidR="00DB11BB" w:rsidRPr="00DB11BB">
        <w:rPr>
          <w:rFonts w:eastAsia="Calibri"/>
          <w:sz w:val="24"/>
          <w:szCs w:val="24"/>
        </w:rPr>
        <w:t>5241,24</w:t>
      </w:r>
      <w:r w:rsidRPr="00DB11BB">
        <w:rPr>
          <w:rFonts w:eastAsia="Calibri"/>
          <w:sz w:val="24"/>
          <w:szCs w:val="24"/>
        </w:rPr>
        <w:t xml:space="preserve"> руб. за 1 тонну (с учетом НДС);</w:t>
      </w:r>
    </w:p>
    <w:p w14:paraId="59154BB7" w14:textId="4811259E" w:rsidR="00793959" w:rsidRPr="00DB11BB" w:rsidRDefault="00793959" w:rsidP="00793959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 xml:space="preserve">- с 1 января 2028 года по 30 июня 2028 года </w:t>
      </w:r>
      <w:r w:rsidR="00DB11BB" w:rsidRPr="00DB11BB">
        <w:rPr>
          <w:rFonts w:eastAsia="Calibri"/>
          <w:sz w:val="24"/>
          <w:szCs w:val="24"/>
        </w:rPr>
        <w:t>4367,70</w:t>
      </w:r>
      <w:r w:rsidRPr="00DB11BB">
        <w:rPr>
          <w:rFonts w:eastAsia="Calibri"/>
          <w:sz w:val="24"/>
          <w:szCs w:val="24"/>
        </w:rPr>
        <w:t xml:space="preserve"> руб.  за 1 тонну (без учета НДС), </w:t>
      </w:r>
      <w:r w:rsidR="00DB11BB" w:rsidRPr="00DB11BB">
        <w:rPr>
          <w:rFonts w:eastAsia="Calibri"/>
          <w:sz w:val="24"/>
          <w:szCs w:val="24"/>
        </w:rPr>
        <w:t>5241,24</w:t>
      </w:r>
      <w:r w:rsidRPr="00DB11BB">
        <w:rPr>
          <w:rFonts w:eastAsia="Calibri"/>
          <w:sz w:val="24"/>
          <w:szCs w:val="24"/>
        </w:rPr>
        <w:t xml:space="preserve"> руб. за 1 тонну (с учетом НДС);</w:t>
      </w:r>
    </w:p>
    <w:p w14:paraId="21069CA0" w14:textId="5997F0D1" w:rsidR="00CA4EFF" w:rsidRDefault="00793959" w:rsidP="00793959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 xml:space="preserve">- с 1 июля 2028 года по 31 декабря 2028 года </w:t>
      </w:r>
      <w:r w:rsidR="00DB11BB" w:rsidRPr="00DB11BB">
        <w:rPr>
          <w:rFonts w:eastAsia="Calibri"/>
          <w:sz w:val="24"/>
          <w:szCs w:val="24"/>
        </w:rPr>
        <w:t>4401,88</w:t>
      </w:r>
      <w:r w:rsidRPr="00DB11BB">
        <w:rPr>
          <w:rFonts w:eastAsia="Calibri"/>
          <w:sz w:val="24"/>
          <w:szCs w:val="24"/>
        </w:rPr>
        <w:t xml:space="preserve"> руб. за 1 тонну (без учета НДС), </w:t>
      </w:r>
      <w:r w:rsidR="00DB11BB" w:rsidRPr="00DB11BB">
        <w:rPr>
          <w:rFonts w:eastAsia="Calibri"/>
          <w:sz w:val="24"/>
          <w:szCs w:val="24"/>
        </w:rPr>
        <w:t>5282,26</w:t>
      </w:r>
      <w:r w:rsidRPr="00DB11BB">
        <w:rPr>
          <w:rFonts w:eastAsia="Calibri"/>
          <w:sz w:val="24"/>
          <w:szCs w:val="24"/>
        </w:rPr>
        <w:t xml:space="preserve"> руб. за 1 тонну (с учетом НДС).</w:t>
      </w:r>
    </w:p>
    <w:p w14:paraId="15B3643E" w14:textId="77777777" w:rsidR="005E4779" w:rsidRPr="001900AF" w:rsidRDefault="005E4779" w:rsidP="005E4779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b/>
          <w:sz w:val="24"/>
          <w:szCs w:val="24"/>
        </w:rPr>
      </w:pPr>
      <w:r w:rsidRPr="005C5D55">
        <w:rPr>
          <w:rFonts w:eastAsia="Calibri"/>
          <w:b/>
          <w:bCs/>
          <w:sz w:val="24"/>
          <w:szCs w:val="24"/>
        </w:rPr>
        <w:t>Прокаева Е.А.</w:t>
      </w:r>
      <w:r w:rsidRPr="005C5D55">
        <w:rPr>
          <w:rFonts w:eastAsia="Calibri"/>
          <w:bCs/>
          <w:sz w:val="24"/>
          <w:szCs w:val="24"/>
        </w:rPr>
        <w:t xml:space="preserve"> озвучила</w:t>
      </w:r>
      <w:r w:rsidRPr="001900AF">
        <w:rPr>
          <w:rFonts w:eastAsia="Calibri"/>
          <w:bCs/>
          <w:sz w:val="24"/>
          <w:szCs w:val="24"/>
        </w:rPr>
        <w:t xml:space="preserve"> позицию УФАС Пензенской области об отсутствии замечаний по указанному вопросу.</w:t>
      </w:r>
    </w:p>
    <w:p w14:paraId="1E196841" w14:textId="77777777" w:rsidR="005E4779" w:rsidRDefault="00DB7CA0" w:rsidP="005C0C73">
      <w:pPr>
        <w:spacing w:line="276" w:lineRule="auto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>Сагайдачный Д.И.</w:t>
      </w:r>
      <w:r w:rsidR="005E4779" w:rsidRPr="001900AF">
        <w:rPr>
          <w:rFonts w:eastAsia="Calibri"/>
          <w:b/>
          <w:sz w:val="24"/>
          <w:szCs w:val="24"/>
        </w:rPr>
        <w:t xml:space="preserve"> </w:t>
      </w:r>
      <w:r w:rsidR="005E4779" w:rsidRPr="001900AF">
        <w:rPr>
          <w:rFonts w:eastAsia="Calibri"/>
          <w:sz w:val="24"/>
          <w:szCs w:val="24"/>
        </w:rPr>
        <w:t>предложил вынести на голосование предлагаемый к утверждению размер единого тарифа на услугу регионального оператора по обращению с твердыми коммунальными отходами ООО «Управление благоустройства и очистки» на территории Пензенской области (Северная зона)</w:t>
      </w:r>
      <w:r w:rsidR="005E4779" w:rsidRPr="00B670AD">
        <w:rPr>
          <w:rFonts w:eastAsia="Calibri"/>
          <w:sz w:val="24"/>
          <w:szCs w:val="24"/>
        </w:rPr>
        <w:t xml:space="preserve"> </w:t>
      </w:r>
      <w:r w:rsidR="00793959">
        <w:rPr>
          <w:rFonts w:eastAsia="Calibri"/>
          <w:sz w:val="24"/>
          <w:szCs w:val="24"/>
        </w:rPr>
        <w:t>с календарной разбивкой</w:t>
      </w:r>
      <w:r w:rsidR="00793959" w:rsidRPr="00B670AD">
        <w:rPr>
          <w:rFonts w:eastAsia="Calibri"/>
          <w:sz w:val="24"/>
          <w:szCs w:val="24"/>
        </w:rPr>
        <w:t xml:space="preserve"> </w:t>
      </w:r>
      <w:r w:rsidR="00793959">
        <w:rPr>
          <w:rFonts w:eastAsia="Calibri"/>
          <w:sz w:val="24"/>
          <w:szCs w:val="24"/>
        </w:rPr>
        <w:t xml:space="preserve">в размере: </w:t>
      </w:r>
    </w:p>
    <w:p w14:paraId="7B908CB3" w14:textId="77777777" w:rsidR="00DB11BB" w:rsidRPr="00DB11BB" w:rsidRDefault="00DB11BB" w:rsidP="00DB11BB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Pr="00DB11BB">
        <w:rPr>
          <w:rFonts w:eastAsia="Calibri"/>
          <w:sz w:val="24"/>
          <w:szCs w:val="24"/>
        </w:rPr>
        <w:t>с 1 января 2024 года по 30 июня 2024 года 3406,33 руб. за 1 тонну (без учета НДС), 4087,60 руб. за 1 тонну (с учетом НДС);</w:t>
      </w:r>
    </w:p>
    <w:p w14:paraId="7372AA6E" w14:textId="77777777" w:rsidR="00DB11BB" w:rsidRPr="00DB11BB" w:rsidRDefault="00DB11BB" w:rsidP="00DB11BB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lastRenderedPageBreak/>
        <w:t>- с 1 июля 2024 года по 31 декабря 2024 года 3733,38 руб. за 1 тонну (без учета НДС), 4480,06 руб. за 1 тонну (с учетом НДС);</w:t>
      </w:r>
    </w:p>
    <w:p w14:paraId="11014476" w14:textId="77777777" w:rsidR="00DB11BB" w:rsidRPr="00DB11BB" w:rsidRDefault="00DB11BB" w:rsidP="00DB11BB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>- с 1 января 2025 года по 30 июня 2025 года 3733,38 руб.  за 1 тонну (без учета НДС), 4480,06 руб. за 1 тонну (с учетом НДС);</w:t>
      </w:r>
    </w:p>
    <w:p w14:paraId="78AC1823" w14:textId="77777777" w:rsidR="00DB11BB" w:rsidRPr="00DB11BB" w:rsidRDefault="00DB11BB" w:rsidP="00DB11BB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>- с 1 июля 2025 года по 31 декабря 2025 года 4051,22 руб. за 1 тонну (без учета НДС), 4861,46 руб. за 1 тонну (с учетом НДС);</w:t>
      </w:r>
    </w:p>
    <w:p w14:paraId="7D26FC89" w14:textId="77777777" w:rsidR="00DB11BB" w:rsidRPr="00DB11BB" w:rsidRDefault="00DB11BB" w:rsidP="00DB11BB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>- с 1 января 2026 года по 30 июня 2026 года 4051,22 руб.  за 1 тонну (без учета НДС), 4861,46 руб. за 1 тонну (с учетом НДС);</w:t>
      </w:r>
    </w:p>
    <w:p w14:paraId="5BB2FD7E" w14:textId="77777777" w:rsidR="00DB11BB" w:rsidRPr="00DB11BB" w:rsidRDefault="00DB11BB" w:rsidP="00DB11BB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>- с 1 июля 2026 года по 31 декабря 2026 года 4034,09 руб. за 1 тонну (без учета НДС), 4840,91 руб. за 1 тонну (с учетом НДС);</w:t>
      </w:r>
    </w:p>
    <w:p w14:paraId="7CB3B000" w14:textId="77777777" w:rsidR="00DB11BB" w:rsidRPr="00DB11BB" w:rsidRDefault="00DB11BB" w:rsidP="00DB11BB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>- с 1 января 2027 года по 30 июня 2027 года 4034,09 руб.  за 1 тонну (без учета НДС), 4840,91 руб. за 1 тонну (с учетом НДС);</w:t>
      </w:r>
    </w:p>
    <w:p w14:paraId="1473D90D" w14:textId="77777777" w:rsidR="00DB11BB" w:rsidRPr="00DB11BB" w:rsidRDefault="00DB11BB" w:rsidP="00DB11BB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>- с 1 июля 2027 года по 31 декабря 2027 года 4367,70 руб. за 1 тонну (без учета НДС), 5241,24 руб. за 1 тонну (с учетом НДС);</w:t>
      </w:r>
    </w:p>
    <w:p w14:paraId="3B5A94AD" w14:textId="77777777" w:rsidR="00DB11BB" w:rsidRPr="00DB11BB" w:rsidRDefault="00DB11BB" w:rsidP="00DB11BB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>- с 1 января 2028 года по 30 июня 2028 года 4367,70 руб.  за 1 тонну (без учета НДС), 5241,24 руб. за 1 тонну (с учетом НДС);</w:t>
      </w:r>
    </w:p>
    <w:p w14:paraId="1D06793B" w14:textId="77777777" w:rsidR="00DB11BB" w:rsidRDefault="00DB11BB" w:rsidP="00DB11BB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>- с 1 июля 2028 года по 31 декабря 2028 года 4401,88 руб. за 1 тонну (без учета НДС), 5282,26 руб. за 1 тонну (с учетом НДС).</w:t>
      </w:r>
    </w:p>
    <w:p w14:paraId="662A2473" w14:textId="77777777" w:rsidR="005E4779" w:rsidRPr="001900AF" w:rsidRDefault="005E4779" w:rsidP="00DB11B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1900AF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1900AF">
        <w:rPr>
          <w:rFonts w:eastAsia="Calibri"/>
          <w:sz w:val="24"/>
          <w:szCs w:val="24"/>
        </w:rPr>
        <w:t>: «За» - единогласно.</w:t>
      </w:r>
    </w:p>
    <w:p w14:paraId="79C531DB" w14:textId="77777777" w:rsidR="00793959" w:rsidRDefault="005E4779" w:rsidP="00DB11BB">
      <w:pPr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1900AF">
        <w:rPr>
          <w:rFonts w:eastAsia="Calibri"/>
          <w:b/>
          <w:bCs/>
          <w:sz w:val="24"/>
          <w:szCs w:val="24"/>
        </w:rPr>
        <w:t>Постановили</w:t>
      </w:r>
      <w:r w:rsidRPr="001900AF">
        <w:rPr>
          <w:rFonts w:eastAsia="Calibri"/>
          <w:sz w:val="24"/>
          <w:szCs w:val="24"/>
        </w:rPr>
        <w:t xml:space="preserve">: установить и ввести в действие размер единого тарифа на услугу регионального оператора по обращению с твердыми коммунальными отходами ООО «Управление благоустройства и очистки» на территории Пензенской области (Северная зона) </w:t>
      </w:r>
      <w:r w:rsidR="00793959">
        <w:rPr>
          <w:rFonts w:eastAsia="Calibri"/>
          <w:sz w:val="24"/>
          <w:szCs w:val="24"/>
        </w:rPr>
        <w:t>с календарной разбивкой</w:t>
      </w:r>
      <w:r w:rsidR="00793959" w:rsidRPr="00B670AD">
        <w:rPr>
          <w:rFonts w:eastAsia="Calibri"/>
          <w:sz w:val="24"/>
          <w:szCs w:val="24"/>
        </w:rPr>
        <w:t xml:space="preserve"> </w:t>
      </w:r>
      <w:r w:rsidR="00793959">
        <w:rPr>
          <w:rFonts w:eastAsia="Calibri"/>
          <w:sz w:val="24"/>
          <w:szCs w:val="24"/>
        </w:rPr>
        <w:t xml:space="preserve">в размере: </w:t>
      </w:r>
    </w:p>
    <w:p w14:paraId="0B91B4D4" w14:textId="77777777" w:rsidR="00DB11BB" w:rsidRPr="00DB11BB" w:rsidRDefault="00DB11BB" w:rsidP="00DB11BB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</w:t>
      </w:r>
      <w:r w:rsidRPr="00DB11BB">
        <w:rPr>
          <w:rFonts w:eastAsia="Calibri"/>
          <w:sz w:val="24"/>
          <w:szCs w:val="24"/>
        </w:rPr>
        <w:t>с 1 января 2024 года по 30 июня 2024 года 3406,33 руб. за 1 тонну (без учета НДС), 4087,60 руб. за 1 тонну (с учетом НДС);</w:t>
      </w:r>
    </w:p>
    <w:p w14:paraId="6FD2DA9E" w14:textId="77777777" w:rsidR="00DB11BB" w:rsidRPr="00DB11BB" w:rsidRDefault="00DB11BB" w:rsidP="00DB11BB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>- с 1 июля 2024 года по 31 декабря 2024 года 3733,38 руб. за 1 тонну (без учета НДС), 4480,06 руб. за 1 тонну (с учетом НДС);</w:t>
      </w:r>
    </w:p>
    <w:p w14:paraId="0719C2AF" w14:textId="77777777" w:rsidR="00DB11BB" w:rsidRPr="00DB11BB" w:rsidRDefault="00DB11BB" w:rsidP="00DB11BB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>- с 1 января 2025 года по 30 июня 2025 года 3733,38 руб.  за 1 тонну (без учета НДС), 4480,06 руб. за 1 тонну (с учетом НДС);</w:t>
      </w:r>
    </w:p>
    <w:p w14:paraId="024E5A9E" w14:textId="77777777" w:rsidR="00DB11BB" w:rsidRPr="00DB11BB" w:rsidRDefault="00DB11BB" w:rsidP="00DB11BB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>- с 1 июля 2025 года по 31 декабря 2025 года 4051,22 руб. за 1 тонну (без учета НДС), 4861,46 руб. за 1 тонну (с учетом НДС);</w:t>
      </w:r>
    </w:p>
    <w:p w14:paraId="12F704DE" w14:textId="77777777" w:rsidR="00DB11BB" w:rsidRPr="00DB11BB" w:rsidRDefault="00DB11BB" w:rsidP="00DB11BB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>- с 1 января 2026 года по 30 июня 2026 года 4051,22 руб.  за 1 тонну (без учета НДС), 4861,46 руб. за 1 тонну (с учетом НДС);</w:t>
      </w:r>
    </w:p>
    <w:p w14:paraId="2982653C" w14:textId="77777777" w:rsidR="00DB11BB" w:rsidRPr="00DB11BB" w:rsidRDefault="00DB11BB" w:rsidP="00DB11BB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>- с 1 июля 2026 года по 31 декабря 2026 года 4034,09 руб. за 1 тонну (без учета НДС), 4840,91 руб. за 1 тонну (с учетом НДС);</w:t>
      </w:r>
    </w:p>
    <w:p w14:paraId="0A727C34" w14:textId="77777777" w:rsidR="00DB11BB" w:rsidRPr="00DB11BB" w:rsidRDefault="00DB11BB" w:rsidP="00DB11BB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>- с 1 января 2027 года по 30 июня 2027 года 4034,09 руб.  за 1 тонну (без учета НДС), 4840,91 руб. за 1 тонну (с учетом НДС);</w:t>
      </w:r>
    </w:p>
    <w:p w14:paraId="65137C5A" w14:textId="77777777" w:rsidR="00DB11BB" w:rsidRPr="00DB11BB" w:rsidRDefault="00DB11BB" w:rsidP="00DB11BB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>- с 1 июля 2027 года по 31 декабря 2027 года 4367,70 руб. за 1 тонну (без учета НДС), 5241,24 руб. за 1 тонну (с учетом НДС);</w:t>
      </w:r>
    </w:p>
    <w:p w14:paraId="37968201" w14:textId="77777777" w:rsidR="00DB11BB" w:rsidRPr="00DB11BB" w:rsidRDefault="00DB11BB" w:rsidP="00DB11BB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>- с 1 января 2028 года по 30 июня 2028 года 4367,70 руб.  за 1 тонну (без учета НДС), 5241,24 руб. за 1 тонну (с учетом НДС);</w:t>
      </w:r>
    </w:p>
    <w:p w14:paraId="24063D20" w14:textId="77777777" w:rsidR="00DB11BB" w:rsidRDefault="00DB11BB" w:rsidP="00DB11BB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DB11BB">
        <w:rPr>
          <w:rFonts w:eastAsia="Calibri"/>
          <w:sz w:val="24"/>
          <w:szCs w:val="24"/>
        </w:rPr>
        <w:t>- с 1 июля 2028 года по 31 декабря 2028 года 4401,88 руб. за 1 тонну (без учета НДС), 5282,26 руб. за 1 тонну (с учетом НДС).</w:t>
      </w:r>
    </w:p>
    <w:p w14:paraId="33872216" w14:textId="77777777" w:rsidR="00CF52ED" w:rsidRDefault="005E4779" w:rsidP="00087C35">
      <w:pPr>
        <w:ind w:firstLine="624"/>
        <w:jc w:val="both"/>
        <w:rPr>
          <w:rFonts w:eastAsia="Calibri"/>
          <w:sz w:val="24"/>
          <w:szCs w:val="24"/>
        </w:rPr>
      </w:pPr>
      <w:r w:rsidRPr="00CF52ED">
        <w:rPr>
          <w:rFonts w:eastAsia="Calibri"/>
          <w:b/>
          <w:sz w:val="24"/>
          <w:szCs w:val="24"/>
        </w:rPr>
        <w:t>2.</w:t>
      </w:r>
      <w:r w:rsidRPr="004B3B39">
        <w:rPr>
          <w:rFonts w:eastAsia="Calibri"/>
          <w:color w:val="FF0000"/>
          <w:sz w:val="24"/>
          <w:szCs w:val="24"/>
        </w:rPr>
        <w:t xml:space="preserve"> </w:t>
      </w:r>
      <w:r w:rsidR="00CF52ED" w:rsidRPr="00050B93">
        <w:rPr>
          <w:rFonts w:eastAsia="Calibri"/>
          <w:sz w:val="24"/>
          <w:szCs w:val="24"/>
        </w:rPr>
        <w:t>О</w:t>
      </w:r>
      <w:r w:rsidR="00B204A4">
        <w:rPr>
          <w:rFonts w:eastAsia="Calibri"/>
          <w:sz w:val="24"/>
          <w:szCs w:val="24"/>
        </w:rPr>
        <w:t xml:space="preserve"> корректировке</w:t>
      </w:r>
      <w:r w:rsidR="00CF52ED">
        <w:rPr>
          <w:rFonts w:eastAsia="Calibri"/>
          <w:sz w:val="24"/>
          <w:szCs w:val="24"/>
        </w:rPr>
        <w:t xml:space="preserve"> </w:t>
      </w:r>
      <w:r w:rsidR="00CF52ED" w:rsidRPr="00050B93">
        <w:rPr>
          <w:rFonts w:eastAsia="Calibri"/>
          <w:sz w:val="24"/>
          <w:szCs w:val="24"/>
        </w:rPr>
        <w:t>предельн</w:t>
      </w:r>
      <w:r w:rsidR="00B204A4">
        <w:rPr>
          <w:rFonts w:eastAsia="Calibri"/>
          <w:sz w:val="24"/>
          <w:szCs w:val="24"/>
        </w:rPr>
        <w:t>ого</w:t>
      </w:r>
      <w:r w:rsidR="00CF52ED" w:rsidRPr="00050B93">
        <w:rPr>
          <w:rFonts w:eastAsia="Calibri"/>
          <w:sz w:val="24"/>
          <w:szCs w:val="24"/>
        </w:rPr>
        <w:t xml:space="preserve"> един</w:t>
      </w:r>
      <w:r w:rsidR="00B204A4">
        <w:rPr>
          <w:rFonts w:eastAsia="Calibri"/>
          <w:sz w:val="24"/>
          <w:szCs w:val="24"/>
        </w:rPr>
        <w:t>ого</w:t>
      </w:r>
      <w:r w:rsidR="00CF52ED" w:rsidRPr="00050B93">
        <w:rPr>
          <w:rFonts w:eastAsia="Calibri"/>
          <w:sz w:val="24"/>
          <w:szCs w:val="24"/>
        </w:rPr>
        <w:t xml:space="preserve"> тариф</w:t>
      </w:r>
      <w:r w:rsidR="00B204A4">
        <w:rPr>
          <w:rFonts w:eastAsia="Calibri"/>
          <w:sz w:val="24"/>
          <w:szCs w:val="24"/>
        </w:rPr>
        <w:t>а</w:t>
      </w:r>
      <w:r w:rsidR="00CF52ED" w:rsidRPr="00050B93">
        <w:rPr>
          <w:rFonts w:eastAsia="Calibri"/>
          <w:sz w:val="24"/>
          <w:szCs w:val="24"/>
        </w:rPr>
        <w:t xml:space="preserve"> на услугу регионального оператора по обращению с твердыми коммунальными отходами на территории Пензенской области для п</w:t>
      </w:r>
      <w:r w:rsidR="00CF52ED">
        <w:rPr>
          <w:rFonts w:eastAsia="Calibri"/>
          <w:sz w:val="24"/>
          <w:szCs w:val="24"/>
        </w:rPr>
        <w:t>отребителей ООО «Экопром» (Восточная</w:t>
      </w:r>
      <w:r w:rsidR="00CF52ED" w:rsidRPr="00050B93">
        <w:rPr>
          <w:rFonts w:eastAsia="Calibri"/>
          <w:sz w:val="24"/>
          <w:szCs w:val="24"/>
        </w:rPr>
        <w:t xml:space="preserve"> зона) на срок действия соглашения об организации </w:t>
      </w:r>
      <w:r w:rsidR="00CF52ED" w:rsidRPr="00050B93">
        <w:rPr>
          <w:rFonts w:eastAsia="Calibri"/>
          <w:sz w:val="24"/>
          <w:szCs w:val="24"/>
        </w:rPr>
        <w:lastRenderedPageBreak/>
        <w:t>деятельности по обращению с твердыми коммунальными отходами на территории Пензенской обл</w:t>
      </w:r>
      <w:r w:rsidR="00CF52ED">
        <w:rPr>
          <w:rFonts w:eastAsia="Calibri"/>
          <w:sz w:val="24"/>
          <w:szCs w:val="24"/>
        </w:rPr>
        <w:t>асти</w:t>
      </w:r>
      <w:r w:rsidR="00CF6A28">
        <w:rPr>
          <w:rFonts w:eastAsia="Calibri"/>
          <w:sz w:val="24"/>
          <w:szCs w:val="24"/>
        </w:rPr>
        <w:t xml:space="preserve"> (Южная зона) от 28.06.2018</w:t>
      </w:r>
      <w:r w:rsidR="00CF52ED">
        <w:rPr>
          <w:rFonts w:eastAsia="Calibri"/>
          <w:sz w:val="24"/>
          <w:szCs w:val="24"/>
        </w:rPr>
        <w:t xml:space="preserve"> года.</w:t>
      </w:r>
    </w:p>
    <w:p w14:paraId="623381ED" w14:textId="77777777" w:rsidR="009C0930" w:rsidRDefault="00CF52ED" w:rsidP="009C0930">
      <w:pPr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CF52ED">
        <w:rPr>
          <w:rFonts w:eastAsia="Calibri"/>
          <w:b/>
          <w:sz w:val="24"/>
          <w:szCs w:val="24"/>
        </w:rPr>
        <w:t>Калякина Т.Ф.</w:t>
      </w:r>
      <w:r>
        <w:rPr>
          <w:rFonts w:eastAsia="Calibri"/>
          <w:sz w:val="24"/>
          <w:szCs w:val="24"/>
        </w:rPr>
        <w:t xml:space="preserve"> выступила с информацией о </w:t>
      </w:r>
      <w:r w:rsidR="00B204A4">
        <w:rPr>
          <w:rFonts w:eastAsia="Calibri"/>
          <w:sz w:val="24"/>
          <w:szCs w:val="24"/>
        </w:rPr>
        <w:t>корректировке</w:t>
      </w:r>
      <w:r w:rsidRPr="00050B93">
        <w:rPr>
          <w:rFonts w:eastAsia="Calibri"/>
          <w:sz w:val="24"/>
          <w:szCs w:val="24"/>
        </w:rPr>
        <w:t xml:space="preserve"> предельн</w:t>
      </w:r>
      <w:r w:rsidR="00B204A4">
        <w:rPr>
          <w:rFonts w:eastAsia="Calibri"/>
          <w:sz w:val="24"/>
          <w:szCs w:val="24"/>
        </w:rPr>
        <w:t>ого</w:t>
      </w:r>
      <w:r w:rsidRPr="00050B93">
        <w:rPr>
          <w:rFonts w:eastAsia="Calibri"/>
          <w:sz w:val="24"/>
          <w:szCs w:val="24"/>
        </w:rPr>
        <w:t xml:space="preserve"> един</w:t>
      </w:r>
      <w:r w:rsidR="00B204A4">
        <w:rPr>
          <w:rFonts w:eastAsia="Calibri"/>
          <w:sz w:val="24"/>
          <w:szCs w:val="24"/>
        </w:rPr>
        <w:t xml:space="preserve">ого тарифа </w:t>
      </w:r>
      <w:r w:rsidRPr="00050B93">
        <w:rPr>
          <w:rFonts w:eastAsia="Calibri"/>
          <w:sz w:val="24"/>
          <w:szCs w:val="24"/>
        </w:rPr>
        <w:t>на услугу регионального оператора по обращению с твердыми коммунальными отходами на территории Пензенской области для п</w:t>
      </w:r>
      <w:r>
        <w:rPr>
          <w:rFonts w:eastAsia="Calibri"/>
          <w:sz w:val="24"/>
          <w:szCs w:val="24"/>
        </w:rPr>
        <w:t>отребителей ООО «Экопром» (Восточная</w:t>
      </w:r>
      <w:r w:rsidRPr="00050B93">
        <w:rPr>
          <w:rFonts w:eastAsia="Calibri"/>
          <w:sz w:val="24"/>
          <w:szCs w:val="24"/>
        </w:rPr>
        <w:t xml:space="preserve"> зона) </w:t>
      </w:r>
      <w:r w:rsidR="009C0930" w:rsidRPr="00050B93">
        <w:rPr>
          <w:rFonts w:eastAsia="Calibri"/>
          <w:sz w:val="24"/>
          <w:szCs w:val="24"/>
        </w:rPr>
        <w:t>на срок действия соглашения об организации деятельности по обращению с твердыми коммунальными отходами на территории Пензенской обл</w:t>
      </w:r>
      <w:r w:rsidR="00952774">
        <w:rPr>
          <w:rFonts w:eastAsia="Calibri"/>
          <w:sz w:val="24"/>
          <w:szCs w:val="24"/>
        </w:rPr>
        <w:t>асти (Восточная</w:t>
      </w:r>
      <w:r w:rsidR="009C0930">
        <w:rPr>
          <w:rFonts w:eastAsia="Calibri"/>
          <w:sz w:val="24"/>
          <w:szCs w:val="24"/>
        </w:rPr>
        <w:t xml:space="preserve"> зона) от 28.06.2018 года.</w:t>
      </w:r>
    </w:p>
    <w:p w14:paraId="1786AB58" w14:textId="32070B78" w:rsidR="00D17130" w:rsidRDefault="00D17130" w:rsidP="00D17130">
      <w:pPr>
        <w:ind w:firstLine="709"/>
        <w:jc w:val="both"/>
        <w:rPr>
          <w:rFonts w:eastAsia="Calibri"/>
          <w:sz w:val="24"/>
          <w:szCs w:val="24"/>
        </w:rPr>
      </w:pPr>
      <w:r w:rsidRPr="001900AF">
        <w:rPr>
          <w:rFonts w:eastAsia="Calibri"/>
          <w:sz w:val="24"/>
          <w:szCs w:val="24"/>
        </w:rPr>
        <w:t xml:space="preserve">Корректировка </w:t>
      </w:r>
      <w:r w:rsidRPr="00030009">
        <w:rPr>
          <w:rFonts w:eastAsia="Calibri"/>
          <w:sz w:val="24"/>
          <w:szCs w:val="24"/>
        </w:rPr>
        <w:t xml:space="preserve">предельного единого тарифа на услугу регионального оператора по обращению с твердыми коммунальными отходами </w:t>
      </w:r>
      <w:r w:rsidRPr="001900AF">
        <w:rPr>
          <w:rFonts w:eastAsia="Calibri"/>
          <w:sz w:val="24"/>
          <w:szCs w:val="24"/>
        </w:rPr>
        <w:t>осуществлялась в соответствии с Методическими указаниями по расчету регулируемых тарифов в области обращения с твердыми коммунальными отходами, утвержденными приказом ФАС России от 21.11.2016 № 1638/16 (с последующими изменениями)</w:t>
      </w:r>
      <w:r>
        <w:rPr>
          <w:rFonts w:eastAsia="Calibri"/>
          <w:sz w:val="24"/>
          <w:szCs w:val="24"/>
        </w:rPr>
        <w:t xml:space="preserve"> (далее – Методика)</w:t>
      </w:r>
      <w:r w:rsidRPr="001900AF">
        <w:rPr>
          <w:rFonts w:eastAsia="Calibri"/>
          <w:sz w:val="24"/>
          <w:szCs w:val="24"/>
        </w:rPr>
        <w:t>.</w:t>
      </w:r>
    </w:p>
    <w:p w14:paraId="0E42C10E" w14:textId="00EABBED" w:rsidR="00CF6A28" w:rsidRDefault="00D17130" w:rsidP="00CF6A2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CF6A28" w:rsidRPr="00325C60">
        <w:rPr>
          <w:sz w:val="24"/>
          <w:szCs w:val="24"/>
        </w:rPr>
        <w:t xml:space="preserve"> материал прошел экспертизу </w:t>
      </w:r>
      <w:r w:rsidR="00B204A4">
        <w:rPr>
          <w:sz w:val="24"/>
          <w:szCs w:val="24"/>
        </w:rPr>
        <w:t>правового Управления</w:t>
      </w:r>
      <w:r w:rsidR="00CF6A28" w:rsidRPr="00325C60">
        <w:rPr>
          <w:sz w:val="24"/>
          <w:szCs w:val="24"/>
        </w:rPr>
        <w:t xml:space="preserve"> и сектора отраслевых технологий, энергетики и энергосбережения Министерства.</w:t>
      </w:r>
    </w:p>
    <w:p w14:paraId="31F4E884" w14:textId="77777777" w:rsidR="00CF6A28" w:rsidRPr="001900AF" w:rsidRDefault="00CF6A28" w:rsidP="00CF6A2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iCs/>
          <w:sz w:val="24"/>
          <w:szCs w:val="24"/>
        </w:rPr>
      </w:pPr>
      <w:r w:rsidRPr="00030009">
        <w:rPr>
          <w:rFonts w:eastAsia="Calibri"/>
          <w:sz w:val="24"/>
          <w:szCs w:val="24"/>
        </w:rPr>
        <w:t>ООО «</w:t>
      </w:r>
      <w:r>
        <w:rPr>
          <w:rFonts w:eastAsia="Calibri"/>
          <w:sz w:val="24"/>
          <w:szCs w:val="24"/>
        </w:rPr>
        <w:t>Экопром</w:t>
      </w:r>
      <w:r w:rsidRPr="00030009">
        <w:rPr>
          <w:rFonts w:eastAsia="Calibri"/>
          <w:sz w:val="24"/>
          <w:szCs w:val="24"/>
        </w:rPr>
        <w:t>» осуществляет деятельность по обращению с твердыми коммунальными отходами на основании Соглашения об организации деятельности по обращению с твердыми коммунальными отходами на территории Пензенской области (</w:t>
      </w:r>
      <w:r>
        <w:rPr>
          <w:rFonts w:eastAsia="Calibri"/>
          <w:sz w:val="24"/>
          <w:szCs w:val="24"/>
        </w:rPr>
        <w:t>Восточная</w:t>
      </w:r>
      <w:r w:rsidRPr="00030009">
        <w:rPr>
          <w:rFonts w:eastAsia="Calibri"/>
          <w:sz w:val="24"/>
          <w:szCs w:val="24"/>
        </w:rPr>
        <w:t xml:space="preserve"> зона)</w:t>
      </w:r>
      <w:r w:rsidR="00793959">
        <w:rPr>
          <w:rFonts w:eastAsia="Calibri"/>
          <w:sz w:val="24"/>
          <w:szCs w:val="24"/>
        </w:rPr>
        <w:t xml:space="preserve">, </w:t>
      </w:r>
      <w:r w:rsidR="00793959">
        <w:rPr>
          <w:rFonts w:eastAsia="Calibri"/>
          <w:bCs/>
          <w:iCs/>
          <w:sz w:val="24"/>
          <w:szCs w:val="24"/>
        </w:rPr>
        <w:t xml:space="preserve">(далее-Соглашение) </w:t>
      </w:r>
      <w:r w:rsidRPr="00030009">
        <w:rPr>
          <w:rFonts w:eastAsia="Calibri"/>
          <w:sz w:val="24"/>
          <w:szCs w:val="24"/>
        </w:rPr>
        <w:t>заключенного с Управлением жилищно-коммунального хозяйства и гражданской защиты</w:t>
      </w:r>
      <w:r>
        <w:rPr>
          <w:rFonts w:eastAsia="Calibri"/>
          <w:bCs/>
          <w:iCs/>
          <w:sz w:val="24"/>
          <w:szCs w:val="24"/>
        </w:rPr>
        <w:t xml:space="preserve"> населения Пензенской области 28 июня </w:t>
      </w:r>
      <w:r w:rsidRPr="001900AF">
        <w:rPr>
          <w:rFonts w:eastAsia="Calibri"/>
          <w:bCs/>
          <w:iCs/>
          <w:sz w:val="24"/>
          <w:szCs w:val="24"/>
        </w:rPr>
        <w:t>20</w:t>
      </w:r>
      <w:r>
        <w:rPr>
          <w:rFonts w:eastAsia="Calibri"/>
          <w:bCs/>
          <w:iCs/>
          <w:sz w:val="24"/>
          <w:szCs w:val="24"/>
        </w:rPr>
        <w:t>18</w:t>
      </w:r>
      <w:r w:rsidRPr="001900AF">
        <w:rPr>
          <w:rFonts w:eastAsia="Calibri"/>
          <w:bCs/>
          <w:iCs/>
          <w:sz w:val="24"/>
          <w:szCs w:val="24"/>
        </w:rPr>
        <w:t xml:space="preserve"> года</w:t>
      </w:r>
      <w:r w:rsidR="00793959">
        <w:rPr>
          <w:rFonts w:eastAsia="Calibri"/>
          <w:bCs/>
          <w:iCs/>
          <w:sz w:val="24"/>
          <w:szCs w:val="24"/>
        </w:rPr>
        <w:t xml:space="preserve">. </w:t>
      </w:r>
    </w:p>
    <w:p w14:paraId="1B88CCCC" w14:textId="4C4396AE" w:rsidR="00CF6A28" w:rsidRDefault="00D17130" w:rsidP="00040555">
      <w:pPr>
        <w:jc w:val="both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  <w:t xml:space="preserve">         </w:t>
      </w:r>
      <w:r w:rsidR="00040555">
        <w:rPr>
          <w:rFonts w:eastAsia="Calibri"/>
          <w:bCs/>
          <w:iCs/>
          <w:sz w:val="24"/>
          <w:szCs w:val="24"/>
        </w:rPr>
        <w:t xml:space="preserve"> </w:t>
      </w:r>
      <w:r w:rsidR="00CF6A28" w:rsidRPr="001900AF">
        <w:rPr>
          <w:rFonts w:eastAsia="Calibri"/>
          <w:bCs/>
          <w:iCs/>
          <w:sz w:val="24"/>
          <w:szCs w:val="24"/>
        </w:rPr>
        <w:t>Статус регионального оператора по обращению с ТКО ООО «</w:t>
      </w:r>
      <w:r w:rsidR="00CF6A28">
        <w:rPr>
          <w:rFonts w:eastAsia="Calibri"/>
          <w:bCs/>
          <w:iCs/>
          <w:sz w:val="24"/>
          <w:szCs w:val="24"/>
        </w:rPr>
        <w:t>Экопром</w:t>
      </w:r>
      <w:r w:rsidR="00CF6A28" w:rsidRPr="001900AF">
        <w:rPr>
          <w:rFonts w:eastAsia="Calibri"/>
          <w:bCs/>
          <w:iCs/>
          <w:sz w:val="24"/>
          <w:szCs w:val="24"/>
        </w:rPr>
        <w:t>» присвоен на 10 лет.</w:t>
      </w:r>
    </w:p>
    <w:p w14:paraId="6A257477" w14:textId="1F80FDEA" w:rsidR="00850FE0" w:rsidRPr="009F0220" w:rsidRDefault="00850FE0" w:rsidP="00850FE0">
      <w:pPr>
        <w:autoSpaceDE w:val="0"/>
        <w:autoSpaceDN w:val="0"/>
        <w:adjustRightInd w:val="0"/>
        <w:ind w:firstLine="624"/>
        <w:jc w:val="both"/>
        <w:rPr>
          <w:rFonts w:eastAsia="Calibri"/>
          <w:bCs/>
          <w:iCs/>
          <w:color w:val="000000" w:themeColor="text1"/>
          <w:sz w:val="24"/>
          <w:szCs w:val="24"/>
        </w:rPr>
      </w:pPr>
      <w:r w:rsidRPr="009F0220">
        <w:rPr>
          <w:rFonts w:eastAsia="Calibri"/>
          <w:color w:val="000000" w:themeColor="text1"/>
          <w:sz w:val="24"/>
          <w:szCs w:val="24"/>
        </w:rPr>
        <w:t>Масса ТКО на 202</w:t>
      </w:r>
      <w:r w:rsidR="00B204A4">
        <w:rPr>
          <w:rFonts w:eastAsia="Calibri"/>
          <w:color w:val="000000" w:themeColor="text1"/>
          <w:sz w:val="24"/>
          <w:szCs w:val="24"/>
        </w:rPr>
        <w:t>4</w:t>
      </w:r>
      <w:r w:rsidRPr="009F0220">
        <w:rPr>
          <w:rFonts w:eastAsia="Calibri"/>
          <w:color w:val="000000" w:themeColor="text1"/>
          <w:sz w:val="24"/>
          <w:szCs w:val="24"/>
        </w:rPr>
        <w:t xml:space="preserve"> год принята в </w:t>
      </w:r>
      <w:r w:rsidRPr="00040555">
        <w:rPr>
          <w:rFonts w:eastAsia="Calibri"/>
          <w:color w:val="000000" w:themeColor="text1"/>
          <w:sz w:val="24"/>
          <w:szCs w:val="24"/>
        </w:rPr>
        <w:t xml:space="preserve">количестве </w:t>
      </w:r>
      <w:r w:rsidR="00040555" w:rsidRPr="00040555">
        <w:rPr>
          <w:rFonts w:eastAsia="Calibri"/>
          <w:bCs/>
          <w:iCs/>
          <w:color w:val="000000" w:themeColor="text1"/>
          <w:sz w:val="24"/>
          <w:szCs w:val="24"/>
        </w:rPr>
        <w:t>48,761</w:t>
      </w:r>
      <w:r>
        <w:rPr>
          <w:rFonts w:eastAsia="Calibri"/>
          <w:bCs/>
          <w:iCs/>
          <w:color w:val="000000" w:themeColor="text1"/>
          <w:sz w:val="24"/>
          <w:szCs w:val="24"/>
        </w:rPr>
        <w:t xml:space="preserve"> тыс.</w:t>
      </w:r>
      <w:r w:rsidRPr="009F0220">
        <w:rPr>
          <w:rFonts w:eastAsia="Calibri"/>
          <w:bCs/>
          <w:iCs/>
          <w:color w:val="000000" w:themeColor="text1"/>
          <w:sz w:val="24"/>
          <w:szCs w:val="24"/>
        </w:rPr>
        <w:t>тонн.</w:t>
      </w:r>
    </w:p>
    <w:p w14:paraId="39F1E893" w14:textId="2022DD34" w:rsidR="00CF6A28" w:rsidRDefault="00CF6A28" w:rsidP="00CF6A28">
      <w:pPr>
        <w:spacing w:line="276" w:lineRule="auto"/>
        <w:ind w:firstLine="624"/>
        <w:jc w:val="both"/>
        <w:rPr>
          <w:rFonts w:eastAsia="Calibri"/>
          <w:bCs/>
          <w:iCs/>
          <w:sz w:val="24"/>
          <w:szCs w:val="24"/>
        </w:rPr>
      </w:pPr>
      <w:r w:rsidRPr="00030009">
        <w:rPr>
          <w:rFonts w:eastAsia="Calibri"/>
          <w:bCs/>
          <w:iCs/>
          <w:sz w:val="24"/>
          <w:szCs w:val="24"/>
        </w:rPr>
        <w:t>Необходимая валовая выручка с учетом корректировки на 202</w:t>
      </w:r>
      <w:r w:rsidR="00B204A4">
        <w:rPr>
          <w:rFonts w:eastAsia="Calibri"/>
          <w:bCs/>
          <w:iCs/>
          <w:sz w:val="24"/>
          <w:szCs w:val="24"/>
        </w:rPr>
        <w:t>4</w:t>
      </w:r>
      <w:r w:rsidRPr="00030009">
        <w:rPr>
          <w:rFonts w:eastAsia="Calibri"/>
          <w:bCs/>
          <w:iCs/>
          <w:sz w:val="24"/>
          <w:szCs w:val="24"/>
        </w:rPr>
        <w:t xml:space="preserve"> год составила </w:t>
      </w:r>
      <w:r w:rsidR="00040555" w:rsidRPr="00040555">
        <w:rPr>
          <w:rFonts w:eastAsia="Calibri"/>
          <w:bCs/>
          <w:iCs/>
          <w:sz w:val="24"/>
          <w:szCs w:val="24"/>
        </w:rPr>
        <w:t xml:space="preserve">194197,78 </w:t>
      </w:r>
      <w:r w:rsidRPr="00040555">
        <w:rPr>
          <w:rFonts w:eastAsia="Calibri"/>
          <w:bCs/>
          <w:iCs/>
          <w:sz w:val="24"/>
          <w:szCs w:val="24"/>
        </w:rPr>
        <w:t>тыс</w:t>
      </w:r>
      <w:r w:rsidRPr="00030009">
        <w:rPr>
          <w:rFonts w:eastAsia="Calibri"/>
          <w:bCs/>
          <w:iCs/>
          <w:sz w:val="24"/>
          <w:szCs w:val="24"/>
        </w:rPr>
        <w:t>. руб., в том числе по статьям: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7"/>
        <w:gridCol w:w="1803"/>
        <w:gridCol w:w="1801"/>
      </w:tblGrid>
      <w:tr w:rsidR="00CF6A28" w:rsidRPr="00B87F75" w14:paraId="443F514C" w14:textId="77777777" w:rsidTr="00165FEB">
        <w:trPr>
          <w:trHeight w:val="603"/>
        </w:trPr>
        <w:tc>
          <w:tcPr>
            <w:tcW w:w="3271" w:type="pct"/>
            <w:shd w:val="clear" w:color="auto" w:fill="auto"/>
            <w:vAlign w:val="center"/>
            <w:hideMark/>
          </w:tcPr>
          <w:p w14:paraId="10742619" w14:textId="77777777" w:rsidR="00CF6A28" w:rsidRPr="00B87F75" w:rsidRDefault="00CF6A28" w:rsidP="006A3F3D">
            <w:pPr>
              <w:jc w:val="center"/>
            </w:pPr>
            <w:r w:rsidRPr="00B87F75">
              <w:t>Статьи затрат</w:t>
            </w:r>
          </w:p>
        </w:tc>
        <w:tc>
          <w:tcPr>
            <w:tcW w:w="865" w:type="pct"/>
            <w:shd w:val="clear" w:color="auto" w:fill="auto"/>
            <w:vAlign w:val="center"/>
            <w:hideMark/>
          </w:tcPr>
          <w:p w14:paraId="52E646A0" w14:textId="77777777" w:rsidR="00CF6A28" w:rsidRPr="00B87F75" w:rsidRDefault="00CF6A28" w:rsidP="00165FEB">
            <w:pPr>
              <w:jc w:val="right"/>
            </w:pPr>
            <w:r w:rsidRPr="00B87F75">
              <w:t>Единица измерения</w:t>
            </w:r>
          </w:p>
        </w:tc>
        <w:tc>
          <w:tcPr>
            <w:tcW w:w="864" w:type="pct"/>
            <w:shd w:val="clear" w:color="auto" w:fill="auto"/>
            <w:vAlign w:val="center"/>
            <w:hideMark/>
          </w:tcPr>
          <w:p w14:paraId="67305525" w14:textId="43C31672" w:rsidR="00CF6A28" w:rsidRPr="00B87F75" w:rsidRDefault="00040555" w:rsidP="00165FEB">
            <w:pPr>
              <w:jc w:val="right"/>
            </w:pPr>
            <w:r>
              <w:t>01.01.2024-31.12.2024</w:t>
            </w:r>
          </w:p>
        </w:tc>
      </w:tr>
      <w:tr w:rsidR="00CF6A28" w:rsidRPr="00B87F75" w14:paraId="489F52B9" w14:textId="77777777" w:rsidTr="00165FEB">
        <w:trPr>
          <w:trHeight w:val="290"/>
        </w:trPr>
        <w:tc>
          <w:tcPr>
            <w:tcW w:w="3271" w:type="pct"/>
            <w:shd w:val="clear" w:color="auto" w:fill="auto"/>
            <w:vAlign w:val="center"/>
          </w:tcPr>
          <w:p w14:paraId="4C1E96D1" w14:textId="77777777" w:rsidR="00CF6A28" w:rsidRPr="00952774" w:rsidRDefault="00CF6A28" w:rsidP="006A3F3D">
            <w:pPr>
              <w:rPr>
                <w:bCs/>
              </w:rPr>
            </w:pPr>
            <w:r w:rsidRPr="00952774">
              <w:rPr>
                <w:bCs/>
              </w:rPr>
              <w:t>Расходы регионального оператора по обработке, обезвреживанию, захоронению тве</w:t>
            </w:r>
            <w:r w:rsidR="00952774">
              <w:rPr>
                <w:bCs/>
              </w:rPr>
              <w:t>рдых коммунальных отходов, в том числе:</w:t>
            </w:r>
          </w:p>
        </w:tc>
        <w:tc>
          <w:tcPr>
            <w:tcW w:w="865" w:type="pct"/>
            <w:shd w:val="clear" w:color="auto" w:fill="auto"/>
            <w:vAlign w:val="center"/>
            <w:hideMark/>
          </w:tcPr>
          <w:p w14:paraId="4C8CB155" w14:textId="77777777" w:rsidR="00CF6A28" w:rsidRPr="00952774" w:rsidRDefault="00CF6A28" w:rsidP="00165FEB">
            <w:pPr>
              <w:jc w:val="right"/>
            </w:pPr>
            <w:r w:rsidRPr="00952774">
              <w:t>тыс. руб.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4C7BE8D0" w14:textId="73B6D9FB" w:rsidR="00CF6A28" w:rsidRPr="00952774" w:rsidRDefault="00F937A5" w:rsidP="00165FEB">
            <w:pPr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33200,73</w:t>
            </w:r>
          </w:p>
        </w:tc>
      </w:tr>
      <w:tr w:rsidR="00F937A5" w:rsidRPr="00B87F75" w14:paraId="3D791665" w14:textId="77777777" w:rsidTr="00165FEB">
        <w:trPr>
          <w:trHeight w:val="290"/>
        </w:trPr>
        <w:tc>
          <w:tcPr>
            <w:tcW w:w="3271" w:type="pct"/>
            <w:shd w:val="clear" w:color="auto" w:fill="auto"/>
            <w:vAlign w:val="center"/>
          </w:tcPr>
          <w:p w14:paraId="3CFF6213" w14:textId="050CC05C" w:rsidR="00F937A5" w:rsidRPr="00952774" w:rsidRDefault="00F937A5" w:rsidP="00F937A5">
            <w:pPr>
              <w:numPr>
                <w:ilvl w:val="0"/>
                <w:numId w:val="15"/>
              </w:numPr>
              <w:spacing w:after="5" w:line="268" w:lineRule="auto"/>
              <w:ind w:right="550"/>
              <w:contextualSpacing/>
              <w:jc w:val="both"/>
              <w:rPr>
                <w:bCs/>
              </w:rPr>
            </w:pPr>
            <w:r w:rsidRPr="00F937A5">
              <w:rPr>
                <w:bCs/>
              </w:rPr>
              <w:t xml:space="preserve">расходы по обработке </w:t>
            </w:r>
            <w:r>
              <w:rPr>
                <w:bCs/>
              </w:rPr>
              <w:t xml:space="preserve">и обезвреживанию </w:t>
            </w:r>
            <w:r w:rsidRPr="00F937A5">
              <w:rPr>
                <w:bCs/>
              </w:rPr>
              <w:t>твердых коммунальных отходов</w:t>
            </w:r>
          </w:p>
        </w:tc>
        <w:tc>
          <w:tcPr>
            <w:tcW w:w="865" w:type="pct"/>
            <w:shd w:val="clear" w:color="auto" w:fill="auto"/>
            <w:vAlign w:val="center"/>
          </w:tcPr>
          <w:p w14:paraId="2C624866" w14:textId="133C356C" w:rsidR="00F937A5" w:rsidRPr="00952774" w:rsidRDefault="00040555" w:rsidP="00165FEB">
            <w:pPr>
              <w:jc w:val="right"/>
            </w:pPr>
            <w:r w:rsidRPr="00952774">
              <w:t>тыс. руб.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51802E32" w14:textId="5648996E" w:rsidR="00F937A5" w:rsidRDefault="00F937A5" w:rsidP="00165FEB">
            <w:pPr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CF6A28" w:rsidRPr="00B87F75" w14:paraId="271C15D9" w14:textId="77777777" w:rsidTr="00165FEB">
        <w:trPr>
          <w:trHeight w:val="290"/>
        </w:trPr>
        <w:tc>
          <w:tcPr>
            <w:tcW w:w="3271" w:type="pct"/>
            <w:shd w:val="clear" w:color="auto" w:fill="auto"/>
            <w:vAlign w:val="center"/>
          </w:tcPr>
          <w:p w14:paraId="6D0CCFB7" w14:textId="77777777" w:rsidR="00CF6A28" w:rsidRPr="00952774" w:rsidRDefault="00CF6A28" w:rsidP="006A3F3D">
            <w:pPr>
              <w:numPr>
                <w:ilvl w:val="0"/>
                <w:numId w:val="15"/>
              </w:numPr>
              <w:spacing w:after="5" w:line="268" w:lineRule="auto"/>
              <w:ind w:right="550"/>
              <w:contextualSpacing/>
              <w:jc w:val="both"/>
              <w:rPr>
                <w:bCs/>
              </w:rPr>
            </w:pPr>
            <w:r w:rsidRPr="00952774">
              <w:rPr>
                <w:bCs/>
              </w:rPr>
              <w:t>расходы на захоронение твердых коммунальных отходов</w:t>
            </w:r>
          </w:p>
        </w:tc>
        <w:tc>
          <w:tcPr>
            <w:tcW w:w="865" w:type="pct"/>
            <w:shd w:val="clear" w:color="auto" w:fill="auto"/>
            <w:vAlign w:val="center"/>
          </w:tcPr>
          <w:p w14:paraId="1F899246" w14:textId="77777777" w:rsidR="00CF6A28" w:rsidRPr="00952774" w:rsidRDefault="00CF6A28" w:rsidP="00165FEB">
            <w:pPr>
              <w:jc w:val="right"/>
            </w:pPr>
            <w:r w:rsidRPr="00952774">
              <w:t>тыс. руб.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7BBD4564" w14:textId="05AFFDF7" w:rsidR="00CF6A28" w:rsidRPr="00952774" w:rsidRDefault="00F937A5" w:rsidP="00165FEB">
            <w:pPr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33200,73</w:t>
            </w:r>
          </w:p>
        </w:tc>
      </w:tr>
      <w:tr w:rsidR="00CF6A28" w:rsidRPr="00B87F75" w14:paraId="7308D4D5" w14:textId="77777777" w:rsidTr="00165FEB">
        <w:trPr>
          <w:trHeight w:val="290"/>
        </w:trPr>
        <w:tc>
          <w:tcPr>
            <w:tcW w:w="3271" w:type="pct"/>
            <w:shd w:val="clear" w:color="auto" w:fill="auto"/>
            <w:vAlign w:val="center"/>
          </w:tcPr>
          <w:p w14:paraId="7B7EFDDF" w14:textId="77777777" w:rsidR="00CF6A28" w:rsidRPr="00952774" w:rsidRDefault="00CF6A28" w:rsidP="006A3F3D">
            <w:pPr>
              <w:rPr>
                <w:bCs/>
              </w:rPr>
            </w:pPr>
            <w:r w:rsidRPr="00952774">
              <w:rPr>
                <w:bCs/>
              </w:rPr>
              <w:t>Собственные расход</w:t>
            </w:r>
            <w:r w:rsidR="00952774">
              <w:rPr>
                <w:bCs/>
              </w:rPr>
              <w:t>ы регионального оператора, в том числе:</w:t>
            </w:r>
          </w:p>
        </w:tc>
        <w:tc>
          <w:tcPr>
            <w:tcW w:w="865" w:type="pct"/>
            <w:shd w:val="clear" w:color="auto" w:fill="auto"/>
            <w:vAlign w:val="center"/>
          </w:tcPr>
          <w:p w14:paraId="51DE3E42" w14:textId="77777777" w:rsidR="00CF6A28" w:rsidRPr="00952774" w:rsidRDefault="00CF6A28" w:rsidP="00165FEB">
            <w:pPr>
              <w:jc w:val="right"/>
            </w:pPr>
            <w:r w:rsidRPr="00952774">
              <w:t>тыс. руб.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560759B2" w14:textId="06D19115" w:rsidR="00CF6A28" w:rsidRPr="00952774" w:rsidRDefault="00F937A5" w:rsidP="00165FEB">
            <w:pPr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217116,16</w:t>
            </w:r>
          </w:p>
        </w:tc>
      </w:tr>
      <w:tr w:rsidR="00F937A5" w:rsidRPr="00B87F75" w14:paraId="1D8B1DDC" w14:textId="77777777" w:rsidTr="00165FEB">
        <w:trPr>
          <w:trHeight w:val="290"/>
        </w:trPr>
        <w:tc>
          <w:tcPr>
            <w:tcW w:w="3271" w:type="pct"/>
            <w:shd w:val="clear" w:color="auto" w:fill="auto"/>
            <w:vAlign w:val="center"/>
          </w:tcPr>
          <w:p w14:paraId="0BD3432A" w14:textId="2E40EDDB" w:rsidR="00F937A5" w:rsidRPr="00952774" w:rsidRDefault="00F937A5" w:rsidP="00040555">
            <w:pPr>
              <w:spacing w:after="5" w:line="268" w:lineRule="auto"/>
              <w:ind w:left="720" w:right="550"/>
              <w:contextualSpacing/>
              <w:jc w:val="both"/>
              <w:rPr>
                <w:bCs/>
              </w:rPr>
            </w:pPr>
            <w:r>
              <w:rPr>
                <w:bCs/>
              </w:rPr>
              <w:t>расходы на транспортирование твердых коммунальных отходов по договорам подряда</w:t>
            </w:r>
          </w:p>
        </w:tc>
        <w:tc>
          <w:tcPr>
            <w:tcW w:w="865" w:type="pct"/>
            <w:shd w:val="clear" w:color="auto" w:fill="auto"/>
            <w:vAlign w:val="center"/>
          </w:tcPr>
          <w:p w14:paraId="42C452BD" w14:textId="07DA1D92" w:rsidR="00F937A5" w:rsidRPr="00952774" w:rsidRDefault="00040555" w:rsidP="00165FEB">
            <w:pPr>
              <w:jc w:val="right"/>
            </w:pPr>
            <w:r w:rsidRPr="00952774">
              <w:t>тыс. руб.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00A6E425" w14:textId="4D7B55EC" w:rsidR="00F937A5" w:rsidRDefault="00F937A5" w:rsidP="00165FEB">
            <w:pPr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94628,32</w:t>
            </w:r>
          </w:p>
        </w:tc>
      </w:tr>
      <w:tr w:rsidR="00F937A5" w:rsidRPr="00B87F75" w14:paraId="72C756F6" w14:textId="77777777" w:rsidTr="00165FEB">
        <w:trPr>
          <w:trHeight w:val="290"/>
        </w:trPr>
        <w:tc>
          <w:tcPr>
            <w:tcW w:w="3271" w:type="pct"/>
            <w:shd w:val="clear" w:color="auto" w:fill="auto"/>
            <w:vAlign w:val="center"/>
          </w:tcPr>
          <w:p w14:paraId="16170345" w14:textId="684BF55A" w:rsidR="00F937A5" w:rsidRDefault="00F937A5" w:rsidP="00040555">
            <w:pPr>
              <w:numPr>
                <w:ilvl w:val="0"/>
                <w:numId w:val="15"/>
              </w:numPr>
              <w:spacing w:after="5" w:line="268" w:lineRule="auto"/>
              <w:ind w:right="550"/>
              <w:contextualSpacing/>
              <w:jc w:val="both"/>
              <w:rPr>
                <w:bCs/>
              </w:rPr>
            </w:pPr>
            <w:r>
              <w:rPr>
                <w:bCs/>
              </w:rPr>
              <w:t>расходы на транспортирование твердых коммуналь</w:t>
            </w:r>
            <w:r w:rsidR="00D17130">
              <w:rPr>
                <w:bCs/>
              </w:rPr>
              <w:t xml:space="preserve">ных отходов </w:t>
            </w:r>
            <w:r>
              <w:rPr>
                <w:bCs/>
              </w:rPr>
              <w:t>(собственное транспортирование)</w:t>
            </w:r>
          </w:p>
        </w:tc>
        <w:tc>
          <w:tcPr>
            <w:tcW w:w="865" w:type="pct"/>
            <w:shd w:val="clear" w:color="auto" w:fill="auto"/>
            <w:vAlign w:val="center"/>
          </w:tcPr>
          <w:p w14:paraId="0BE51F86" w14:textId="55AD1965" w:rsidR="00F937A5" w:rsidRPr="00952774" w:rsidRDefault="00040555" w:rsidP="00165FEB">
            <w:pPr>
              <w:jc w:val="right"/>
            </w:pPr>
            <w:r w:rsidRPr="00952774">
              <w:t>тыс. руб.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6FF706A8" w14:textId="4169255B" w:rsidR="00F937A5" w:rsidRDefault="00F937A5" w:rsidP="00165FEB">
            <w:pPr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102912,67</w:t>
            </w:r>
          </w:p>
        </w:tc>
      </w:tr>
      <w:tr w:rsidR="00F937A5" w:rsidRPr="00B87F75" w14:paraId="30A54551" w14:textId="77777777" w:rsidTr="00165FEB">
        <w:trPr>
          <w:trHeight w:val="290"/>
        </w:trPr>
        <w:tc>
          <w:tcPr>
            <w:tcW w:w="3271" w:type="pct"/>
            <w:shd w:val="clear" w:color="auto" w:fill="auto"/>
            <w:vAlign w:val="center"/>
          </w:tcPr>
          <w:p w14:paraId="0BA9A379" w14:textId="51DAE1DE" w:rsidR="00F937A5" w:rsidRDefault="00F937A5" w:rsidP="00040555">
            <w:pPr>
              <w:numPr>
                <w:ilvl w:val="0"/>
                <w:numId w:val="15"/>
              </w:numPr>
              <w:spacing w:after="5" w:line="268" w:lineRule="auto"/>
              <w:ind w:right="550"/>
              <w:contextualSpacing/>
              <w:jc w:val="both"/>
              <w:rPr>
                <w:bCs/>
              </w:rPr>
            </w:pPr>
            <w:r w:rsidRPr="00F937A5">
              <w:rPr>
                <w:bCs/>
              </w:rPr>
              <w:t>сбытовые расходы регионального оператора (расходы по сомнительным долгам)</w:t>
            </w:r>
          </w:p>
        </w:tc>
        <w:tc>
          <w:tcPr>
            <w:tcW w:w="865" w:type="pct"/>
            <w:shd w:val="clear" w:color="auto" w:fill="auto"/>
            <w:vAlign w:val="center"/>
          </w:tcPr>
          <w:p w14:paraId="05F11893" w14:textId="6CB409BC" w:rsidR="00F937A5" w:rsidRPr="00952774" w:rsidRDefault="00040555" w:rsidP="00165FEB">
            <w:pPr>
              <w:jc w:val="right"/>
            </w:pPr>
            <w:r w:rsidRPr="00952774">
              <w:t>тыс. руб.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0D487B0C" w14:textId="5517D052" w:rsidR="00F937A5" w:rsidRDefault="00F937A5" w:rsidP="00165FEB">
            <w:pPr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CF6A28" w:rsidRPr="00B87F75" w14:paraId="03DBF411" w14:textId="77777777" w:rsidTr="00165FEB">
        <w:trPr>
          <w:trHeight w:val="290"/>
        </w:trPr>
        <w:tc>
          <w:tcPr>
            <w:tcW w:w="3271" w:type="pct"/>
            <w:shd w:val="clear" w:color="auto" w:fill="auto"/>
            <w:vAlign w:val="center"/>
          </w:tcPr>
          <w:p w14:paraId="34D9E10C" w14:textId="51163865" w:rsidR="00CF6A28" w:rsidRPr="00952774" w:rsidRDefault="00F937A5" w:rsidP="00040555">
            <w:pPr>
              <w:numPr>
                <w:ilvl w:val="0"/>
                <w:numId w:val="15"/>
              </w:numPr>
              <w:spacing w:after="5" w:line="268" w:lineRule="auto"/>
              <w:ind w:right="550"/>
              <w:contextualSpacing/>
              <w:jc w:val="both"/>
              <w:rPr>
                <w:bCs/>
              </w:rPr>
            </w:pPr>
            <w:r w:rsidRPr="00F937A5">
              <w:rPr>
                <w:bCs/>
              </w:rPr>
              <w:t>расходы на заключение и обслуживание договоров с собственниками твердых коммунальных отходов и операторами по обращению с твердыми коммунальными отходами.</w:t>
            </w:r>
          </w:p>
        </w:tc>
        <w:tc>
          <w:tcPr>
            <w:tcW w:w="865" w:type="pct"/>
            <w:shd w:val="clear" w:color="auto" w:fill="auto"/>
            <w:vAlign w:val="center"/>
          </w:tcPr>
          <w:p w14:paraId="259B51F8" w14:textId="77777777" w:rsidR="00CF6A28" w:rsidRPr="00952774" w:rsidRDefault="00CF6A28" w:rsidP="00165FEB">
            <w:pPr>
              <w:jc w:val="right"/>
            </w:pPr>
            <w:r w:rsidRPr="00952774">
              <w:t>тыс. руб.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52A44AF1" w14:textId="74DF9E30" w:rsidR="00CF6A28" w:rsidRPr="00952774" w:rsidRDefault="00F937A5" w:rsidP="00165FEB">
            <w:pPr>
              <w:jc w:val="right"/>
              <w:rPr>
                <w:rFonts w:eastAsia="Calibri"/>
              </w:rPr>
            </w:pPr>
            <w:r>
              <w:rPr>
                <w:color w:val="22272F"/>
                <w:szCs w:val="22"/>
              </w:rPr>
              <w:t>16893,01</w:t>
            </w:r>
          </w:p>
        </w:tc>
      </w:tr>
      <w:tr w:rsidR="0086063F" w:rsidRPr="00B87F75" w14:paraId="317384B4" w14:textId="77777777" w:rsidTr="00165FEB">
        <w:trPr>
          <w:trHeight w:val="290"/>
        </w:trPr>
        <w:tc>
          <w:tcPr>
            <w:tcW w:w="3271" w:type="pct"/>
            <w:shd w:val="clear" w:color="auto" w:fill="auto"/>
            <w:vAlign w:val="center"/>
          </w:tcPr>
          <w:p w14:paraId="282EF4F6" w14:textId="49884920" w:rsidR="0086063F" w:rsidRPr="00952774" w:rsidRDefault="00F937A5" w:rsidP="00F937A5">
            <w:pPr>
              <w:numPr>
                <w:ilvl w:val="0"/>
                <w:numId w:val="16"/>
              </w:numPr>
              <w:spacing w:after="5" w:line="268" w:lineRule="auto"/>
              <w:ind w:right="550"/>
              <w:contextualSpacing/>
              <w:jc w:val="both"/>
              <w:rPr>
                <w:bCs/>
              </w:rPr>
            </w:pPr>
            <w:r w:rsidRPr="00F937A5">
              <w:rPr>
                <w:bCs/>
              </w:rPr>
              <w:t>расходы на приобретение контейнеров и бункеров для накопления ТКО и их содержание</w:t>
            </w:r>
          </w:p>
        </w:tc>
        <w:tc>
          <w:tcPr>
            <w:tcW w:w="865" w:type="pct"/>
            <w:shd w:val="clear" w:color="auto" w:fill="auto"/>
            <w:vAlign w:val="center"/>
          </w:tcPr>
          <w:p w14:paraId="2C785178" w14:textId="77777777" w:rsidR="0086063F" w:rsidRPr="00952774" w:rsidRDefault="0086063F" w:rsidP="00165FEB">
            <w:pPr>
              <w:jc w:val="right"/>
            </w:pPr>
            <w:r w:rsidRPr="00952774">
              <w:t>тыс. руб.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1EDA22BE" w14:textId="61AC54BA" w:rsidR="0086063F" w:rsidRPr="00952774" w:rsidRDefault="00F937A5" w:rsidP="00165FEB">
            <w:pPr>
              <w:jc w:val="right"/>
              <w:rPr>
                <w:color w:val="22272F"/>
                <w:szCs w:val="22"/>
              </w:rPr>
            </w:pPr>
            <w:r>
              <w:rPr>
                <w:color w:val="22272F"/>
                <w:szCs w:val="22"/>
              </w:rPr>
              <w:t>2682,15</w:t>
            </w:r>
          </w:p>
        </w:tc>
      </w:tr>
      <w:tr w:rsidR="00CF6A28" w:rsidRPr="00B87F75" w14:paraId="6BAE6C57" w14:textId="77777777" w:rsidTr="00165FEB">
        <w:trPr>
          <w:trHeight w:val="290"/>
        </w:trPr>
        <w:tc>
          <w:tcPr>
            <w:tcW w:w="3271" w:type="pct"/>
            <w:shd w:val="clear" w:color="auto" w:fill="auto"/>
            <w:vAlign w:val="center"/>
          </w:tcPr>
          <w:p w14:paraId="37B6B147" w14:textId="656FE79A" w:rsidR="00CF6A28" w:rsidRPr="00952774" w:rsidRDefault="00F937A5" w:rsidP="00F937A5">
            <w:pPr>
              <w:numPr>
                <w:ilvl w:val="0"/>
                <w:numId w:val="16"/>
              </w:numPr>
              <w:spacing w:after="5" w:line="268" w:lineRule="auto"/>
              <w:ind w:right="550"/>
              <w:contextualSpacing/>
              <w:jc w:val="both"/>
              <w:rPr>
                <w:bCs/>
              </w:rPr>
            </w:pPr>
            <w:r w:rsidRPr="00F937A5">
              <w:rPr>
                <w:bCs/>
              </w:rPr>
              <w:t>расходы на уборку мест погрузки твердых коммунальных отходов</w:t>
            </w:r>
          </w:p>
        </w:tc>
        <w:tc>
          <w:tcPr>
            <w:tcW w:w="865" w:type="pct"/>
            <w:shd w:val="clear" w:color="auto" w:fill="auto"/>
            <w:vAlign w:val="center"/>
          </w:tcPr>
          <w:p w14:paraId="76BBB9FF" w14:textId="77777777" w:rsidR="00CF6A28" w:rsidRPr="00952774" w:rsidRDefault="00CF6A28" w:rsidP="00165FEB">
            <w:pPr>
              <w:jc w:val="right"/>
            </w:pPr>
            <w:r w:rsidRPr="00952774">
              <w:t>тыс. руб.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1ADB573D" w14:textId="6A3D2CA0" w:rsidR="00CF6A28" w:rsidRPr="00952774" w:rsidRDefault="00F937A5" w:rsidP="00165FEB">
            <w:pPr>
              <w:jc w:val="right"/>
              <w:rPr>
                <w:color w:val="22272F"/>
                <w:szCs w:val="22"/>
              </w:rPr>
            </w:pPr>
            <w:r>
              <w:rPr>
                <w:color w:val="22272F"/>
                <w:szCs w:val="22"/>
              </w:rPr>
              <w:t>0</w:t>
            </w:r>
          </w:p>
        </w:tc>
      </w:tr>
      <w:tr w:rsidR="00CF6A28" w:rsidRPr="00B87F75" w14:paraId="3E91A001" w14:textId="77777777" w:rsidTr="00165FEB">
        <w:trPr>
          <w:trHeight w:val="290"/>
        </w:trPr>
        <w:tc>
          <w:tcPr>
            <w:tcW w:w="3271" w:type="pct"/>
            <w:shd w:val="clear" w:color="auto" w:fill="auto"/>
          </w:tcPr>
          <w:p w14:paraId="1314516D" w14:textId="77777777" w:rsidR="00CF6A28" w:rsidRPr="00952774" w:rsidRDefault="00CF6A28" w:rsidP="00A23B57">
            <w:pPr>
              <w:jc w:val="both"/>
            </w:pPr>
            <w:r w:rsidRPr="00952774">
              <w:rPr>
                <w:bCs/>
              </w:rPr>
              <w:t>Расчетная предпринимательская прибыль</w:t>
            </w:r>
          </w:p>
        </w:tc>
        <w:tc>
          <w:tcPr>
            <w:tcW w:w="865" w:type="pct"/>
            <w:shd w:val="clear" w:color="auto" w:fill="auto"/>
            <w:vAlign w:val="center"/>
          </w:tcPr>
          <w:p w14:paraId="0D84886F" w14:textId="77777777" w:rsidR="00CF6A28" w:rsidRPr="00952774" w:rsidRDefault="00CF6A28" w:rsidP="00165FEB">
            <w:pPr>
              <w:jc w:val="right"/>
            </w:pPr>
            <w:r w:rsidRPr="00952774">
              <w:t>тыс. руб.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3072C8E4" w14:textId="5A4D7B86" w:rsidR="00CF6A28" w:rsidRPr="00952774" w:rsidRDefault="00F937A5" w:rsidP="00165FEB">
            <w:pPr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6124,39</w:t>
            </w:r>
          </w:p>
        </w:tc>
      </w:tr>
      <w:tr w:rsidR="00CF6A28" w:rsidRPr="00B87F75" w14:paraId="646CE5F1" w14:textId="77777777" w:rsidTr="00165FEB">
        <w:trPr>
          <w:trHeight w:val="290"/>
        </w:trPr>
        <w:tc>
          <w:tcPr>
            <w:tcW w:w="3271" w:type="pct"/>
            <w:shd w:val="clear" w:color="auto" w:fill="auto"/>
          </w:tcPr>
          <w:p w14:paraId="73B423A5" w14:textId="77777777" w:rsidR="00CF6A28" w:rsidRPr="00952774" w:rsidRDefault="00CF6A28" w:rsidP="00A23B57">
            <w:pPr>
              <w:spacing w:line="259" w:lineRule="auto"/>
              <w:jc w:val="both"/>
            </w:pPr>
            <w:r w:rsidRPr="00952774">
              <w:t>Корректировка НВВ</w:t>
            </w:r>
          </w:p>
        </w:tc>
        <w:tc>
          <w:tcPr>
            <w:tcW w:w="865" w:type="pct"/>
            <w:shd w:val="clear" w:color="auto" w:fill="auto"/>
            <w:vAlign w:val="center"/>
          </w:tcPr>
          <w:p w14:paraId="60C8769D" w14:textId="77777777" w:rsidR="00CF6A28" w:rsidRPr="00952774" w:rsidRDefault="00CF6A28" w:rsidP="00165FEB">
            <w:pPr>
              <w:jc w:val="right"/>
            </w:pPr>
            <w:r w:rsidRPr="00952774">
              <w:t>тыс. руб.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057B40AD" w14:textId="3D28F9C9" w:rsidR="00CF6A28" w:rsidRPr="00952774" w:rsidRDefault="00F937A5" w:rsidP="00165FEB">
            <w:pPr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-62243,50</w:t>
            </w:r>
          </w:p>
        </w:tc>
      </w:tr>
      <w:tr w:rsidR="00CF6A28" w:rsidRPr="00B87F75" w14:paraId="5877F022" w14:textId="77777777" w:rsidTr="00165FEB">
        <w:trPr>
          <w:trHeight w:val="290"/>
        </w:trPr>
        <w:tc>
          <w:tcPr>
            <w:tcW w:w="3271" w:type="pct"/>
            <w:shd w:val="clear" w:color="auto" w:fill="auto"/>
          </w:tcPr>
          <w:p w14:paraId="40BE3820" w14:textId="77777777" w:rsidR="00CF6A28" w:rsidRPr="00952774" w:rsidRDefault="00165FEB" w:rsidP="00A23B57">
            <w:pPr>
              <w:spacing w:line="259" w:lineRule="auto"/>
              <w:jc w:val="both"/>
            </w:pPr>
            <w:r w:rsidRPr="00952774">
              <w:t>Итого необходимая валовая выручка</w:t>
            </w:r>
          </w:p>
        </w:tc>
        <w:tc>
          <w:tcPr>
            <w:tcW w:w="865" w:type="pct"/>
            <w:shd w:val="clear" w:color="auto" w:fill="auto"/>
            <w:vAlign w:val="center"/>
          </w:tcPr>
          <w:p w14:paraId="5C7BFAD7" w14:textId="51E66D87" w:rsidR="00CF6A28" w:rsidRPr="00952774" w:rsidRDefault="00040555" w:rsidP="00165FEB">
            <w:pPr>
              <w:jc w:val="right"/>
            </w:pPr>
            <w:r w:rsidRPr="00952774">
              <w:t>тыс. руб.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1B52F46E" w14:textId="65559135" w:rsidR="00CF6A28" w:rsidRPr="00952774" w:rsidRDefault="00F937A5" w:rsidP="00165FEB">
            <w:pPr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194197,78</w:t>
            </w:r>
          </w:p>
        </w:tc>
      </w:tr>
    </w:tbl>
    <w:p w14:paraId="2DEE78D5" w14:textId="691B1A2D" w:rsidR="00D17130" w:rsidRDefault="00D17130" w:rsidP="00D17130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B156AD">
        <w:rPr>
          <w:sz w:val="24"/>
          <w:szCs w:val="24"/>
        </w:rPr>
        <w:t>В связи с осуществлением корректировки установленных тарифов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</w:t>
      </w:r>
      <w:r>
        <w:rPr>
          <w:sz w:val="24"/>
          <w:szCs w:val="24"/>
        </w:rPr>
        <w:t>анизацией в составе собственных</w:t>
      </w:r>
      <w:r w:rsidRPr="00FE30B4">
        <w:rPr>
          <w:sz w:val="24"/>
          <w:szCs w:val="24"/>
        </w:rPr>
        <w:t xml:space="preserve"> расходов в предложении об установлении тарифов, Министерством не производился.</w:t>
      </w:r>
    </w:p>
    <w:p w14:paraId="0C442FD5" w14:textId="77777777" w:rsidR="00CF6A28" w:rsidRDefault="00CF6A28" w:rsidP="00CF6A2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B3B39">
        <w:rPr>
          <w:sz w:val="24"/>
          <w:szCs w:val="24"/>
        </w:rPr>
        <w:lastRenderedPageBreak/>
        <w:t>Министерством принято решение об исключении следующих экономически необоснованных расходов, учтенных ООО «</w:t>
      </w:r>
      <w:r>
        <w:rPr>
          <w:sz w:val="24"/>
          <w:szCs w:val="24"/>
        </w:rPr>
        <w:t>Экопром</w:t>
      </w:r>
      <w:r w:rsidRPr="004B3B39">
        <w:rPr>
          <w:sz w:val="24"/>
          <w:szCs w:val="24"/>
        </w:rPr>
        <w:t>» в предложении об установлении тарифов на 202</w:t>
      </w:r>
      <w:r w:rsidR="00B204A4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="002E612F">
        <w:rPr>
          <w:sz w:val="24"/>
          <w:szCs w:val="24"/>
        </w:rPr>
        <w:t>год:</w:t>
      </w:r>
    </w:p>
    <w:p w14:paraId="35C36B49" w14:textId="7931279B" w:rsidR="00040555" w:rsidRPr="00D44C69" w:rsidRDefault="00040555" w:rsidP="00040555">
      <w:pPr>
        <w:numPr>
          <w:ilvl w:val="0"/>
          <w:numId w:val="13"/>
        </w:numPr>
        <w:spacing w:after="29" w:line="269" w:lineRule="auto"/>
        <w:ind w:right="-1" w:firstLine="357"/>
        <w:jc w:val="both"/>
        <w:rPr>
          <w:sz w:val="24"/>
          <w:szCs w:val="24"/>
        </w:rPr>
      </w:pPr>
      <w:r w:rsidRPr="00D44C69">
        <w:rPr>
          <w:sz w:val="24"/>
          <w:szCs w:val="24"/>
        </w:rPr>
        <w:t xml:space="preserve"> на захоронение твердых коммунальных отходов в размере </w:t>
      </w:r>
      <w:r w:rsidR="0072692B">
        <w:rPr>
          <w:sz w:val="24"/>
          <w:szCs w:val="24"/>
        </w:rPr>
        <w:t>55.</w:t>
      </w:r>
      <w:r>
        <w:rPr>
          <w:sz w:val="24"/>
          <w:szCs w:val="24"/>
        </w:rPr>
        <w:t>99</w:t>
      </w:r>
      <w:r w:rsidRPr="00D44C69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24F797AD" w14:textId="7399EACE" w:rsidR="00040555" w:rsidRPr="0072692B" w:rsidRDefault="0072692B" w:rsidP="00040555">
      <w:pPr>
        <w:numPr>
          <w:ilvl w:val="0"/>
          <w:numId w:val="13"/>
        </w:numPr>
        <w:spacing w:after="29" w:line="269" w:lineRule="auto"/>
        <w:ind w:right="-1" w:firstLine="357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на расчетную предпринимательскую прибыль организации</w:t>
      </w:r>
      <w:r w:rsidR="00C372D9">
        <w:rPr>
          <w:rFonts w:eastAsia="Calibri"/>
          <w:sz w:val="24"/>
          <w:szCs w:val="24"/>
        </w:rPr>
        <w:t xml:space="preserve"> 209,02</w:t>
      </w:r>
      <w:r w:rsidR="00040555" w:rsidRPr="00D44C69">
        <w:rPr>
          <w:rFonts w:eastAsia="Calibri"/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расходы).</w:t>
      </w:r>
    </w:p>
    <w:p w14:paraId="4B571264" w14:textId="77777777" w:rsidR="00CC6DC5" w:rsidRDefault="00CF6A28" w:rsidP="00CC6DC5">
      <w:pPr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B87F75">
        <w:rPr>
          <w:rFonts w:eastAsia="Calibri"/>
          <w:sz w:val="24"/>
          <w:szCs w:val="24"/>
        </w:rPr>
        <w:t xml:space="preserve">Размер единого тарифа на услугу регионального оператора по обращению с твердыми коммунальными отходами для потребителей </w:t>
      </w:r>
      <w:r w:rsidRPr="00B87F75">
        <w:rPr>
          <w:rFonts w:eastAsia="Calibri"/>
          <w:bCs/>
          <w:iCs/>
          <w:sz w:val="24"/>
          <w:szCs w:val="24"/>
        </w:rPr>
        <w:t>ООО «Экопром»</w:t>
      </w:r>
      <w:r w:rsidRPr="00B87F75">
        <w:rPr>
          <w:rFonts w:eastAsia="Calibri"/>
          <w:sz w:val="24"/>
          <w:szCs w:val="24"/>
        </w:rPr>
        <w:t xml:space="preserve"> на терр</w:t>
      </w:r>
      <w:r w:rsidR="00E95B00">
        <w:rPr>
          <w:rFonts w:eastAsia="Calibri"/>
          <w:sz w:val="24"/>
          <w:szCs w:val="24"/>
        </w:rPr>
        <w:t>итории Пензенской области (Восточная</w:t>
      </w:r>
      <w:r w:rsidRPr="00B87F75">
        <w:rPr>
          <w:rFonts w:eastAsia="Calibri"/>
          <w:sz w:val="24"/>
          <w:szCs w:val="24"/>
        </w:rPr>
        <w:t xml:space="preserve"> зона) </w:t>
      </w:r>
      <w:r w:rsidR="00CC6DC5">
        <w:rPr>
          <w:rFonts w:eastAsia="Calibri"/>
          <w:sz w:val="24"/>
          <w:szCs w:val="24"/>
        </w:rPr>
        <w:t xml:space="preserve">с календарной разбивкой </w:t>
      </w:r>
      <w:r w:rsidRPr="00B87F75">
        <w:rPr>
          <w:rFonts w:eastAsia="Calibri"/>
          <w:sz w:val="24"/>
          <w:szCs w:val="24"/>
        </w:rPr>
        <w:t>составил</w:t>
      </w:r>
      <w:r w:rsidR="00CC6DC5">
        <w:rPr>
          <w:rFonts w:eastAsia="Calibri"/>
          <w:sz w:val="24"/>
          <w:szCs w:val="24"/>
        </w:rPr>
        <w:t>:</w:t>
      </w:r>
    </w:p>
    <w:p w14:paraId="666967E2" w14:textId="77777777" w:rsidR="00CC6DC5" w:rsidRPr="00C372D9" w:rsidRDefault="007F0924" w:rsidP="00CC6DC5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C372D9">
        <w:rPr>
          <w:rFonts w:eastAsia="Calibri"/>
          <w:sz w:val="24"/>
          <w:szCs w:val="24"/>
        </w:rPr>
        <w:t>- с 1 января 2024 года по 30 июня 2024 года 3800,24</w:t>
      </w:r>
      <w:r w:rsidR="00CC6DC5" w:rsidRPr="00C372D9">
        <w:rPr>
          <w:rFonts w:eastAsia="Calibri"/>
          <w:sz w:val="24"/>
          <w:szCs w:val="24"/>
        </w:rPr>
        <w:t xml:space="preserve"> руб. з</w:t>
      </w:r>
      <w:r w:rsidRPr="00C372D9">
        <w:rPr>
          <w:rFonts w:eastAsia="Calibri"/>
          <w:sz w:val="24"/>
          <w:szCs w:val="24"/>
        </w:rPr>
        <w:t>а 1 тонну (НДС не облагается*);</w:t>
      </w:r>
    </w:p>
    <w:p w14:paraId="74C335F8" w14:textId="011A4E1F" w:rsidR="007F0924" w:rsidRPr="00C372D9" w:rsidRDefault="007F0924" w:rsidP="00CC6DC5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C372D9">
        <w:rPr>
          <w:rFonts w:eastAsia="Calibri"/>
          <w:sz w:val="24"/>
          <w:szCs w:val="24"/>
        </w:rPr>
        <w:t>- с 1 июля 2024 года</w:t>
      </w:r>
      <w:r w:rsidR="00C372D9" w:rsidRPr="00C372D9">
        <w:rPr>
          <w:rFonts w:eastAsia="Calibri"/>
          <w:sz w:val="24"/>
          <w:szCs w:val="24"/>
        </w:rPr>
        <w:t xml:space="preserve"> по 31 декабря 2024 года 4165,06</w:t>
      </w:r>
      <w:r w:rsidRPr="00C372D9">
        <w:rPr>
          <w:rFonts w:eastAsia="Calibri"/>
          <w:sz w:val="24"/>
          <w:szCs w:val="24"/>
        </w:rPr>
        <w:t xml:space="preserve"> руб. за 1 тонну (НДС не облагается*);</w:t>
      </w:r>
    </w:p>
    <w:p w14:paraId="7FFA685F" w14:textId="008985E7" w:rsidR="007F0924" w:rsidRPr="00C372D9" w:rsidRDefault="007F0924" w:rsidP="007F0924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C372D9">
        <w:rPr>
          <w:rFonts w:eastAsia="Calibri"/>
          <w:sz w:val="24"/>
          <w:szCs w:val="24"/>
        </w:rPr>
        <w:t>- с 1 января 2025 г</w:t>
      </w:r>
      <w:r w:rsidR="00C372D9" w:rsidRPr="00C372D9">
        <w:rPr>
          <w:rFonts w:eastAsia="Calibri"/>
          <w:sz w:val="24"/>
          <w:szCs w:val="24"/>
        </w:rPr>
        <w:t>ода по 30 июня 2025 года 4165,06</w:t>
      </w:r>
      <w:r w:rsidRPr="00C372D9">
        <w:rPr>
          <w:rFonts w:eastAsia="Calibri"/>
          <w:sz w:val="24"/>
          <w:szCs w:val="24"/>
        </w:rPr>
        <w:t xml:space="preserve"> руб. за 1 тонну (НДС не облагается*);</w:t>
      </w:r>
    </w:p>
    <w:p w14:paraId="4482F953" w14:textId="314B998B" w:rsidR="007F0924" w:rsidRPr="00C372D9" w:rsidRDefault="007F0924" w:rsidP="007F0924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C372D9">
        <w:rPr>
          <w:rFonts w:eastAsia="Calibri"/>
          <w:sz w:val="24"/>
          <w:szCs w:val="24"/>
        </w:rPr>
        <w:t>- с 1 июля 2025 года</w:t>
      </w:r>
      <w:r w:rsidR="00C372D9" w:rsidRPr="00C372D9">
        <w:rPr>
          <w:rFonts w:eastAsia="Calibri"/>
          <w:sz w:val="24"/>
          <w:szCs w:val="24"/>
        </w:rPr>
        <w:t xml:space="preserve"> по 31 декабря 2025 года 6784,02</w:t>
      </w:r>
      <w:r w:rsidRPr="00C372D9">
        <w:rPr>
          <w:rFonts w:eastAsia="Calibri"/>
          <w:sz w:val="24"/>
          <w:szCs w:val="24"/>
        </w:rPr>
        <w:t xml:space="preserve"> руб. за 1 тонну (НДС не облагается*);</w:t>
      </w:r>
    </w:p>
    <w:p w14:paraId="6FA3C5E2" w14:textId="216E8C6F" w:rsidR="007F0924" w:rsidRPr="00C372D9" w:rsidRDefault="007F0924" w:rsidP="007F0924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C372D9">
        <w:rPr>
          <w:rFonts w:eastAsia="Calibri"/>
          <w:sz w:val="24"/>
          <w:szCs w:val="24"/>
        </w:rPr>
        <w:t>- с 1 января 2026 г</w:t>
      </w:r>
      <w:r w:rsidR="00C372D9" w:rsidRPr="00C372D9">
        <w:rPr>
          <w:rFonts w:eastAsia="Calibri"/>
          <w:sz w:val="24"/>
          <w:szCs w:val="24"/>
        </w:rPr>
        <w:t>ода по 30 июня 2026 года 6784,02</w:t>
      </w:r>
      <w:r w:rsidRPr="00C372D9">
        <w:rPr>
          <w:rFonts w:eastAsia="Calibri"/>
          <w:sz w:val="24"/>
          <w:szCs w:val="24"/>
        </w:rPr>
        <w:t xml:space="preserve"> руб. за 1 тонну (НДС не облагается*);</w:t>
      </w:r>
    </w:p>
    <w:p w14:paraId="78EB5C0B" w14:textId="23007B79" w:rsidR="007F0924" w:rsidRPr="00C372D9" w:rsidRDefault="007F0924" w:rsidP="007F0924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C372D9">
        <w:rPr>
          <w:rFonts w:eastAsia="Calibri"/>
          <w:sz w:val="24"/>
          <w:szCs w:val="24"/>
        </w:rPr>
        <w:t>- с 1 июля 2026 года</w:t>
      </w:r>
      <w:r w:rsidR="00C372D9" w:rsidRPr="00C372D9">
        <w:rPr>
          <w:rFonts w:eastAsia="Calibri"/>
          <w:sz w:val="24"/>
          <w:szCs w:val="24"/>
        </w:rPr>
        <w:t xml:space="preserve"> по 31 декабря 2026 года 4589,22</w:t>
      </w:r>
      <w:r w:rsidRPr="00C372D9">
        <w:rPr>
          <w:rFonts w:eastAsia="Calibri"/>
          <w:sz w:val="24"/>
          <w:szCs w:val="24"/>
        </w:rPr>
        <w:t xml:space="preserve"> руб. за 1 тонну (НДС не облагается*);</w:t>
      </w:r>
    </w:p>
    <w:p w14:paraId="78371664" w14:textId="241E6800" w:rsidR="007F0924" w:rsidRPr="00C372D9" w:rsidRDefault="007F0924" w:rsidP="007F0924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C372D9">
        <w:rPr>
          <w:rFonts w:eastAsia="Calibri"/>
          <w:sz w:val="24"/>
          <w:szCs w:val="24"/>
        </w:rPr>
        <w:t>- с 1 января 2027 г</w:t>
      </w:r>
      <w:r w:rsidR="00C372D9" w:rsidRPr="00C372D9">
        <w:rPr>
          <w:rFonts w:eastAsia="Calibri"/>
          <w:sz w:val="24"/>
          <w:szCs w:val="24"/>
        </w:rPr>
        <w:t>ода по 30 июня 2027 года 4589,22</w:t>
      </w:r>
      <w:r w:rsidRPr="00C372D9">
        <w:rPr>
          <w:rFonts w:eastAsia="Calibri"/>
          <w:sz w:val="24"/>
          <w:szCs w:val="24"/>
        </w:rPr>
        <w:t xml:space="preserve"> руб. за 1 тонну (НДС не облагается*);</w:t>
      </w:r>
    </w:p>
    <w:p w14:paraId="7462F907" w14:textId="55861651" w:rsidR="007F0924" w:rsidRPr="00C372D9" w:rsidRDefault="007F0924" w:rsidP="007F0924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C372D9">
        <w:rPr>
          <w:rFonts w:eastAsia="Calibri"/>
          <w:sz w:val="24"/>
          <w:szCs w:val="24"/>
        </w:rPr>
        <w:t>- с 1 июля 2027</w:t>
      </w:r>
      <w:r w:rsidR="00C372D9" w:rsidRPr="00C372D9">
        <w:rPr>
          <w:rFonts w:eastAsia="Calibri"/>
          <w:sz w:val="24"/>
          <w:szCs w:val="24"/>
        </w:rPr>
        <w:t xml:space="preserve"> года по 31 декабря 2027 года 7238,05</w:t>
      </w:r>
      <w:r w:rsidRPr="00C372D9">
        <w:rPr>
          <w:rFonts w:eastAsia="Calibri"/>
          <w:sz w:val="24"/>
          <w:szCs w:val="24"/>
        </w:rPr>
        <w:t xml:space="preserve"> руб. за 1 тонну (НДС не облагается*);</w:t>
      </w:r>
    </w:p>
    <w:p w14:paraId="13F887BE" w14:textId="3AEA2716" w:rsidR="007F0924" w:rsidRPr="00C372D9" w:rsidRDefault="007F0924" w:rsidP="007F0924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C372D9">
        <w:rPr>
          <w:rFonts w:eastAsia="Calibri"/>
          <w:sz w:val="24"/>
          <w:szCs w:val="24"/>
        </w:rPr>
        <w:t>- с 1 января 2028 г</w:t>
      </w:r>
      <w:r w:rsidR="00C372D9" w:rsidRPr="00C372D9">
        <w:rPr>
          <w:rFonts w:eastAsia="Calibri"/>
          <w:sz w:val="24"/>
          <w:szCs w:val="24"/>
        </w:rPr>
        <w:t>ода по 30 июня 2028 года 7238,05</w:t>
      </w:r>
      <w:r w:rsidRPr="00C372D9">
        <w:rPr>
          <w:rFonts w:eastAsia="Calibri"/>
          <w:sz w:val="24"/>
          <w:szCs w:val="24"/>
        </w:rPr>
        <w:t xml:space="preserve"> руб. за 1 тонну (НДС не облагается*);</w:t>
      </w:r>
    </w:p>
    <w:p w14:paraId="407C43CA" w14:textId="0E5FB63C" w:rsidR="007F0924" w:rsidRPr="00C372D9" w:rsidRDefault="007F0924" w:rsidP="007F0924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C372D9">
        <w:rPr>
          <w:rFonts w:eastAsia="Calibri"/>
          <w:sz w:val="24"/>
          <w:szCs w:val="24"/>
        </w:rPr>
        <w:t>- с 1 июля 2028 года</w:t>
      </w:r>
      <w:r w:rsidR="00C372D9" w:rsidRPr="00C372D9">
        <w:rPr>
          <w:rFonts w:eastAsia="Calibri"/>
          <w:sz w:val="24"/>
          <w:szCs w:val="24"/>
        </w:rPr>
        <w:t xml:space="preserve"> по 31 декабря 2028 года 5062,34</w:t>
      </w:r>
      <w:r w:rsidRPr="00C372D9">
        <w:rPr>
          <w:rFonts w:eastAsia="Calibri"/>
          <w:sz w:val="24"/>
          <w:szCs w:val="24"/>
        </w:rPr>
        <w:t xml:space="preserve"> руб. за 1 тонну (НДС не облагается*).</w:t>
      </w:r>
    </w:p>
    <w:p w14:paraId="7A4165F6" w14:textId="77777777" w:rsidR="00CC6DC5" w:rsidRPr="001900AF" w:rsidRDefault="00CC6DC5" w:rsidP="00CC6DC5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C372D9">
        <w:rPr>
          <w:rFonts w:eastAsia="Calibri"/>
          <w:sz w:val="24"/>
          <w:szCs w:val="24"/>
        </w:rPr>
        <w:t>*НДС не облагается в соответствии с подпунктом 36 пункта 2 статьи 149 Налогового</w:t>
      </w:r>
      <w:r w:rsidRPr="00817577">
        <w:rPr>
          <w:rFonts w:eastAsia="Calibri"/>
          <w:sz w:val="24"/>
          <w:szCs w:val="24"/>
        </w:rPr>
        <w:t xml:space="preserve"> кодекса Российской Федерации.</w:t>
      </w:r>
    </w:p>
    <w:p w14:paraId="39F17671" w14:textId="77777777" w:rsidR="00CF6A28" w:rsidRPr="001900AF" w:rsidRDefault="00CF6A28" w:rsidP="00CC6DC5">
      <w:pPr>
        <w:spacing w:line="276" w:lineRule="auto"/>
        <w:ind w:firstLine="624"/>
        <w:jc w:val="both"/>
        <w:rPr>
          <w:rFonts w:eastAsia="Calibri"/>
          <w:b/>
          <w:sz w:val="24"/>
          <w:szCs w:val="24"/>
        </w:rPr>
      </w:pPr>
      <w:r w:rsidRPr="005C5D55">
        <w:rPr>
          <w:rFonts w:eastAsia="Calibri"/>
          <w:b/>
          <w:bCs/>
          <w:sz w:val="24"/>
          <w:szCs w:val="24"/>
        </w:rPr>
        <w:t>Прокаева Е.А.</w:t>
      </w:r>
      <w:r w:rsidRPr="005C5D55">
        <w:rPr>
          <w:rFonts w:eastAsia="Calibri"/>
          <w:bCs/>
          <w:sz w:val="24"/>
          <w:szCs w:val="24"/>
        </w:rPr>
        <w:t xml:space="preserve"> озвучила</w:t>
      </w:r>
      <w:r w:rsidRPr="001900AF">
        <w:rPr>
          <w:rFonts w:eastAsia="Calibri"/>
          <w:bCs/>
          <w:sz w:val="24"/>
          <w:szCs w:val="24"/>
        </w:rPr>
        <w:t xml:space="preserve"> позицию УФАС Пензенской области об отсутствии замечаний по указанному вопросу.</w:t>
      </w:r>
    </w:p>
    <w:p w14:paraId="7F59B26D" w14:textId="77777777" w:rsidR="007F0924" w:rsidRDefault="00DB7CA0" w:rsidP="00CF6A28">
      <w:pPr>
        <w:spacing w:line="276" w:lineRule="auto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>Сагайдачный Д.И.</w:t>
      </w:r>
      <w:r w:rsidR="00CF6A28" w:rsidRPr="001900AF">
        <w:rPr>
          <w:rFonts w:eastAsia="Calibri"/>
          <w:b/>
          <w:sz w:val="24"/>
          <w:szCs w:val="24"/>
        </w:rPr>
        <w:t xml:space="preserve"> </w:t>
      </w:r>
      <w:r w:rsidR="00CF6A28" w:rsidRPr="001900AF">
        <w:rPr>
          <w:rFonts w:eastAsia="Calibri"/>
          <w:sz w:val="24"/>
          <w:szCs w:val="24"/>
        </w:rPr>
        <w:t xml:space="preserve">предложил вынести на голосование предлагаемый к утверждению размер единого тарифа на услугу регионального оператора по обращению с твердыми коммунальными отходами </w:t>
      </w:r>
      <w:r w:rsidR="00CF6A28">
        <w:rPr>
          <w:rFonts w:eastAsia="Calibri"/>
          <w:sz w:val="24"/>
          <w:szCs w:val="24"/>
        </w:rPr>
        <w:t xml:space="preserve">для потребителей </w:t>
      </w:r>
      <w:r w:rsidR="00CF6A28" w:rsidRPr="001900AF">
        <w:rPr>
          <w:rFonts w:eastAsia="Calibri"/>
          <w:sz w:val="24"/>
          <w:szCs w:val="24"/>
        </w:rPr>
        <w:t>ООО «</w:t>
      </w:r>
      <w:r w:rsidR="00CF6A28">
        <w:rPr>
          <w:rFonts w:eastAsia="Calibri"/>
          <w:sz w:val="24"/>
          <w:szCs w:val="24"/>
        </w:rPr>
        <w:t>Экопром</w:t>
      </w:r>
      <w:r w:rsidR="00CF6A28" w:rsidRPr="001900AF">
        <w:rPr>
          <w:rFonts w:eastAsia="Calibri"/>
          <w:sz w:val="24"/>
          <w:szCs w:val="24"/>
        </w:rPr>
        <w:t>» на территории Пензенской области (</w:t>
      </w:r>
      <w:r w:rsidR="007F0924">
        <w:rPr>
          <w:rFonts w:eastAsia="Calibri"/>
          <w:sz w:val="24"/>
          <w:szCs w:val="24"/>
        </w:rPr>
        <w:t>Восточная</w:t>
      </w:r>
      <w:r w:rsidR="00CF6A28">
        <w:rPr>
          <w:rFonts w:eastAsia="Calibri"/>
          <w:sz w:val="24"/>
          <w:szCs w:val="24"/>
        </w:rPr>
        <w:t xml:space="preserve"> зона</w:t>
      </w:r>
      <w:r w:rsidR="00CF6A28" w:rsidRPr="001900AF">
        <w:rPr>
          <w:rFonts w:eastAsia="Calibri"/>
          <w:sz w:val="24"/>
          <w:szCs w:val="24"/>
        </w:rPr>
        <w:t>)</w:t>
      </w:r>
      <w:r w:rsidR="00E4519F" w:rsidRPr="00E4519F">
        <w:rPr>
          <w:rFonts w:eastAsia="Calibri"/>
          <w:sz w:val="24"/>
          <w:szCs w:val="24"/>
        </w:rPr>
        <w:t xml:space="preserve"> </w:t>
      </w:r>
      <w:r w:rsidR="009C0930">
        <w:rPr>
          <w:rFonts w:eastAsia="Calibri"/>
          <w:sz w:val="24"/>
          <w:szCs w:val="24"/>
        </w:rPr>
        <w:t>с календарной разбивкой</w:t>
      </w:r>
      <w:r w:rsidR="00E4519F" w:rsidRPr="00050B93">
        <w:rPr>
          <w:rFonts w:eastAsia="Calibri"/>
          <w:sz w:val="24"/>
          <w:szCs w:val="24"/>
        </w:rPr>
        <w:t xml:space="preserve"> </w:t>
      </w:r>
      <w:r w:rsidR="007F0924">
        <w:rPr>
          <w:rFonts w:eastAsia="Calibri"/>
          <w:sz w:val="24"/>
          <w:szCs w:val="24"/>
        </w:rPr>
        <w:t>в размере:</w:t>
      </w:r>
    </w:p>
    <w:p w14:paraId="7E9DE60C" w14:textId="77777777" w:rsidR="00682EC9" w:rsidRPr="00C372D9" w:rsidRDefault="00682EC9" w:rsidP="00682EC9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C372D9">
        <w:rPr>
          <w:rFonts w:eastAsia="Calibri"/>
          <w:sz w:val="24"/>
          <w:szCs w:val="24"/>
        </w:rPr>
        <w:t>с 1 января 2024 года по 30 июня 2024 года 3800,24 руб. за 1 тонну (НДС не облагается*);</w:t>
      </w:r>
    </w:p>
    <w:p w14:paraId="0A8F5758" w14:textId="77777777" w:rsidR="00682EC9" w:rsidRPr="00C372D9" w:rsidRDefault="00682EC9" w:rsidP="00682EC9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C372D9">
        <w:rPr>
          <w:rFonts w:eastAsia="Calibri"/>
          <w:sz w:val="24"/>
          <w:szCs w:val="24"/>
        </w:rPr>
        <w:t>- с 1 июля 2024 года по 31 декабря 2024 года 4165,06 руб. за 1 тонну (НДС не облагается*);</w:t>
      </w:r>
    </w:p>
    <w:p w14:paraId="38167D8C" w14:textId="77777777" w:rsidR="00682EC9" w:rsidRPr="00C372D9" w:rsidRDefault="00682EC9" w:rsidP="00682EC9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C372D9">
        <w:rPr>
          <w:rFonts w:eastAsia="Calibri"/>
          <w:sz w:val="24"/>
          <w:szCs w:val="24"/>
        </w:rPr>
        <w:t>- с 1 января 2025 года по 30 июня 2025 года 4165,06 руб. за 1 тонну (НДС не облагается*);</w:t>
      </w:r>
    </w:p>
    <w:p w14:paraId="51DB2EA3" w14:textId="77777777" w:rsidR="00682EC9" w:rsidRPr="00C372D9" w:rsidRDefault="00682EC9" w:rsidP="00682EC9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C372D9">
        <w:rPr>
          <w:rFonts w:eastAsia="Calibri"/>
          <w:sz w:val="24"/>
          <w:szCs w:val="24"/>
        </w:rPr>
        <w:t>- с 1 июля 2025 года по 31 декабря 2025 года 6784,02 руб. за 1 тонну (НДС не облагается*);</w:t>
      </w:r>
    </w:p>
    <w:p w14:paraId="609907B1" w14:textId="77777777" w:rsidR="00682EC9" w:rsidRPr="00C372D9" w:rsidRDefault="00682EC9" w:rsidP="00682EC9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C372D9">
        <w:rPr>
          <w:rFonts w:eastAsia="Calibri"/>
          <w:sz w:val="24"/>
          <w:szCs w:val="24"/>
        </w:rPr>
        <w:t>- с 1 января 2026 года по 30 июня 2026 года 6784,02 руб. за 1 тонну (НДС не облагается*);</w:t>
      </w:r>
    </w:p>
    <w:p w14:paraId="69C90164" w14:textId="77777777" w:rsidR="00682EC9" w:rsidRPr="00C372D9" w:rsidRDefault="00682EC9" w:rsidP="00682EC9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C372D9">
        <w:rPr>
          <w:rFonts w:eastAsia="Calibri"/>
          <w:sz w:val="24"/>
          <w:szCs w:val="24"/>
        </w:rPr>
        <w:t>- с 1 июля 2026 года по 31 декабря 2026 года 4589,22 руб. за 1 тонну (НДС не облагается*);</w:t>
      </w:r>
    </w:p>
    <w:p w14:paraId="5F474F57" w14:textId="77777777" w:rsidR="00682EC9" w:rsidRPr="00C372D9" w:rsidRDefault="00682EC9" w:rsidP="00682EC9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C372D9">
        <w:rPr>
          <w:rFonts w:eastAsia="Calibri"/>
          <w:sz w:val="24"/>
          <w:szCs w:val="24"/>
        </w:rPr>
        <w:t>- с 1 января 2027 года по 30 июня 2027 года 4589,22 руб. за 1 тонну (НДС не облагается*);</w:t>
      </w:r>
    </w:p>
    <w:p w14:paraId="4DBB99AA" w14:textId="77777777" w:rsidR="00682EC9" w:rsidRPr="00C372D9" w:rsidRDefault="00682EC9" w:rsidP="00682EC9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C372D9">
        <w:rPr>
          <w:rFonts w:eastAsia="Calibri"/>
          <w:sz w:val="24"/>
          <w:szCs w:val="24"/>
        </w:rPr>
        <w:t>- с 1 июля 2027 года по 31 декабря 2027 года 7238,05 руб. за 1 тонну (НДС не облагается*);</w:t>
      </w:r>
    </w:p>
    <w:p w14:paraId="3102FF87" w14:textId="77777777" w:rsidR="00682EC9" w:rsidRPr="00C372D9" w:rsidRDefault="00682EC9" w:rsidP="00682EC9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C372D9">
        <w:rPr>
          <w:rFonts w:eastAsia="Calibri"/>
          <w:sz w:val="24"/>
          <w:szCs w:val="24"/>
        </w:rPr>
        <w:t>- с 1 января 2028 года по 30 июня 2028 года 7238,05 руб. за 1 тонну (НДС не облагается*);</w:t>
      </w:r>
    </w:p>
    <w:p w14:paraId="5B119FAE" w14:textId="77777777" w:rsidR="00682EC9" w:rsidRPr="00C372D9" w:rsidRDefault="00682EC9" w:rsidP="00682EC9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C372D9">
        <w:rPr>
          <w:rFonts w:eastAsia="Calibri"/>
          <w:sz w:val="24"/>
          <w:szCs w:val="24"/>
        </w:rPr>
        <w:t>- с 1 июля 2028 года по 31 декабря 2028 года 5062,34 руб. за 1 тонну (НДС не облагается*).</w:t>
      </w:r>
    </w:p>
    <w:p w14:paraId="3AD9C067" w14:textId="77777777" w:rsidR="007F0924" w:rsidRDefault="007F0924" w:rsidP="007F0924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817577">
        <w:rPr>
          <w:rFonts w:eastAsia="Calibri"/>
          <w:sz w:val="24"/>
          <w:szCs w:val="24"/>
        </w:rPr>
        <w:t>*НДС не облагается в соответствии с подпунктом 36 пункта 2 статьи 149 Налогового кодекса Российской Федерации.</w:t>
      </w:r>
    </w:p>
    <w:p w14:paraId="4EB70DC1" w14:textId="77777777" w:rsidR="00CF6A28" w:rsidRPr="001900AF" w:rsidRDefault="00CF6A28" w:rsidP="00CF6A2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1900AF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1900AF">
        <w:rPr>
          <w:rFonts w:eastAsia="Calibri"/>
          <w:sz w:val="24"/>
          <w:szCs w:val="24"/>
        </w:rPr>
        <w:t>: «За» - единогласно.</w:t>
      </w:r>
    </w:p>
    <w:p w14:paraId="5F9772E3" w14:textId="77777777" w:rsidR="00E4519F" w:rsidRPr="00817577" w:rsidRDefault="00CF6A28" w:rsidP="00B204A4">
      <w:pPr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1900AF">
        <w:rPr>
          <w:rFonts w:eastAsia="Calibri"/>
          <w:b/>
          <w:bCs/>
          <w:sz w:val="24"/>
          <w:szCs w:val="24"/>
        </w:rPr>
        <w:t>Постановили</w:t>
      </w:r>
      <w:r w:rsidRPr="001900AF">
        <w:rPr>
          <w:rFonts w:eastAsia="Calibri"/>
          <w:sz w:val="24"/>
          <w:szCs w:val="24"/>
        </w:rPr>
        <w:t>: установить и ввести в действие размер единого тарифа на услугу регионального оператора по обращению с твердыми коммунальными отходами ООО «</w:t>
      </w:r>
      <w:r w:rsidR="007F0924">
        <w:rPr>
          <w:rFonts w:eastAsia="Calibri"/>
          <w:sz w:val="24"/>
          <w:szCs w:val="24"/>
        </w:rPr>
        <w:t>Экопром</w:t>
      </w:r>
      <w:r w:rsidRPr="001900AF">
        <w:rPr>
          <w:rFonts w:eastAsia="Calibri"/>
          <w:sz w:val="24"/>
          <w:szCs w:val="24"/>
        </w:rPr>
        <w:t>» на территории Пензенской области (</w:t>
      </w:r>
      <w:r w:rsidR="007F0924">
        <w:rPr>
          <w:rFonts w:eastAsia="Calibri"/>
          <w:sz w:val="24"/>
          <w:szCs w:val="24"/>
        </w:rPr>
        <w:t>Восточная</w:t>
      </w:r>
      <w:r w:rsidRPr="001900AF">
        <w:rPr>
          <w:rFonts w:eastAsia="Calibri"/>
          <w:sz w:val="24"/>
          <w:szCs w:val="24"/>
        </w:rPr>
        <w:t xml:space="preserve"> зона)</w:t>
      </w:r>
      <w:r w:rsidR="00E4519F">
        <w:rPr>
          <w:rFonts w:eastAsia="Calibri"/>
          <w:sz w:val="24"/>
          <w:szCs w:val="24"/>
        </w:rPr>
        <w:t xml:space="preserve"> </w:t>
      </w:r>
      <w:r w:rsidR="009C0930">
        <w:rPr>
          <w:rFonts w:eastAsia="Calibri"/>
          <w:sz w:val="24"/>
          <w:szCs w:val="24"/>
        </w:rPr>
        <w:t>с календарной разбивкой</w:t>
      </w:r>
      <w:r w:rsidR="00E4519F" w:rsidRPr="00050B93">
        <w:rPr>
          <w:rFonts w:eastAsia="Calibri"/>
          <w:sz w:val="24"/>
          <w:szCs w:val="24"/>
        </w:rPr>
        <w:t xml:space="preserve"> </w:t>
      </w:r>
      <w:r w:rsidR="00B204A4">
        <w:rPr>
          <w:rFonts w:eastAsia="Calibri"/>
          <w:sz w:val="24"/>
          <w:szCs w:val="24"/>
        </w:rPr>
        <w:t>в размере:</w:t>
      </w:r>
    </w:p>
    <w:p w14:paraId="4E27B48C" w14:textId="77777777" w:rsidR="00682EC9" w:rsidRPr="00C372D9" w:rsidRDefault="00682EC9" w:rsidP="00682EC9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C372D9">
        <w:rPr>
          <w:rFonts w:eastAsia="Calibri"/>
          <w:sz w:val="24"/>
          <w:szCs w:val="24"/>
        </w:rPr>
        <w:t>с 1 января 2024 года по 30 июня 2024 года 3800,24 руб. за 1 тонну (НДС не облагается*);</w:t>
      </w:r>
    </w:p>
    <w:p w14:paraId="64462CA2" w14:textId="77777777" w:rsidR="00682EC9" w:rsidRPr="00C372D9" w:rsidRDefault="00682EC9" w:rsidP="00682EC9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C372D9">
        <w:rPr>
          <w:rFonts w:eastAsia="Calibri"/>
          <w:sz w:val="24"/>
          <w:szCs w:val="24"/>
        </w:rPr>
        <w:t>- с 1 июля 2024 года по 31 декабря 2024 года 4165,06 руб. за 1 тонну (НДС не облагается*);</w:t>
      </w:r>
    </w:p>
    <w:p w14:paraId="732B3185" w14:textId="77777777" w:rsidR="00682EC9" w:rsidRPr="00C372D9" w:rsidRDefault="00682EC9" w:rsidP="00682EC9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C372D9">
        <w:rPr>
          <w:rFonts w:eastAsia="Calibri"/>
          <w:sz w:val="24"/>
          <w:szCs w:val="24"/>
        </w:rPr>
        <w:lastRenderedPageBreak/>
        <w:t>- с 1 января 2025 года по 30 июня 2025 года 4165,06 руб. за 1 тонну (НДС не облагается*);</w:t>
      </w:r>
    </w:p>
    <w:p w14:paraId="5B17A005" w14:textId="77777777" w:rsidR="00682EC9" w:rsidRPr="00C372D9" w:rsidRDefault="00682EC9" w:rsidP="00682EC9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C372D9">
        <w:rPr>
          <w:rFonts w:eastAsia="Calibri"/>
          <w:sz w:val="24"/>
          <w:szCs w:val="24"/>
        </w:rPr>
        <w:t>- с 1 июля 2025 года по 31 декабря 2025 года 6784,02 руб. за 1 тонну (НДС не облагается*);</w:t>
      </w:r>
    </w:p>
    <w:p w14:paraId="3462BE74" w14:textId="77777777" w:rsidR="00682EC9" w:rsidRPr="00C372D9" w:rsidRDefault="00682EC9" w:rsidP="00682EC9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C372D9">
        <w:rPr>
          <w:rFonts w:eastAsia="Calibri"/>
          <w:sz w:val="24"/>
          <w:szCs w:val="24"/>
        </w:rPr>
        <w:t>- с 1 января 2026 года по 30 июня 2026 года 6784,02 руб. за 1 тонну (НДС не облагается*);</w:t>
      </w:r>
    </w:p>
    <w:p w14:paraId="4B312B6D" w14:textId="77777777" w:rsidR="00682EC9" w:rsidRPr="00C372D9" w:rsidRDefault="00682EC9" w:rsidP="00682EC9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C372D9">
        <w:rPr>
          <w:rFonts w:eastAsia="Calibri"/>
          <w:sz w:val="24"/>
          <w:szCs w:val="24"/>
        </w:rPr>
        <w:t>- с 1 июля 2026 года по 31 декабря 2026 года 4589,22 руб. за 1 тонну (НДС не облагается*);</w:t>
      </w:r>
    </w:p>
    <w:p w14:paraId="385BD2C9" w14:textId="77777777" w:rsidR="00682EC9" w:rsidRPr="00C372D9" w:rsidRDefault="00682EC9" w:rsidP="00682EC9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C372D9">
        <w:rPr>
          <w:rFonts w:eastAsia="Calibri"/>
          <w:sz w:val="24"/>
          <w:szCs w:val="24"/>
        </w:rPr>
        <w:t>- с 1 января 2027 года по 30 июня 2027 года 4589,22 руб. за 1 тонну (НДС не облагается*);</w:t>
      </w:r>
    </w:p>
    <w:p w14:paraId="35B228DC" w14:textId="77777777" w:rsidR="00682EC9" w:rsidRPr="00C372D9" w:rsidRDefault="00682EC9" w:rsidP="00682EC9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C372D9">
        <w:rPr>
          <w:rFonts w:eastAsia="Calibri"/>
          <w:sz w:val="24"/>
          <w:szCs w:val="24"/>
        </w:rPr>
        <w:t>- с 1 июля 2027 года по 31 декабря 2027 года 7238,05 руб. за 1 тонну (НДС не облагается*);</w:t>
      </w:r>
    </w:p>
    <w:p w14:paraId="0ED65079" w14:textId="77777777" w:rsidR="00682EC9" w:rsidRPr="00C372D9" w:rsidRDefault="00682EC9" w:rsidP="00682EC9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C372D9">
        <w:rPr>
          <w:rFonts w:eastAsia="Calibri"/>
          <w:sz w:val="24"/>
          <w:szCs w:val="24"/>
        </w:rPr>
        <w:t>- с 1 января 2028 года по 30 июня 2028 года 7238,05 руб. за 1 тонну (НДС не облагается*);</w:t>
      </w:r>
    </w:p>
    <w:p w14:paraId="4ED9EF8C" w14:textId="77777777" w:rsidR="00682EC9" w:rsidRPr="00C372D9" w:rsidRDefault="00682EC9" w:rsidP="00682EC9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C372D9">
        <w:rPr>
          <w:rFonts w:eastAsia="Calibri"/>
          <w:sz w:val="24"/>
          <w:szCs w:val="24"/>
        </w:rPr>
        <w:t>- с 1 июля 2028 года по 31 декабря 2028 года 5062,34 руб. за 1 тонну (НДС не облагается*).</w:t>
      </w:r>
    </w:p>
    <w:p w14:paraId="2D2CA48A" w14:textId="77777777" w:rsidR="00CF52ED" w:rsidRPr="00CA149B" w:rsidRDefault="00E4519F" w:rsidP="00E76347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817577">
        <w:rPr>
          <w:rFonts w:eastAsia="Calibri"/>
          <w:sz w:val="24"/>
          <w:szCs w:val="24"/>
        </w:rPr>
        <w:t>*НДС не облагается в соответствии с подпунктом 36 пункта 2 статьи 149 Налогового кодекса Российской Федерации.</w:t>
      </w:r>
    </w:p>
    <w:p w14:paraId="24B0FED4" w14:textId="77777777" w:rsidR="00E76347" w:rsidRDefault="004D1241" w:rsidP="00087C35">
      <w:pPr>
        <w:ind w:firstLine="624"/>
        <w:jc w:val="both"/>
        <w:rPr>
          <w:rFonts w:eastAsia="Calibri"/>
          <w:sz w:val="24"/>
          <w:szCs w:val="24"/>
        </w:rPr>
      </w:pPr>
      <w:r w:rsidRPr="00165FEB">
        <w:rPr>
          <w:rFonts w:eastAsia="Calibri"/>
          <w:b/>
          <w:sz w:val="24"/>
          <w:szCs w:val="24"/>
        </w:rPr>
        <w:t>3</w:t>
      </w:r>
      <w:r w:rsidR="00E76347" w:rsidRPr="00165FEB">
        <w:rPr>
          <w:rFonts w:eastAsia="Calibri"/>
          <w:b/>
          <w:sz w:val="24"/>
          <w:szCs w:val="24"/>
        </w:rPr>
        <w:t>.</w:t>
      </w:r>
      <w:r w:rsidR="00E76347" w:rsidRPr="008439FF">
        <w:rPr>
          <w:rFonts w:eastAsia="Calibri"/>
          <w:sz w:val="24"/>
          <w:szCs w:val="24"/>
        </w:rPr>
        <w:t xml:space="preserve"> О </w:t>
      </w:r>
      <w:r w:rsidR="00B204A4">
        <w:rPr>
          <w:rFonts w:eastAsia="Calibri"/>
          <w:sz w:val="24"/>
          <w:szCs w:val="24"/>
        </w:rPr>
        <w:t>корректировке</w:t>
      </w:r>
      <w:r w:rsidR="00E76347" w:rsidRPr="008439FF">
        <w:rPr>
          <w:rFonts w:eastAsia="Calibri"/>
          <w:sz w:val="24"/>
          <w:szCs w:val="24"/>
        </w:rPr>
        <w:t xml:space="preserve"> предельн</w:t>
      </w:r>
      <w:r w:rsidR="00B204A4">
        <w:rPr>
          <w:rFonts w:eastAsia="Calibri"/>
          <w:sz w:val="24"/>
          <w:szCs w:val="24"/>
        </w:rPr>
        <w:t>ого</w:t>
      </w:r>
      <w:r w:rsidR="00E76347" w:rsidRPr="008439FF">
        <w:rPr>
          <w:rFonts w:eastAsia="Calibri"/>
          <w:sz w:val="24"/>
          <w:szCs w:val="24"/>
        </w:rPr>
        <w:t xml:space="preserve"> един</w:t>
      </w:r>
      <w:r w:rsidR="00B204A4">
        <w:rPr>
          <w:rFonts w:eastAsia="Calibri"/>
          <w:sz w:val="24"/>
          <w:szCs w:val="24"/>
        </w:rPr>
        <w:t>ого</w:t>
      </w:r>
      <w:r w:rsidR="00E76347" w:rsidRPr="008439FF">
        <w:rPr>
          <w:rFonts w:eastAsia="Calibri"/>
          <w:sz w:val="24"/>
          <w:szCs w:val="24"/>
        </w:rPr>
        <w:t xml:space="preserve"> тариф</w:t>
      </w:r>
      <w:r w:rsidR="00B204A4">
        <w:rPr>
          <w:rFonts w:eastAsia="Calibri"/>
          <w:sz w:val="24"/>
          <w:szCs w:val="24"/>
        </w:rPr>
        <w:t>а</w:t>
      </w:r>
      <w:r w:rsidR="00E76347" w:rsidRPr="008439FF">
        <w:rPr>
          <w:rFonts w:eastAsia="Calibri"/>
          <w:sz w:val="24"/>
          <w:szCs w:val="24"/>
        </w:rPr>
        <w:t xml:space="preserve"> на услугу регионального оператора по обращению с твердыми коммунальными отходами на территории Пензенской области для потребителей ООО «Экопром» (Западная</w:t>
      </w:r>
      <w:r w:rsidR="00E76347" w:rsidRPr="00050B93">
        <w:rPr>
          <w:rFonts w:eastAsia="Calibri"/>
          <w:sz w:val="24"/>
          <w:szCs w:val="24"/>
        </w:rPr>
        <w:t xml:space="preserve"> зона) </w:t>
      </w:r>
      <w:r w:rsidR="009C0930">
        <w:rPr>
          <w:rFonts w:eastAsia="Calibri"/>
          <w:sz w:val="24"/>
          <w:szCs w:val="24"/>
        </w:rPr>
        <w:t>на</w:t>
      </w:r>
      <w:r w:rsidR="00E76347">
        <w:rPr>
          <w:rFonts w:eastAsia="Calibri"/>
          <w:sz w:val="24"/>
          <w:szCs w:val="24"/>
        </w:rPr>
        <w:t xml:space="preserve"> </w:t>
      </w:r>
      <w:r w:rsidR="00E76347" w:rsidRPr="00050B93">
        <w:rPr>
          <w:rFonts w:eastAsia="Calibri"/>
          <w:sz w:val="24"/>
          <w:szCs w:val="24"/>
        </w:rPr>
        <w:t>срок действия соглашения об организации деятельности по обращению с твердыми коммунальными отходами на территории Пензенской обл</w:t>
      </w:r>
      <w:r w:rsidR="00E76347">
        <w:rPr>
          <w:rFonts w:eastAsia="Calibri"/>
          <w:sz w:val="24"/>
          <w:szCs w:val="24"/>
        </w:rPr>
        <w:t>асти (Западная зона) от 23.07.2018 года.</w:t>
      </w:r>
    </w:p>
    <w:p w14:paraId="352CC370" w14:textId="77777777" w:rsidR="00E76347" w:rsidRPr="00CC6DC5" w:rsidRDefault="00E76347" w:rsidP="00E76347">
      <w:pPr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CF52ED">
        <w:rPr>
          <w:rFonts w:eastAsia="Calibri"/>
          <w:b/>
          <w:sz w:val="24"/>
          <w:szCs w:val="24"/>
        </w:rPr>
        <w:t>Калякина Т.Ф.</w:t>
      </w:r>
      <w:r>
        <w:rPr>
          <w:rFonts w:eastAsia="Calibri"/>
          <w:sz w:val="24"/>
          <w:szCs w:val="24"/>
        </w:rPr>
        <w:t xml:space="preserve"> выступила с информацией о </w:t>
      </w:r>
      <w:r w:rsidR="00B204A4">
        <w:rPr>
          <w:rFonts w:eastAsia="Calibri"/>
          <w:sz w:val="24"/>
          <w:szCs w:val="24"/>
        </w:rPr>
        <w:t>корректировке</w:t>
      </w:r>
      <w:r w:rsidRPr="00050B93">
        <w:rPr>
          <w:rFonts w:eastAsia="Calibri"/>
          <w:sz w:val="24"/>
          <w:szCs w:val="24"/>
        </w:rPr>
        <w:t xml:space="preserve"> предельн</w:t>
      </w:r>
      <w:r w:rsidR="00B204A4">
        <w:rPr>
          <w:rFonts w:eastAsia="Calibri"/>
          <w:sz w:val="24"/>
          <w:szCs w:val="24"/>
        </w:rPr>
        <w:t>ого</w:t>
      </w:r>
      <w:r w:rsidRPr="00050B93">
        <w:rPr>
          <w:rFonts w:eastAsia="Calibri"/>
          <w:sz w:val="24"/>
          <w:szCs w:val="24"/>
        </w:rPr>
        <w:t xml:space="preserve"> един</w:t>
      </w:r>
      <w:r w:rsidR="00B204A4">
        <w:rPr>
          <w:rFonts w:eastAsia="Calibri"/>
          <w:sz w:val="24"/>
          <w:szCs w:val="24"/>
        </w:rPr>
        <w:t>ого</w:t>
      </w:r>
      <w:r w:rsidRPr="00050B93">
        <w:rPr>
          <w:rFonts w:eastAsia="Calibri"/>
          <w:sz w:val="24"/>
          <w:szCs w:val="24"/>
        </w:rPr>
        <w:t xml:space="preserve"> тариф</w:t>
      </w:r>
      <w:r w:rsidR="00B204A4">
        <w:rPr>
          <w:rFonts w:eastAsia="Calibri"/>
          <w:sz w:val="24"/>
          <w:szCs w:val="24"/>
        </w:rPr>
        <w:t>а</w:t>
      </w:r>
      <w:r w:rsidRPr="00050B93">
        <w:rPr>
          <w:rFonts w:eastAsia="Calibri"/>
          <w:sz w:val="24"/>
          <w:szCs w:val="24"/>
        </w:rPr>
        <w:t xml:space="preserve"> на услугу регионального оператора по обращению с твердыми коммунальными отходами на территории Пензенской области для п</w:t>
      </w:r>
      <w:r>
        <w:rPr>
          <w:rFonts w:eastAsia="Calibri"/>
          <w:sz w:val="24"/>
          <w:szCs w:val="24"/>
        </w:rPr>
        <w:t>отребителей ООО «Экопром» (Западная</w:t>
      </w:r>
      <w:r w:rsidRPr="00050B93">
        <w:rPr>
          <w:rFonts w:eastAsia="Calibri"/>
          <w:sz w:val="24"/>
          <w:szCs w:val="24"/>
        </w:rPr>
        <w:t xml:space="preserve"> зона) </w:t>
      </w:r>
      <w:r w:rsidR="009C0930">
        <w:rPr>
          <w:rFonts w:eastAsia="Calibri"/>
          <w:sz w:val="24"/>
          <w:szCs w:val="24"/>
        </w:rPr>
        <w:t>на срок</w:t>
      </w:r>
      <w:r>
        <w:rPr>
          <w:rFonts w:eastAsia="Calibri"/>
          <w:sz w:val="24"/>
          <w:szCs w:val="24"/>
        </w:rPr>
        <w:t xml:space="preserve"> </w:t>
      </w:r>
      <w:r w:rsidRPr="00050B93">
        <w:rPr>
          <w:rFonts w:eastAsia="Calibri"/>
          <w:sz w:val="24"/>
          <w:szCs w:val="24"/>
        </w:rPr>
        <w:t>действия соглашения об организации деятельности по обращению с твердыми коммунальными отходами на территории Пензенской обл</w:t>
      </w:r>
      <w:r w:rsidR="00165FEB">
        <w:rPr>
          <w:rFonts w:eastAsia="Calibri"/>
          <w:sz w:val="24"/>
          <w:szCs w:val="24"/>
        </w:rPr>
        <w:t>асти (Западная</w:t>
      </w:r>
      <w:r>
        <w:rPr>
          <w:rFonts w:eastAsia="Calibri"/>
          <w:sz w:val="24"/>
          <w:szCs w:val="24"/>
        </w:rPr>
        <w:t xml:space="preserve"> зона) от 23 июля 2018 года.</w:t>
      </w:r>
    </w:p>
    <w:p w14:paraId="23645101" w14:textId="77777777" w:rsidR="00682EC9" w:rsidRDefault="00682EC9" w:rsidP="00682EC9">
      <w:pPr>
        <w:ind w:firstLine="709"/>
        <w:jc w:val="both"/>
        <w:rPr>
          <w:rFonts w:eastAsia="Calibri"/>
          <w:sz w:val="24"/>
          <w:szCs w:val="24"/>
        </w:rPr>
      </w:pPr>
      <w:r w:rsidRPr="001900AF">
        <w:rPr>
          <w:rFonts w:eastAsia="Calibri"/>
          <w:sz w:val="24"/>
          <w:szCs w:val="24"/>
        </w:rPr>
        <w:t xml:space="preserve">Корректировка </w:t>
      </w:r>
      <w:r w:rsidRPr="00030009">
        <w:rPr>
          <w:rFonts w:eastAsia="Calibri"/>
          <w:sz w:val="24"/>
          <w:szCs w:val="24"/>
        </w:rPr>
        <w:t xml:space="preserve">предельного единого тарифа на услугу регионального оператора по обращению с твердыми коммунальными отходами </w:t>
      </w:r>
      <w:r w:rsidRPr="001900AF">
        <w:rPr>
          <w:rFonts w:eastAsia="Calibri"/>
          <w:sz w:val="24"/>
          <w:szCs w:val="24"/>
        </w:rPr>
        <w:t>осуществлялась в соответствии с Методическими указаниями по расчету регулируемых тарифов в области обращения с твердыми коммунальными отходами, утвержденными приказом ФАС России от 21.11.2016 № 1638/16 (с последующими изменениями)</w:t>
      </w:r>
      <w:r>
        <w:rPr>
          <w:rFonts w:eastAsia="Calibri"/>
          <w:sz w:val="24"/>
          <w:szCs w:val="24"/>
        </w:rPr>
        <w:t xml:space="preserve"> (далее – Методика)</w:t>
      </w:r>
      <w:r w:rsidRPr="001900AF">
        <w:rPr>
          <w:rFonts w:eastAsia="Calibri"/>
          <w:sz w:val="24"/>
          <w:szCs w:val="24"/>
        </w:rPr>
        <w:t>.</w:t>
      </w:r>
    </w:p>
    <w:p w14:paraId="22C27097" w14:textId="77777777" w:rsidR="00E76347" w:rsidRDefault="00E76347" w:rsidP="00E76347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325C60">
        <w:rPr>
          <w:sz w:val="24"/>
          <w:szCs w:val="24"/>
        </w:rPr>
        <w:t xml:space="preserve">Расчетный материал прошел экспертизу </w:t>
      </w:r>
      <w:r w:rsidR="00B204A4">
        <w:rPr>
          <w:sz w:val="24"/>
          <w:szCs w:val="24"/>
        </w:rPr>
        <w:t>правового Управления</w:t>
      </w:r>
      <w:r w:rsidRPr="00325C60">
        <w:rPr>
          <w:sz w:val="24"/>
          <w:szCs w:val="24"/>
        </w:rPr>
        <w:t xml:space="preserve"> и сектора отраслевых технологий, энергетики и энергосбережения Министерства.</w:t>
      </w:r>
    </w:p>
    <w:p w14:paraId="18661172" w14:textId="77777777" w:rsidR="00E76347" w:rsidRPr="001900AF" w:rsidRDefault="00E76347" w:rsidP="00E76347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iCs/>
          <w:sz w:val="24"/>
          <w:szCs w:val="24"/>
        </w:rPr>
      </w:pPr>
      <w:r w:rsidRPr="00030009">
        <w:rPr>
          <w:rFonts w:eastAsia="Calibri"/>
          <w:sz w:val="24"/>
          <w:szCs w:val="24"/>
        </w:rPr>
        <w:t>ООО «</w:t>
      </w:r>
      <w:r>
        <w:rPr>
          <w:rFonts w:eastAsia="Calibri"/>
          <w:sz w:val="24"/>
          <w:szCs w:val="24"/>
        </w:rPr>
        <w:t>Экопром</w:t>
      </w:r>
      <w:r w:rsidRPr="00030009">
        <w:rPr>
          <w:rFonts w:eastAsia="Calibri"/>
          <w:sz w:val="24"/>
          <w:szCs w:val="24"/>
        </w:rPr>
        <w:t>» осуществляет деятельность по обращению с твердыми коммунальными отходами на основании Соглашения об организации деятельности по обращению с твердыми коммунальными отходами на территории Пензенской области (</w:t>
      </w:r>
      <w:r w:rsidR="009C0930">
        <w:rPr>
          <w:rFonts w:eastAsia="Calibri"/>
          <w:sz w:val="24"/>
          <w:szCs w:val="24"/>
        </w:rPr>
        <w:t xml:space="preserve">Западная зона) </w:t>
      </w:r>
      <w:r w:rsidRPr="00030009">
        <w:rPr>
          <w:rFonts w:eastAsia="Calibri"/>
          <w:sz w:val="24"/>
          <w:szCs w:val="24"/>
        </w:rPr>
        <w:t>заключенного с Управлением жилищно-коммунального хозяйства и гражданской защиты</w:t>
      </w:r>
      <w:r>
        <w:rPr>
          <w:rFonts w:eastAsia="Calibri"/>
          <w:bCs/>
          <w:iCs/>
          <w:sz w:val="24"/>
          <w:szCs w:val="24"/>
        </w:rPr>
        <w:t xml:space="preserve"> населения Пензенской области 23 июля </w:t>
      </w:r>
      <w:r w:rsidRPr="001900AF">
        <w:rPr>
          <w:rFonts w:eastAsia="Calibri"/>
          <w:bCs/>
          <w:iCs/>
          <w:sz w:val="24"/>
          <w:szCs w:val="24"/>
        </w:rPr>
        <w:t>20</w:t>
      </w:r>
      <w:r>
        <w:rPr>
          <w:rFonts w:eastAsia="Calibri"/>
          <w:bCs/>
          <w:iCs/>
          <w:sz w:val="24"/>
          <w:szCs w:val="24"/>
        </w:rPr>
        <w:t>18</w:t>
      </w:r>
      <w:r w:rsidRPr="001900AF">
        <w:rPr>
          <w:rFonts w:eastAsia="Calibri"/>
          <w:bCs/>
          <w:iCs/>
          <w:sz w:val="24"/>
          <w:szCs w:val="24"/>
        </w:rPr>
        <w:t xml:space="preserve"> года.</w:t>
      </w:r>
    </w:p>
    <w:p w14:paraId="1EB80BEC" w14:textId="77777777" w:rsidR="00E76347" w:rsidRDefault="00E76347" w:rsidP="00A1042A">
      <w:pPr>
        <w:ind w:firstLine="709"/>
        <w:jc w:val="both"/>
        <w:rPr>
          <w:rFonts w:eastAsia="Calibri"/>
          <w:bCs/>
          <w:iCs/>
          <w:sz w:val="24"/>
          <w:szCs w:val="24"/>
        </w:rPr>
      </w:pPr>
      <w:r w:rsidRPr="001900AF">
        <w:rPr>
          <w:rFonts w:eastAsia="Calibri"/>
          <w:bCs/>
          <w:iCs/>
          <w:sz w:val="24"/>
          <w:szCs w:val="24"/>
        </w:rPr>
        <w:t>Статус регионального оператора по обращению с ТКО ООО «</w:t>
      </w:r>
      <w:r>
        <w:rPr>
          <w:rFonts w:eastAsia="Calibri"/>
          <w:bCs/>
          <w:iCs/>
          <w:sz w:val="24"/>
          <w:szCs w:val="24"/>
        </w:rPr>
        <w:t>Экопром</w:t>
      </w:r>
      <w:r w:rsidRPr="001900AF">
        <w:rPr>
          <w:rFonts w:eastAsia="Calibri"/>
          <w:bCs/>
          <w:iCs/>
          <w:sz w:val="24"/>
          <w:szCs w:val="24"/>
        </w:rPr>
        <w:t>» присвоен на 10 лет.</w:t>
      </w:r>
    </w:p>
    <w:p w14:paraId="15AE177B" w14:textId="34D16F6F" w:rsidR="00E76347" w:rsidRPr="009F0220" w:rsidRDefault="00E76347" w:rsidP="00A1042A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iCs/>
          <w:color w:val="000000" w:themeColor="text1"/>
          <w:sz w:val="24"/>
          <w:szCs w:val="24"/>
        </w:rPr>
      </w:pPr>
      <w:r w:rsidRPr="009F0220">
        <w:rPr>
          <w:rFonts w:eastAsia="Calibri"/>
          <w:color w:val="000000" w:themeColor="text1"/>
          <w:sz w:val="24"/>
          <w:szCs w:val="24"/>
        </w:rPr>
        <w:t>Масса ТКО на 202</w:t>
      </w:r>
      <w:r w:rsidR="00B204A4">
        <w:rPr>
          <w:rFonts w:eastAsia="Calibri"/>
          <w:color w:val="000000" w:themeColor="text1"/>
          <w:sz w:val="24"/>
          <w:szCs w:val="24"/>
        </w:rPr>
        <w:t>4</w:t>
      </w:r>
      <w:r w:rsidRPr="009F0220">
        <w:rPr>
          <w:rFonts w:eastAsia="Calibri"/>
          <w:color w:val="000000" w:themeColor="text1"/>
          <w:sz w:val="24"/>
          <w:szCs w:val="24"/>
        </w:rPr>
        <w:t xml:space="preserve"> год принята в </w:t>
      </w:r>
      <w:r w:rsidRPr="00682EC9">
        <w:rPr>
          <w:rFonts w:eastAsia="Calibri"/>
          <w:sz w:val="24"/>
          <w:szCs w:val="24"/>
        </w:rPr>
        <w:t xml:space="preserve">количестве </w:t>
      </w:r>
      <w:r w:rsidR="00682EC9" w:rsidRPr="00682EC9">
        <w:rPr>
          <w:rFonts w:eastAsia="Calibri"/>
          <w:bCs/>
          <w:iCs/>
          <w:sz w:val="24"/>
          <w:szCs w:val="24"/>
        </w:rPr>
        <w:t>30,953</w:t>
      </w:r>
      <w:r w:rsidRPr="00682EC9">
        <w:rPr>
          <w:rFonts w:eastAsia="Calibri"/>
          <w:bCs/>
          <w:iCs/>
          <w:sz w:val="24"/>
          <w:szCs w:val="24"/>
        </w:rPr>
        <w:t xml:space="preserve"> тыс</w:t>
      </w:r>
      <w:r>
        <w:rPr>
          <w:rFonts w:eastAsia="Calibri"/>
          <w:bCs/>
          <w:iCs/>
          <w:color w:val="000000" w:themeColor="text1"/>
          <w:sz w:val="24"/>
          <w:szCs w:val="24"/>
        </w:rPr>
        <w:t>.</w:t>
      </w:r>
      <w:r w:rsidRPr="009F0220">
        <w:rPr>
          <w:rFonts w:eastAsia="Calibri"/>
          <w:bCs/>
          <w:iCs/>
          <w:color w:val="000000" w:themeColor="text1"/>
          <w:sz w:val="24"/>
          <w:szCs w:val="24"/>
        </w:rPr>
        <w:t>тонн.</w:t>
      </w:r>
    </w:p>
    <w:p w14:paraId="0643CBEC" w14:textId="3D1015E1" w:rsidR="00682EC9" w:rsidRDefault="00E76347" w:rsidP="00E76347">
      <w:pPr>
        <w:spacing w:line="276" w:lineRule="auto"/>
        <w:ind w:firstLine="624"/>
        <w:jc w:val="both"/>
        <w:rPr>
          <w:rFonts w:eastAsia="Calibri"/>
          <w:bCs/>
          <w:iCs/>
          <w:sz w:val="24"/>
          <w:szCs w:val="24"/>
        </w:rPr>
      </w:pPr>
      <w:r w:rsidRPr="00030009">
        <w:rPr>
          <w:rFonts w:eastAsia="Calibri"/>
          <w:bCs/>
          <w:iCs/>
          <w:sz w:val="24"/>
          <w:szCs w:val="24"/>
        </w:rPr>
        <w:t>Необходимая валовая выручка с учетом корректировки на 202</w:t>
      </w:r>
      <w:r w:rsidR="00B204A4">
        <w:rPr>
          <w:rFonts w:eastAsia="Calibri"/>
          <w:bCs/>
          <w:iCs/>
          <w:sz w:val="24"/>
          <w:szCs w:val="24"/>
        </w:rPr>
        <w:t>4</w:t>
      </w:r>
      <w:r w:rsidRPr="00030009">
        <w:rPr>
          <w:rFonts w:eastAsia="Calibri"/>
          <w:bCs/>
          <w:iCs/>
          <w:sz w:val="24"/>
          <w:szCs w:val="24"/>
        </w:rPr>
        <w:t xml:space="preserve"> год </w:t>
      </w:r>
      <w:r w:rsidRPr="00682EC9">
        <w:rPr>
          <w:rFonts w:eastAsia="Calibri"/>
          <w:bCs/>
          <w:iCs/>
          <w:sz w:val="24"/>
          <w:szCs w:val="24"/>
        </w:rPr>
        <w:t xml:space="preserve">составила </w:t>
      </w:r>
      <w:r w:rsidR="00682EC9" w:rsidRPr="00682EC9">
        <w:rPr>
          <w:rFonts w:eastAsia="Calibri"/>
          <w:bCs/>
          <w:iCs/>
          <w:sz w:val="24"/>
          <w:szCs w:val="24"/>
        </w:rPr>
        <w:t>123409,65</w:t>
      </w:r>
      <w:r w:rsidRPr="00682EC9">
        <w:rPr>
          <w:rFonts w:eastAsia="Calibri"/>
          <w:bCs/>
          <w:iCs/>
          <w:sz w:val="24"/>
          <w:szCs w:val="24"/>
        </w:rPr>
        <w:t xml:space="preserve"> тыс</w:t>
      </w:r>
      <w:r w:rsidRPr="00030009">
        <w:rPr>
          <w:rFonts w:eastAsia="Calibri"/>
          <w:bCs/>
          <w:iCs/>
          <w:sz w:val="24"/>
          <w:szCs w:val="24"/>
        </w:rPr>
        <w:t>. руб., в том числе по статьям: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7"/>
        <w:gridCol w:w="1803"/>
        <w:gridCol w:w="1801"/>
      </w:tblGrid>
      <w:tr w:rsidR="00682EC9" w:rsidRPr="00B87F75" w14:paraId="649C5CC3" w14:textId="77777777" w:rsidTr="00262A72">
        <w:trPr>
          <w:trHeight w:val="603"/>
        </w:trPr>
        <w:tc>
          <w:tcPr>
            <w:tcW w:w="3271" w:type="pct"/>
            <w:shd w:val="clear" w:color="auto" w:fill="auto"/>
            <w:vAlign w:val="center"/>
            <w:hideMark/>
          </w:tcPr>
          <w:p w14:paraId="71F2C485" w14:textId="77777777" w:rsidR="00682EC9" w:rsidRPr="00B87F75" w:rsidRDefault="00682EC9" w:rsidP="00262A72">
            <w:pPr>
              <w:jc w:val="center"/>
            </w:pPr>
            <w:r w:rsidRPr="00B87F75">
              <w:t>Статьи затрат</w:t>
            </w:r>
          </w:p>
        </w:tc>
        <w:tc>
          <w:tcPr>
            <w:tcW w:w="865" w:type="pct"/>
            <w:shd w:val="clear" w:color="auto" w:fill="auto"/>
            <w:vAlign w:val="center"/>
            <w:hideMark/>
          </w:tcPr>
          <w:p w14:paraId="096A0D78" w14:textId="77777777" w:rsidR="00682EC9" w:rsidRPr="00B87F75" w:rsidRDefault="00682EC9" w:rsidP="00262A72">
            <w:pPr>
              <w:jc w:val="right"/>
            </w:pPr>
            <w:r w:rsidRPr="00B87F75">
              <w:t>Единица измерения</w:t>
            </w:r>
          </w:p>
        </w:tc>
        <w:tc>
          <w:tcPr>
            <w:tcW w:w="864" w:type="pct"/>
            <w:shd w:val="clear" w:color="auto" w:fill="auto"/>
            <w:vAlign w:val="center"/>
            <w:hideMark/>
          </w:tcPr>
          <w:p w14:paraId="44935E7B" w14:textId="77777777" w:rsidR="00682EC9" w:rsidRPr="00B87F75" w:rsidRDefault="00682EC9" w:rsidP="00262A72">
            <w:pPr>
              <w:jc w:val="right"/>
            </w:pPr>
            <w:r>
              <w:t>01.01.2024-31.12.2024</w:t>
            </w:r>
          </w:p>
        </w:tc>
      </w:tr>
      <w:tr w:rsidR="00682EC9" w:rsidRPr="00B87F75" w14:paraId="355B11A5" w14:textId="77777777" w:rsidTr="00262A72">
        <w:trPr>
          <w:trHeight w:val="290"/>
        </w:trPr>
        <w:tc>
          <w:tcPr>
            <w:tcW w:w="3271" w:type="pct"/>
            <w:shd w:val="clear" w:color="auto" w:fill="auto"/>
            <w:vAlign w:val="center"/>
          </w:tcPr>
          <w:p w14:paraId="5D9F9B00" w14:textId="77777777" w:rsidR="00682EC9" w:rsidRPr="00952774" w:rsidRDefault="00682EC9" w:rsidP="00262A72">
            <w:pPr>
              <w:rPr>
                <w:bCs/>
              </w:rPr>
            </w:pPr>
            <w:r w:rsidRPr="00952774">
              <w:rPr>
                <w:bCs/>
              </w:rPr>
              <w:t>Расходы регионального оператора по обработке, обезвреживанию, захоронению тве</w:t>
            </w:r>
            <w:r>
              <w:rPr>
                <w:bCs/>
              </w:rPr>
              <w:t>рдых коммунальных отходов, в том числе:</w:t>
            </w:r>
          </w:p>
        </w:tc>
        <w:tc>
          <w:tcPr>
            <w:tcW w:w="865" w:type="pct"/>
            <w:shd w:val="clear" w:color="auto" w:fill="auto"/>
            <w:vAlign w:val="center"/>
            <w:hideMark/>
          </w:tcPr>
          <w:p w14:paraId="4F0A39FF" w14:textId="77777777" w:rsidR="00682EC9" w:rsidRPr="00952774" w:rsidRDefault="00682EC9" w:rsidP="00262A72">
            <w:pPr>
              <w:jc w:val="right"/>
            </w:pPr>
            <w:r w:rsidRPr="00952774">
              <w:t>тыс. руб.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565FD429" w14:textId="604DAE17" w:rsidR="00682EC9" w:rsidRPr="00952774" w:rsidRDefault="00682EC9" w:rsidP="00262A72">
            <w:pPr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28931,53</w:t>
            </w:r>
          </w:p>
        </w:tc>
      </w:tr>
      <w:tr w:rsidR="00682EC9" w:rsidRPr="00B87F75" w14:paraId="4A42AF9D" w14:textId="77777777" w:rsidTr="00262A72">
        <w:trPr>
          <w:trHeight w:val="290"/>
        </w:trPr>
        <w:tc>
          <w:tcPr>
            <w:tcW w:w="3271" w:type="pct"/>
            <w:shd w:val="clear" w:color="auto" w:fill="auto"/>
            <w:vAlign w:val="center"/>
          </w:tcPr>
          <w:p w14:paraId="01C0BE3D" w14:textId="77777777" w:rsidR="00682EC9" w:rsidRPr="00952774" w:rsidRDefault="00682EC9" w:rsidP="00262A72">
            <w:pPr>
              <w:numPr>
                <w:ilvl w:val="0"/>
                <w:numId w:val="15"/>
              </w:numPr>
              <w:spacing w:after="5" w:line="268" w:lineRule="auto"/>
              <w:ind w:right="550"/>
              <w:contextualSpacing/>
              <w:jc w:val="both"/>
              <w:rPr>
                <w:bCs/>
              </w:rPr>
            </w:pPr>
            <w:r w:rsidRPr="00F937A5">
              <w:rPr>
                <w:bCs/>
              </w:rPr>
              <w:t xml:space="preserve">расходы по обработке </w:t>
            </w:r>
            <w:r>
              <w:rPr>
                <w:bCs/>
              </w:rPr>
              <w:t xml:space="preserve">и обезвреживанию </w:t>
            </w:r>
            <w:r w:rsidRPr="00F937A5">
              <w:rPr>
                <w:bCs/>
              </w:rPr>
              <w:t>твердых коммунальных отходов</w:t>
            </w:r>
          </w:p>
        </w:tc>
        <w:tc>
          <w:tcPr>
            <w:tcW w:w="865" w:type="pct"/>
            <w:shd w:val="clear" w:color="auto" w:fill="auto"/>
            <w:vAlign w:val="center"/>
          </w:tcPr>
          <w:p w14:paraId="5A4ECEB9" w14:textId="77777777" w:rsidR="00682EC9" w:rsidRPr="00952774" w:rsidRDefault="00682EC9" w:rsidP="00262A72">
            <w:pPr>
              <w:jc w:val="right"/>
            </w:pPr>
            <w:r w:rsidRPr="00952774">
              <w:t>тыс. руб.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1C5D81A1" w14:textId="77777777" w:rsidR="00682EC9" w:rsidRDefault="00682EC9" w:rsidP="00262A72">
            <w:pPr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682EC9" w:rsidRPr="00B87F75" w14:paraId="610DE4A7" w14:textId="77777777" w:rsidTr="00262A72">
        <w:trPr>
          <w:trHeight w:val="290"/>
        </w:trPr>
        <w:tc>
          <w:tcPr>
            <w:tcW w:w="3271" w:type="pct"/>
            <w:shd w:val="clear" w:color="auto" w:fill="auto"/>
            <w:vAlign w:val="center"/>
          </w:tcPr>
          <w:p w14:paraId="7B5807BA" w14:textId="77777777" w:rsidR="00682EC9" w:rsidRPr="00952774" w:rsidRDefault="00682EC9" w:rsidP="00262A72">
            <w:pPr>
              <w:numPr>
                <w:ilvl w:val="0"/>
                <w:numId w:val="15"/>
              </w:numPr>
              <w:spacing w:after="5" w:line="268" w:lineRule="auto"/>
              <w:ind w:right="550"/>
              <w:contextualSpacing/>
              <w:jc w:val="both"/>
              <w:rPr>
                <w:bCs/>
              </w:rPr>
            </w:pPr>
            <w:r w:rsidRPr="00952774">
              <w:rPr>
                <w:bCs/>
              </w:rPr>
              <w:t>расходы на захоронение твердых коммунальных отходов</w:t>
            </w:r>
          </w:p>
        </w:tc>
        <w:tc>
          <w:tcPr>
            <w:tcW w:w="865" w:type="pct"/>
            <w:shd w:val="clear" w:color="auto" w:fill="auto"/>
            <w:vAlign w:val="center"/>
          </w:tcPr>
          <w:p w14:paraId="7B2D67C6" w14:textId="77777777" w:rsidR="00682EC9" w:rsidRPr="00952774" w:rsidRDefault="00682EC9" w:rsidP="00262A72">
            <w:pPr>
              <w:jc w:val="right"/>
            </w:pPr>
            <w:r w:rsidRPr="00952774">
              <w:t>тыс. руб.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17F304DA" w14:textId="28A69131" w:rsidR="00682EC9" w:rsidRPr="00952774" w:rsidRDefault="00682EC9" w:rsidP="00262A72">
            <w:pPr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28931,53</w:t>
            </w:r>
          </w:p>
        </w:tc>
      </w:tr>
      <w:tr w:rsidR="00682EC9" w:rsidRPr="00B87F75" w14:paraId="6EAD498C" w14:textId="77777777" w:rsidTr="00262A72">
        <w:trPr>
          <w:trHeight w:val="290"/>
        </w:trPr>
        <w:tc>
          <w:tcPr>
            <w:tcW w:w="3271" w:type="pct"/>
            <w:shd w:val="clear" w:color="auto" w:fill="auto"/>
            <w:vAlign w:val="center"/>
          </w:tcPr>
          <w:p w14:paraId="6D09C31E" w14:textId="77777777" w:rsidR="00682EC9" w:rsidRPr="00952774" w:rsidRDefault="00682EC9" w:rsidP="00262A72">
            <w:pPr>
              <w:rPr>
                <w:bCs/>
              </w:rPr>
            </w:pPr>
            <w:r w:rsidRPr="00952774">
              <w:rPr>
                <w:bCs/>
              </w:rPr>
              <w:t>Собственные расход</w:t>
            </w:r>
            <w:r>
              <w:rPr>
                <w:bCs/>
              </w:rPr>
              <w:t>ы регионального оператора, в том числе:</w:t>
            </w:r>
          </w:p>
        </w:tc>
        <w:tc>
          <w:tcPr>
            <w:tcW w:w="865" w:type="pct"/>
            <w:shd w:val="clear" w:color="auto" w:fill="auto"/>
            <w:vAlign w:val="center"/>
          </w:tcPr>
          <w:p w14:paraId="2A8F37AE" w14:textId="77777777" w:rsidR="00682EC9" w:rsidRPr="00952774" w:rsidRDefault="00682EC9" w:rsidP="00262A72">
            <w:pPr>
              <w:jc w:val="right"/>
            </w:pPr>
            <w:r w:rsidRPr="00952774">
              <w:t>тыс. руб.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5357E9B3" w14:textId="033A0F64" w:rsidR="00682EC9" w:rsidRPr="00952774" w:rsidRDefault="00682EC9" w:rsidP="00262A72">
            <w:pPr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111421,33</w:t>
            </w:r>
          </w:p>
        </w:tc>
      </w:tr>
      <w:tr w:rsidR="00682EC9" w:rsidRPr="00B87F75" w14:paraId="410D7EDF" w14:textId="77777777" w:rsidTr="00262A72">
        <w:trPr>
          <w:trHeight w:val="290"/>
        </w:trPr>
        <w:tc>
          <w:tcPr>
            <w:tcW w:w="3271" w:type="pct"/>
            <w:shd w:val="clear" w:color="auto" w:fill="auto"/>
            <w:vAlign w:val="center"/>
          </w:tcPr>
          <w:p w14:paraId="08EB71AE" w14:textId="77777777" w:rsidR="00682EC9" w:rsidRPr="00952774" w:rsidRDefault="00682EC9" w:rsidP="00262A72">
            <w:pPr>
              <w:spacing w:after="5" w:line="268" w:lineRule="auto"/>
              <w:ind w:left="720" w:right="550"/>
              <w:contextualSpacing/>
              <w:jc w:val="both"/>
              <w:rPr>
                <w:bCs/>
              </w:rPr>
            </w:pPr>
            <w:r>
              <w:rPr>
                <w:bCs/>
              </w:rPr>
              <w:t>расходы на транспортирование твердых коммунальных отходов по договорам подряда</w:t>
            </w:r>
          </w:p>
        </w:tc>
        <w:tc>
          <w:tcPr>
            <w:tcW w:w="865" w:type="pct"/>
            <w:shd w:val="clear" w:color="auto" w:fill="auto"/>
            <w:vAlign w:val="center"/>
          </w:tcPr>
          <w:p w14:paraId="4B74D064" w14:textId="77777777" w:rsidR="00682EC9" w:rsidRPr="00952774" w:rsidRDefault="00682EC9" w:rsidP="00262A72">
            <w:pPr>
              <w:jc w:val="right"/>
            </w:pPr>
            <w:r w:rsidRPr="00952774">
              <w:t>тыс. руб.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5B6B5E4C" w14:textId="294FAE52" w:rsidR="00682EC9" w:rsidRDefault="00682EC9" w:rsidP="00262A72">
            <w:pPr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88837,79</w:t>
            </w:r>
          </w:p>
        </w:tc>
      </w:tr>
      <w:tr w:rsidR="00682EC9" w:rsidRPr="00B87F75" w14:paraId="0919ADA4" w14:textId="77777777" w:rsidTr="00262A72">
        <w:trPr>
          <w:trHeight w:val="290"/>
        </w:trPr>
        <w:tc>
          <w:tcPr>
            <w:tcW w:w="3271" w:type="pct"/>
            <w:shd w:val="clear" w:color="auto" w:fill="auto"/>
            <w:vAlign w:val="center"/>
          </w:tcPr>
          <w:p w14:paraId="3DC9151E" w14:textId="77777777" w:rsidR="00682EC9" w:rsidRDefault="00682EC9" w:rsidP="00262A72">
            <w:pPr>
              <w:numPr>
                <w:ilvl w:val="0"/>
                <w:numId w:val="15"/>
              </w:numPr>
              <w:spacing w:after="5" w:line="268" w:lineRule="auto"/>
              <w:ind w:right="550"/>
              <w:contextualSpacing/>
              <w:jc w:val="both"/>
              <w:rPr>
                <w:bCs/>
              </w:rPr>
            </w:pPr>
            <w:r>
              <w:rPr>
                <w:bCs/>
              </w:rPr>
              <w:t>расходы на транспортирование твердых коммунальных отходов (собственное транспортирование)</w:t>
            </w:r>
          </w:p>
        </w:tc>
        <w:tc>
          <w:tcPr>
            <w:tcW w:w="865" w:type="pct"/>
            <w:shd w:val="clear" w:color="auto" w:fill="auto"/>
            <w:vAlign w:val="center"/>
          </w:tcPr>
          <w:p w14:paraId="663BED26" w14:textId="77777777" w:rsidR="00682EC9" w:rsidRPr="00952774" w:rsidRDefault="00682EC9" w:rsidP="00262A72">
            <w:pPr>
              <w:jc w:val="right"/>
            </w:pPr>
            <w:r w:rsidRPr="00952774">
              <w:t>тыс. руб.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2405AF10" w14:textId="3EB89E20" w:rsidR="00682EC9" w:rsidRDefault="00682EC9" w:rsidP="00262A72">
            <w:pPr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682EC9" w:rsidRPr="00B87F75" w14:paraId="782AE1C0" w14:textId="77777777" w:rsidTr="00262A72">
        <w:trPr>
          <w:trHeight w:val="290"/>
        </w:trPr>
        <w:tc>
          <w:tcPr>
            <w:tcW w:w="3271" w:type="pct"/>
            <w:shd w:val="clear" w:color="auto" w:fill="auto"/>
            <w:vAlign w:val="center"/>
          </w:tcPr>
          <w:p w14:paraId="3927223A" w14:textId="77777777" w:rsidR="00682EC9" w:rsidRDefault="00682EC9" w:rsidP="00262A72">
            <w:pPr>
              <w:numPr>
                <w:ilvl w:val="0"/>
                <w:numId w:val="15"/>
              </w:numPr>
              <w:spacing w:after="5" w:line="268" w:lineRule="auto"/>
              <w:ind w:right="550"/>
              <w:contextualSpacing/>
              <w:jc w:val="both"/>
              <w:rPr>
                <w:bCs/>
              </w:rPr>
            </w:pPr>
            <w:r w:rsidRPr="00F937A5">
              <w:rPr>
                <w:bCs/>
              </w:rPr>
              <w:t>сбытовые расходы регионального оператора (расходы по сомнительным долгам)</w:t>
            </w:r>
          </w:p>
        </w:tc>
        <w:tc>
          <w:tcPr>
            <w:tcW w:w="865" w:type="pct"/>
            <w:shd w:val="clear" w:color="auto" w:fill="auto"/>
            <w:vAlign w:val="center"/>
          </w:tcPr>
          <w:p w14:paraId="2D58E702" w14:textId="77777777" w:rsidR="00682EC9" w:rsidRPr="00952774" w:rsidRDefault="00682EC9" w:rsidP="00262A72">
            <w:pPr>
              <w:jc w:val="right"/>
            </w:pPr>
            <w:r w:rsidRPr="00952774">
              <w:t>тыс. руб.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46A30CB2" w14:textId="77777777" w:rsidR="00682EC9" w:rsidRDefault="00682EC9" w:rsidP="00262A72">
            <w:pPr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682EC9" w:rsidRPr="00B87F75" w14:paraId="62D0B753" w14:textId="77777777" w:rsidTr="00262A72">
        <w:trPr>
          <w:trHeight w:val="290"/>
        </w:trPr>
        <w:tc>
          <w:tcPr>
            <w:tcW w:w="3271" w:type="pct"/>
            <w:shd w:val="clear" w:color="auto" w:fill="auto"/>
            <w:vAlign w:val="center"/>
          </w:tcPr>
          <w:p w14:paraId="202381D5" w14:textId="77777777" w:rsidR="00682EC9" w:rsidRPr="00952774" w:rsidRDefault="00682EC9" w:rsidP="00262A72">
            <w:pPr>
              <w:numPr>
                <w:ilvl w:val="0"/>
                <w:numId w:val="15"/>
              </w:numPr>
              <w:spacing w:after="5" w:line="268" w:lineRule="auto"/>
              <w:ind w:right="550"/>
              <w:contextualSpacing/>
              <w:jc w:val="both"/>
              <w:rPr>
                <w:bCs/>
              </w:rPr>
            </w:pPr>
            <w:r w:rsidRPr="00F937A5">
              <w:rPr>
                <w:bCs/>
              </w:rPr>
              <w:lastRenderedPageBreak/>
              <w:t>расходы на заключение и обслуживание договоров с собственниками твердых коммунальных отходов и операторами по обращению с твердыми коммунальными отходами.</w:t>
            </w:r>
          </w:p>
        </w:tc>
        <w:tc>
          <w:tcPr>
            <w:tcW w:w="865" w:type="pct"/>
            <w:shd w:val="clear" w:color="auto" w:fill="auto"/>
            <w:vAlign w:val="center"/>
          </w:tcPr>
          <w:p w14:paraId="0D387E41" w14:textId="77777777" w:rsidR="00682EC9" w:rsidRPr="00952774" w:rsidRDefault="00682EC9" w:rsidP="00262A72">
            <w:pPr>
              <w:jc w:val="right"/>
            </w:pPr>
            <w:r w:rsidRPr="00952774">
              <w:t>тыс. руб.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4B504E17" w14:textId="7A947D70" w:rsidR="00682EC9" w:rsidRPr="00952774" w:rsidRDefault="00682EC9" w:rsidP="00262A72">
            <w:pPr>
              <w:jc w:val="right"/>
              <w:rPr>
                <w:rFonts w:eastAsia="Calibri"/>
              </w:rPr>
            </w:pPr>
            <w:r>
              <w:rPr>
                <w:color w:val="22272F"/>
                <w:szCs w:val="22"/>
              </w:rPr>
              <w:t>21252,72</w:t>
            </w:r>
          </w:p>
        </w:tc>
      </w:tr>
      <w:tr w:rsidR="00682EC9" w:rsidRPr="00B87F75" w14:paraId="1A5AF573" w14:textId="77777777" w:rsidTr="00262A72">
        <w:trPr>
          <w:trHeight w:val="290"/>
        </w:trPr>
        <w:tc>
          <w:tcPr>
            <w:tcW w:w="3271" w:type="pct"/>
            <w:shd w:val="clear" w:color="auto" w:fill="auto"/>
            <w:vAlign w:val="center"/>
          </w:tcPr>
          <w:p w14:paraId="7C15C55D" w14:textId="77777777" w:rsidR="00682EC9" w:rsidRPr="00952774" w:rsidRDefault="00682EC9" w:rsidP="00262A72">
            <w:pPr>
              <w:numPr>
                <w:ilvl w:val="0"/>
                <w:numId w:val="16"/>
              </w:numPr>
              <w:spacing w:after="5" w:line="268" w:lineRule="auto"/>
              <w:ind w:right="550"/>
              <w:contextualSpacing/>
              <w:jc w:val="both"/>
              <w:rPr>
                <w:bCs/>
              </w:rPr>
            </w:pPr>
            <w:r w:rsidRPr="00F937A5">
              <w:rPr>
                <w:bCs/>
              </w:rPr>
              <w:t>расходы на приобретение контейнеров и бункеров для накопления ТКО и их содержание</w:t>
            </w:r>
          </w:p>
        </w:tc>
        <w:tc>
          <w:tcPr>
            <w:tcW w:w="865" w:type="pct"/>
            <w:shd w:val="clear" w:color="auto" w:fill="auto"/>
            <w:vAlign w:val="center"/>
          </w:tcPr>
          <w:p w14:paraId="6A41754C" w14:textId="77777777" w:rsidR="00682EC9" w:rsidRPr="00952774" w:rsidRDefault="00682EC9" w:rsidP="00262A72">
            <w:pPr>
              <w:jc w:val="right"/>
            </w:pPr>
            <w:r w:rsidRPr="00952774">
              <w:t>тыс. руб.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6C3DCFD4" w14:textId="7FE96818" w:rsidR="00682EC9" w:rsidRPr="00952774" w:rsidRDefault="00682EC9" w:rsidP="00262A72">
            <w:pPr>
              <w:jc w:val="right"/>
              <w:rPr>
                <w:color w:val="22272F"/>
                <w:szCs w:val="22"/>
              </w:rPr>
            </w:pPr>
            <w:r>
              <w:rPr>
                <w:color w:val="22272F"/>
                <w:szCs w:val="22"/>
              </w:rPr>
              <w:t>1330,82</w:t>
            </w:r>
          </w:p>
        </w:tc>
      </w:tr>
      <w:tr w:rsidR="00682EC9" w:rsidRPr="00B87F75" w14:paraId="32D0FC2C" w14:textId="77777777" w:rsidTr="00262A72">
        <w:trPr>
          <w:trHeight w:val="290"/>
        </w:trPr>
        <w:tc>
          <w:tcPr>
            <w:tcW w:w="3271" w:type="pct"/>
            <w:shd w:val="clear" w:color="auto" w:fill="auto"/>
            <w:vAlign w:val="center"/>
          </w:tcPr>
          <w:p w14:paraId="2E86F2F4" w14:textId="77777777" w:rsidR="00682EC9" w:rsidRPr="00952774" w:rsidRDefault="00682EC9" w:rsidP="00262A72">
            <w:pPr>
              <w:numPr>
                <w:ilvl w:val="0"/>
                <w:numId w:val="16"/>
              </w:numPr>
              <w:spacing w:after="5" w:line="268" w:lineRule="auto"/>
              <w:ind w:right="550"/>
              <w:contextualSpacing/>
              <w:jc w:val="both"/>
              <w:rPr>
                <w:bCs/>
              </w:rPr>
            </w:pPr>
            <w:r w:rsidRPr="00F937A5">
              <w:rPr>
                <w:bCs/>
              </w:rPr>
              <w:t>расходы на уборку мест погрузки твердых коммунальных отходов</w:t>
            </w:r>
          </w:p>
        </w:tc>
        <w:tc>
          <w:tcPr>
            <w:tcW w:w="865" w:type="pct"/>
            <w:shd w:val="clear" w:color="auto" w:fill="auto"/>
            <w:vAlign w:val="center"/>
          </w:tcPr>
          <w:p w14:paraId="0A233AA2" w14:textId="77777777" w:rsidR="00682EC9" w:rsidRPr="00952774" w:rsidRDefault="00682EC9" w:rsidP="00262A72">
            <w:pPr>
              <w:jc w:val="right"/>
            </w:pPr>
            <w:r w:rsidRPr="00952774">
              <w:t>тыс. руб.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048D10FA" w14:textId="77777777" w:rsidR="00682EC9" w:rsidRPr="00952774" w:rsidRDefault="00682EC9" w:rsidP="00262A72">
            <w:pPr>
              <w:jc w:val="right"/>
              <w:rPr>
                <w:color w:val="22272F"/>
                <w:szCs w:val="22"/>
              </w:rPr>
            </w:pPr>
            <w:r>
              <w:rPr>
                <w:color w:val="22272F"/>
                <w:szCs w:val="22"/>
              </w:rPr>
              <w:t>0</w:t>
            </w:r>
          </w:p>
        </w:tc>
      </w:tr>
      <w:tr w:rsidR="00682EC9" w:rsidRPr="00B87F75" w14:paraId="66DA42F8" w14:textId="77777777" w:rsidTr="00262A72">
        <w:trPr>
          <w:trHeight w:val="290"/>
        </w:trPr>
        <w:tc>
          <w:tcPr>
            <w:tcW w:w="3271" w:type="pct"/>
            <w:shd w:val="clear" w:color="auto" w:fill="auto"/>
          </w:tcPr>
          <w:p w14:paraId="1666E40D" w14:textId="77777777" w:rsidR="00682EC9" w:rsidRPr="00952774" w:rsidRDefault="00682EC9" w:rsidP="00262A72">
            <w:pPr>
              <w:jc w:val="both"/>
            </w:pPr>
            <w:r w:rsidRPr="00952774">
              <w:rPr>
                <w:bCs/>
              </w:rPr>
              <w:t>Расчетная предпринимательская прибыль</w:t>
            </w:r>
          </w:p>
        </w:tc>
        <w:tc>
          <w:tcPr>
            <w:tcW w:w="865" w:type="pct"/>
            <w:shd w:val="clear" w:color="auto" w:fill="auto"/>
            <w:vAlign w:val="center"/>
          </w:tcPr>
          <w:p w14:paraId="044785D1" w14:textId="77777777" w:rsidR="00682EC9" w:rsidRPr="00952774" w:rsidRDefault="00682EC9" w:rsidP="00262A72">
            <w:pPr>
              <w:jc w:val="right"/>
            </w:pPr>
            <w:r w:rsidRPr="00952774">
              <w:t>тыс. руб.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46E55427" w14:textId="3C11CF3E" w:rsidR="00682EC9" w:rsidRPr="00952774" w:rsidRDefault="00682EC9" w:rsidP="00262A72">
            <w:pPr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1129,18</w:t>
            </w:r>
          </w:p>
        </w:tc>
      </w:tr>
      <w:tr w:rsidR="00682EC9" w:rsidRPr="00B87F75" w14:paraId="5026BF2B" w14:textId="77777777" w:rsidTr="00262A72">
        <w:trPr>
          <w:trHeight w:val="290"/>
        </w:trPr>
        <w:tc>
          <w:tcPr>
            <w:tcW w:w="3271" w:type="pct"/>
            <w:shd w:val="clear" w:color="auto" w:fill="auto"/>
          </w:tcPr>
          <w:p w14:paraId="5E480606" w14:textId="77777777" w:rsidR="00682EC9" w:rsidRPr="00952774" w:rsidRDefault="00682EC9" w:rsidP="00262A72">
            <w:pPr>
              <w:spacing w:line="259" w:lineRule="auto"/>
              <w:jc w:val="both"/>
            </w:pPr>
            <w:r w:rsidRPr="00952774">
              <w:t>Корректировка НВВ</w:t>
            </w:r>
          </w:p>
        </w:tc>
        <w:tc>
          <w:tcPr>
            <w:tcW w:w="865" w:type="pct"/>
            <w:shd w:val="clear" w:color="auto" w:fill="auto"/>
            <w:vAlign w:val="center"/>
          </w:tcPr>
          <w:p w14:paraId="0C1BFD88" w14:textId="77777777" w:rsidR="00682EC9" w:rsidRPr="00952774" w:rsidRDefault="00682EC9" w:rsidP="00262A72">
            <w:pPr>
              <w:jc w:val="right"/>
            </w:pPr>
            <w:r w:rsidRPr="00952774">
              <w:t>тыс. руб.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28DA0CB8" w14:textId="40878B53" w:rsidR="00682EC9" w:rsidRPr="00952774" w:rsidRDefault="00736D21" w:rsidP="00736D21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  -18072,39</w:t>
            </w:r>
          </w:p>
        </w:tc>
      </w:tr>
      <w:tr w:rsidR="00682EC9" w:rsidRPr="00B87F75" w14:paraId="36577673" w14:textId="77777777" w:rsidTr="00262A72">
        <w:trPr>
          <w:trHeight w:val="290"/>
        </w:trPr>
        <w:tc>
          <w:tcPr>
            <w:tcW w:w="3271" w:type="pct"/>
            <w:shd w:val="clear" w:color="auto" w:fill="auto"/>
          </w:tcPr>
          <w:p w14:paraId="7980A3AB" w14:textId="77777777" w:rsidR="00682EC9" w:rsidRPr="00952774" w:rsidRDefault="00682EC9" w:rsidP="00262A72">
            <w:pPr>
              <w:spacing w:line="259" w:lineRule="auto"/>
              <w:jc w:val="both"/>
            </w:pPr>
            <w:r w:rsidRPr="00952774">
              <w:t>Итого необходимая валовая выручка</w:t>
            </w:r>
          </w:p>
        </w:tc>
        <w:tc>
          <w:tcPr>
            <w:tcW w:w="865" w:type="pct"/>
            <w:shd w:val="clear" w:color="auto" w:fill="auto"/>
            <w:vAlign w:val="center"/>
          </w:tcPr>
          <w:p w14:paraId="5713C929" w14:textId="77777777" w:rsidR="00682EC9" w:rsidRPr="00952774" w:rsidRDefault="00682EC9" w:rsidP="00262A72">
            <w:pPr>
              <w:jc w:val="right"/>
            </w:pPr>
            <w:r w:rsidRPr="00952774">
              <w:t>тыс. руб.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2D19156B" w14:textId="25E482B4" w:rsidR="00682EC9" w:rsidRPr="00952774" w:rsidRDefault="00736D21" w:rsidP="00262A72">
            <w:pPr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123409,65</w:t>
            </w:r>
          </w:p>
        </w:tc>
      </w:tr>
    </w:tbl>
    <w:p w14:paraId="52C78CBE" w14:textId="4A770C2E" w:rsidR="00E76347" w:rsidRPr="00736D21" w:rsidRDefault="00682EC9" w:rsidP="00736D21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B156AD">
        <w:rPr>
          <w:sz w:val="24"/>
          <w:szCs w:val="24"/>
        </w:rPr>
        <w:t>В связи с осуществлением корректировки установленных тарифов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</w:t>
      </w:r>
      <w:r>
        <w:rPr>
          <w:sz w:val="24"/>
          <w:szCs w:val="24"/>
        </w:rPr>
        <w:t>анизацией в составе собственных</w:t>
      </w:r>
      <w:r w:rsidRPr="00FE30B4">
        <w:rPr>
          <w:sz w:val="24"/>
          <w:szCs w:val="24"/>
        </w:rPr>
        <w:t xml:space="preserve"> расходов в предложении об установлении тарифов, Министерством не производился.</w:t>
      </w:r>
    </w:p>
    <w:p w14:paraId="33D2AE8D" w14:textId="700F58C9" w:rsidR="00190E3B" w:rsidRPr="00190E3B" w:rsidRDefault="00190E3B" w:rsidP="00190E3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90E3B">
        <w:rPr>
          <w:sz w:val="24"/>
          <w:szCs w:val="24"/>
        </w:rPr>
        <w:t>В связи с отсутствием экономически необоснованных расходов учтенных ООО «Экопром» в предложении об установлении тарифов на 2024 год</w:t>
      </w:r>
      <w:r>
        <w:rPr>
          <w:sz w:val="24"/>
          <w:szCs w:val="24"/>
        </w:rPr>
        <w:t>,</w:t>
      </w:r>
      <w:r w:rsidRPr="00190E3B">
        <w:rPr>
          <w:sz w:val="24"/>
          <w:szCs w:val="24"/>
        </w:rPr>
        <w:t xml:space="preserve"> исключение экономически необоснованных расходов Министерством не производилось. </w:t>
      </w:r>
    </w:p>
    <w:p w14:paraId="0536AA35" w14:textId="77777777" w:rsidR="00E76347" w:rsidRPr="009D67BB" w:rsidRDefault="00E76347" w:rsidP="009C0930">
      <w:pPr>
        <w:spacing w:line="276" w:lineRule="auto"/>
        <w:ind w:firstLine="624"/>
        <w:jc w:val="both"/>
        <w:rPr>
          <w:rFonts w:eastAsia="Calibri"/>
          <w:bCs/>
          <w:sz w:val="24"/>
          <w:szCs w:val="24"/>
        </w:rPr>
      </w:pPr>
      <w:r w:rsidRPr="009D67BB">
        <w:rPr>
          <w:rFonts w:eastAsia="Calibri"/>
          <w:bCs/>
          <w:sz w:val="24"/>
          <w:szCs w:val="24"/>
        </w:rPr>
        <w:t>Размер единого тарифа на услугу регионального оператора по обращению с твердыми коммунальными отходами для потребителей ООО «Экопром» на территории Пензенс</w:t>
      </w:r>
      <w:r w:rsidR="001D41B7" w:rsidRPr="009D67BB">
        <w:rPr>
          <w:rFonts w:eastAsia="Calibri"/>
          <w:bCs/>
          <w:sz w:val="24"/>
          <w:szCs w:val="24"/>
        </w:rPr>
        <w:t>кой области (Западная</w:t>
      </w:r>
      <w:r w:rsidRPr="009D67BB">
        <w:rPr>
          <w:rFonts w:eastAsia="Calibri"/>
          <w:bCs/>
          <w:sz w:val="24"/>
          <w:szCs w:val="24"/>
        </w:rPr>
        <w:t xml:space="preserve"> зона) с календарной разбивкой составил:</w:t>
      </w:r>
    </w:p>
    <w:p w14:paraId="1D2C71F9" w14:textId="77777777" w:rsidR="00E76347" w:rsidRDefault="00E76347" w:rsidP="00E76347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с 1 января 2024 г</w:t>
      </w:r>
      <w:r w:rsidR="001D41B7">
        <w:rPr>
          <w:rFonts w:eastAsia="Calibri"/>
          <w:sz w:val="24"/>
          <w:szCs w:val="24"/>
        </w:rPr>
        <w:t xml:space="preserve">ода по 30 июня 2024 года 3804,38 </w:t>
      </w:r>
      <w:r w:rsidRPr="00817577">
        <w:rPr>
          <w:rFonts w:eastAsia="Calibri"/>
          <w:sz w:val="24"/>
          <w:szCs w:val="24"/>
        </w:rPr>
        <w:t>руб. з</w:t>
      </w:r>
      <w:r>
        <w:rPr>
          <w:rFonts w:eastAsia="Calibri"/>
          <w:sz w:val="24"/>
          <w:szCs w:val="24"/>
        </w:rPr>
        <w:t>а 1 тонну (НДС не облагается*);</w:t>
      </w:r>
    </w:p>
    <w:p w14:paraId="4D1D1235" w14:textId="058B86E8" w:rsidR="00E76347" w:rsidRDefault="00E76347" w:rsidP="00E76347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с 1 июля 2024 года</w:t>
      </w:r>
      <w:r w:rsidR="00736D21">
        <w:rPr>
          <w:rFonts w:eastAsia="Calibri"/>
          <w:sz w:val="24"/>
          <w:szCs w:val="24"/>
        </w:rPr>
        <w:t xml:space="preserve"> по 31 декабря 2024 года 4169,60</w:t>
      </w:r>
      <w:r>
        <w:rPr>
          <w:rFonts w:eastAsia="Calibri"/>
          <w:sz w:val="24"/>
          <w:szCs w:val="24"/>
        </w:rPr>
        <w:t xml:space="preserve"> руб. </w:t>
      </w:r>
      <w:r w:rsidRPr="00817577">
        <w:rPr>
          <w:rFonts w:eastAsia="Calibri"/>
          <w:sz w:val="24"/>
          <w:szCs w:val="24"/>
        </w:rPr>
        <w:t>з</w:t>
      </w:r>
      <w:r>
        <w:rPr>
          <w:rFonts w:eastAsia="Calibri"/>
          <w:sz w:val="24"/>
          <w:szCs w:val="24"/>
        </w:rPr>
        <w:t>а 1 тонну (НДС не облагается*);</w:t>
      </w:r>
    </w:p>
    <w:p w14:paraId="6F50504C" w14:textId="5E586BF7" w:rsidR="00E76347" w:rsidRDefault="00E76347" w:rsidP="00E76347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с 1 января 2025 г</w:t>
      </w:r>
      <w:r w:rsidR="00736D21">
        <w:rPr>
          <w:rFonts w:eastAsia="Calibri"/>
          <w:sz w:val="24"/>
          <w:szCs w:val="24"/>
        </w:rPr>
        <w:t>ода по 30 июня 2025 года 4169,60</w:t>
      </w:r>
      <w:r w:rsidRPr="00817577">
        <w:rPr>
          <w:rFonts w:eastAsia="Calibri"/>
          <w:sz w:val="24"/>
          <w:szCs w:val="24"/>
        </w:rPr>
        <w:t xml:space="preserve"> руб. з</w:t>
      </w:r>
      <w:r>
        <w:rPr>
          <w:rFonts w:eastAsia="Calibri"/>
          <w:sz w:val="24"/>
          <w:szCs w:val="24"/>
        </w:rPr>
        <w:t>а 1 тонну (НДС не облагается*);</w:t>
      </w:r>
    </w:p>
    <w:p w14:paraId="772553AA" w14:textId="148CC6CA" w:rsidR="00E76347" w:rsidRDefault="00E76347" w:rsidP="00E76347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с 1 июля 2025 года</w:t>
      </w:r>
      <w:r w:rsidR="00736D21">
        <w:rPr>
          <w:rFonts w:eastAsia="Calibri"/>
          <w:sz w:val="24"/>
          <w:szCs w:val="24"/>
        </w:rPr>
        <w:t xml:space="preserve"> по 31 декабря 2025 года 5323,15</w:t>
      </w:r>
      <w:r>
        <w:rPr>
          <w:rFonts w:eastAsia="Calibri"/>
          <w:sz w:val="24"/>
          <w:szCs w:val="24"/>
        </w:rPr>
        <w:t xml:space="preserve"> руб. </w:t>
      </w:r>
      <w:r w:rsidRPr="00817577">
        <w:rPr>
          <w:rFonts w:eastAsia="Calibri"/>
          <w:sz w:val="24"/>
          <w:szCs w:val="24"/>
        </w:rPr>
        <w:t>з</w:t>
      </w:r>
      <w:r>
        <w:rPr>
          <w:rFonts w:eastAsia="Calibri"/>
          <w:sz w:val="24"/>
          <w:szCs w:val="24"/>
        </w:rPr>
        <w:t>а 1 тонну (НДС не облагается*);</w:t>
      </w:r>
    </w:p>
    <w:p w14:paraId="6E079BDD" w14:textId="25F8FB78" w:rsidR="00E76347" w:rsidRDefault="00E76347" w:rsidP="00E76347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с 1 января 2026 г</w:t>
      </w:r>
      <w:r w:rsidR="00736D21">
        <w:rPr>
          <w:rFonts w:eastAsia="Calibri"/>
          <w:sz w:val="24"/>
          <w:szCs w:val="24"/>
        </w:rPr>
        <w:t>ода по 30 июня 2026 года 5323,15</w:t>
      </w:r>
      <w:r w:rsidRPr="00817577">
        <w:rPr>
          <w:rFonts w:eastAsia="Calibri"/>
          <w:sz w:val="24"/>
          <w:szCs w:val="24"/>
        </w:rPr>
        <w:t xml:space="preserve"> руб. з</w:t>
      </w:r>
      <w:r>
        <w:rPr>
          <w:rFonts w:eastAsia="Calibri"/>
          <w:sz w:val="24"/>
          <w:szCs w:val="24"/>
        </w:rPr>
        <w:t>а 1 тонну (НДС не облагается*);</w:t>
      </w:r>
    </w:p>
    <w:p w14:paraId="34F357E9" w14:textId="6A2EE7E1" w:rsidR="00E76347" w:rsidRDefault="00E76347" w:rsidP="00E76347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с 1 июля 2026 года</w:t>
      </w:r>
      <w:r w:rsidR="00736D21">
        <w:rPr>
          <w:rFonts w:eastAsia="Calibri"/>
          <w:sz w:val="24"/>
          <w:szCs w:val="24"/>
        </w:rPr>
        <w:t xml:space="preserve"> по 31 декабря 2026 года 4547,87</w:t>
      </w:r>
      <w:r>
        <w:rPr>
          <w:rFonts w:eastAsia="Calibri"/>
          <w:sz w:val="24"/>
          <w:szCs w:val="24"/>
        </w:rPr>
        <w:t xml:space="preserve"> руб. </w:t>
      </w:r>
      <w:r w:rsidRPr="00817577">
        <w:rPr>
          <w:rFonts w:eastAsia="Calibri"/>
          <w:sz w:val="24"/>
          <w:szCs w:val="24"/>
        </w:rPr>
        <w:t>з</w:t>
      </w:r>
      <w:r>
        <w:rPr>
          <w:rFonts w:eastAsia="Calibri"/>
          <w:sz w:val="24"/>
          <w:szCs w:val="24"/>
        </w:rPr>
        <w:t>а 1 тонну (НДС не облагается*);</w:t>
      </w:r>
    </w:p>
    <w:p w14:paraId="76804B66" w14:textId="4302459A" w:rsidR="00E76347" w:rsidRDefault="00E76347" w:rsidP="00E76347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с 1 января 2027 г</w:t>
      </w:r>
      <w:r w:rsidR="00736D21">
        <w:rPr>
          <w:rFonts w:eastAsia="Calibri"/>
          <w:sz w:val="24"/>
          <w:szCs w:val="24"/>
        </w:rPr>
        <w:t>ода по 30 июня 2027 года 4547,87</w:t>
      </w:r>
      <w:r w:rsidRPr="00817577">
        <w:rPr>
          <w:rFonts w:eastAsia="Calibri"/>
          <w:sz w:val="24"/>
          <w:szCs w:val="24"/>
        </w:rPr>
        <w:t xml:space="preserve"> руб. з</w:t>
      </w:r>
      <w:r>
        <w:rPr>
          <w:rFonts w:eastAsia="Calibri"/>
          <w:sz w:val="24"/>
          <w:szCs w:val="24"/>
        </w:rPr>
        <w:t>а 1 тонну (НДС не облагается*);</w:t>
      </w:r>
    </w:p>
    <w:p w14:paraId="32D98C61" w14:textId="26C1DAC9" w:rsidR="00E76347" w:rsidRDefault="00E76347" w:rsidP="00E76347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с 1 июля 2027 года по 31 декабря 2027 г</w:t>
      </w:r>
      <w:r w:rsidR="00736D21">
        <w:rPr>
          <w:rFonts w:eastAsia="Calibri"/>
          <w:sz w:val="24"/>
          <w:szCs w:val="24"/>
        </w:rPr>
        <w:t xml:space="preserve">ода 5714,83 </w:t>
      </w:r>
      <w:r>
        <w:rPr>
          <w:rFonts w:eastAsia="Calibri"/>
          <w:sz w:val="24"/>
          <w:szCs w:val="24"/>
        </w:rPr>
        <w:t xml:space="preserve">руб. </w:t>
      </w:r>
      <w:r w:rsidRPr="00817577">
        <w:rPr>
          <w:rFonts w:eastAsia="Calibri"/>
          <w:sz w:val="24"/>
          <w:szCs w:val="24"/>
        </w:rPr>
        <w:t>з</w:t>
      </w:r>
      <w:r>
        <w:rPr>
          <w:rFonts w:eastAsia="Calibri"/>
          <w:sz w:val="24"/>
          <w:szCs w:val="24"/>
        </w:rPr>
        <w:t>а 1 тонну (НДС не облагается*);</w:t>
      </w:r>
    </w:p>
    <w:p w14:paraId="5EEB36AF" w14:textId="0A72C61C" w:rsidR="00E76347" w:rsidRDefault="00E76347" w:rsidP="00E76347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с 1 января 2028 г</w:t>
      </w:r>
      <w:r w:rsidR="00736D21">
        <w:rPr>
          <w:rFonts w:eastAsia="Calibri"/>
          <w:sz w:val="24"/>
          <w:szCs w:val="24"/>
        </w:rPr>
        <w:t>ода по 30 июня 2028 года 5714,83</w:t>
      </w:r>
      <w:r w:rsidRPr="00817577">
        <w:rPr>
          <w:rFonts w:eastAsia="Calibri"/>
          <w:sz w:val="24"/>
          <w:szCs w:val="24"/>
        </w:rPr>
        <w:t xml:space="preserve"> руб. з</w:t>
      </w:r>
      <w:r>
        <w:rPr>
          <w:rFonts w:eastAsia="Calibri"/>
          <w:sz w:val="24"/>
          <w:szCs w:val="24"/>
        </w:rPr>
        <w:t>а 1 тонну (НДС не облагается*);</w:t>
      </w:r>
    </w:p>
    <w:p w14:paraId="009DC26D" w14:textId="1CA39834" w:rsidR="00E76347" w:rsidRPr="00817577" w:rsidRDefault="00E76347" w:rsidP="00E76347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с 1 июля 2028 года</w:t>
      </w:r>
      <w:r w:rsidR="00736D21">
        <w:rPr>
          <w:rFonts w:eastAsia="Calibri"/>
          <w:sz w:val="24"/>
          <w:szCs w:val="24"/>
        </w:rPr>
        <w:t xml:space="preserve"> по 31 декабря 2028 года 4951,57</w:t>
      </w:r>
      <w:r>
        <w:rPr>
          <w:rFonts w:eastAsia="Calibri"/>
          <w:sz w:val="24"/>
          <w:szCs w:val="24"/>
        </w:rPr>
        <w:t xml:space="preserve"> руб. </w:t>
      </w:r>
      <w:r w:rsidRPr="00817577">
        <w:rPr>
          <w:rFonts w:eastAsia="Calibri"/>
          <w:sz w:val="24"/>
          <w:szCs w:val="24"/>
        </w:rPr>
        <w:t>з</w:t>
      </w:r>
      <w:r>
        <w:rPr>
          <w:rFonts w:eastAsia="Calibri"/>
          <w:sz w:val="24"/>
          <w:szCs w:val="24"/>
        </w:rPr>
        <w:t>а 1 тонну (НДС не облагается*).</w:t>
      </w:r>
    </w:p>
    <w:p w14:paraId="3F3883D3" w14:textId="77777777" w:rsidR="00E76347" w:rsidRPr="001900AF" w:rsidRDefault="00E76347" w:rsidP="00E76347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817577">
        <w:rPr>
          <w:rFonts w:eastAsia="Calibri"/>
          <w:sz w:val="24"/>
          <w:szCs w:val="24"/>
        </w:rPr>
        <w:t>*НДС не облагается в соответствии с подпунктом 36 пункта 2 статьи 149 Налогового кодекса Российской Федерации.</w:t>
      </w:r>
    </w:p>
    <w:p w14:paraId="76260047" w14:textId="77777777" w:rsidR="00E76347" w:rsidRPr="001900AF" w:rsidRDefault="00E76347" w:rsidP="00E76347">
      <w:pPr>
        <w:spacing w:line="276" w:lineRule="auto"/>
        <w:ind w:firstLine="624"/>
        <w:jc w:val="both"/>
        <w:rPr>
          <w:rFonts w:eastAsia="Calibri"/>
          <w:b/>
          <w:sz w:val="24"/>
          <w:szCs w:val="24"/>
        </w:rPr>
      </w:pPr>
      <w:r w:rsidRPr="005C5D55">
        <w:rPr>
          <w:rFonts w:eastAsia="Calibri"/>
          <w:b/>
          <w:bCs/>
          <w:sz w:val="24"/>
          <w:szCs w:val="24"/>
        </w:rPr>
        <w:t>Прокаева Е.А.</w:t>
      </w:r>
      <w:r w:rsidRPr="005C5D55">
        <w:rPr>
          <w:rFonts w:eastAsia="Calibri"/>
          <w:bCs/>
          <w:sz w:val="24"/>
          <w:szCs w:val="24"/>
        </w:rPr>
        <w:t xml:space="preserve"> озвучила</w:t>
      </w:r>
      <w:r w:rsidRPr="001900AF">
        <w:rPr>
          <w:rFonts w:eastAsia="Calibri"/>
          <w:bCs/>
          <w:sz w:val="24"/>
          <w:szCs w:val="24"/>
        </w:rPr>
        <w:t xml:space="preserve"> позицию УФАС Пензенской области об отсутствии замечаний по указанному вопросу.</w:t>
      </w:r>
    </w:p>
    <w:p w14:paraId="2AE5AC2A" w14:textId="77777777" w:rsidR="00E76347" w:rsidRDefault="00DB7CA0" w:rsidP="00E76347">
      <w:pPr>
        <w:spacing w:line="276" w:lineRule="auto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>Сагайдачный Д.И.</w:t>
      </w:r>
      <w:r w:rsidR="00E76347" w:rsidRPr="001900AF">
        <w:rPr>
          <w:rFonts w:eastAsia="Calibri"/>
          <w:b/>
          <w:sz w:val="24"/>
          <w:szCs w:val="24"/>
        </w:rPr>
        <w:t xml:space="preserve"> </w:t>
      </w:r>
      <w:r w:rsidR="00B204A4">
        <w:rPr>
          <w:rFonts w:eastAsia="Calibri"/>
          <w:sz w:val="24"/>
          <w:szCs w:val="24"/>
        </w:rPr>
        <w:t>предложил</w:t>
      </w:r>
      <w:r w:rsidR="00E76347" w:rsidRPr="001900AF">
        <w:rPr>
          <w:rFonts w:eastAsia="Calibri"/>
          <w:sz w:val="24"/>
          <w:szCs w:val="24"/>
        </w:rPr>
        <w:t xml:space="preserve"> вынести на голосование предлагаемый к утверждению размер единого тарифа на услугу регионального оператора по обращению с твердыми коммунальными отходами </w:t>
      </w:r>
      <w:r w:rsidR="00E76347">
        <w:rPr>
          <w:rFonts w:eastAsia="Calibri"/>
          <w:sz w:val="24"/>
          <w:szCs w:val="24"/>
        </w:rPr>
        <w:t xml:space="preserve">для потребителей </w:t>
      </w:r>
      <w:r w:rsidR="00E76347" w:rsidRPr="001900AF">
        <w:rPr>
          <w:rFonts w:eastAsia="Calibri"/>
          <w:sz w:val="24"/>
          <w:szCs w:val="24"/>
        </w:rPr>
        <w:t>ООО «</w:t>
      </w:r>
      <w:r w:rsidR="00E76347">
        <w:rPr>
          <w:rFonts w:eastAsia="Calibri"/>
          <w:sz w:val="24"/>
          <w:szCs w:val="24"/>
        </w:rPr>
        <w:t>Экопром</w:t>
      </w:r>
      <w:r w:rsidR="00E76347" w:rsidRPr="001900AF">
        <w:rPr>
          <w:rFonts w:eastAsia="Calibri"/>
          <w:sz w:val="24"/>
          <w:szCs w:val="24"/>
        </w:rPr>
        <w:t>» на территории Пензенской области (</w:t>
      </w:r>
      <w:r w:rsidR="009D67BB">
        <w:rPr>
          <w:rFonts w:eastAsia="Calibri"/>
          <w:sz w:val="24"/>
          <w:szCs w:val="24"/>
        </w:rPr>
        <w:t>Западная</w:t>
      </w:r>
      <w:r w:rsidR="00E76347">
        <w:rPr>
          <w:rFonts w:eastAsia="Calibri"/>
          <w:sz w:val="24"/>
          <w:szCs w:val="24"/>
        </w:rPr>
        <w:t xml:space="preserve"> зона</w:t>
      </w:r>
      <w:r w:rsidR="00E76347" w:rsidRPr="001900AF">
        <w:rPr>
          <w:rFonts w:eastAsia="Calibri"/>
          <w:sz w:val="24"/>
          <w:szCs w:val="24"/>
        </w:rPr>
        <w:t>)</w:t>
      </w:r>
      <w:r w:rsidR="00E76347" w:rsidRPr="00E4519F">
        <w:rPr>
          <w:rFonts w:eastAsia="Calibri"/>
          <w:sz w:val="24"/>
          <w:szCs w:val="24"/>
        </w:rPr>
        <w:t xml:space="preserve"> </w:t>
      </w:r>
      <w:r w:rsidR="009C0930">
        <w:rPr>
          <w:rFonts w:eastAsia="Calibri"/>
          <w:sz w:val="24"/>
          <w:szCs w:val="24"/>
        </w:rPr>
        <w:t>с календарной разбивкой</w:t>
      </w:r>
      <w:r w:rsidR="00E76347">
        <w:rPr>
          <w:rFonts w:eastAsia="Calibri"/>
          <w:sz w:val="24"/>
          <w:szCs w:val="24"/>
        </w:rPr>
        <w:t xml:space="preserve"> в размере:</w:t>
      </w:r>
    </w:p>
    <w:p w14:paraId="5788829F" w14:textId="77777777" w:rsidR="00736D21" w:rsidRDefault="00736D21" w:rsidP="00736D2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1 января 2024 года по 30 июня 2024 года 3804,38 </w:t>
      </w:r>
      <w:r w:rsidRPr="00817577">
        <w:rPr>
          <w:rFonts w:eastAsia="Calibri"/>
          <w:sz w:val="24"/>
          <w:szCs w:val="24"/>
        </w:rPr>
        <w:t>руб. з</w:t>
      </w:r>
      <w:r>
        <w:rPr>
          <w:rFonts w:eastAsia="Calibri"/>
          <w:sz w:val="24"/>
          <w:szCs w:val="24"/>
        </w:rPr>
        <w:t>а 1 тонну (НДС не облагается*);</w:t>
      </w:r>
    </w:p>
    <w:p w14:paraId="2B07F085" w14:textId="77777777" w:rsidR="00736D21" w:rsidRDefault="00736D21" w:rsidP="00736D2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1 июля 2024 года по 31 декабря 2024 года 4169,60 руб. </w:t>
      </w:r>
      <w:r w:rsidRPr="00817577">
        <w:rPr>
          <w:rFonts w:eastAsia="Calibri"/>
          <w:sz w:val="24"/>
          <w:szCs w:val="24"/>
        </w:rPr>
        <w:t>з</w:t>
      </w:r>
      <w:r>
        <w:rPr>
          <w:rFonts w:eastAsia="Calibri"/>
          <w:sz w:val="24"/>
          <w:szCs w:val="24"/>
        </w:rPr>
        <w:t>а 1 тонну (НДС не облагается*);</w:t>
      </w:r>
    </w:p>
    <w:p w14:paraId="6AA2E13A" w14:textId="77777777" w:rsidR="00736D21" w:rsidRDefault="00736D21" w:rsidP="00736D2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с 1 января 2025 года по 30 июня 2025 года 4169,60</w:t>
      </w:r>
      <w:r w:rsidRPr="00817577">
        <w:rPr>
          <w:rFonts w:eastAsia="Calibri"/>
          <w:sz w:val="24"/>
          <w:szCs w:val="24"/>
        </w:rPr>
        <w:t xml:space="preserve"> руб. з</w:t>
      </w:r>
      <w:r>
        <w:rPr>
          <w:rFonts w:eastAsia="Calibri"/>
          <w:sz w:val="24"/>
          <w:szCs w:val="24"/>
        </w:rPr>
        <w:t>а 1 тонну (НДС не облагается*);</w:t>
      </w:r>
    </w:p>
    <w:p w14:paraId="05A74FC8" w14:textId="77777777" w:rsidR="00736D21" w:rsidRDefault="00736D21" w:rsidP="00736D2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1 июля 2025 года по 31 декабря 2025 года 5323,15 руб. </w:t>
      </w:r>
      <w:r w:rsidRPr="00817577">
        <w:rPr>
          <w:rFonts w:eastAsia="Calibri"/>
          <w:sz w:val="24"/>
          <w:szCs w:val="24"/>
        </w:rPr>
        <w:t>з</w:t>
      </w:r>
      <w:r>
        <w:rPr>
          <w:rFonts w:eastAsia="Calibri"/>
          <w:sz w:val="24"/>
          <w:szCs w:val="24"/>
        </w:rPr>
        <w:t>а 1 тонну (НДС не облагается*);</w:t>
      </w:r>
    </w:p>
    <w:p w14:paraId="7EAC59BC" w14:textId="77777777" w:rsidR="00736D21" w:rsidRDefault="00736D21" w:rsidP="00736D2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с 1 января 2026 года по 30 июня 2026 года 5323,15</w:t>
      </w:r>
      <w:r w:rsidRPr="00817577">
        <w:rPr>
          <w:rFonts w:eastAsia="Calibri"/>
          <w:sz w:val="24"/>
          <w:szCs w:val="24"/>
        </w:rPr>
        <w:t xml:space="preserve"> руб. з</w:t>
      </w:r>
      <w:r>
        <w:rPr>
          <w:rFonts w:eastAsia="Calibri"/>
          <w:sz w:val="24"/>
          <w:szCs w:val="24"/>
        </w:rPr>
        <w:t>а 1 тонну (НДС не облагается*);</w:t>
      </w:r>
    </w:p>
    <w:p w14:paraId="34FB7656" w14:textId="77777777" w:rsidR="00736D21" w:rsidRDefault="00736D21" w:rsidP="00736D2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1 июля 2026 года по 31 декабря 2026 года 4547,87 руб. </w:t>
      </w:r>
      <w:r w:rsidRPr="00817577">
        <w:rPr>
          <w:rFonts w:eastAsia="Calibri"/>
          <w:sz w:val="24"/>
          <w:szCs w:val="24"/>
        </w:rPr>
        <w:t>з</w:t>
      </w:r>
      <w:r>
        <w:rPr>
          <w:rFonts w:eastAsia="Calibri"/>
          <w:sz w:val="24"/>
          <w:szCs w:val="24"/>
        </w:rPr>
        <w:t>а 1 тонну (НДС не облагается*);</w:t>
      </w:r>
    </w:p>
    <w:p w14:paraId="2DF79098" w14:textId="77777777" w:rsidR="00736D21" w:rsidRDefault="00736D21" w:rsidP="00736D2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с 1 января 2027 года по 30 июня 2027 года 4547,87</w:t>
      </w:r>
      <w:r w:rsidRPr="00817577">
        <w:rPr>
          <w:rFonts w:eastAsia="Calibri"/>
          <w:sz w:val="24"/>
          <w:szCs w:val="24"/>
        </w:rPr>
        <w:t xml:space="preserve"> руб. з</w:t>
      </w:r>
      <w:r>
        <w:rPr>
          <w:rFonts w:eastAsia="Calibri"/>
          <w:sz w:val="24"/>
          <w:szCs w:val="24"/>
        </w:rPr>
        <w:t>а 1 тонну (НДС не облагается*);</w:t>
      </w:r>
    </w:p>
    <w:p w14:paraId="0D72D869" w14:textId="77777777" w:rsidR="00736D21" w:rsidRDefault="00736D21" w:rsidP="00736D2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1 июля 2027 года по 31 декабря 2027 года 5714,83 руб. </w:t>
      </w:r>
      <w:r w:rsidRPr="00817577">
        <w:rPr>
          <w:rFonts w:eastAsia="Calibri"/>
          <w:sz w:val="24"/>
          <w:szCs w:val="24"/>
        </w:rPr>
        <w:t>з</w:t>
      </w:r>
      <w:r>
        <w:rPr>
          <w:rFonts w:eastAsia="Calibri"/>
          <w:sz w:val="24"/>
          <w:szCs w:val="24"/>
        </w:rPr>
        <w:t>а 1 тонну (НДС не облагается*);</w:t>
      </w:r>
    </w:p>
    <w:p w14:paraId="09E4E8AC" w14:textId="77777777" w:rsidR="00736D21" w:rsidRDefault="00736D21" w:rsidP="00736D2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с 1 января 2028 года по 30 июня 2028 года 5714,83</w:t>
      </w:r>
      <w:r w:rsidRPr="00817577">
        <w:rPr>
          <w:rFonts w:eastAsia="Calibri"/>
          <w:sz w:val="24"/>
          <w:szCs w:val="24"/>
        </w:rPr>
        <w:t xml:space="preserve"> руб. з</w:t>
      </w:r>
      <w:r>
        <w:rPr>
          <w:rFonts w:eastAsia="Calibri"/>
          <w:sz w:val="24"/>
          <w:szCs w:val="24"/>
        </w:rPr>
        <w:t>а 1 тонну (НДС не облагается*);</w:t>
      </w:r>
    </w:p>
    <w:p w14:paraId="2DBECEA0" w14:textId="77777777" w:rsidR="00736D21" w:rsidRPr="00817577" w:rsidRDefault="00736D21" w:rsidP="00736D2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 xml:space="preserve">- с 1 июля 2028 года по 31 декабря 2028 года 4951,57 руб. </w:t>
      </w:r>
      <w:r w:rsidRPr="00817577">
        <w:rPr>
          <w:rFonts w:eastAsia="Calibri"/>
          <w:sz w:val="24"/>
          <w:szCs w:val="24"/>
        </w:rPr>
        <w:t>з</w:t>
      </w:r>
      <w:r>
        <w:rPr>
          <w:rFonts w:eastAsia="Calibri"/>
          <w:sz w:val="24"/>
          <w:szCs w:val="24"/>
        </w:rPr>
        <w:t>а 1 тонну (НДС не облагается*).</w:t>
      </w:r>
    </w:p>
    <w:p w14:paraId="0F3F43AA" w14:textId="77777777" w:rsidR="001D41B7" w:rsidRPr="001900AF" w:rsidRDefault="001D41B7" w:rsidP="001D41B7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817577">
        <w:rPr>
          <w:rFonts w:eastAsia="Calibri"/>
          <w:sz w:val="24"/>
          <w:szCs w:val="24"/>
        </w:rPr>
        <w:t>*НДС не облагается в соответствии с подпунктом 36 пункта 2 статьи 149 Налогового кодекса Российской Федерации.</w:t>
      </w:r>
    </w:p>
    <w:p w14:paraId="09137999" w14:textId="77777777" w:rsidR="00E76347" w:rsidRPr="001900AF" w:rsidRDefault="00E76347" w:rsidP="00E76347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1900AF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1900AF">
        <w:rPr>
          <w:rFonts w:eastAsia="Calibri"/>
          <w:sz w:val="24"/>
          <w:szCs w:val="24"/>
        </w:rPr>
        <w:t>: «За» - единогласно.</w:t>
      </w:r>
    </w:p>
    <w:p w14:paraId="4B2C95D5" w14:textId="77777777" w:rsidR="00E76347" w:rsidRDefault="00E76347" w:rsidP="00E76347">
      <w:pPr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1900AF">
        <w:rPr>
          <w:rFonts w:eastAsia="Calibri"/>
          <w:b/>
          <w:bCs/>
          <w:sz w:val="24"/>
          <w:szCs w:val="24"/>
        </w:rPr>
        <w:t>Постановили</w:t>
      </w:r>
      <w:r w:rsidRPr="001900AF">
        <w:rPr>
          <w:rFonts w:eastAsia="Calibri"/>
          <w:sz w:val="24"/>
          <w:szCs w:val="24"/>
        </w:rPr>
        <w:t>: установить и ввести в действие размер единого тарифа на услугу регионального оператора по обращению с твердыми коммунальными отходами ООО «</w:t>
      </w:r>
      <w:r>
        <w:rPr>
          <w:rFonts w:eastAsia="Calibri"/>
          <w:sz w:val="24"/>
          <w:szCs w:val="24"/>
        </w:rPr>
        <w:t>Экопром</w:t>
      </w:r>
      <w:r w:rsidRPr="001900AF">
        <w:rPr>
          <w:rFonts w:eastAsia="Calibri"/>
          <w:sz w:val="24"/>
          <w:szCs w:val="24"/>
        </w:rPr>
        <w:t>» на территории Пензенской области (</w:t>
      </w:r>
      <w:r w:rsidR="009D67BB">
        <w:rPr>
          <w:rFonts w:eastAsia="Calibri"/>
          <w:sz w:val="24"/>
          <w:szCs w:val="24"/>
        </w:rPr>
        <w:t>Западная</w:t>
      </w:r>
      <w:r w:rsidRPr="001900AF">
        <w:rPr>
          <w:rFonts w:eastAsia="Calibri"/>
          <w:sz w:val="24"/>
          <w:szCs w:val="24"/>
        </w:rPr>
        <w:t xml:space="preserve"> зона)</w:t>
      </w:r>
      <w:r>
        <w:rPr>
          <w:rFonts w:eastAsia="Calibri"/>
          <w:sz w:val="24"/>
          <w:szCs w:val="24"/>
        </w:rPr>
        <w:t xml:space="preserve"> </w:t>
      </w:r>
      <w:r w:rsidR="009C0930">
        <w:rPr>
          <w:rFonts w:eastAsia="Calibri"/>
          <w:sz w:val="24"/>
          <w:szCs w:val="24"/>
        </w:rPr>
        <w:t>с календарной разбивкой</w:t>
      </w:r>
      <w:r w:rsidRPr="00050B93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в размере:</w:t>
      </w:r>
    </w:p>
    <w:p w14:paraId="0C099630" w14:textId="77777777" w:rsidR="00736D21" w:rsidRDefault="00736D21" w:rsidP="00736D2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1 января 2024 года по 30 июня 2024 года 3804,38 </w:t>
      </w:r>
      <w:r w:rsidRPr="00817577">
        <w:rPr>
          <w:rFonts w:eastAsia="Calibri"/>
          <w:sz w:val="24"/>
          <w:szCs w:val="24"/>
        </w:rPr>
        <w:t>руб. з</w:t>
      </w:r>
      <w:r>
        <w:rPr>
          <w:rFonts w:eastAsia="Calibri"/>
          <w:sz w:val="24"/>
          <w:szCs w:val="24"/>
        </w:rPr>
        <w:t>а 1 тонну (НДС не облагается*);</w:t>
      </w:r>
    </w:p>
    <w:p w14:paraId="66D35C8B" w14:textId="77777777" w:rsidR="00736D21" w:rsidRDefault="00736D21" w:rsidP="00736D2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1 июля 2024 года по 31 декабря 2024 года 4169,60 руб. </w:t>
      </w:r>
      <w:r w:rsidRPr="00817577">
        <w:rPr>
          <w:rFonts w:eastAsia="Calibri"/>
          <w:sz w:val="24"/>
          <w:szCs w:val="24"/>
        </w:rPr>
        <w:t>з</w:t>
      </w:r>
      <w:r>
        <w:rPr>
          <w:rFonts w:eastAsia="Calibri"/>
          <w:sz w:val="24"/>
          <w:szCs w:val="24"/>
        </w:rPr>
        <w:t>а 1 тонну (НДС не облагается*);</w:t>
      </w:r>
    </w:p>
    <w:p w14:paraId="559227AC" w14:textId="77777777" w:rsidR="00736D21" w:rsidRDefault="00736D21" w:rsidP="00736D2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с 1 января 2025 года по 30 июня 2025 года 4169,60</w:t>
      </w:r>
      <w:r w:rsidRPr="00817577">
        <w:rPr>
          <w:rFonts w:eastAsia="Calibri"/>
          <w:sz w:val="24"/>
          <w:szCs w:val="24"/>
        </w:rPr>
        <w:t xml:space="preserve"> руб. з</w:t>
      </w:r>
      <w:r>
        <w:rPr>
          <w:rFonts w:eastAsia="Calibri"/>
          <w:sz w:val="24"/>
          <w:szCs w:val="24"/>
        </w:rPr>
        <w:t>а 1 тонну (НДС не облагается*);</w:t>
      </w:r>
    </w:p>
    <w:p w14:paraId="6308CFE4" w14:textId="77777777" w:rsidR="00736D21" w:rsidRDefault="00736D21" w:rsidP="00736D2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1 июля 2025 года по 31 декабря 2025 года 5323,15 руб. </w:t>
      </w:r>
      <w:r w:rsidRPr="00817577">
        <w:rPr>
          <w:rFonts w:eastAsia="Calibri"/>
          <w:sz w:val="24"/>
          <w:szCs w:val="24"/>
        </w:rPr>
        <w:t>з</w:t>
      </w:r>
      <w:r>
        <w:rPr>
          <w:rFonts w:eastAsia="Calibri"/>
          <w:sz w:val="24"/>
          <w:szCs w:val="24"/>
        </w:rPr>
        <w:t>а 1 тонну (НДС не облагается*);</w:t>
      </w:r>
    </w:p>
    <w:p w14:paraId="641C58EF" w14:textId="77777777" w:rsidR="00736D21" w:rsidRDefault="00736D21" w:rsidP="00736D2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с 1 января 2026 года по 30 июня 2026 года 5323,15</w:t>
      </w:r>
      <w:r w:rsidRPr="00817577">
        <w:rPr>
          <w:rFonts w:eastAsia="Calibri"/>
          <w:sz w:val="24"/>
          <w:szCs w:val="24"/>
        </w:rPr>
        <w:t xml:space="preserve"> руб. з</w:t>
      </w:r>
      <w:r>
        <w:rPr>
          <w:rFonts w:eastAsia="Calibri"/>
          <w:sz w:val="24"/>
          <w:szCs w:val="24"/>
        </w:rPr>
        <w:t>а 1 тонну (НДС не облагается*);</w:t>
      </w:r>
    </w:p>
    <w:p w14:paraId="2E8CB360" w14:textId="77777777" w:rsidR="00736D21" w:rsidRDefault="00736D21" w:rsidP="00736D2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1 июля 2026 года по 31 декабря 2026 года 4547,87 руб. </w:t>
      </w:r>
      <w:r w:rsidRPr="00817577">
        <w:rPr>
          <w:rFonts w:eastAsia="Calibri"/>
          <w:sz w:val="24"/>
          <w:szCs w:val="24"/>
        </w:rPr>
        <w:t>з</w:t>
      </w:r>
      <w:r>
        <w:rPr>
          <w:rFonts w:eastAsia="Calibri"/>
          <w:sz w:val="24"/>
          <w:szCs w:val="24"/>
        </w:rPr>
        <w:t>а 1 тонну (НДС не облагается*);</w:t>
      </w:r>
    </w:p>
    <w:p w14:paraId="66CA2897" w14:textId="77777777" w:rsidR="00736D21" w:rsidRDefault="00736D21" w:rsidP="00736D2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с 1 января 2027 года по 30 июня 2027 года 4547,87</w:t>
      </w:r>
      <w:r w:rsidRPr="00817577">
        <w:rPr>
          <w:rFonts w:eastAsia="Calibri"/>
          <w:sz w:val="24"/>
          <w:szCs w:val="24"/>
        </w:rPr>
        <w:t xml:space="preserve"> руб. з</w:t>
      </w:r>
      <w:r>
        <w:rPr>
          <w:rFonts w:eastAsia="Calibri"/>
          <w:sz w:val="24"/>
          <w:szCs w:val="24"/>
        </w:rPr>
        <w:t>а 1 тонну (НДС не облагается*);</w:t>
      </w:r>
    </w:p>
    <w:p w14:paraId="748403F7" w14:textId="77777777" w:rsidR="00736D21" w:rsidRDefault="00736D21" w:rsidP="00736D2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1 июля 2027 года по 31 декабря 2027 года 5714,83 руб. </w:t>
      </w:r>
      <w:r w:rsidRPr="00817577">
        <w:rPr>
          <w:rFonts w:eastAsia="Calibri"/>
          <w:sz w:val="24"/>
          <w:szCs w:val="24"/>
        </w:rPr>
        <w:t>з</w:t>
      </w:r>
      <w:r>
        <w:rPr>
          <w:rFonts w:eastAsia="Calibri"/>
          <w:sz w:val="24"/>
          <w:szCs w:val="24"/>
        </w:rPr>
        <w:t>а 1 тонну (НДС не облагается*);</w:t>
      </w:r>
    </w:p>
    <w:p w14:paraId="07991624" w14:textId="77777777" w:rsidR="00736D21" w:rsidRDefault="00736D21" w:rsidP="00736D2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с 1 января 2028 года по 30 июня 2028 года 5714,83</w:t>
      </w:r>
      <w:r w:rsidRPr="00817577">
        <w:rPr>
          <w:rFonts w:eastAsia="Calibri"/>
          <w:sz w:val="24"/>
          <w:szCs w:val="24"/>
        </w:rPr>
        <w:t xml:space="preserve"> руб. з</w:t>
      </w:r>
      <w:r>
        <w:rPr>
          <w:rFonts w:eastAsia="Calibri"/>
          <w:sz w:val="24"/>
          <w:szCs w:val="24"/>
        </w:rPr>
        <w:t>а 1 тонну (НДС не облагается*);</w:t>
      </w:r>
    </w:p>
    <w:p w14:paraId="16F31CDA" w14:textId="77777777" w:rsidR="00736D21" w:rsidRPr="00817577" w:rsidRDefault="00736D21" w:rsidP="00736D2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1 июля 2028 года по 31 декабря 2028 года 4951,57 руб. </w:t>
      </w:r>
      <w:r w:rsidRPr="00817577">
        <w:rPr>
          <w:rFonts w:eastAsia="Calibri"/>
          <w:sz w:val="24"/>
          <w:szCs w:val="24"/>
        </w:rPr>
        <w:t>з</w:t>
      </w:r>
      <w:r>
        <w:rPr>
          <w:rFonts w:eastAsia="Calibri"/>
          <w:sz w:val="24"/>
          <w:szCs w:val="24"/>
        </w:rPr>
        <w:t>а 1 тонну (НДС не облагается*).</w:t>
      </w:r>
    </w:p>
    <w:p w14:paraId="1C83FC92" w14:textId="77777777" w:rsidR="00E76347" w:rsidRPr="001D41B7" w:rsidRDefault="001D41B7" w:rsidP="001D41B7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817577">
        <w:rPr>
          <w:rFonts w:eastAsia="Calibri"/>
          <w:sz w:val="24"/>
          <w:szCs w:val="24"/>
        </w:rPr>
        <w:t>*НДС не облагается в соответствии с подпунктом 36 пункта 2 статьи 149 Налогового кодекса Российской Федерации.</w:t>
      </w:r>
    </w:p>
    <w:p w14:paraId="0E7D24CA" w14:textId="77777777" w:rsidR="004D1241" w:rsidRPr="00CA149B" w:rsidRDefault="004D1241" w:rsidP="00087C35">
      <w:pPr>
        <w:ind w:firstLine="624"/>
        <w:jc w:val="both"/>
        <w:rPr>
          <w:rFonts w:eastAsia="Calibri"/>
          <w:sz w:val="24"/>
          <w:szCs w:val="24"/>
        </w:rPr>
      </w:pPr>
      <w:r w:rsidRPr="00050B93">
        <w:rPr>
          <w:rFonts w:eastAsia="Calibri"/>
          <w:b/>
          <w:bCs/>
          <w:sz w:val="24"/>
          <w:szCs w:val="24"/>
        </w:rPr>
        <w:t>4.</w:t>
      </w:r>
      <w:r w:rsidR="00F935FA" w:rsidRPr="00050B93">
        <w:rPr>
          <w:rFonts w:eastAsia="Calibri"/>
          <w:sz w:val="24"/>
          <w:szCs w:val="24"/>
        </w:rPr>
        <w:t xml:space="preserve"> О </w:t>
      </w:r>
      <w:r w:rsidR="00B204A4">
        <w:rPr>
          <w:rFonts w:eastAsia="Calibri"/>
          <w:sz w:val="24"/>
          <w:szCs w:val="24"/>
        </w:rPr>
        <w:t>корректировке</w:t>
      </w:r>
      <w:r w:rsidR="00050B93">
        <w:rPr>
          <w:rFonts w:eastAsia="Calibri"/>
          <w:sz w:val="24"/>
          <w:szCs w:val="24"/>
        </w:rPr>
        <w:t xml:space="preserve"> </w:t>
      </w:r>
      <w:r w:rsidRPr="00050B93">
        <w:rPr>
          <w:rFonts w:eastAsia="Calibri"/>
          <w:sz w:val="24"/>
          <w:szCs w:val="24"/>
        </w:rPr>
        <w:t>предельн</w:t>
      </w:r>
      <w:r w:rsidR="00B204A4">
        <w:rPr>
          <w:rFonts w:eastAsia="Calibri"/>
          <w:sz w:val="24"/>
          <w:szCs w:val="24"/>
        </w:rPr>
        <w:t>ого</w:t>
      </w:r>
      <w:r w:rsidRPr="00050B93">
        <w:rPr>
          <w:rFonts w:eastAsia="Calibri"/>
          <w:sz w:val="24"/>
          <w:szCs w:val="24"/>
        </w:rPr>
        <w:t xml:space="preserve"> един</w:t>
      </w:r>
      <w:r w:rsidR="00B204A4">
        <w:rPr>
          <w:rFonts w:eastAsia="Calibri"/>
          <w:sz w:val="24"/>
          <w:szCs w:val="24"/>
        </w:rPr>
        <w:t>ого</w:t>
      </w:r>
      <w:r w:rsidRPr="00050B93">
        <w:rPr>
          <w:rFonts w:eastAsia="Calibri"/>
          <w:sz w:val="24"/>
          <w:szCs w:val="24"/>
        </w:rPr>
        <w:t xml:space="preserve"> тариф</w:t>
      </w:r>
      <w:r w:rsidR="00B204A4">
        <w:rPr>
          <w:rFonts w:eastAsia="Calibri"/>
          <w:sz w:val="24"/>
          <w:szCs w:val="24"/>
        </w:rPr>
        <w:t>а</w:t>
      </w:r>
      <w:r w:rsidRPr="00050B93">
        <w:rPr>
          <w:rFonts w:eastAsia="Calibri"/>
          <w:sz w:val="24"/>
          <w:szCs w:val="24"/>
        </w:rPr>
        <w:t xml:space="preserve"> на услугу регионального оператора по обращению с твердыми коммунальными отходами на территории Пензенской области для потребителей ООО «Экопром» (Южная зона) на </w:t>
      </w:r>
      <w:r w:rsidR="00F935FA" w:rsidRPr="00050B93">
        <w:rPr>
          <w:rFonts w:eastAsia="Calibri"/>
          <w:sz w:val="24"/>
          <w:szCs w:val="24"/>
        </w:rPr>
        <w:t>срок действия соглашения об организации деятельности по обращению с твердыми коммунальными отходами на территории Пензенской обл</w:t>
      </w:r>
      <w:r w:rsidR="00050B93">
        <w:rPr>
          <w:rFonts w:eastAsia="Calibri"/>
          <w:sz w:val="24"/>
          <w:szCs w:val="24"/>
        </w:rPr>
        <w:t>асти (Южная зона) от 23.11.2020 года.</w:t>
      </w:r>
    </w:p>
    <w:p w14:paraId="71F91240" w14:textId="77777777" w:rsidR="00050B93" w:rsidRPr="00CA149B" w:rsidRDefault="00B87F75" w:rsidP="00A1042A">
      <w:pPr>
        <w:spacing w:line="276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>Андреева Н.М.</w:t>
      </w:r>
      <w:r w:rsidRPr="001900AF">
        <w:rPr>
          <w:rFonts w:eastAsia="Calibri"/>
          <w:sz w:val="24"/>
          <w:szCs w:val="24"/>
        </w:rPr>
        <w:t xml:space="preserve"> </w:t>
      </w:r>
      <w:r w:rsidR="00050B93">
        <w:rPr>
          <w:rFonts w:eastAsia="Calibri"/>
          <w:sz w:val="24"/>
          <w:szCs w:val="24"/>
        </w:rPr>
        <w:t xml:space="preserve">выступила с информацией о </w:t>
      </w:r>
      <w:r w:rsidR="00B204A4">
        <w:rPr>
          <w:rFonts w:eastAsia="Calibri"/>
          <w:sz w:val="24"/>
          <w:szCs w:val="24"/>
        </w:rPr>
        <w:t>корректировке</w:t>
      </w:r>
      <w:r w:rsidR="00050B93" w:rsidRPr="00050B93">
        <w:rPr>
          <w:rFonts w:eastAsia="Calibri"/>
          <w:sz w:val="24"/>
          <w:szCs w:val="24"/>
        </w:rPr>
        <w:t xml:space="preserve"> предельн</w:t>
      </w:r>
      <w:r w:rsidR="00B204A4">
        <w:rPr>
          <w:rFonts w:eastAsia="Calibri"/>
          <w:sz w:val="24"/>
          <w:szCs w:val="24"/>
        </w:rPr>
        <w:t>ого</w:t>
      </w:r>
      <w:r w:rsidR="00050B93" w:rsidRPr="00050B93">
        <w:rPr>
          <w:rFonts w:eastAsia="Calibri"/>
          <w:sz w:val="24"/>
          <w:szCs w:val="24"/>
        </w:rPr>
        <w:t xml:space="preserve"> един</w:t>
      </w:r>
      <w:r w:rsidR="00B204A4">
        <w:rPr>
          <w:rFonts w:eastAsia="Calibri"/>
          <w:sz w:val="24"/>
          <w:szCs w:val="24"/>
        </w:rPr>
        <w:t>ого</w:t>
      </w:r>
      <w:r w:rsidR="00050B93" w:rsidRPr="00050B93">
        <w:rPr>
          <w:rFonts w:eastAsia="Calibri"/>
          <w:sz w:val="24"/>
          <w:szCs w:val="24"/>
        </w:rPr>
        <w:t xml:space="preserve"> тариф</w:t>
      </w:r>
      <w:r w:rsidR="00B204A4">
        <w:rPr>
          <w:rFonts w:eastAsia="Calibri"/>
          <w:sz w:val="24"/>
          <w:szCs w:val="24"/>
        </w:rPr>
        <w:t>а</w:t>
      </w:r>
      <w:r w:rsidR="00050B93" w:rsidRPr="00050B93">
        <w:rPr>
          <w:rFonts w:eastAsia="Calibri"/>
          <w:sz w:val="24"/>
          <w:szCs w:val="24"/>
        </w:rPr>
        <w:t xml:space="preserve"> на услугу регионального оператора по обращению с твердыми коммунальными отходами на территории Пензенской области для потребителей ООО «Экопром» (Южная зона) на срок действия соглашения об организации деятельности по обращению с твердыми коммунальными отходами на территории Пензенской обл</w:t>
      </w:r>
      <w:r w:rsidR="00050B93">
        <w:rPr>
          <w:rFonts w:eastAsia="Calibri"/>
          <w:sz w:val="24"/>
          <w:szCs w:val="24"/>
        </w:rPr>
        <w:t>асти (Южная зона) от 23.11.2020 года.</w:t>
      </w:r>
    </w:p>
    <w:p w14:paraId="7B3E1C47" w14:textId="42C3FB09" w:rsidR="00B87F75" w:rsidRDefault="00050B93" w:rsidP="00050B93">
      <w:pPr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Необход</w:t>
      </w:r>
      <w:r w:rsidR="00A1042A">
        <w:rPr>
          <w:rFonts w:eastAsia="Calibri"/>
          <w:sz w:val="24"/>
          <w:szCs w:val="24"/>
        </w:rPr>
        <w:t>имая валовая выручка определена</w:t>
      </w:r>
      <w:r w:rsidR="00B87F75" w:rsidRPr="001900AF">
        <w:rPr>
          <w:rFonts w:eastAsia="Calibri"/>
          <w:sz w:val="24"/>
          <w:szCs w:val="24"/>
        </w:rPr>
        <w:t xml:space="preserve"> в соответствии с Методическими указаниями по расчету регулируемых тарифов в области обращения с твердыми коммунальными отходами, утвержденными приказом ФАС России от 21.11.2016 № 1638/16 (с последующими изменениями)</w:t>
      </w:r>
      <w:r w:rsidR="001465D3">
        <w:rPr>
          <w:rFonts w:eastAsia="Calibri"/>
          <w:sz w:val="24"/>
          <w:szCs w:val="24"/>
        </w:rPr>
        <w:t xml:space="preserve"> (далее – Методика</w:t>
      </w:r>
      <w:r w:rsidR="00B87F75">
        <w:rPr>
          <w:rFonts w:eastAsia="Calibri"/>
          <w:sz w:val="24"/>
          <w:szCs w:val="24"/>
        </w:rPr>
        <w:t>)</w:t>
      </w:r>
      <w:r w:rsidR="00B87F75" w:rsidRPr="001900AF">
        <w:rPr>
          <w:rFonts w:eastAsia="Calibri"/>
          <w:sz w:val="24"/>
          <w:szCs w:val="24"/>
        </w:rPr>
        <w:t>.</w:t>
      </w:r>
    </w:p>
    <w:p w14:paraId="18CFD9E3" w14:textId="77777777" w:rsidR="00B87F75" w:rsidRDefault="00B87F75" w:rsidP="00B87F75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325C60">
        <w:rPr>
          <w:sz w:val="24"/>
          <w:szCs w:val="24"/>
        </w:rPr>
        <w:t xml:space="preserve">Расчетный материал прошел экспертизу </w:t>
      </w:r>
      <w:r w:rsidR="00DD1E78">
        <w:rPr>
          <w:sz w:val="24"/>
          <w:szCs w:val="24"/>
        </w:rPr>
        <w:t>п</w:t>
      </w:r>
      <w:r w:rsidR="00B204A4">
        <w:rPr>
          <w:sz w:val="24"/>
          <w:szCs w:val="24"/>
        </w:rPr>
        <w:t>равового Управления</w:t>
      </w:r>
      <w:r w:rsidRPr="00325C60">
        <w:rPr>
          <w:sz w:val="24"/>
          <w:szCs w:val="24"/>
        </w:rPr>
        <w:t xml:space="preserve"> и сектора отраслевых технологий, энергетики и энергосбережения Министерства.</w:t>
      </w:r>
    </w:p>
    <w:p w14:paraId="78E6AA4F" w14:textId="77777777" w:rsidR="00B87F75" w:rsidRPr="001900AF" w:rsidRDefault="00B87F75" w:rsidP="00B87F7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iCs/>
          <w:sz w:val="24"/>
          <w:szCs w:val="24"/>
        </w:rPr>
      </w:pPr>
      <w:r w:rsidRPr="00030009">
        <w:rPr>
          <w:rFonts w:eastAsia="Calibri"/>
          <w:sz w:val="24"/>
          <w:szCs w:val="24"/>
        </w:rPr>
        <w:t>ООО «</w:t>
      </w:r>
      <w:r>
        <w:rPr>
          <w:rFonts w:eastAsia="Calibri"/>
          <w:sz w:val="24"/>
          <w:szCs w:val="24"/>
        </w:rPr>
        <w:t>Экопром</w:t>
      </w:r>
      <w:r w:rsidRPr="00030009">
        <w:rPr>
          <w:rFonts w:eastAsia="Calibri"/>
          <w:sz w:val="24"/>
          <w:szCs w:val="24"/>
        </w:rPr>
        <w:t>» осуществляет деятельность по обращению с твердыми коммунальными отходами на основании Соглашения об организации деятельности по обращению с твердыми коммунальными отходами на территории Пензенской области (</w:t>
      </w:r>
      <w:r>
        <w:rPr>
          <w:rFonts w:eastAsia="Calibri"/>
          <w:sz w:val="24"/>
          <w:szCs w:val="24"/>
        </w:rPr>
        <w:t>Южная</w:t>
      </w:r>
      <w:r w:rsidR="009C0930">
        <w:rPr>
          <w:rFonts w:eastAsia="Calibri"/>
          <w:sz w:val="24"/>
          <w:szCs w:val="24"/>
        </w:rPr>
        <w:t xml:space="preserve"> зона) </w:t>
      </w:r>
      <w:r w:rsidRPr="00030009">
        <w:rPr>
          <w:rFonts w:eastAsia="Calibri"/>
          <w:sz w:val="24"/>
          <w:szCs w:val="24"/>
        </w:rPr>
        <w:t>заключенного с Управлением жилищно-коммунального хозяйства и гражданской защиты</w:t>
      </w:r>
      <w:r>
        <w:rPr>
          <w:rFonts w:eastAsia="Calibri"/>
          <w:bCs/>
          <w:iCs/>
          <w:sz w:val="24"/>
          <w:szCs w:val="24"/>
        </w:rPr>
        <w:t xml:space="preserve"> населения Пензенской области 23 ноября </w:t>
      </w:r>
      <w:r w:rsidRPr="001900AF">
        <w:rPr>
          <w:rFonts w:eastAsia="Calibri"/>
          <w:bCs/>
          <w:iCs/>
          <w:sz w:val="24"/>
          <w:szCs w:val="24"/>
        </w:rPr>
        <w:t>20</w:t>
      </w:r>
      <w:r>
        <w:rPr>
          <w:rFonts w:eastAsia="Calibri"/>
          <w:bCs/>
          <w:iCs/>
          <w:sz w:val="24"/>
          <w:szCs w:val="24"/>
        </w:rPr>
        <w:t>20</w:t>
      </w:r>
      <w:r w:rsidRPr="001900AF">
        <w:rPr>
          <w:rFonts w:eastAsia="Calibri"/>
          <w:bCs/>
          <w:iCs/>
          <w:sz w:val="24"/>
          <w:szCs w:val="24"/>
        </w:rPr>
        <w:t xml:space="preserve"> года.</w:t>
      </w:r>
    </w:p>
    <w:p w14:paraId="44209887" w14:textId="77777777" w:rsidR="00B87F75" w:rsidRDefault="00B87F75" w:rsidP="00A1042A">
      <w:pPr>
        <w:ind w:firstLine="709"/>
        <w:jc w:val="both"/>
        <w:rPr>
          <w:rFonts w:eastAsia="Calibri"/>
          <w:bCs/>
          <w:iCs/>
          <w:sz w:val="24"/>
          <w:szCs w:val="24"/>
        </w:rPr>
      </w:pPr>
      <w:r w:rsidRPr="001900AF">
        <w:rPr>
          <w:rFonts w:eastAsia="Calibri"/>
          <w:bCs/>
          <w:iCs/>
          <w:sz w:val="24"/>
          <w:szCs w:val="24"/>
        </w:rPr>
        <w:t>Статус регионального оператора по обращению с ТКО ООО «</w:t>
      </w:r>
      <w:r>
        <w:rPr>
          <w:rFonts w:eastAsia="Calibri"/>
          <w:bCs/>
          <w:iCs/>
          <w:sz w:val="24"/>
          <w:szCs w:val="24"/>
        </w:rPr>
        <w:t>Экопром</w:t>
      </w:r>
      <w:r w:rsidRPr="001900AF">
        <w:rPr>
          <w:rFonts w:eastAsia="Calibri"/>
          <w:bCs/>
          <w:iCs/>
          <w:sz w:val="24"/>
          <w:szCs w:val="24"/>
        </w:rPr>
        <w:t>» присвоен на 10 лет.</w:t>
      </w:r>
    </w:p>
    <w:p w14:paraId="31884863" w14:textId="77777777" w:rsidR="00B87F75" w:rsidRDefault="00952774" w:rsidP="00A1042A">
      <w:pPr>
        <w:spacing w:line="276" w:lineRule="auto"/>
        <w:ind w:firstLine="709"/>
        <w:jc w:val="both"/>
        <w:rPr>
          <w:rFonts w:eastAsia="Calibri"/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  <w:t>Масса ТКО на 202</w:t>
      </w:r>
      <w:r w:rsidR="00DD1E78">
        <w:rPr>
          <w:rFonts w:eastAsia="Calibri"/>
          <w:color w:val="000000" w:themeColor="text1"/>
          <w:sz w:val="24"/>
          <w:szCs w:val="24"/>
        </w:rPr>
        <w:t>4</w:t>
      </w:r>
      <w:r w:rsidR="00B87F75" w:rsidRPr="00B87F75">
        <w:rPr>
          <w:rFonts w:eastAsia="Calibri"/>
          <w:color w:val="000000" w:themeColor="text1"/>
          <w:sz w:val="24"/>
          <w:szCs w:val="24"/>
        </w:rPr>
        <w:t xml:space="preserve"> год принята в ко</w:t>
      </w:r>
      <w:r>
        <w:rPr>
          <w:rFonts w:eastAsia="Calibri"/>
          <w:color w:val="000000" w:themeColor="text1"/>
          <w:sz w:val="24"/>
          <w:szCs w:val="24"/>
        </w:rPr>
        <w:t>личестве 78,5</w:t>
      </w:r>
      <w:r w:rsidR="00DD1E78">
        <w:rPr>
          <w:rFonts w:eastAsia="Calibri"/>
          <w:color w:val="000000" w:themeColor="text1"/>
          <w:sz w:val="24"/>
          <w:szCs w:val="24"/>
        </w:rPr>
        <w:t>496</w:t>
      </w:r>
      <w:r w:rsidR="00B87F75" w:rsidRPr="00B87F75">
        <w:rPr>
          <w:rFonts w:eastAsia="Calibri"/>
          <w:color w:val="000000" w:themeColor="text1"/>
          <w:sz w:val="24"/>
          <w:szCs w:val="24"/>
        </w:rPr>
        <w:t xml:space="preserve"> тыс. тонн.</w:t>
      </w:r>
    </w:p>
    <w:p w14:paraId="544DD388" w14:textId="77777777" w:rsidR="00B87F75" w:rsidRDefault="00B87F75" w:rsidP="00B87F75">
      <w:pPr>
        <w:spacing w:line="276" w:lineRule="auto"/>
        <w:ind w:firstLine="624"/>
        <w:jc w:val="both"/>
        <w:rPr>
          <w:rFonts w:eastAsia="Calibri"/>
          <w:bCs/>
          <w:iCs/>
          <w:sz w:val="24"/>
          <w:szCs w:val="24"/>
        </w:rPr>
      </w:pPr>
      <w:r w:rsidRPr="00030009">
        <w:rPr>
          <w:rFonts w:eastAsia="Calibri"/>
          <w:bCs/>
          <w:iCs/>
          <w:sz w:val="24"/>
          <w:szCs w:val="24"/>
        </w:rPr>
        <w:t>Необходимая валовая выручка с учетом корректировки составила на 202</w:t>
      </w:r>
      <w:r w:rsidR="00DD1E78">
        <w:rPr>
          <w:rFonts w:eastAsia="Calibri"/>
          <w:bCs/>
          <w:iCs/>
          <w:sz w:val="24"/>
          <w:szCs w:val="24"/>
        </w:rPr>
        <w:t>4</w:t>
      </w:r>
      <w:r w:rsidRPr="00030009">
        <w:rPr>
          <w:rFonts w:eastAsia="Calibri"/>
          <w:bCs/>
          <w:iCs/>
          <w:sz w:val="24"/>
          <w:szCs w:val="24"/>
        </w:rPr>
        <w:t xml:space="preserve"> год составила </w:t>
      </w:r>
      <w:r w:rsidRPr="00B87F75">
        <w:rPr>
          <w:rFonts w:eastAsia="Calibri"/>
          <w:bCs/>
          <w:iCs/>
          <w:sz w:val="24"/>
          <w:szCs w:val="24"/>
        </w:rPr>
        <w:t>307</w:t>
      </w:r>
      <w:r w:rsidR="00A1042A">
        <w:rPr>
          <w:rFonts w:eastAsia="Calibri"/>
          <w:bCs/>
          <w:iCs/>
          <w:sz w:val="24"/>
          <w:szCs w:val="24"/>
        </w:rPr>
        <w:t> 989,24</w:t>
      </w:r>
      <w:r>
        <w:rPr>
          <w:rFonts w:eastAsia="Calibri"/>
          <w:bCs/>
          <w:iCs/>
          <w:sz w:val="24"/>
          <w:szCs w:val="24"/>
        </w:rPr>
        <w:t xml:space="preserve"> </w:t>
      </w:r>
      <w:r w:rsidRPr="00030009">
        <w:rPr>
          <w:rFonts w:eastAsia="Calibri"/>
          <w:bCs/>
          <w:iCs/>
          <w:sz w:val="24"/>
          <w:szCs w:val="24"/>
        </w:rPr>
        <w:t>тыс. руб., в том числе по статьям: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3"/>
        <w:gridCol w:w="1711"/>
        <w:gridCol w:w="2247"/>
      </w:tblGrid>
      <w:tr w:rsidR="00DD1E78" w:rsidRPr="00DD1E78" w14:paraId="7CA56BEB" w14:textId="77777777" w:rsidTr="00F937A5">
        <w:trPr>
          <w:trHeight w:val="603"/>
        </w:trPr>
        <w:tc>
          <w:tcPr>
            <w:tcW w:w="3101" w:type="pct"/>
            <w:shd w:val="clear" w:color="auto" w:fill="auto"/>
            <w:vAlign w:val="center"/>
            <w:hideMark/>
          </w:tcPr>
          <w:p w14:paraId="48B8F2E1" w14:textId="77777777" w:rsidR="00DD1E78" w:rsidRPr="00DD1E78" w:rsidRDefault="00DD1E78" w:rsidP="00DD1E78">
            <w:pPr>
              <w:jc w:val="center"/>
            </w:pPr>
            <w:r w:rsidRPr="00DD1E78">
              <w:t>Статьи затрат</w:t>
            </w:r>
          </w:p>
        </w:tc>
        <w:tc>
          <w:tcPr>
            <w:tcW w:w="821" w:type="pct"/>
            <w:shd w:val="clear" w:color="auto" w:fill="auto"/>
            <w:vAlign w:val="center"/>
            <w:hideMark/>
          </w:tcPr>
          <w:p w14:paraId="7A4A7FD8" w14:textId="77777777" w:rsidR="00DD1E78" w:rsidRPr="00DD1E78" w:rsidRDefault="00DD1E78" w:rsidP="00DD1E78">
            <w:pPr>
              <w:jc w:val="center"/>
            </w:pPr>
            <w:r w:rsidRPr="00DD1E78">
              <w:t>Единица измерения</w:t>
            </w:r>
          </w:p>
        </w:tc>
        <w:tc>
          <w:tcPr>
            <w:tcW w:w="1078" w:type="pct"/>
            <w:shd w:val="clear" w:color="auto" w:fill="auto"/>
            <w:vAlign w:val="center"/>
            <w:hideMark/>
          </w:tcPr>
          <w:p w14:paraId="17178712" w14:textId="77777777" w:rsidR="00DD1E78" w:rsidRPr="00DD1E78" w:rsidRDefault="00DD1E78" w:rsidP="00DD1E78">
            <w:pPr>
              <w:jc w:val="center"/>
            </w:pPr>
            <w:r w:rsidRPr="00DD1E78">
              <w:t>01.12.2024-31.12.2024</w:t>
            </w:r>
          </w:p>
        </w:tc>
      </w:tr>
      <w:tr w:rsidR="00DD1E78" w:rsidRPr="00DD1E78" w14:paraId="1034AD9A" w14:textId="77777777" w:rsidTr="00F937A5">
        <w:trPr>
          <w:trHeight w:val="290"/>
        </w:trPr>
        <w:tc>
          <w:tcPr>
            <w:tcW w:w="3101" w:type="pct"/>
            <w:shd w:val="clear" w:color="auto" w:fill="auto"/>
            <w:vAlign w:val="center"/>
          </w:tcPr>
          <w:p w14:paraId="712A00EB" w14:textId="77777777" w:rsidR="00DD1E78" w:rsidRPr="00DD1E78" w:rsidRDefault="00DD1E78" w:rsidP="00DD1E78">
            <w:pPr>
              <w:rPr>
                <w:b/>
                <w:bCs/>
              </w:rPr>
            </w:pPr>
            <w:r w:rsidRPr="00DD1E78">
              <w:rPr>
                <w:b/>
                <w:bCs/>
              </w:rPr>
              <w:t>Расходы регионального оператора по обработке, обезвреживанию, захоронению твердых коммунальных отходов, всего</w:t>
            </w:r>
          </w:p>
        </w:tc>
        <w:tc>
          <w:tcPr>
            <w:tcW w:w="821" w:type="pct"/>
            <w:shd w:val="clear" w:color="auto" w:fill="auto"/>
            <w:vAlign w:val="center"/>
            <w:hideMark/>
          </w:tcPr>
          <w:p w14:paraId="73721C99" w14:textId="77777777" w:rsidR="00DD1E78" w:rsidRPr="00DD1E78" w:rsidRDefault="00DD1E78" w:rsidP="00DD1E78">
            <w:pPr>
              <w:jc w:val="center"/>
            </w:pPr>
            <w:r w:rsidRPr="00DD1E78">
              <w:t>тыс. руб.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7BC002B4" w14:textId="77777777" w:rsidR="00DD1E78" w:rsidRPr="00DD1E78" w:rsidRDefault="00DD1E78" w:rsidP="00DD1E78">
            <w:pPr>
              <w:jc w:val="center"/>
              <w:rPr>
                <w:rFonts w:eastAsia="Calibri"/>
                <w:b/>
                <w:highlight w:val="yellow"/>
              </w:rPr>
            </w:pPr>
            <w:r w:rsidRPr="00DD1E78">
              <w:rPr>
                <w:rFonts w:eastAsia="Calibri"/>
                <w:b/>
              </w:rPr>
              <w:t>325 576,68</w:t>
            </w:r>
          </w:p>
        </w:tc>
      </w:tr>
      <w:tr w:rsidR="00DD1E78" w:rsidRPr="00DD1E78" w14:paraId="7FA6188C" w14:textId="77777777" w:rsidTr="00F937A5">
        <w:trPr>
          <w:trHeight w:val="290"/>
        </w:trPr>
        <w:tc>
          <w:tcPr>
            <w:tcW w:w="3101" w:type="pct"/>
            <w:shd w:val="clear" w:color="auto" w:fill="auto"/>
            <w:vAlign w:val="center"/>
          </w:tcPr>
          <w:p w14:paraId="4FF4AA50" w14:textId="77777777" w:rsidR="00DD1E78" w:rsidRPr="00DD1E78" w:rsidRDefault="00DD1E78" w:rsidP="00DD1E78">
            <w:pPr>
              <w:numPr>
                <w:ilvl w:val="0"/>
                <w:numId w:val="15"/>
              </w:numPr>
              <w:spacing w:after="5" w:line="268" w:lineRule="auto"/>
              <w:ind w:right="550"/>
              <w:contextualSpacing/>
              <w:jc w:val="both"/>
              <w:rPr>
                <w:bCs/>
              </w:rPr>
            </w:pPr>
            <w:r w:rsidRPr="00DD1E78">
              <w:rPr>
                <w:bCs/>
              </w:rPr>
              <w:lastRenderedPageBreak/>
              <w:t>расходы на транспортирование твердых коммунальных отходов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78368FD5" w14:textId="77777777" w:rsidR="00DD1E78" w:rsidRPr="00DD1E78" w:rsidRDefault="00DD1E78" w:rsidP="00DD1E78">
            <w:pPr>
              <w:jc w:val="center"/>
            </w:pPr>
            <w:r w:rsidRPr="00DD1E78">
              <w:t>тыс. руб.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6038D73D" w14:textId="77777777" w:rsidR="00DD1E78" w:rsidRPr="00DD1E78" w:rsidRDefault="00DD1E78" w:rsidP="00DD1E78">
            <w:pPr>
              <w:jc w:val="center"/>
              <w:rPr>
                <w:rFonts w:eastAsia="Calibri"/>
                <w:highlight w:val="yellow"/>
              </w:rPr>
            </w:pPr>
            <w:r w:rsidRPr="00DD1E78">
              <w:rPr>
                <w:rFonts w:eastAsia="Calibri"/>
              </w:rPr>
              <w:t>263 095,46</w:t>
            </w:r>
          </w:p>
        </w:tc>
      </w:tr>
      <w:tr w:rsidR="00DD1E78" w:rsidRPr="00DD1E78" w14:paraId="2338AB7C" w14:textId="77777777" w:rsidTr="00F937A5">
        <w:trPr>
          <w:trHeight w:val="290"/>
        </w:trPr>
        <w:tc>
          <w:tcPr>
            <w:tcW w:w="3101" w:type="pct"/>
            <w:shd w:val="clear" w:color="auto" w:fill="auto"/>
            <w:vAlign w:val="center"/>
          </w:tcPr>
          <w:p w14:paraId="2208A773" w14:textId="77777777" w:rsidR="00DD1E78" w:rsidRPr="00DD1E78" w:rsidRDefault="00DD1E78" w:rsidP="00DD1E78">
            <w:pPr>
              <w:numPr>
                <w:ilvl w:val="0"/>
                <w:numId w:val="15"/>
              </w:numPr>
              <w:spacing w:after="5" w:line="268" w:lineRule="auto"/>
              <w:ind w:right="550"/>
              <w:contextualSpacing/>
              <w:jc w:val="both"/>
              <w:rPr>
                <w:bCs/>
              </w:rPr>
            </w:pPr>
            <w:r w:rsidRPr="00DD1E78">
              <w:rPr>
                <w:bCs/>
              </w:rPr>
              <w:t>расходы на захоронение твердых коммунальных отходов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410CB288" w14:textId="77777777" w:rsidR="00DD1E78" w:rsidRPr="00DD1E78" w:rsidRDefault="00DD1E78" w:rsidP="00DD1E78">
            <w:pPr>
              <w:jc w:val="center"/>
            </w:pPr>
            <w:r w:rsidRPr="00DD1E78">
              <w:t>тыс. руб.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1F29D763" w14:textId="77777777" w:rsidR="00DD1E78" w:rsidRPr="00DD1E78" w:rsidRDefault="00DD1E78" w:rsidP="00DD1E78">
            <w:pPr>
              <w:jc w:val="center"/>
              <w:rPr>
                <w:rFonts w:eastAsia="Calibri"/>
                <w:highlight w:val="yellow"/>
              </w:rPr>
            </w:pPr>
            <w:r w:rsidRPr="00DD1E78">
              <w:rPr>
                <w:rFonts w:eastAsia="Calibri"/>
              </w:rPr>
              <w:t>62 481,22</w:t>
            </w:r>
          </w:p>
        </w:tc>
      </w:tr>
      <w:tr w:rsidR="00DD1E78" w:rsidRPr="00DD1E78" w14:paraId="796B1AA2" w14:textId="77777777" w:rsidTr="00F937A5">
        <w:trPr>
          <w:trHeight w:val="290"/>
        </w:trPr>
        <w:tc>
          <w:tcPr>
            <w:tcW w:w="3101" w:type="pct"/>
            <w:shd w:val="clear" w:color="auto" w:fill="auto"/>
            <w:vAlign w:val="center"/>
          </w:tcPr>
          <w:p w14:paraId="50178891" w14:textId="77777777" w:rsidR="00DD1E78" w:rsidRPr="00DD1E78" w:rsidRDefault="00DD1E78" w:rsidP="00DD1E78">
            <w:pPr>
              <w:rPr>
                <w:b/>
                <w:bCs/>
              </w:rPr>
            </w:pPr>
            <w:r w:rsidRPr="00DD1E78">
              <w:rPr>
                <w:b/>
                <w:bCs/>
              </w:rPr>
              <w:t>Собственные расходы регионального оператора, всего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31DEF852" w14:textId="77777777" w:rsidR="00DD1E78" w:rsidRPr="00DD1E78" w:rsidRDefault="00DD1E78" w:rsidP="00DD1E78">
            <w:pPr>
              <w:jc w:val="center"/>
            </w:pPr>
            <w:r w:rsidRPr="00DD1E78">
              <w:t>тыс. руб.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51E92CDE" w14:textId="77777777" w:rsidR="00DD1E78" w:rsidRPr="00DD1E78" w:rsidRDefault="00DD1E78" w:rsidP="00DD1E78">
            <w:pPr>
              <w:jc w:val="center"/>
              <w:rPr>
                <w:rFonts w:eastAsia="Calibri"/>
                <w:b/>
              </w:rPr>
            </w:pPr>
            <w:r w:rsidRPr="00DD1E78">
              <w:rPr>
                <w:rFonts w:eastAsia="Calibri"/>
                <w:b/>
              </w:rPr>
              <w:t xml:space="preserve">31 449,42 </w:t>
            </w:r>
          </w:p>
        </w:tc>
      </w:tr>
      <w:tr w:rsidR="00DD1E78" w:rsidRPr="00DD1E78" w14:paraId="2BCEE87D" w14:textId="77777777" w:rsidTr="00F937A5">
        <w:trPr>
          <w:trHeight w:val="290"/>
        </w:trPr>
        <w:tc>
          <w:tcPr>
            <w:tcW w:w="3101" w:type="pct"/>
            <w:shd w:val="clear" w:color="auto" w:fill="auto"/>
            <w:vAlign w:val="center"/>
          </w:tcPr>
          <w:p w14:paraId="1CE9BED3" w14:textId="77777777" w:rsidR="00DD1E78" w:rsidRPr="00DD1E78" w:rsidRDefault="00DD1E78" w:rsidP="00DD1E78">
            <w:pPr>
              <w:numPr>
                <w:ilvl w:val="0"/>
                <w:numId w:val="16"/>
              </w:numPr>
              <w:spacing w:after="5" w:line="268" w:lineRule="auto"/>
              <w:ind w:left="720" w:right="550"/>
              <w:contextualSpacing/>
              <w:jc w:val="both"/>
              <w:rPr>
                <w:bCs/>
              </w:rPr>
            </w:pPr>
            <w:r w:rsidRPr="00DD1E78">
              <w:rPr>
                <w:bCs/>
              </w:rPr>
              <w:t>расходы на оплату труда и отчисления на социальные нужды основного производственного персонала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4E4A75CD" w14:textId="77777777" w:rsidR="00DD1E78" w:rsidRPr="00DD1E78" w:rsidRDefault="00DD1E78" w:rsidP="00DD1E78">
            <w:pPr>
              <w:jc w:val="center"/>
            </w:pPr>
            <w:r w:rsidRPr="00DD1E78">
              <w:t>тыс. руб.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19960873" w14:textId="77777777" w:rsidR="00DD1E78" w:rsidRPr="00DD1E78" w:rsidRDefault="00DD1E78" w:rsidP="00DD1E78">
            <w:pPr>
              <w:jc w:val="center"/>
              <w:rPr>
                <w:rFonts w:eastAsia="Calibri"/>
                <w:highlight w:val="yellow"/>
              </w:rPr>
            </w:pPr>
            <w:r w:rsidRPr="00DD1E78">
              <w:rPr>
                <w:color w:val="22272F"/>
                <w:szCs w:val="22"/>
              </w:rPr>
              <w:t>3 747,29</w:t>
            </w:r>
          </w:p>
        </w:tc>
      </w:tr>
      <w:tr w:rsidR="00DD1E78" w:rsidRPr="00DD1E78" w14:paraId="31EEB0A2" w14:textId="77777777" w:rsidTr="00F937A5">
        <w:trPr>
          <w:trHeight w:val="290"/>
        </w:trPr>
        <w:tc>
          <w:tcPr>
            <w:tcW w:w="3101" w:type="pct"/>
            <w:shd w:val="clear" w:color="auto" w:fill="auto"/>
            <w:vAlign w:val="center"/>
          </w:tcPr>
          <w:p w14:paraId="3BB9CC8A" w14:textId="77777777" w:rsidR="00DD1E78" w:rsidRPr="00DD1E78" w:rsidRDefault="00DD1E78" w:rsidP="00DD1E78">
            <w:pPr>
              <w:numPr>
                <w:ilvl w:val="0"/>
                <w:numId w:val="16"/>
              </w:numPr>
              <w:spacing w:after="5" w:line="268" w:lineRule="auto"/>
              <w:ind w:left="720" w:right="550"/>
              <w:contextualSpacing/>
              <w:jc w:val="both"/>
              <w:rPr>
                <w:bCs/>
              </w:rPr>
            </w:pPr>
            <w:r w:rsidRPr="00DD1E78">
              <w:rPr>
                <w:bCs/>
              </w:rPr>
              <w:t>расходы на оплату труда и отчисления на социальные нужды административно-управленческого персонала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61E8AEC2" w14:textId="77777777" w:rsidR="00DD1E78" w:rsidRPr="00DD1E78" w:rsidRDefault="00DD1E78" w:rsidP="00DD1E78">
            <w:pPr>
              <w:jc w:val="center"/>
            </w:pPr>
            <w:r w:rsidRPr="00DD1E78">
              <w:t>тыс. руб.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36854682" w14:textId="77777777" w:rsidR="00DD1E78" w:rsidRPr="00DD1E78" w:rsidRDefault="00DD1E78" w:rsidP="00DD1E78">
            <w:pPr>
              <w:jc w:val="center"/>
              <w:rPr>
                <w:rFonts w:eastAsia="Calibri"/>
                <w:highlight w:val="yellow"/>
              </w:rPr>
            </w:pPr>
            <w:r w:rsidRPr="00DD1E78">
              <w:rPr>
                <w:rFonts w:eastAsia="Calibri"/>
              </w:rPr>
              <w:t>5 961,69</w:t>
            </w:r>
          </w:p>
        </w:tc>
      </w:tr>
      <w:tr w:rsidR="00DD1E78" w:rsidRPr="00DD1E78" w14:paraId="18CE71CE" w14:textId="77777777" w:rsidTr="00F937A5">
        <w:trPr>
          <w:trHeight w:val="290"/>
        </w:trPr>
        <w:tc>
          <w:tcPr>
            <w:tcW w:w="3101" w:type="pct"/>
            <w:shd w:val="clear" w:color="auto" w:fill="auto"/>
            <w:vAlign w:val="center"/>
          </w:tcPr>
          <w:p w14:paraId="2CFB14AA" w14:textId="77777777" w:rsidR="00DD1E78" w:rsidRPr="00DD1E78" w:rsidRDefault="00DD1E78" w:rsidP="00DD1E78">
            <w:pPr>
              <w:numPr>
                <w:ilvl w:val="0"/>
                <w:numId w:val="16"/>
              </w:numPr>
              <w:spacing w:after="5" w:line="268" w:lineRule="auto"/>
              <w:ind w:left="720" w:right="550"/>
              <w:contextualSpacing/>
              <w:jc w:val="both"/>
              <w:rPr>
                <w:bCs/>
              </w:rPr>
            </w:pPr>
            <w:r w:rsidRPr="00DD1E78">
              <w:rPr>
                <w:bCs/>
              </w:rPr>
              <w:t>расходы на сырье и материалы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3754811F" w14:textId="77777777" w:rsidR="00DD1E78" w:rsidRPr="00DD1E78" w:rsidRDefault="00DD1E78" w:rsidP="00DD1E78">
            <w:pPr>
              <w:jc w:val="center"/>
            </w:pPr>
            <w:r w:rsidRPr="00DD1E78">
              <w:t>тыс. руб.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3FEA410D" w14:textId="77777777" w:rsidR="00DD1E78" w:rsidRPr="00DD1E78" w:rsidRDefault="00DD1E78" w:rsidP="00DD1E78">
            <w:pPr>
              <w:jc w:val="center"/>
              <w:rPr>
                <w:rFonts w:eastAsia="Calibri"/>
                <w:highlight w:val="yellow"/>
              </w:rPr>
            </w:pPr>
            <w:r w:rsidRPr="00DD1E78">
              <w:rPr>
                <w:rFonts w:eastAsia="Calibri"/>
              </w:rPr>
              <w:t>3 545,64</w:t>
            </w:r>
          </w:p>
        </w:tc>
      </w:tr>
      <w:tr w:rsidR="00DD1E78" w:rsidRPr="00DD1E78" w14:paraId="406DF7DA" w14:textId="77777777" w:rsidTr="00F937A5">
        <w:trPr>
          <w:trHeight w:val="290"/>
        </w:trPr>
        <w:tc>
          <w:tcPr>
            <w:tcW w:w="3101" w:type="pct"/>
            <w:shd w:val="clear" w:color="auto" w:fill="auto"/>
            <w:vAlign w:val="center"/>
          </w:tcPr>
          <w:p w14:paraId="42F0BCC2" w14:textId="77777777" w:rsidR="00DD1E78" w:rsidRPr="00DD1E78" w:rsidRDefault="00DD1E78" w:rsidP="00DD1E78">
            <w:pPr>
              <w:numPr>
                <w:ilvl w:val="0"/>
                <w:numId w:val="16"/>
              </w:numPr>
              <w:spacing w:after="5" w:line="268" w:lineRule="auto"/>
              <w:ind w:left="720" w:right="550"/>
              <w:contextualSpacing/>
              <w:jc w:val="both"/>
              <w:rPr>
                <w:bCs/>
              </w:rPr>
            </w:pPr>
            <w:r w:rsidRPr="00DD1E78">
              <w:rPr>
                <w:bCs/>
              </w:rPr>
              <w:t>общехозяйственные расходы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28863EE9" w14:textId="77777777" w:rsidR="00DD1E78" w:rsidRPr="00DD1E78" w:rsidRDefault="00DD1E78" w:rsidP="00DD1E78">
            <w:pPr>
              <w:jc w:val="center"/>
            </w:pPr>
            <w:r w:rsidRPr="00DD1E78">
              <w:t>тыс. руб.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412841B8" w14:textId="77777777" w:rsidR="00DD1E78" w:rsidRPr="00DD1E78" w:rsidRDefault="00DD1E78" w:rsidP="00DD1E78">
            <w:pPr>
              <w:jc w:val="center"/>
              <w:rPr>
                <w:rFonts w:eastAsia="Calibri"/>
                <w:highlight w:val="yellow"/>
              </w:rPr>
            </w:pPr>
            <w:r w:rsidRPr="00DD1E78">
              <w:rPr>
                <w:rFonts w:eastAsia="Calibri"/>
              </w:rPr>
              <w:t>12 271,51</w:t>
            </w:r>
          </w:p>
        </w:tc>
      </w:tr>
      <w:tr w:rsidR="00DD1E78" w:rsidRPr="00DD1E78" w14:paraId="4BE765BF" w14:textId="77777777" w:rsidTr="00F937A5">
        <w:trPr>
          <w:trHeight w:val="290"/>
        </w:trPr>
        <w:tc>
          <w:tcPr>
            <w:tcW w:w="3101" w:type="pct"/>
            <w:shd w:val="clear" w:color="auto" w:fill="auto"/>
            <w:vAlign w:val="center"/>
          </w:tcPr>
          <w:p w14:paraId="55CA2F06" w14:textId="77777777" w:rsidR="00DD1E78" w:rsidRPr="00DD1E78" w:rsidRDefault="00DD1E78" w:rsidP="00DD1E78">
            <w:pPr>
              <w:numPr>
                <w:ilvl w:val="0"/>
                <w:numId w:val="16"/>
              </w:numPr>
              <w:spacing w:after="5" w:line="268" w:lineRule="auto"/>
              <w:ind w:left="720" w:right="550"/>
              <w:contextualSpacing/>
              <w:jc w:val="both"/>
              <w:rPr>
                <w:bCs/>
              </w:rPr>
            </w:pPr>
            <w:r w:rsidRPr="00DD1E78">
              <w:rPr>
                <w:bCs/>
              </w:rPr>
              <w:t xml:space="preserve">административные расходы 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487AE84C" w14:textId="77777777" w:rsidR="00DD1E78" w:rsidRPr="00DD1E78" w:rsidRDefault="00DD1E78" w:rsidP="00DD1E78">
            <w:pPr>
              <w:jc w:val="center"/>
            </w:pPr>
            <w:r w:rsidRPr="00DD1E78">
              <w:t>тыс. руб.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2E2E93C3" w14:textId="77777777" w:rsidR="00DD1E78" w:rsidRPr="00DD1E78" w:rsidRDefault="00DD1E78" w:rsidP="00DD1E78">
            <w:pPr>
              <w:jc w:val="center"/>
              <w:rPr>
                <w:rFonts w:eastAsia="Calibri"/>
                <w:highlight w:val="yellow"/>
              </w:rPr>
            </w:pPr>
            <w:r w:rsidRPr="00DD1E78">
              <w:rPr>
                <w:rFonts w:eastAsia="Calibri"/>
              </w:rPr>
              <w:t>5 923,29</w:t>
            </w:r>
          </w:p>
        </w:tc>
      </w:tr>
      <w:tr w:rsidR="00DD1E78" w:rsidRPr="00DD1E78" w14:paraId="33E3DFC0" w14:textId="77777777" w:rsidTr="00F937A5">
        <w:trPr>
          <w:trHeight w:val="290"/>
        </w:trPr>
        <w:tc>
          <w:tcPr>
            <w:tcW w:w="3101" w:type="pct"/>
            <w:shd w:val="clear" w:color="auto" w:fill="auto"/>
          </w:tcPr>
          <w:p w14:paraId="07373C4A" w14:textId="77777777" w:rsidR="00DD1E78" w:rsidRPr="00DD1E78" w:rsidRDefault="00DD1E78" w:rsidP="00DD1E78">
            <w:pPr>
              <w:rPr>
                <w:b/>
              </w:rPr>
            </w:pPr>
            <w:r w:rsidRPr="00DD1E78">
              <w:rPr>
                <w:b/>
                <w:bCs/>
              </w:rPr>
              <w:t>Расчетная предпринимательская прибыль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6D108592" w14:textId="77777777" w:rsidR="00DD1E78" w:rsidRPr="00DD1E78" w:rsidRDefault="00DD1E78" w:rsidP="00DD1E78">
            <w:pPr>
              <w:jc w:val="center"/>
            </w:pPr>
            <w:r w:rsidRPr="00DD1E78">
              <w:t>тыс. руб.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2DE13610" w14:textId="77777777" w:rsidR="00DD1E78" w:rsidRPr="00DD1E78" w:rsidRDefault="00DD1E78" w:rsidP="00DD1E78">
            <w:pPr>
              <w:jc w:val="center"/>
              <w:rPr>
                <w:rFonts w:eastAsia="Calibri"/>
                <w:b/>
                <w:highlight w:val="yellow"/>
              </w:rPr>
            </w:pPr>
            <w:r w:rsidRPr="00DD1E78">
              <w:rPr>
                <w:rFonts w:eastAsia="Calibri"/>
                <w:b/>
              </w:rPr>
              <w:t>1 572,47</w:t>
            </w:r>
          </w:p>
        </w:tc>
      </w:tr>
      <w:tr w:rsidR="00DD1E78" w:rsidRPr="00DD1E78" w14:paraId="15820360" w14:textId="77777777" w:rsidTr="00F937A5">
        <w:trPr>
          <w:trHeight w:val="290"/>
        </w:trPr>
        <w:tc>
          <w:tcPr>
            <w:tcW w:w="3101" w:type="pct"/>
            <w:shd w:val="clear" w:color="auto" w:fill="auto"/>
          </w:tcPr>
          <w:p w14:paraId="480B9DB8" w14:textId="77777777" w:rsidR="00DD1E78" w:rsidRPr="00DD1E78" w:rsidRDefault="00DD1E78" w:rsidP="00DD1E78">
            <w:pPr>
              <w:spacing w:line="259" w:lineRule="auto"/>
              <w:ind w:left="202"/>
            </w:pPr>
            <w:r w:rsidRPr="00DD1E78">
              <w:t>Итого финансовых потребностей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00AE74F0" w14:textId="77777777" w:rsidR="00DD1E78" w:rsidRPr="00DD1E78" w:rsidRDefault="00DD1E78" w:rsidP="00DD1E78">
            <w:pPr>
              <w:jc w:val="center"/>
            </w:pPr>
            <w:r w:rsidRPr="00DD1E78">
              <w:t>тыс. руб.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3FC8CD8A" w14:textId="77777777" w:rsidR="00DD1E78" w:rsidRPr="00DD1E78" w:rsidRDefault="00DD1E78" w:rsidP="00DD1E78">
            <w:pPr>
              <w:jc w:val="center"/>
              <w:rPr>
                <w:rFonts w:eastAsia="Calibri"/>
                <w:b/>
                <w:highlight w:val="yellow"/>
              </w:rPr>
            </w:pPr>
            <w:r w:rsidRPr="00DD1E78">
              <w:rPr>
                <w:rFonts w:eastAsia="Calibri"/>
                <w:b/>
              </w:rPr>
              <w:t>357 026,10</w:t>
            </w:r>
          </w:p>
        </w:tc>
      </w:tr>
      <w:tr w:rsidR="00DD1E78" w:rsidRPr="00DD1E78" w14:paraId="3E3223D1" w14:textId="77777777" w:rsidTr="00F937A5">
        <w:trPr>
          <w:trHeight w:val="290"/>
        </w:trPr>
        <w:tc>
          <w:tcPr>
            <w:tcW w:w="3101" w:type="pct"/>
            <w:shd w:val="clear" w:color="auto" w:fill="auto"/>
          </w:tcPr>
          <w:p w14:paraId="37C82975" w14:textId="77777777" w:rsidR="00DD1E78" w:rsidRPr="00DD1E78" w:rsidRDefault="00DD1E78" w:rsidP="00DD1E78">
            <w:pPr>
              <w:spacing w:line="259" w:lineRule="auto"/>
              <w:ind w:left="202"/>
            </w:pPr>
            <w:r w:rsidRPr="00DD1E78">
              <w:t>Корректировка НВВ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14EB2E18" w14:textId="77777777" w:rsidR="00DD1E78" w:rsidRPr="00DD1E78" w:rsidRDefault="00DD1E78" w:rsidP="00DD1E78">
            <w:pPr>
              <w:jc w:val="center"/>
            </w:pPr>
            <w:r w:rsidRPr="00DD1E78">
              <w:t>тыс. руб.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1D54183A" w14:textId="77777777" w:rsidR="00DD1E78" w:rsidRPr="00DD1E78" w:rsidRDefault="00DD1E78" w:rsidP="00DD1E78">
            <w:pPr>
              <w:jc w:val="center"/>
              <w:rPr>
                <w:rFonts w:eastAsia="Calibri"/>
                <w:b/>
              </w:rPr>
            </w:pPr>
            <w:r w:rsidRPr="00DD1E78">
              <w:rPr>
                <w:rFonts w:eastAsia="Calibri"/>
                <w:b/>
              </w:rPr>
              <w:t>-35 825,85</w:t>
            </w:r>
          </w:p>
        </w:tc>
      </w:tr>
      <w:tr w:rsidR="00DD1E78" w:rsidRPr="00DD1E78" w14:paraId="0B2B8BDE" w14:textId="77777777" w:rsidTr="00F937A5">
        <w:trPr>
          <w:trHeight w:val="290"/>
        </w:trPr>
        <w:tc>
          <w:tcPr>
            <w:tcW w:w="3101" w:type="pct"/>
            <w:shd w:val="clear" w:color="auto" w:fill="auto"/>
          </w:tcPr>
          <w:p w14:paraId="2494CBFD" w14:textId="77777777" w:rsidR="00DD1E78" w:rsidRPr="00DD1E78" w:rsidRDefault="00DD1E78" w:rsidP="00DD1E78">
            <w:pPr>
              <w:spacing w:line="259" w:lineRule="auto"/>
              <w:ind w:left="202"/>
              <w:rPr>
                <w:b/>
              </w:rPr>
            </w:pPr>
            <w:r w:rsidRPr="00DD1E78">
              <w:rPr>
                <w:b/>
              </w:rPr>
              <w:t>Итого НВВ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7B627230" w14:textId="77777777" w:rsidR="00DD1E78" w:rsidRPr="00DD1E78" w:rsidRDefault="00DD1E78" w:rsidP="00DD1E78">
            <w:pPr>
              <w:jc w:val="center"/>
              <w:rPr>
                <w:b/>
              </w:rPr>
            </w:pPr>
            <w:r w:rsidRPr="00DD1E78">
              <w:t>тыс. руб.</w:t>
            </w:r>
          </w:p>
        </w:tc>
        <w:tc>
          <w:tcPr>
            <w:tcW w:w="1078" w:type="pct"/>
            <w:shd w:val="clear" w:color="auto" w:fill="auto"/>
            <w:vAlign w:val="center"/>
          </w:tcPr>
          <w:p w14:paraId="0AC38E02" w14:textId="77777777" w:rsidR="00DD1E78" w:rsidRPr="00DD1E78" w:rsidRDefault="00DD1E78" w:rsidP="00DD1E78">
            <w:pPr>
              <w:jc w:val="center"/>
              <w:rPr>
                <w:rFonts w:eastAsia="Calibri"/>
                <w:b/>
              </w:rPr>
            </w:pPr>
            <w:r w:rsidRPr="00DD1E78">
              <w:rPr>
                <w:rFonts w:eastAsia="Calibri"/>
                <w:b/>
              </w:rPr>
              <w:t>321 200,25</w:t>
            </w:r>
          </w:p>
        </w:tc>
      </w:tr>
    </w:tbl>
    <w:p w14:paraId="20A16C69" w14:textId="6C50D9F6" w:rsidR="007D3B8E" w:rsidRDefault="007D3B8E" w:rsidP="007D3B8E">
      <w:pPr>
        <w:spacing w:after="5" w:line="271" w:lineRule="auto"/>
        <w:ind w:left="10" w:right="-3" w:firstLine="699"/>
        <w:jc w:val="both"/>
        <w:rPr>
          <w:sz w:val="24"/>
          <w:szCs w:val="22"/>
        </w:rPr>
      </w:pPr>
      <w:r w:rsidRPr="007D3B8E">
        <w:rPr>
          <w:sz w:val="24"/>
          <w:szCs w:val="22"/>
        </w:rPr>
        <w:t>В связи с осуществлением корректировки установленных тарифов в соответствии с дейст</w:t>
      </w:r>
      <w:r w:rsidR="001465D3">
        <w:rPr>
          <w:sz w:val="24"/>
          <w:szCs w:val="22"/>
        </w:rPr>
        <w:t>вующей Методикой</w:t>
      </w:r>
      <w:r w:rsidRPr="007D3B8E">
        <w:rPr>
          <w:sz w:val="24"/>
          <w:szCs w:val="22"/>
        </w:rPr>
        <w:t>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собственных расходов регионального оператора в предложении об установлении тарифов, Министерством не производился.</w:t>
      </w:r>
    </w:p>
    <w:p w14:paraId="6BC8CACA" w14:textId="77777777" w:rsidR="007D3B8E" w:rsidRPr="007D3B8E" w:rsidRDefault="007D3B8E" w:rsidP="007D3B8E">
      <w:pPr>
        <w:spacing w:after="27" w:line="268" w:lineRule="auto"/>
        <w:ind w:right="-3" w:firstLine="709"/>
        <w:jc w:val="both"/>
        <w:rPr>
          <w:sz w:val="24"/>
          <w:szCs w:val="22"/>
        </w:rPr>
      </w:pPr>
      <w:r w:rsidRPr="007D3B8E">
        <w:rPr>
          <w:sz w:val="24"/>
          <w:szCs w:val="22"/>
        </w:rPr>
        <w:t>По статье расходы на захоронение в предложении ООО «Экопром» на установлении тарифа на 2024 год исключены экономически необоснованные расходы в размере 1 831,23 тыс. руб. (на основании положений статьи 252 Налогового кодекса РФ (как необоснованные расходы).</w:t>
      </w:r>
    </w:p>
    <w:p w14:paraId="11188EA3" w14:textId="77777777" w:rsidR="002C72D3" w:rsidRDefault="00B87F75" w:rsidP="002C72D3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bCs/>
          <w:sz w:val="24"/>
          <w:szCs w:val="24"/>
        </w:rPr>
      </w:pPr>
      <w:r w:rsidRPr="002C72D3">
        <w:rPr>
          <w:rFonts w:eastAsia="Calibri"/>
          <w:bCs/>
          <w:sz w:val="24"/>
          <w:szCs w:val="24"/>
        </w:rPr>
        <w:t xml:space="preserve">Размер единого тарифа на услугу регионального оператора по обращению с твердыми коммунальными отходами для потребителей ООО «Экопром» на территории Пензенской области (Южная зона) </w:t>
      </w:r>
      <w:r w:rsidR="002C72D3">
        <w:rPr>
          <w:rFonts w:eastAsia="Calibri"/>
          <w:bCs/>
          <w:sz w:val="24"/>
          <w:szCs w:val="24"/>
        </w:rPr>
        <w:t xml:space="preserve">с календарной разбивкой </w:t>
      </w:r>
      <w:r w:rsidR="009C0930">
        <w:rPr>
          <w:rFonts w:eastAsia="Calibri"/>
          <w:bCs/>
          <w:sz w:val="24"/>
          <w:szCs w:val="24"/>
        </w:rPr>
        <w:t>составил</w:t>
      </w:r>
      <w:r w:rsidR="002C72D3">
        <w:rPr>
          <w:rFonts w:eastAsia="Calibri"/>
          <w:bCs/>
          <w:sz w:val="24"/>
          <w:szCs w:val="24"/>
        </w:rPr>
        <w:t>:</w:t>
      </w:r>
    </w:p>
    <w:p w14:paraId="7624C260" w14:textId="77777777" w:rsidR="007D3B8E" w:rsidRPr="00091301" w:rsidRDefault="007D3B8E" w:rsidP="0009130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091301">
        <w:rPr>
          <w:rFonts w:eastAsia="Calibri"/>
          <w:sz w:val="24"/>
          <w:szCs w:val="24"/>
        </w:rPr>
        <w:t>- с 1 января 2024 года по 30 июня 2024 года - 3 923,04 руб. за 1 тонну (НДС не облагается*);</w:t>
      </w:r>
    </w:p>
    <w:p w14:paraId="7B41E1CB" w14:textId="77777777" w:rsidR="007D3B8E" w:rsidRPr="007D3B8E" w:rsidRDefault="007D3B8E" w:rsidP="0009130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7D3B8E">
        <w:rPr>
          <w:rFonts w:eastAsia="Calibri"/>
          <w:sz w:val="24"/>
          <w:szCs w:val="24"/>
        </w:rPr>
        <w:t>- с 1 июля 2024 года по 31 декабря 2024 года - 4299,65 руб. за 1 тонну (НДС не облагается*);</w:t>
      </w:r>
    </w:p>
    <w:p w14:paraId="298031F1" w14:textId="77777777" w:rsidR="007D3B8E" w:rsidRPr="007D3B8E" w:rsidRDefault="007D3B8E" w:rsidP="0009130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7D3B8E">
        <w:rPr>
          <w:rFonts w:eastAsia="Calibri"/>
          <w:sz w:val="24"/>
          <w:szCs w:val="24"/>
        </w:rPr>
        <w:t>- с 1 января 2025 года по 30 июня 2025 года - 4299,65руб. за 1 тонну (НДС не облагается*);</w:t>
      </w:r>
    </w:p>
    <w:p w14:paraId="3608B482" w14:textId="77777777" w:rsidR="007D3B8E" w:rsidRPr="007D3B8E" w:rsidRDefault="007D3B8E" w:rsidP="0009130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7D3B8E">
        <w:rPr>
          <w:rFonts w:eastAsia="Calibri"/>
          <w:sz w:val="24"/>
          <w:szCs w:val="24"/>
        </w:rPr>
        <w:t>- с 1 июля 2025 года по 31 декабря 2025 года - 4791,09 руб. за 1 тонну (НДС не облагается*);</w:t>
      </w:r>
    </w:p>
    <w:p w14:paraId="07019D6C" w14:textId="77777777" w:rsidR="007D3B8E" w:rsidRPr="007D3B8E" w:rsidRDefault="007D3B8E" w:rsidP="0009130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7D3B8E">
        <w:rPr>
          <w:rFonts w:eastAsia="Calibri"/>
          <w:sz w:val="24"/>
          <w:szCs w:val="24"/>
        </w:rPr>
        <w:t>- с 1 января 2026 года по 30 июня 2026 года - 4791,09 руб. за 1 тонну (НДС не облагается*);</w:t>
      </w:r>
    </w:p>
    <w:p w14:paraId="6400E291" w14:textId="77777777" w:rsidR="007D3B8E" w:rsidRPr="007D3B8E" w:rsidRDefault="007D3B8E" w:rsidP="0009130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7D3B8E">
        <w:rPr>
          <w:rFonts w:eastAsia="Calibri"/>
          <w:sz w:val="24"/>
          <w:szCs w:val="24"/>
        </w:rPr>
        <w:t>- с 1 июля 2026 года по 31 декабря 2026 года - 4721,83руб. за 1 тонну (НДС не облагается*);</w:t>
      </w:r>
    </w:p>
    <w:p w14:paraId="1100C692" w14:textId="77777777" w:rsidR="007D3B8E" w:rsidRPr="007D3B8E" w:rsidRDefault="007D3B8E" w:rsidP="0009130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7D3B8E">
        <w:rPr>
          <w:rFonts w:eastAsia="Calibri"/>
          <w:sz w:val="24"/>
          <w:szCs w:val="24"/>
        </w:rPr>
        <w:t>- с 1 января 2027 года по 30 июня 2027 года - 4721,83 руб. за 1 тонну (НДС не облагается*);</w:t>
      </w:r>
    </w:p>
    <w:p w14:paraId="65CE861C" w14:textId="77777777" w:rsidR="007D3B8E" w:rsidRPr="007D3B8E" w:rsidRDefault="007D3B8E" w:rsidP="0009130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7D3B8E">
        <w:rPr>
          <w:rFonts w:eastAsia="Calibri"/>
          <w:sz w:val="24"/>
          <w:szCs w:val="24"/>
        </w:rPr>
        <w:t>- с 1 июля 2027 года по 31 декабря 2027 года - 5149,39руб. за 1 тонну (НДС не облагается*);</w:t>
      </w:r>
    </w:p>
    <w:p w14:paraId="3EFBCD6B" w14:textId="77777777" w:rsidR="007D3B8E" w:rsidRPr="007D3B8E" w:rsidRDefault="007D3B8E" w:rsidP="0009130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7D3B8E">
        <w:rPr>
          <w:rFonts w:eastAsia="Calibri"/>
          <w:sz w:val="24"/>
          <w:szCs w:val="24"/>
        </w:rPr>
        <w:t>- с 1 января 2028 года по 30 июня 2028 года - 5149,39 руб. за 1 тонну (НДС не облагается*);</w:t>
      </w:r>
    </w:p>
    <w:p w14:paraId="5D045544" w14:textId="77777777" w:rsidR="007D3B8E" w:rsidRPr="007D3B8E" w:rsidRDefault="007D3B8E" w:rsidP="0009130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7D3B8E">
        <w:rPr>
          <w:rFonts w:eastAsia="Calibri"/>
          <w:sz w:val="24"/>
          <w:szCs w:val="24"/>
        </w:rPr>
        <w:t>- с 1 июля 2028 года по 31 декабря 2028 года - 4891,93руб. за 1 тонну (НДС не облагается*);</w:t>
      </w:r>
    </w:p>
    <w:p w14:paraId="0A47F1EA" w14:textId="77777777" w:rsidR="007D3B8E" w:rsidRPr="007D3B8E" w:rsidRDefault="007D3B8E" w:rsidP="0009130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7D3B8E">
        <w:rPr>
          <w:rFonts w:eastAsia="Calibri"/>
          <w:sz w:val="24"/>
          <w:szCs w:val="24"/>
        </w:rPr>
        <w:t>- с 1 января 2029 года по 30 июня 2029 года - 4891,93 руб. за 1 тонну (НДС не облагается*);</w:t>
      </w:r>
    </w:p>
    <w:p w14:paraId="05185A2E" w14:textId="77777777" w:rsidR="007D3B8E" w:rsidRPr="007D3B8E" w:rsidRDefault="007D3B8E" w:rsidP="0009130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7D3B8E">
        <w:rPr>
          <w:rFonts w:eastAsia="Calibri"/>
          <w:sz w:val="24"/>
          <w:szCs w:val="24"/>
        </w:rPr>
        <w:t>- с 1 июля 2029 года по 31 декабря 2029 года - 5551,05руб. за 1 тонну (НДС не облагается*);</w:t>
      </w:r>
    </w:p>
    <w:p w14:paraId="124844B8" w14:textId="77777777" w:rsidR="007D3B8E" w:rsidRPr="007D3B8E" w:rsidRDefault="007D3B8E" w:rsidP="0009130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7D3B8E">
        <w:rPr>
          <w:rFonts w:eastAsia="Calibri"/>
          <w:sz w:val="24"/>
          <w:szCs w:val="24"/>
        </w:rPr>
        <w:t>- с 1 января 2030 года по 30 июня 2030 года - 5551,05 руб. за 1 тонну (НДС не облагается*);</w:t>
      </w:r>
    </w:p>
    <w:p w14:paraId="79810E8C" w14:textId="77777777" w:rsidR="007D3B8E" w:rsidRPr="007D3B8E" w:rsidRDefault="007D3B8E" w:rsidP="00091301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7D3B8E">
        <w:rPr>
          <w:rFonts w:eastAsia="Calibri"/>
          <w:sz w:val="24"/>
          <w:szCs w:val="24"/>
        </w:rPr>
        <w:t>- с 1 июля 2030 года по 31 декабря 2030 года - 5302,85 руб. за 1 тонну (НДС не облагается*).</w:t>
      </w:r>
    </w:p>
    <w:p w14:paraId="67180A8A" w14:textId="77777777" w:rsidR="007D3B8E" w:rsidRPr="007D3B8E" w:rsidRDefault="007D3B8E" w:rsidP="007D3B8E">
      <w:pPr>
        <w:spacing w:after="5" w:line="268" w:lineRule="auto"/>
        <w:ind w:left="-15" w:right="579"/>
        <w:jc w:val="both"/>
        <w:rPr>
          <w:color w:val="000000"/>
          <w:sz w:val="24"/>
          <w:szCs w:val="22"/>
        </w:rPr>
      </w:pPr>
      <w:r w:rsidRPr="007D3B8E">
        <w:rPr>
          <w:color w:val="000000"/>
          <w:sz w:val="24"/>
          <w:szCs w:val="22"/>
        </w:rPr>
        <w:t>*НДС не облагается в соответствии с подпунктом 36 пункта 2 статьи 149 Налогового кодекса Российской Федерации.</w:t>
      </w:r>
    </w:p>
    <w:p w14:paraId="20594FBD" w14:textId="77777777" w:rsidR="00B87F75" w:rsidRPr="001900AF" w:rsidRDefault="00B87F75" w:rsidP="00B87F75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b/>
          <w:sz w:val="24"/>
          <w:szCs w:val="24"/>
        </w:rPr>
      </w:pPr>
      <w:r w:rsidRPr="005C5D55">
        <w:rPr>
          <w:rFonts w:eastAsia="Calibri"/>
          <w:b/>
          <w:bCs/>
          <w:sz w:val="24"/>
          <w:szCs w:val="24"/>
        </w:rPr>
        <w:t>Прокаева Е.А.</w:t>
      </w:r>
      <w:r w:rsidRPr="005C5D55">
        <w:rPr>
          <w:rFonts w:eastAsia="Calibri"/>
          <w:bCs/>
          <w:sz w:val="24"/>
          <w:szCs w:val="24"/>
        </w:rPr>
        <w:t xml:space="preserve"> озвучила</w:t>
      </w:r>
      <w:r w:rsidRPr="001900AF">
        <w:rPr>
          <w:rFonts w:eastAsia="Calibri"/>
          <w:bCs/>
          <w:sz w:val="24"/>
          <w:szCs w:val="24"/>
        </w:rPr>
        <w:t xml:space="preserve"> позицию УФАС Пензенской области об отсутствии замечаний по указанному вопросу.</w:t>
      </w:r>
    </w:p>
    <w:p w14:paraId="1D54C5F3" w14:textId="77777777" w:rsidR="00EA7500" w:rsidRDefault="00DB7CA0" w:rsidP="00EA7500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/>
          <w:sz w:val="24"/>
          <w:szCs w:val="24"/>
        </w:rPr>
        <w:t>Сагайдачный Д.И.</w:t>
      </w:r>
      <w:r w:rsidR="00B87F75" w:rsidRPr="001900AF">
        <w:rPr>
          <w:rFonts w:eastAsia="Calibri"/>
          <w:b/>
          <w:sz w:val="24"/>
          <w:szCs w:val="24"/>
        </w:rPr>
        <w:t xml:space="preserve"> </w:t>
      </w:r>
      <w:r w:rsidR="00B204A4">
        <w:rPr>
          <w:rFonts w:eastAsia="Calibri"/>
          <w:sz w:val="24"/>
          <w:szCs w:val="24"/>
        </w:rPr>
        <w:t>предложил</w:t>
      </w:r>
      <w:r w:rsidR="00B87F75" w:rsidRPr="001900AF">
        <w:rPr>
          <w:rFonts w:eastAsia="Calibri"/>
          <w:sz w:val="24"/>
          <w:szCs w:val="24"/>
        </w:rPr>
        <w:t xml:space="preserve"> вынести на голосование предлагаемый к утверждению </w:t>
      </w:r>
      <w:r w:rsidR="00EA7500">
        <w:rPr>
          <w:rFonts w:eastAsia="Calibri"/>
          <w:bCs/>
          <w:sz w:val="24"/>
          <w:szCs w:val="24"/>
        </w:rPr>
        <w:t>р</w:t>
      </w:r>
      <w:r w:rsidR="00EA7500" w:rsidRPr="002C72D3">
        <w:rPr>
          <w:rFonts w:eastAsia="Calibri"/>
          <w:bCs/>
          <w:sz w:val="24"/>
          <w:szCs w:val="24"/>
        </w:rPr>
        <w:t xml:space="preserve">азмер единого тарифа на услугу регионального оператора по обращению с твердыми </w:t>
      </w:r>
      <w:r w:rsidR="00EA7500" w:rsidRPr="002C72D3">
        <w:rPr>
          <w:rFonts w:eastAsia="Calibri"/>
          <w:bCs/>
          <w:sz w:val="24"/>
          <w:szCs w:val="24"/>
        </w:rPr>
        <w:lastRenderedPageBreak/>
        <w:t xml:space="preserve">коммунальными отходами для потребителей ООО «Экопром» на территории Пензенской области (Южная зона) </w:t>
      </w:r>
      <w:r w:rsidR="009C0930">
        <w:rPr>
          <w:rFonts w:eastAsia="Calibri"/>
          <w:sz w:val="24"/>
          <w:szCs w:val="24"/>
        </w:rPr>
        <w:t xml:space="preserve">с </w:t>
      </w:r>
      <w:r w:rsidR="00EA7500">
        <w:rPr>
          <w:rFonts w:eastAsia="Calibri"/>
          <w:bCs/>
          <w:sz w:val="24"/>
          <w:szCs w:val="24"/>
        </w:rPr>
        <w:t xml:space="preserve">календарной разбивкой </w:t>
      </w:r>
      <w:r w:rsidR="00EA7500" w:rsidRPr="002C72D3">
        <w:rPr>
          <w:rFonts w:eastAsia="Calibri"/>
          <w:bCs/>
          <w:sz w:val="24"/>
          <w:szCs w:val="24"/>
        </w:rPr>
        <w:t>в размере</w:t>
      </w:r>
      <w:r w:rsidR="00EA7500">
        <w:rPr>
          <w:rFonts w:eastAsia="Calibri"/>
          <w:bCs/>
          <w:sz w:val="24"/>
          <w:szCs w:val="24"/>
        </w:rPr>
        <w:t>:</w:t>
      </w:r>
    </w:p>
    <w:p w14:paraId="583ACF45" w14:textId="77777777" w:rsidR="007D3B8E" w:rsidRPr="007D3B8E" w:rsidRDefault="007D3B8E" w:rsidP="007D3B8E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7D3B8E">
        <w:rPr>
          <w:rFonts w:eastAsia="Calibri"/>
          <w:sz w:val="24"/>
          <w:szCs w:val="24"/>
        </w:rPr>
        <w:t>- с 1 января 2024 года по 30 июня 2024 года - 3 923,04 руб. за 1 тонну (НДС не облагается*);</w:t>
      </w:r>
    </w:p>
    <w:p w14:paraId="632E7BA8" w14:textId="77777777" w:rsidR="007D3B8E" w:rsidRPr="007D3B8E" w:rsidRDefault="007D3B8E" w:rsidP="007D3B8E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7D3B8E">
        <w:rPr>
          <w:rFonts w:eastAsia="Calibri"/>
          <w:sz w:val="24"/>
          <w:szCs w:val="24"/>
        </w:rPr>
        <w:t>- с 1 июля 2024 года по 31 декабря 2024 года - 4299,65 руб. за 1 тонну (НДС не облагается*);</w:t>
      </w:r>
    </w:p>
    <w:p w14:paraId="094AC3F6" w14:textId="77777777" w:rsidR="007D3B8E" w:rsidRPr="007D3B8E" w:rsidRDefault="007D3B8E" w:rsidP="007D3B8E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7D3B8E">
        <w:rPr>
          <w:rFonts w:eastAsia="Calibri"/>
          <w:sz w:val="24"/>
          <w:szCs w:val="24"/>
        </w:rPr>
        <w:t>- с 1 января 2025 года по 30 июня 2025 года - 4299,65руб. за 1 тонну (НДС не облагается*);</w:t>
      </w:r>
    </w:p>
    <w:p w14:paraId="144C6560" w14:textId="77777777" w:rsidR="007D3B8E" w:rsidRPr="007D3B8E" w:rsidRDefault="007D3B8E" w:rsidP="007D3B8E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7D3B8E">
        <w:rPr>
          <w:rFonts w:eastAsia="Calibri"/>
          <w:sz w:val="24"/>
          <w:szCs w:val="24"/>
        </w:rPr>
        <w:t>- с 1 июля 2025 года по 31 декабря 2025 года - 4791,09 руб. за 1 тонну (НДС не облагается*);</w:t>
      </w:r>
    </w:p>
    <w:p w14:paraId="51D9BF68" w14:textId="77777777" w:rsidR="007D3B8E" w:rsidRPr="007D3B8E" w:rsidRDefault="007D3B8E" w:rsidP="007D3B8E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7D3B8E">
        <w:rPr>
          <w:rFonts w:eastAsia="Calibri"/>
          <w:sz w:val="24"/>
          <w:szCs w:val="24"/>
        </w:rPr>
        <w:t>- с 1 января 2026 года по 30 июня 2026 года - 4791,09 руб. за 1 тонну (НДС не облагается*);</w:t>
      </w:r>
    </w:p>
    <w:p w14:paraId="2990E714" w14:textId="77777777" w:rsidR="007D3B8E" w:rsidRPr="007D3B8E" w:rsidRDefault="007D3B8E" w:rsidP="007D3B8E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7D3B8E">
        <w:rPr>
          <w:rFonts w:eastAsia="Calibri"/>
          <w:sz w:val="24"/>
          <w:szCs w:val="24"/>
        </w:rPr>
        <w:t>- с 1 июля 2026 года по 31 декабря 2026 года - 4721,83руб. за 1 тонну (НДС не облагается*);</w:t>
      </w:r>
    </w:p>
    <w:p w14:paraId="36FDAC21" w14:textId="77777777" w:rsidR="007D3B8E" w:rsidRPr="007D3B8E" w:rsidRDefault="007D3B8E" w:rsidP="007D3B8E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7D3B8E">
        <w:rPr>
          <w:rFonts w:eastAsia="Calibri"/>
          <w:sz w:val="24"/>
          <w:szCs w:val="24"/>
        </w:rPr>
        <w:t>- с 1 января 2027 года по 30 июня 2027 года - 4721,83 руб. за 1 тонну (НДС не облагается*);</w:t>
      </w:r>
    </w:p>
    <w:p w14:paraId="3CC13ADD" w14:textId="77777777" w:rsidR="007D3B8E" w:rsidRPr="007D3B8E" w:rsidRDefault="007D3B8E" w:rsidP="007D3B8E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7D3B8E">
        <w:rPr>
          <w:rFonts w:eastAsia="Calibri"/>
          <w:sz w:val="24"/>
          <w:szCs w:val="24"/>
        </w:rPr>
        <w:t>- с 1 июля 2027 года по 31 декабря 2027 года - 5149,39руб. за 1 тонну (НДС не облагается*);</w:t>
      </w:r>
    </w:p>
    <w:p w14:paraId="5BFC180F" w14:textId="77777777" w:rsidR="007D3B8E" w:rsidRPr="007D3B8E" w:rsidRDefault="007D3B8E" w:rsidP="007D3B8E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7D3B8E">
        <w:rPr>
          <w:rFonts w:eastAsia="Calibri"/>
          <w:sz w:val="24"/>
          <w:szCs w:val="24"/>
        </w:rPr>
        <w:t>- с 1 января 2028 года по 30 июня 2028 года - 5149,39 руб. за 1 тонну (НДС не облагается*);</w:t>
      </w:r>
    </w:p>
    <w:p w14:paraId="7133E73D" w14:textId="77777777" w:rsidR="007D3B8E" w:rsidRPr="007D3B8E" w:rsidRDefault="007D3B8E" w:rsidP="007D3B8E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7D3B8E">
        <w:rPr>
          <w:rFonts w:eastAsia="Calibri"/>
          <w:sz w:val="24"/>
          <w:szCs w:val="24"/>
        </w:rPr>
        <w:t>- с 1 июля 2028 года по 31 декабря 2028 года - 4891,93руб. за 1 тонну (НДС не облагается*);</w:t>
      </w:r>
    </w:p>
    <w:p w14:paraId="6F3B0FA9" w14:textId="77777777" w:rsidR="007D3B8E" w:rsidRPr="007D3B8E" w:rsidRDefault="007D3B8E" w:rsidP="007D3B8E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7D3B8E">
        <w:rPr>
          <w:rFonts w:eastAsia="Calibri"/>
          <w:sz w:val="24"/>
          <w:szCs w:val="24"/>
        </w:rPr>
        <w:t>- с 1 января 2029 года по 30 июня 2029 года - 4891,93 руб. за 1 тонну (НДС не облагается*);</w:t>
      </w:r>
    </w:p>
    <w:p w14:paraId="47D4B404" w14:textId="77777777" w:rsidR="007D3B8E" w:rsidRPr="007D3B8E" w:rsidRDefault="007D3B8E" w:rsidP="007D3B8E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7D3B8E">
        <w:rPr>
          <w:rFonts w:eastAsia="Calibri"/>
          <w:sz w:val="24"/>
          <w:szCs w:val="24"/>
        </w:rPr>
        <w:t>- с 1 июля 2029 года по 31 декабря 2029 года - 5551,05руб. за 1 тонну (НДС не облагается*);</w:t>
      </w:r>
    </w:p>
    <w:p w14:paraId="460ACD67" w14:textId="77777777" w:rsidR="007D3B8E" w:rsidRPr="007D3B8E" w:rsidRDefault="007D3B8E" w:rsidP="007D3B8E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7D3B8E">
        <w:rPr>
          <w:rFonts w:eastAsia="Calibri"/>
          <w:sz w:val="24"/>
          <w:szCs w:val="24"/>
        </w:rPr>
        <w:t>- с 1 января 2030 года по 30 июня 2030 года - 5551,05 руб. за 1 тонну (НДС не облагается*);</w:t>
      </w:r>
    </w:p>
    <w:p w14:paraId="2776BAFE" w14:textId="77777777" w:rsidR="007D3B8E" w:rsidRPr="007D3B8E" w:rsidRDefault="007D3B8E" w:rsidP="007D3B8E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7D3B8E">
        <w:rPr>
          <w:rFonts w:eastAsia="Calibri"/>
          <w:sz w:val="24"/>
          <w:szCs w:val="24"/>
        </w:rPr>
        <w:t>- с 1 июля 2030 года по 31 декабря 2030 года - 5302,85 руб. за 1 тонну (НДС не облагается*).</w:t>
      </w:r>
    </w:p>
    <w:p w14:paraId="10F05C32" w14:textId="77777777" w:rsidR="007D3B8E" w:rsidRPr="007D3B8E" w:rsidRDefault="007D3B8E" w:rsidP="007D3B8E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7D3B8E">
        <w:rPr>
          <w:rFonts w:eastAsia="Calibri"/>
          <w:sz w:val="24"/>
          <w:szCs w:val="24"/>
        </w:rPr>
        <w:t>*НДС не облагается в соответствии с подпунктом 36 пункта 2 статьи 149 Налогового кодекса Российской Федерации.</w:t>
      </w:r>
    </w:p>
    <w:p w14:paraId="700DAD4C" w14:textId="77777777" w:rsidR="00B87F75" w:rsidRPr="001900AF" w:rsidRDefault="00B87F75" w:rsidP="00EA7500">
      <w:pPr>
        <w:spacing w:line="276" w:lineRule="auto"/>
        <w:ind w:firstLine="567"/>
        <w:jc w:val="both"/>
        <w:rPr>
          <w:rFonts w:eastAsia="Calibri"/>
          <w:sz w:val="24"/>
          <w:szCs w:val="24"/>
        </w:rPr>
      </w:pPr>
      <w:r w:rsidRPr="001900AF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1900AF">
        <w:rPr>
          <w:rFonts w:eastAsia="Calibri"/>
          <w:sz w:val="24"/>
          <w:szCs w:val="24"/>
        </w:rPr>
        <w:t>: «За» - единогласно.</w:t>
      </w:r>
    </w:p>
    <w:p w14:paraId="57BE3338" w14:textId="77777777" w:rsidR="00EA7500" w:rsidRDefault="00B87F75" w:rsidP="00EA7500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bCs/>
          <w:sz w:val="24"/>
          <w:szCs w:val="24"/>
        </w:rPr>
      </w:pPr>
      <w:r w:rsidRPr="001900AF">
        <w:rPr>
          <w:rFonts w:eastAsia="Calibri"/>
          <w:b/>
          <w:bCs/>
          <w:sz w:val="24"/>
          <w:szCs w:val="24"/>
        </w:rPr>
        <w:t>Постановили</w:t>
      </w:r>
      <w:r w:rsidRPr="001900AF">
        <w:rPr>
          <w:rFonts w:eastAsia="Calibri"/>
          <w:sz w:val="24"/>
          <w:szCs w:val="24"/>
        </w:rPr>
        <w:t xml:space="preserve">: установить и ввести в действие </w:t>
      </w:r>
      <w:r w:rsidR="00EA7500">
        <w:rPr>
          <w:rFonts w:eastAsia="Calibri"/>
          <w:bCs/>
          <w:sz w:val="24"/>
          <w:szCs w:val="24"/>
        </w:rPr>
        <w:t>р</w:t>
      </w:r>
      <w:r w:rsidR="00EA7500" w:rsidRPr="002C72D3">
        <w:rPr>
          <w:rFonts w:eastAsia="Calibri"/>
          <w:bCs/>
          <w:sz w:val="24"/>
          <w:szCs w:val="24"/>
        </w:rPr>
        <w:t xml:space="preserve">азмер единого тарифа на услугу регионального оператора по обращению с твердыми коммунальными отходами для потребителей ООО «Экопром» на территории Пензенской области (Южная зона) </w:t>
      </w:r>
      <w:r w:rsidR="00EA7500">
        <w:rPr>
          <w:rFonts w:eastAsia="Calibri"/>
          <w:bCs/>
          <w:sz w:val="24"/>
          <w:szCs w:val="24"/>
        </w:rPr>
        <w:t xml:space="preserve">с календарной разбивкой </w:t>
      </w:r>
      <w:r w:rsidR="00EA7500" w:rsidRPr="002C72D3">
        <w:rPr>
          <w:rFonts w:eastAsia="Calibri"/>
          <w:bCs/>
          <w:sz w:val="24"/>
          <w:szCs w:val="24"/>
        </w:rPr>
        <w:t>в размере</w:t>
      </w:r>
      <w:r w:rsidR="00EA7500">
        <w:rPr>
          <w:rFonts w:eastAsia="Calibri"/>
          <w:bCs/>
          <w:sz w:val="24"/>
          <w:szCs w:val="24"/>
        </w:rPr>
        <w:t>:</w:t>
      </w:r>
    </w:p>
    <w:p w14:paraId="36BFD9DD" w14:textId="77777777" w:rsidR="007D3B8E" w:rsidRPr="007D3B8E" w:rsidRDefault="007D3B8E" w:rsidP="007D3B8E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7D3B8E">
        <w:rPr>
          <w:rFonts w:eastAsia="Calibri"/>
          <w:sz w:val="24"/>
          <w:szCs w:val="24"/>
        </w:rPr>
        <w:t>- с 1 января 2024 года по 30 июня 2024 года - 3 923,04 руб. за 1 тонну (НДС не облагается*);</w:t>
      </w:r>
    </w:p>
    <w:p w14:paraId="7915CA0D" w14:textId="77777777" w:rsidR="007D3B8E" w:rsidRPr="007D3B8E" w:rsidRDefault="007D3B8E" w:rsidP="007D3B8E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7D3B8E">
        <w:rPr>
          <w:rFonts w:eastAsia="Calibri"/>
          <w:sz w:val="24"/>
          <w:szCs w:val="24"/>
        </w:rPr>
        <w:t>- с 1 июля 2024 года по 31 декабря 2024 года - 4299,65 руб. за 1 тонну (НДС не облагается*);</w:t>
      </w:r>
    </w:p>
    <w:p w14:paraId="53F53B99" w14:textId="77777777" w:rsidR="007D3B8E" w:rsidRPr="007D3B8E" w:rsidRDefault="007D3B8E" w:rsidP="007D3B8E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7D3B8E">
        <w:rPr>
          <w:rFonts w:eastAsia="Calibri"/>
          <w:sz w:val="24"/>
          <w:szCs w:val="24"/>
        </w:rPr>
        <w:t>- с 1 января 2025 года по 30 июня 2025 года - 4299,65руб. за 1 тонну (НДС не облагается*);</w:t>
      </w:r>
    </w:p>
    <w:p w14:paraId="01FC4590" w14:textId="77777777" w:rsidR="007D3B8E" w:rsidRPr="007D3B8E" w:rsidRDefault="007D3B8E" w:rsidP="007D3B8E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7D3B8E">
        <w:rPr>
          <w:rFonts w:eastAsia="Calibri"/>
          <w:sz w:val="24"/>
          <w:szCs w:val="24"/>
        </w:rPr>
        <w:t>- с 1 июля 2025 года по 31 декабря 2025 года - 4791,09 руб. за 1 тонну (НДС не облагается*);</w:t>
      </w:r>
    </w:p>
    <w:p w14:paraId="460544C8" w14:textId="77777777" w:rsidR="007D3B8E" w:rsidRPr="007D3B8E" w:rsidRDefault="007D3B8E" w:rsidP="007D3B8E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7D3B8E">
        <w:rPr>
          <w:rFonts w:eastAsia="Calibri"/>
          <w:sz w:val="24"/>
          <w:szCs w:val="24"/>
        </w:rPr>
        <w:t>- с 1 января 2026 года по 30 июня 2026 года - 4791,09 руб. за 1 тонну (НДС не облагается*);</w:t>
      </w:r>
    </w:p>
    <w:p w14:paraId="532C9196" w14:textId="77777777" w:rsidR="007D3B8E" w:rsidRPr="007D3B8E" w:rsidRDefault="007D3B8E" w:rsidP="007D3B8E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7D3B8E">
        <w:rPr>
          <w:rFonts w:eastAsia="Calibri"/>
          <w:sz w:val="24"/>
          <w:szCs w:val="24"/>
        </w:rPr>
        <w:t>- с 1 июля 2026 года по 31 декабря 2026 года - 4721,83руб. за 1 тонну (НДС не облагается*);</w:t>
      </w:r>
    </w:p>
    <w:p w14:paraId="6FDA0BAB" w14:textId="77777777" w:rsidR="007D3B8E" w:rsidRPr="007D3B8E" w:rsidRDefault="007D3B8E" w:rsidP="007D3B8E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7D3B8E">
        <w:rPr>
          <w:rFonts w:eastAsia="Calibri"/>
          <w:sz w:val="24"/>
          <w:szCs w:val="24"/>
        </w:rPr>
        <w:t>- с 1 января 2027 года по 30 июня 2027 года - 4721,83 руб. за 1 тонну (НДС не облагается*);</w:t>
      </w:r>
    </w:p>
    <w:p w14:paraId="1AFE99B5" w14:textId="77777777" w:rsidR="007D3B8E" w:rsidRPr="007D3B8E" w:rsidRDefault="007D3B8E" w:rsidP="007D3B8E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7D3B8E">
        <w:rPr>
          <w:rFonts w:eastAsia="Calibri"/>
          <w:sz w:val="24"/>
          <w:szCs w:val="24"/>
        </w:rPr>
        <w:t>- с 1 июля 2027 года по 31 декабря 2027 года - 5149,39руб. за 1 тонну (НДС не облагается*);</w:t>
      </w:r>
    </w:p>
    <w:p w14:paraId="345B6E86" w14:textId="77777777" w:rsidR="007D3B8E" w:rsidRPr="007D3B8E" w:rsidRDefault="007D3B8E" w:rsidP="007D3B8E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7D3B8E">
        <w:rPr>
          <w:rFonts w:eastAsia="Calibri"/>
          <w:sz w:val="24"/>
          <w:szCs w:val="24"/>
        </w:rPr>
        <w:t>- с 1 января 2028 года по 30 июня 2028 года - 5149,39 руб. за 1 тонну (НДС не облагается*);</w:t>
      </w:r>
    </w:p>
    <w:p w14:paraId="32ABE63E" w14:textId="77777777" w:rsidR="007D3B8E" w:rsidRPr="007D3B8E" w:rsidRDefault="007D3B8E" w:rsidP="007D3B8E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7D3B8E">
        <w:rPr>
          <w:rFonts w:eastAsia="Calibri"/>
          <w:sz w:val="24"/>
          <w:szCs w:val="24"/>
        </w:rPr>
        <w:t>- с 1 июля 2028 года по 31 декабря 2028 года - 4891,93руб. за 1 тонну (НДС не облагается*);</w:t>
      </w:r>
    </w:p>
    <w:p w14:paraId="07ACB104" w14:textId="77777777" w:rsidR="007D3B8E" w:rsidRPr="007D3B8E" w:rsidRDefault="007D3B8E" w:rsidP="007D3B8E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7D3B8E">
        <w:rPr>
          <w:rFonts w:eastAsia="Calibri"/>
          <w:sz w:val="24"/>
          <w:szCs w:val="24"/>
        </w:rPr>
        <w:t>- с 1 января 2029 года по 30 июня 2029 года - 4891,93 руб. за 1 тонну (НДС не облагается*);</w:t>
      </w:r>
    </w:p>
    <w:p w14:paraId="070FADCA" w14:textId="77777777" w:rsidR="007D3B8E" w:rsidRPr="007D3B8E" w:rsidRDefault="007D3B8E" w:rsidP="007D3B8E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7D3B8E">
        <w:rPr>
          <w:rFonts w:eastAsia="Calibri"/>
          <w:sz w:val="24"/>
          <w:szCs w:val="24"/>
        </w:rPr>
        <w:t>- с 1 июля 2029 года по 31 декабря 2029 года - 5551,05руб. за 1 тонну (НДС не облагается*);</w:t>
      </w:r>
    </w:p>
    <w:p w14:paraId="7F8ACEDC" w14:textId="77777777" w:rsidR="007D3B8E" w:rsidRPr="007D3B8E" w:rsidRDefault="007D3B8E" w:rsidP="007D3B8E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7D3B8E">
        <w:rPr>
          <w:rFonts w:eastAsia="Calibri"/>
          <w:sz w:val="24"/>
          <w:szCs w:val="24"/>
        </w:rPr>
        <w:t>- с 1 января 2030 года по 30 июня 2030 года - 5551,05 руб. за 1 тонну (НДС не облагается*);</w:t>
      </w:r>
    </w:p>
    <w:p w14:paraId="0B2EBBC5" w14:textId="77777777" w:rsidR="007D3B8E" w:rsidRPr="007D3B8E" w:rsidRDefault="007D3B8E" w:rsidP="007D3B8E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7D3B8E">
        <w:rPr>
          <w:rFonts w:eastAsia="Calibri"/>
          <w:sz w:val="24"/>
          <w:szCs w:val="24"/>
        </w:rPr>
        <w:t>- с 1 июля 2030 года по 31 декабря 2030 года - 5302,85 руб. за 1 тонну (НДС не облагается*).</w:t>
      </w:r>
    </w:p>
    <w:p w14:paraId="1AE63322" w14:textId="77777777" w:rsidR="008710D8" w:rsidRDefault="007D3B8E" w:rsidP="007D3B8E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 w:rsidRPr="007D3B8E">
        <w:rPr>
          <w:rFonts w:eastAsia="Calibri"/>
          <w:sz w:val="24"/>
          <w:szCs w:val="24"/>
        </w:rPr>
        <w:t>*НДС не облагается в соответствии с подпунктом 36 пункта 2 статьи 149 Налогового кодекса Российской Федерации.</w:t>
      </w:r>
    </w:p>
    <w:p w14:paraId="0C446C88" w14:textId="77777777" w:rsidR="007D3B8E" w:rsidRDefault="007D3B8E" w:rsidP="007D3B8E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</w:p>
    <w:p w14:paraId="38045454" w14:textId="77777777" w:rsidR="007D3B8E" w:rsidRDefault="007D3B8E" w:rsidP="007D3B8E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</w:p>
    <w:p w14:paraId="1923F9D4" w14:textId="77777777" w:rsidR="00451488" w:rsidRDefault="00451488" w:rsidP="00725F30">
      <w:pPr>
        <w:jc w:val="both"/>
        <w:rPr>
          <w:sz w:val="24"/>
          <w:szCs w:val="24"/>
        </w:rPr>
      </w:pPr>
      <w:r w:rsidRPr="00CA64B8">
        <w:rPr>
          <w:sz w:val="24"/>
          <w:szCs w:val="24"/>
        </w:rPr>
        <w:t xml:space="preserve">Протокол вела                                 </w:t>
      </w:r>
      <w:r w:rsidR="00FB728B">
        <w:rPr>
          <w:sz w:val="24"/>
          <w:szCs w:val="24"/>
        </w:rPr>
        <w:t xml:space="preserve">    </w:t>
      </w:r>
      <w:r w:rsidRPr="00CA64B8">
        <w:rPr>
          <w:sz w:val="24"/>
          <w:szCs w:val="24"/>
        </w:rPr>
        <w:t xml:space="preserve">                                                                </w:t>
      </w:r>
      <w:r>
        <w:rPr>
          <w:sz w:val="24"/>
          <w:szCs w:val="24"/>
        </w:rPr>
        <w:tab/>
        <w:t xml:space="preserve">        </w:t>
      </w:r>
      <w:r w:rsidR="00FB728B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CA64B8">
        <w:rPr>
          <w:sz w:val="24"/>
          <w:szCs w:val="24"/>
        </w:rPr>
        <w:t xml:space="preserve">  </w:t>
      </w:r>
      <w:r w:rsidR="004D1241">
        <w:rPr>
          <w:sz w:val="24"/>
          <w:szCs w:val="24"/>
        </w:rPr>
        <w:t>Т.Ф. Калякина</w:t>
      </w:r>
    </w:p>
    <w:p w14:paraId="25754992" w14:textId="56C16CA7" w:rsidR="00451488" w:rsidRPr="00CA64B8" w:rsidRDefault="00003B14" w:rsidP="00003B14">
      <w:pPr>
        <w:spacing w:after="160" w:line="259" w:lineRule="auto"/>
        <w:rPr>
          <w:rFonts w:eastAsia="Calibri"/>
          <w:sz w:val="24"/>
          <w:szCs w:val="24"/>
        </w:rPr>
      </w:pPr>
      <w:bookmarkStart w:id="0" w:name="_GoBack"/>
      <w:bookmarkEnd w:id="0"/>
      <w:r w:rsidRPr="00CA64B8">
        <w:rPr>
          <w:rFonts w:eastAsia="Calibri"/>
          <w:sz w:val="24"/>
          <w:szCs w:val="24"/>
        </w:rPr>
        <w:t xml:space="preserve"> </w:t>
      </w:r>
    </w:p>
    <w:p w14:paraId="1F943C0F" w14:textId="77777777" w:rsidR="00451488" w:rsidRPr="00CA64B8" w:rsidRDefault="00451488" w:rsidP="00451488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14D0D302" w14:textId="77777777" w:rsidR="00451488" w:rsidRPr="00CA64B8" w:rsidRDefault="00451488" w:rsidP="00451488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2A3BB91D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503948A7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40A51492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18130014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2BF6CD58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363066C9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79E4013C" w14:textId="77777777" w:rsidR="00BC62C9" w:rsidRDefault="00BC62C9"/>
    <w:sectPr w:rsidR="00BC62C9" w:rsidSect="006A3F3D">
      <w:footerReference w:type="default" r:id="rId7"/>
      <w:pgSz w:w="11906" w:h="16838" w:code="9"/>
      <w:pgMar w:top="1134" w:right="567" w:bottom="1134" w:left="1134" w:header="720" w:footer="2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A58DBD" w14:textId="77777777" w:rsidR="00262A72" w:rsidRDefault="00262A72">
      <w:r>
        <w:separator/>
      </w:r>
    </w:p>
  </w:endnote>
  <w:endnote w:type="continuationSeparator" w:id="0">
    <w:p w14:paraId="1E3D5A58" w14:textId="77777777" w:rsidR="00262A72" w:rsidRDefault="00262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plified Arabic Fixed">
    <w:altName w:val="Courier New"/>
    <w:charset w:val="B2"/>
    <w:family w:val="modern"/>
    <w:pitch w:val="fixed"/>
    <w:sig w:usb0="00002003" w:usb1="0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1491EC" w14:textId="71C1E93D" w:rsidR="00262A72" w:rsidRDefault="00262A72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003B14">
      <w:rPr>
        <w:noProof/>
      </w:rPr>
      <w:t>11</w:t>
    </w:r>
    <w:r>
      <w:fldChar w:fldCharType="end"/>
    </w:r>
  </w:p>
  <w:p w14:paraId="422ED00B" w14:textId="77777777" w:rsidR="00262A72" w:rsidRDefault="00262A7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6AB789" w14:textId="77777777" w:rsidR="00262A72" w:rsidRDefault="00262A72">
      <w:r>
        <w:separator/>
      </w:r>
    </w:p>
  </w:footnote>
  <w:footnote w:type="continuationSeparator" w:id="0">
    <w:p w14:paraId="06DA067F" w14:textId="77777777" w:rsidR="00262A72" w:rsidRDefault="00262A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D1FD6"/>
    <w:multiLevelType w:val="hybridMultilevel"/>
    <w:tmpl w:val="F3D4D4C6"/>
    <w:lvl w:ilvl="0" w:tplc="AD564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A3CD0"/>
    <w:multiLevelType w:val="hybridMultilevel"/>
    <w:tmpl w:val="46DA6666"/>
    <w:lvl w:ilvl="0" w:tplc="53E0452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B453EB6"/>
    <w:multiLevelType w:val="hybridMultilevel"/>
    <w:tmpl w:val="39CCAD64"/>
    <w:lvl w:ilvl="0" w:tplc="86BC7C70">
      <w:start w:val="1"/>
      <w:numFmt w:val="bullet"/>
      <w:lvlText w:val="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FE9AF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8CC55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C033B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D24D5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8E546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FCEFE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BAA0F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A612C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1C2646"/>
    <w:multiLevelType w:val="hybridMultilevel"/>
    <w:tmpl w:val="65B40E06"/>
    <w:lvl w:ilvl="0" w:tplc="52ECACAE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396F2491"/>
    <w:multiLevelType w:val="hybridMultilevel"/>
    <w:tmpl w:val="FE8614FA"/>
    <w:lvl w:ilvl="0" w:tplc="2C2AA0EE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39D73D10"/>
    <w:multiLevelType w:val="hybridMultilevel"/>
    <w:tmpl w:val="CC080B5C"/>
    <w:lvl w:ilvl="0" w:tplc="E40E8FAA">
      <w:start w:val="1"/>
      <w:numFmt w:val="bullet"/>
      <w:lvlText w:val=""/>
      <w:lvlJc w:val="left"/>
      <w:pPr>
        <w:tabs>
          <w:tab w:val="num" w:pos="920"/>
        </w:tabs>
        <w:ind w:left="20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abstractNum w:abstractNumId="6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9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11" w15:restartNumberingAfterBreak="0">
    <w:nsid w:val="4E165E84"/>
    <w:multiLevelType w:val="hybridMultilevel"/>
    <w:tmpl w:val="60E6D368"/>
    <w:lvl w:ilvl="0" w:tplc="A634AAA2">
      <w:start w:val="1"/>
      <w:numFmt w:val="bullet"/>
      <w:lvlText w:val="-"/>
      <w:lvlJc w:val="left"/>
      <w:pPr>
        <w:ind w:left="644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F007DC"/>
    <w:multiLevelType w:val="hybridMultilevel"/>
    <w:tmpl w:val="65D03D64"/>
    <w:lvl w:ilvl="0" w:tplc="0EEE4428">
      <w:start w:val="1"/>
      <w:numFmt w:val="bullet"/>
      <w:lvlText w:val="-"/>
      <w:lvlJc w:val="left"/>
      <w:pPr>
        <w:ind w:left="95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13" w15:restartNumberingAfterBreak="0">
    <w:nsid w:val="51877C49"/>
    <w:multiLevelType w:val="hybridMultilevel"/>
    <w:tmpl w:val="AB905DC0"/>
    <w:lvl w:ilvl="0" w:tplc="AD564420">
      <w:start w:val="1"/>
      <w:numFmt w:val="bullet"/>
      <w:lvlText w:val="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4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5" w15:restartNumberingAfterBreak="0">
    <w:nsid w:val="5D067D78"/>
    <w:multiLevelType w:val="hybridMultilevel"/>
    <w:tmpl w:val="6AB2869A"/>
    <w:lvl w:ilvl="0" w:tplc="AD564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6F1747"/>
    <w:multiLevelType w:val="hybridMultilevel"/>
    <w:tmpl w:val="A724837C"/>
    <w:lvl w:ilvl="0" w:tplc="03E603A8">
      <w:start w:val="3"/>
      <w:numFmt w:val="decimal"/>
      <w:lvlText w:val="%1"/>
      <w:lvlJc w:val="left"/>
      <w:pPr>
        <w:ind w:left="90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68AF50F0"/>
    <w:multiLevelType w:val="hybridMultilevel"/>
    <w:tmpl w:val="A8566748"/>
    <w:lvl w:ilvl="0" w:tplc="9E02513E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0D69FD"/>
    <w:multiLevelType w:val="hybridMultilevel"/>
    <w:tmpl w:val="98322F74"/>
    <w:lvl w:ilvl="0" w:tplc="A634AAA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9"/>
  </w:num>
  <w:num w:numId="4">
    <w:abstractNumId w:val="18"/>
  </w:num>
  <w:num w:numId="5">
    <w:abstractNumId w:val="8"/>
  </w:num>
  <w:num w:numId="6">
    <w:abstractNumId w:val="8"/>
  </w:num>
  <w:num w:numId="7">
    <w:abstractNumId w:val="7"/>
  </w:num>
  <w:num w:numId="8">
    <w:abstractNumId w:val="10"/>
  </w:num>
  <w:num w:numId="9">
    <w:abstractNumId w:val="20"/>
  </w:num>
  <w:num w:numId="10">
    <w:abstractNumId w:val="1"/>
  </w:num>
  <w:num w:numId="11">
    <w:abstractNumId w:val="12"/>
  </w:num>
  <w:num w:numId="12">
    <w:abstractNumId w:val="5"/>
  </w:num>
  <w:num w:numId="13">
    <w:abstractNumId w:val="2"/>
  </w:num>
  <w:num w:numId="14">
    <w:abstractNumId w:val="17"/>
  </w:num>
  <w:num w:numId="15">
    <w:abstractNumId w:val="19"/>
  </w:num>
  <w:num w:numId="16">
    <w:abstractNumId w:val="11"/>
  </w:num>
  <w:num w:numId="17">
    <w:abstractNumId w:val="13"/>
  </w:num>
  <w:num w:numId="18">
    <w:abstractNumId w:val="15"/>
  </w:num>
  <w:num w:numId="19">
    <w:abstractNumId w:val="0"/>
  </w:num>
  <w:num w:numId="20">
    <w:abstractNumId w:val="4"/>
  </w:num>
  <w:num w:numId="21">
    <w:abstractNumId w:val="3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3B14"/>
    <w:rsid w:val="00021FD9"/>
    <w:rsid w:val="00040555"/>
    <w:rsid w:val="00050B93"/>
    <w:rsid w:val="000575C9"/>
    <w:rsid w:val="000751D4"/>
    <w:rsid w:val="00082A66"/>
    <w:rsid w:val="00087C35"/>
    <w:rsid w:val="00091301"/>
    <w:rsid w:val="001465D3"/>
    <w:rsid w:val="00165FEB"/>
    <w:rsid w:val="00174771"/>
    <w:rsid w:val="00183CB2"/>
    <w:rsid w:val="00186988"/>
    <w:rsid w:val="00190E3B"/>
    <w:rsid w:val="00191FE4"/>
    <w:rsid w:val="001A21D0"/>
    <w:rsid w:val="001D41B7"/>
    <w:rsid w:val="00215126"/>
    <w:rsid w:val="00225352"/>
    <w:rsid w:val="00262A72"/>
    <w:rsid w:val="00267533"/>
    <w:rsid w:val="0027202A"/>
    <w:rsid w:val="002C72D3"/>
    <w:rsid w:val="002E3264"/>
    <w:rsid w:val="002E612F"/>
    <w:rsid w:val="00325C60"/>
    <w:rsid w:val="003272DE"/>
    <w:rsid w:val="003C143B"/>
    <w:rsid w:val="003E3732"/>
    <w:rsid w:val="003F2C52"/>
    <w:rsid w:val="00451488"/>
    <w:rsid w:val="00470255"/>
    <w:rsid w:val="00472717"/>
    <w:rsid w:val="0048229A"/>
    <w:rsid w:val="00494D55"/>
    <w:rsid w:val="004B3B39"/>
    <w:rsid w:val="004B4A33"/>
    <w:rsid w:val="004D02B5"/>
    <w:rsid w:val="004D1241"/>
    <w:rsid w:val="00513833"/>
    <w:rsid w:val="00543CDF"/>
    <w:rsid w:val="0057328E"/>
    <w:rsid w:val="00594335"/>
    <w:rsid w:val="005C0C73"/>
    <w:rsid w:val="005D2003"/>
    <w:rsid w:val="005E4779"/>
    <w:rsid w:val="005F0008"/>
    <w:rsid w:val="005F19D9"/>
    <w:rsid w:val="006171F5"/>
    <w:rsid w:val="0062070A"/>
    <w:rsid w:val="00647169"/>
    <w:rsid w:val="00651F5F"/>
    <w:rsid w:val="006605D9"/>
    <w:rsid w:val="00671560"/>
    <w:rsid w:val="00682EC9"/>
    <w:rsid w:val="006A0A53"/>
    <w:rsid w:val="006A3F3D"/>
    <w:rsid w:val="006C16CA"/>
    <w:rsid w:val="00725F30"/>
    <w:rsid w:val="0072692B"/>
    <w:rsid w:val="00736D21"/>
    <w:rsid w:val="00782410"/>
    <w:rsid w:val="00793959"/>
    <w:rsid w:val="007C4005"/>
    <w:rsid w:val="007D3B8E"/>
    <w:rsid w:val="007F0924"/>
    <w:rsid w:val="007F6C82"/>
    <w:rsid w:val="008439FF"/>
    <w:rsid w:val="00850FE0"/>
    <w:rsid w:val="00857A63"/>
    <w:rsid w:val="0086063F"/>
    <w:rsid w:val="008710D8"/>
    <w:rsid w:val="00876E48"/>
    <w:rsid w:val="008902D6"/>
    <w:rsid w:val="00891565"/>
    <w:rsid w:val="008A2069"/>
    <w:rsid w:val="008C0F89"/>
    <w:rsid w:val="008D3491"/>
    <w:rsid w:val="00920105"/>
    <w:rsid w:val="00932E5A"/>
    <w:rsid w:val="00952774"/>
    <w:rsid w:val="00976AE9"/>
    <w:rsid w:val="009876F0"/>
    <w:rsid w:val="009C0930"/>
    <w:rsid w:val="009C786D"/>
    <w:rsid w:val="009D67BB"/>
    <w:rsid w:val="009F0220"/>
    <w:rsid w:val="009F59FC"/>
    <w:rsid w:val="00A1042A"/>
    <w:rsid w:val="00A137EF"/>
    <w:rsid w:val="00A23B57"/>
    <w:rsid w:val="00A27950"/>
    <w:rsid w:val="00A448BB"/>
    <w:rsid w:val="00A4596B"/>
    <w:rsid w:val="00A46BBE"/>
    <w:rsid w:val="00AA2092"/>
    <w:rsid w:val="00AA226D"/>
    <w:rsid w:val="00AA68F8"/>
    <w:rsid w:val="00AA7607"/>
    <w:rsid w:val="00AD2689"/>
    <w:rsid w:val="00AE7DC1"/>
    <w:rsid w:val="00AF0772"/>
    <w:rsid w:val="00B204A4"/>
    <w:rsid w:val="00B87F75"/>
    <w:rsid w:val="00BA4F46"/>
    <w:rsid w:val="00BB10DF"/>
    <w:rsid w:val="00BB639B"/>
    <w:rsid w:val="00BC62C9"/>
    <w:rsid w:val="00C04BFF"/>
    <w:rsid w:val="00C25C3E"/>
    <w:rsid w:val="00C3211C"/>
    <w:rsid w:val="00C372D9"/>
    <w:rsid w:val="00C72175"/>
    <w:rsid w:val="00C97FCE"/>
    <w:rsid w:val="00CA149B"/>
    <w:rsid w:val="00CA4EFF"/>
    <w:rsid w:val="00CB6D7E"/>
    <w:rsid w:val="00CC2901"/>
    <w:rsid w:val="00CC6DC5"/>
    <w:rsid w:val="00CF2E3E"/>
    <w:rsid w:val="00CF52ED"/>
    <w:rsid w:val="00CF6A28"/>
    <w:rsid w:val="00D17130"/>
    <w:rsid w:val="00D44C69"/>
    <w:rsid w:val="00D82A78"/>
    <w:rsid w:val="00D923CA"/>
    <w:rsid w:val="00DB11BB"/>
    <w:rsid w:val="00DB7CA0"/>
    <w:rsid w:val="00DD1E78"/>
    <w:rsid w:val="00DD21E0"/>
    <w:rsid w:val="00DE036A"/>
    <w:rsid w:val="00DE64A4"/>
    <w:rsid w:val="00E00805"/>
    <w:rsid w:val="00E06091"/>
    <w:rsid w:val="00E37FB6"/>
    <w:rsid w:val="00E4519F"/>
    <w:rsid w:val="00E57DC8"/>
    <w:rsid w:val="00E63F61"/>
    <w:rsid w:val="00E64333"/>
    <w:rsid w:val="00E76347"/>
    <w:rsid w:val="00E84683"/>
    <w:rsid w:val="00E95B00"/>
    <w:rsid w:val="00EA7500"/>
    <w:rsid w:val="00EB3597"/>
    <w:rsid w:val="00EF0317"/>
    <w:rsid w:val="00EF73E6"/>
    <w:rsid w:val="00F2735C"/>
    <w:rsid w:val="00F37B6D"/>
    <w:rsid w:val="00F72BA2"/>
    <w:rsid w:val="00F76F99"/>
    <w:rsid w:val="00F935FA"/>
    <w:rsid w:val="00F937A5"/>
    <w:rsid w:val="00FB728B"/>
    <w:rsid w:val="00FD37F4"/>
    <w:rsid w:val="00FF0916"/>
    <w:rsid w:val="00FF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D8C9C"/>
  <w15:docId w15:val="{FE96B925-AFCA-4740-A457-0EAEC7867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F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1488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451488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"/>
    <w:rsid w:val="00451488"/>
    <w:pPr>
      <w:jc w:val="both"/>
    </w:pPr>
    <w:rPr>
      <w:sz w:val="24"/>
    </w:rPr>
  </w:style>
  <w:style w:type="paragraph" w:styleId="a7">
    <w:name w:val="footer"/>
    <w:basedOn w:val="a"/>
    <w:link w:val="a8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9">
    <w:name w:val="Hyperlink"/>
    <w:rsid w:val="0045148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4B3B39"/>
    <w:pPr>
      <w:ind w:left="720"/>
      <w:contextualSpacing/>
    </w:pPr>
    <w:rPr>
      <w:rFonts w:eastAsia="Calibri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86063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606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12</Pages>
  <Words>5388</Words>
  <Characters>30717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72</cp:revision>
  <cp:lastPrinted>2024-01-09T06:59:00Z</cp:lastPrinted>
  <dcterms:created xsi:type="dcterms:W3CDTF">2022-11-26T09:42:00Z</dcterms:created>
  <dcterms:modified xsi:type="dcterms:W3CDTF">2024-01-17T08:18:00Z</dcterms:modified>
</cp:coreProperties>
</file>