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C8D6E" w14:textId="66F52853" w:rsidR="006E11ED" w:rsidRPr="00E27193" w:rsidRDefault="006E11ED" w:rsidP="006E11ED">
      <w:pPr>
        <w:pStyle w:val="a3"/>
        <w:spacing w:before="0" w:beforeAutospacing="0" w:after="300" w:afterAutospacing="0"/>
        <w:jc w:val="center"/>
        <w:rPr>
          <w:b/>
          <w:bCs/>
          <w:sz w:val="28"/>
          <w:szCs w:val="28"/>
        </w:rPr>
      </w:pPr>
      <w:r w:rsidRPr="00E27193">
        <w:rPr>
          <w:b/>
          <w:bCs/>
          <w:sz w:val="28"/>
          <w:szCs w:val="28"/>
        </w:rPr>
        <w:t>Уведомление</w:t>
      </w:r>
      <w:r w:rsidR="00E27193" w:rsidRPr="00E27193">
        <w:rPr>
          <w:b/>
          <w:bCs/>
          <w:sz w:val="28"/>
          <w:szCs w:val="28"/>
        </w:rPr>
        <w:t xml:space="preserve"> о проведении публичных обсуждений проектов программ профилактики при осуществлении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 на территории Пензенской области</w:t>
      </w:r>
      <w:r w:rsidRPr="00E27193">
        <w:rPr>
          <w:b/>
          <w:bCs/>
          <w:sz w:val="28"/>
          <w:szCs w:val="28"/>
        </w:rPr>
        <w:t xml:space="preserve"> </w:t>
      </w:r>
      <w:r w:rsidR="00287B95" w:rsidRPr="00E27193">
        <w:rPr>
          <w:b/>
          <w:bCs/>
          <w:sz w:val="28"/>
          <w:szCs w:val="28"/>
        </w:rPr>
        <w:t>по осуществлению регионального государственного жилищного контроля (надзора)</w:t>
      </w:r>
      <w:r w:rsidR="00E27193" w:rsidRPr="00E27193">
        <w:rPr>
          <w:b/>
          <w:bCs/>
          <w:sz w:val="28"/>
          <w:szCs w:val="28"/>
        </w:rPr>
        <w:t xml:space="preserve">, </w:t>
      </w:r>
      <w:r w:rsidR="00287B95" w:rsidRPr="00E27193">
        <w:rPr>
          <w:b/>
          <w:bCs/>
          <w:sz w:val="28"/>
          <w:szCs w:val="28"/>
        </w:rPr>
        <w:t xml:space="preserve"> по осуществлению регионального государственного контроля за осуществлением предпринимательской деятельности по управлению многоквартирными домами </w:t>
      </w:r>
      <w:r w:rsidR="00E27193" w:rsidRPr="00E27193">
        <w:rPr>
          <w:b/>
          <w:bCs/>
          <w:sz w:val="28"/>
          <w:szCs w:val="28"/>
        </w:rPr>
        <w:t>на территории Пензенской области                              н</w:t>
      </w:r>
      <w:r w:rsidR="00287B95" w:rsidRPr="00E27193">
        <w:rPr>
          <w:b/>
          <w:bCs/>
          <w:sz w:val="28"/>
          <w:szCs w:val="28"/>
        </w:rPr>
        <w:t>а 20</w:t>
      </w:r>
      <w:r w:rsidR="00E27193" w:rsidRPr="00E27193">
        <w:rPr>
          <w:b/>
          <w:bCs/>
          <w:sz w:val="28"/>
          <w:szCs w:val="28"/>
        </w:rPr>
        <w:t>24</w:t>
      </w:r>
      <w:r w:rsidR="00287B95" w:rsidRPr="00E27193">
        <w:rPr>
          <w:b/>
          <w:bCs/>
          <w:sz w:val="28"/>
          <w:szCs w:val="28"/>
        </w:rPr>
        <w:t xml:space="preserve"> год</w:t>
      </w:r>
    </w:p>
    <w:p w14:paraId="4B3FBB88" w14:textId="0AC7CF14" w:rsidR="00E27193" w:rsidRPr="00E27193" w:rsidRDefault="00E27193" w:rsidP="00E27193">
      <w:pPr>
        <w:pStyle w:val="a3"/>
        <w:spacing w:before="0" w:beforeAutospacing="0" w:after="300" w:afterAutospacing="0"/>
        <w:ind w:firstLine="567"/>
        <w:jc w:val="both"/>
        <w:rPr>
          <w:sz w:val="28"/>
          <w:szCs w:val="28"/>
        </w:rPr>
      </w:pPr>
      <w:r w:rsidRPr="00E27193">
        <w:rPr>
          <w:sz w:val="28"/>
          <w:szCs w:val="28"/>
        </w:rPr>
        <w:t>Министерство жилищно-коммунального хозяйства и гражданской защиты населения Пензенской области уведомляет о проведении публичных обсуждений проектов программ профилактик по видам регионального государственного контроля (надзора), осуществляемым Министерством жилищно-коммунального хозяйства и гражданской защиты населения Пензенской области на 2024 год.</w:t>
      </w:r>
    </w:p>
    <w:p w14:paraId="4AFD3C38" w14:textId="580B3360" w:rsidR="00E27193" w:rsidRPr="00E27193" w:rsidRDefault="00E27193" w:rsidP="00E271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93">
        <w:rPr>
          <w:rFonts w:ascii="Times New Roman" w:hAnsi="Times New Roman" w:cs="Times New Roman"/>
          <w:sz w:val="28"/>
          <w:szCs w:val="28"/>
        </w:rPr>
        <w:t>До 1 ноября 202</w:t>
      </w:r>
      <w:r w:rsidR="004C44B5">
        <w:rPr>
          <w:rFonts w:ascii="Times New Roman" w:hAnsi="Times New Roman" w:cs="Times New Roman"/>
          <w:sz w:val="28"/>
          <w:szCs w:val="28"/>
        </w:rPr>
        <w:t>3</w:t>
      </w:r>
      <w:r w:rsidRPr="00E27193">
        <w:rPr>
          <w:rFonts w:ascii="Times New Roman" w:hAnsi="Times New Roman" w:cs="Times New Roman"/>
          <w:sz w:val="28"/>
          <w:szCs w:val="28"/>
        </w:rPr>
        <w:t xml:space="preserve"> года</w:t>
      </w:r>
      <w:r w:rsidR="003D3F4F">
        <w:rPr>
          <w:rFonts w:ascii="Times New Roman" w:hAnsi="Times New Roman" w:cs="Times New Roman"/>
          <w:sz w:val="28"/>
          <w:szCs w:val="28"/>
        </w:rPr>
        <w:t xml:space="preserve"> </w:t>
      </w:r>
      <w:r w:rsidRPr="00E27193">
        <w:rPr>
          <w:rFonts w:ascii="Times New Roman" w:hAnsi="Times New Roman" w:cs="Times New Roman"/>
          <w:sz w:val="28"/>
          <w:szCs w:val="28"/>
        </w:rPr>
        <w:t>все желающие могут</w:t>
      </w:r>
      <w:r w:rsidR="003D3F4F">
        <w:rPr>
          <w:rFonts w:ascii="Times New Roman" w:hAnsi="Times New Roman" w:cs="Times New Roman"/>
          <w:sz w:val="28"/>
          <w:szCs w:val="28"/>
        </w:rPr>
        <w:t xml:space="preserve"> </w:t>
      </w:r>
      <w:r w:rsidRPr="00E27193">
        <w:rPr>
          <w:rFonts w:ascii="Times New Roman" w:hAnsi="Times New Roman" w:cs="Times New Roman"/>
          <w:sz w:val="28"/>
          <w:szCs w:val="28"/>
        </w:rPr>
        <w:t>направить свои вопросы, замечания и</w:t>
      </w:r>
      <w:r w:rsidR="003D3F4F">
        <w:rPr>
          <w:rFonts w:ascii="Times New Roman" w:hAnsi="Times New Roman" w:cs="Times New Roman"/>
          <w:sz w:val="28"/>
          <w:szCs w:val="28"/>
        </w:rPr>
        <w:t xml:space="preserve"> </w:t>
      </w:r>
      <w:r w:rsidRPr="00E27193">
        <w:rPr>
          <w:rFonts w:ascii="Times New Roman" w:hAnsi="Times New Roman" w:cs="Times New Roman"/>
          <w:sz w:val="28"/>
          <w:szCs w:val="28"/>
        </w:rPr>
        <w:t xml:space="preserve">предложения на адрес электронной </w:t>
      </w:r>
      <w:hyperlink r:id="rId4" w:history="1">
        <w:r w:rsidRPr="00E2719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mingkh.pnz@yandex.ru</w:t>
        </w:r>
      </w:hyperlink>
      <w:r w:rsidRPr="00E27193">
        <w:rPr>
          <w:rFonts w:ascii="Times New Roman" w:hAnsi="Times New Roman" w:cs="Times New Roman"/>
          <w:sz w:val="28"/>
          <w:szCs w:val="28"/>
        </w:rPr>
        <w:t xml:space="preserve"> или почтовым отправлением по адресу: 440000, г. Пенза, ул. Московская, 110.</w:t>
      </w:r>
      <w:r w:rsidR="003D3F4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75957045" w14:textId="77777777" w:rsidR="006E11ED" w:rsidRDefault="006E11ED" w:rsidP="006E11ED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3D3D3D"/>
        </w:rPr>
      </w:pPr>
    </w:p>
    <w:p w14:paraId="01010C38" w14:textId="77777777" w:rsidR="006E11ED" w:rsidRDefault="006E11ED" w:rsidP="006E11ED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14:paraId="203E6B48" w14:textId="77777777" w:rsidR="001E25EC" w:rsidRDefault="001E25EC"/>
    <w:sectPr w:rsidR="001E2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5A"/>
    <w:rsid w:val="001E25EC"/>
    <w:rsid w:val="00287B95"/>
    <w:rsid w:val="002D4770"/>
    <w:rsid w:val="003D3F4F"/>
    <w:rsid w:val="00482E6B"/>
    <w:rsid w:val="004C44B5"/>
    <w:rsid w:val="004E105A"/>
    <w:rsid w:val="005C368D"/>
    <w:rsid w:val="006E11ED"/>
    <w:rsid w:val="00733AD4"/>
    <w:rsid w:val="008B25C5"/>
    <w:rsid w:val="00C35A54"/>
    <w:rsid w:val="00E2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6AB9"/>
  <w15:chartTrackingRefBased/>
  <w15:docId w15:val="{4806BC3B-40AF-42AE-A8F6-07ABD4F4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E11ED"/>
    <w:rPr>
      <w:color w:val="0000FF"/>
      <w:u w:val="single"/>
    </w:rPr>
  </w:style>
  <w:style w:type="character" w:styleId="a5">
    <w:name w:val="Strong"/>
    <w:basedOn w:val="a0"/>
    <w:uiPriority w:val="22"/>
    <w:qFormat/>
    <w:rsid w:val="006E11ED"/>
    <w:rPr>
      <w:b/>
      <w:bCs/>
    </w:rPr>
  </w:style>
  <w:style w:type="paragraph" w:styleId="a6">
    <w:name w:val="No Spacing"/>
    <w:uiPriority w:val="1"/>
    <w:qFormat/>
    <w:rsid w:val="00287B95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E2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9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6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8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gkh.pn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2021-09-29T06:31:00Z</dcterms:created>
  <dcterms:modified xsi:type="dcterms:W3CDTF">2023-09-29T12:41:00Z</dcterms:modified>
</cp:coreProperties>
</file>