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48C3" w:rsidRDefault="004848C3">
      <w:pPr>
        <w:ind w:firstLine="540"/>
        <w:jc w:val="both"/>
        <w:rPr>
          <w:sz w:val="26"/>
          <w:szCs w:val="26"/>
        </w:rPr>
      </w:pPr>
    </w:p>
    <w:p w:rsidR="004848C3" w:rsidRDefault="004848C3">
      <w:pPr>
        <w:ind w:firstLine="709"/>
        <w:jc w:val="center"/>
        <w:rPr>
          <w:b/>
          <w:sz w:val="26"/>
          <w:szCs w:val="26"/>
        </w:rPr>
      </w:pPr>
    </w:p>
    <w:p w:rsidR="00C47C57" w:rsidRDefault="00C47C57">
      <w:pPr>
        <w:tabs>
          <w:tab w:val="left" w:pos="1995"/>
        </w:tabs>
        <w:ind w:firstLine="709"/>
        <w:jc w:val="center"/>
        <w:rPr>
          <w:b/>
          <w:sz w:val="26"/>
          <w:szCs w:val="26"/>
        </w:rPr>
      </w:pPr>
    </w:p>
    <w:p w:rsidR="00C47C57" w:rsidRDefault="00C47C57" w:rsidP="00C47C57">
      <w:pPr>
        <w:pStyle w:val="ConsPlusNonformat"/>
        <w:ind w:left="360"/>
        <w:jc w:val="center"/>
        <w:rPr>
          <w:rFonts w:ascii="Times New Roman" w:hAnsi="Times New Roman"/>
          <w:b/>
          <w:sz w:val="28"/>
          <w:szCs w:val="28"/>
        </w:rPr>
      </w:pPr>
      <w:r>
        <w:rPr>
          <w:rFonts w:ascii="Times New Roman" w:hAnsi="Times New Roman"/>
          <w:b/>
          <w:sz w:val="28"/>
          <w:szCs w:val="28"/>
        </w:rPr>
        <w:t>КВАЛИФИКАЦИОННЫЕ ТРЕБОВАНИЯ И</w:t>
      </w:r>
      <w:r>
        <w:rPr>
          <w:b/>
          <w:sz w:val="28"/>
          <w:szCs w:val="28"/>
        </w:rPr>
        <w:t xml:space="preserve"> </w:t>
      </w:r>
      <w:r>
        <w:rPr>
          <w:rFonts w:ascii="Times New Roman" w:hAnsi="Times New Roman"/>
          <w:b/>
          <w:sz w:val="28"/>
          <w:szCs w:val="28"/>
        </w:rPr>
        <w:t>ФУНКЦИИ</w:t>
      </w:r>
    </w:p>
    <w:p w:rsidR="00C47C57" w:rsidRDefault="00C47C57" w:rsidP="00C47C57">
      <w:pPr>
        <w:pStyle w:val="13"/>
        <w:shd w:val="clear" w:color="auto" w:fill="FFFFFF"/>
        <w:ind w:right="28"/>
        <w:jc w:val="center"/>
        <w:rPr>
          <w:b/>
          <w:bCs/>
          <w:sz w:val="28"/>
          <w:szCs w:val="28"/>
        </w:rPr>
      </w:pPr>
      <w:r>
        <w:rPr>
          <w:b/>
          <w:sz w:val="28"/>
          <w:szCs w:val="28"/>
        </w:rPr>
        <w:t xml:space="preserve">по должности государственной гражданской службы Пензенской области </w:t>
      </w:r>
      <w:r>
        <w:rPr>
          <w:b/>
          <w:sz w:val="28"/>
          <w:szCs w:val="28"/>
        </w:rPr>
        <w:t>главной</w:t>
      </w:r>
      <w:r>
        <w:rPr>
          <w:b/>
          <w:sz w:val="28"/>
          <w:szCs w:val="28"/>
        </w:rPr>
        <w:t xml:space="preserve"> группы по области профессиональной служебной </w:t>
      </w:r>
      <w:proofErr w:type="gramStart"/>
      <w:r>
        <w:rPr>
          <w:b/>
          <w:sz w:val="28"/>
          <w:szCs w:val="28"/>
        </w:rPr>
        <w:t>деятельности:</w:t>
      </w:r>
      <w:r>
        <w:rPr>
          <w:b/>
        </w:rPr>
        <w:t xml:space="preserve"> </w:t>
      </w:r>
      <w:r>
        <w:rPr>
          <w:bCs/>
          <w:sz w:val="28"/>
          <w:szCs w:val="28"/>
        </w:rPr>
        <w:t xml:space="preserve"> </w:t>
      </w:r>
      <w:r>
        <w:rPr>
          <w:b/>
          <w:bCs/>
          <w:sz w:val="28"/>
          <w:szCs w:val="28"/>
        </w:rPr>
        <w:t>«</w:t>
      </w:r>
      <w:proofErr w:type="gramEnd"/>
      <w:r>
        <w:rPr>
          <w:b/>
          <w:bCs/>
          <w:sz w:val="28"/>
          <w:szCs w:val="28"/>
        </w:rPr>
        <w:t>Регулирование жилищно-коммунального хозяйства и строительства».</w:t>
      </w:r>
    </w:p>
    <w:p w:rsidR="00C47C57" w:rsidRDefault="00C47C57" w:rsidP="00C47C57">
      <w:pPr>
        <w:shd w:val="clear" w:color="auto" w:fill="FFFFFF"/>
        <w:spacing w:line="228" w:lineRule="auto"/>
        <w:jc w:val="center"/>
        <w:rPr>
          <w:b/>
          <w:sz w:val="28"/>
          <w:szCs w:val="28"/>
        </w:rPr>
      </w:pPr>
      <w:r>
        <w:rPr>
          <w:b/>
          <w:sz w:val="28"/>
          <w:szCs w:val="28"/>
        </w:rPr>
        <w:t>Вид профессиональной служебной деятельности главного специалиста- эксперта отдела: «Регулирование в сфере коммунальных и эксплуатационных услуг».</w:t>
      </w:r>
    </w:p>
    <w:p w:rsidR="00C47C57" w:rsidRDefault="00C47C57" w:rsidP="00C47C57">
      <w:pPr>
        <w:ind w:firstLine="708"/>
        <w:jc w:val="center"/>
        <w:rPr>
          <w:b/>
          <w:sz w:val="28"/>
          <w:szCs w:val="28"/>
          <w:highlight w:val="white"/>
        </w:rPr>
      </w:pPr>
      <w:r>
        <w:rPr>
          <w:b/>
          <w:sz w:val="28"/>
          <w:szCs w:val="28"/>
          <w:highlight w:val="white"/>
        </w:rPr>
        <w:t>Область профессиональной служебной деятельности главного специалиста-эксперта - государственного жилищного инспектора отдела: «</w:t>
      </w:r>
      <w:r>
        <w:rPr>
          <w:b/>
          <w:sz w:val="28"/>
          <w:szCs w:val="26"/>
          <w:highlight w:val="white"/>
        </w:rPr>
        <w:t>Управление в сфере юстиции</w:t>
      </w:r>
      <w:r>
        <w:rPr>
          <w:b/>
          <w:sz w:val="28"/>
          <w:szCs w:val="28"/>
          <w:highlight w:val="white"/>
        </w:rPr>
        <w:t>».</w:t>
      </w:r>
    </w:p>
    <w:p w:rsidR="00C47C57" w:rsidRDefault="00C47C57" w:rsidP="00C47C57">
      <w:pPr>
        <w:ind w:firstLine="708"/>
        <w:jc w:val="center"/>
        <w:rPr>
          <w:b/>
          <w:sz w:val="28"/>
          <w:szCs w:val="28"/>
          <w:highlight w:val="white"/>
        </w:rPr>
      </w:pPr>
      <w:r>
        <w:rPr>
          <w:b/>
          <w:sz w:val="28"/>
          <w:szCs w:val="28"/>
          <w:highlight w:val="white"/>
        </w:rPr>
        <w:t>Вид профессиональной служебной деятельн</w:t>
      </w:r>
      <w:bookmarkStart w:id="0" w:name="_GoBack"/>
      <w:bookmarkEnd w:id="0"/>
      <w:r>
        <w:rPr>
          <w:b/>
          <w:sz w:val="28"/>
          <w:szCs w:val="28"/>
          <w:highlight w:val="white"/>
        </w:rPr>
        <w:t>ости главного специалиста-эксперта - государственного жилищного инспектора отдела: «</w:t>
      </w:r>
      <w:r>
        <w:rPr>
          <w:b/>
          <w:sz w:val="28"/>
          <w:szCs w:val="26"/>
          <w:highlight w:val="white"/>
        </w:rPr>
        <w:t>Деятельность в сфере уголовного, административного и процессуального законодательства</w:t>
      </w:r>
      <w:r>
        <w:rPr>
          <w:b/>
          <w:sz w:val="28"/>
          <w:szCs w:val="28"/>
          <w:highlight w:val="white"/>
        </w:rPr>
        <w:t>».</w:t>
      </w:r>
    </w:p>
    <w:p w:rsidR="00C47C57" w:rsidRDefault="00C47C57">
      <w:pPr>
        <w:tabs>
          <w:tab w:val="left" w:pos="1995"/>
        </w:tabs>
        <w:ind w:firstLine="709"/>
        <w:jc w:val="center"/>
        <w:rPr>
          <w:b/>
          <w:sz w:val="26"/>
          <w:szCs w:val="26"/>
        </w:rPr>
      </w:pPr>
    </w:p>
    <w:p w:rsidR="004848C3" w:rsidRDefault="00F551A7">
      <w:pPr>
        <w:tabs>
          <w:tab w:val="left" w:pos="1995"/>
        </w:tabs>
        <w:ind w:firstLine="709"/>
        <w:jc w:val="center"/>
        <w:rPr>
          <w:b/>
          <w:sz w:val="26"/>
          <w:szCs w:val="26"/>
        </w:rPr>
      </w:pPr>
      <w:r>
        <w:rPr>
          <w:b/>
          <w:sz w:val="26"/>
          <w:szCs w:val="26"/>
        </w:rPr>
        <w:t>2. Квалификационные требования</w:t>
      </w:r>
    </w:p>
    <w:p w:rsidR="004848C3" w:rsidRDefault="00F551A7">
      <w:pPr>
        <w:ind w:firstLine="709"/>
        <w:jc w:val="both"/>
        <w:rPr>
          <w:sz w:val="26"/>
          <w:szCs w:val="26"/>
        </w:rPr>
      </w:pPr>
      <w:r>
        <w:rPr>
          <w:sz w:val="26"/>
          <w:szCs w:val="26"/>
        </w:rPr>
        <w:t>Для замещения должности начальника отдела</w:t>
      </w:r>
      <w:r>
        <w:rPr>
          <w:spacing w:val="-8"/>
          <w:sz w:val="26"/>
          <w:szCs w:val="26"/>
        </w:rPr>
        <w:t xml:space="preserve"> </w:t>
      </w:r>
      <w:r>
        <w:rPr>
          <w:sz w:val="26"/>
          <w:szCs w:val="26"/>
        </w:rPr>
        <w:t>устанавливаются квалификационные требования, включающие базовые и профессионально - функциональные квалификационные требования.</w:t>
      </w:r>
    </w:p>
    <w:p w:rsidR="004848C3" w:rsidRDefault="004848C3">
      <w:pPr>
        <w:ind w:firstLine="709"/>
        <w:jc w:val="both"/>
        <w:rPr>
          <w:sz w:val="26"/>
          <w:szCs w:val="26"/>
        </w:rPr>
      </w:pPr>
    </w:p>
    <w:p w:rsidR="004848C3" w:rsidRDefault="00F551A7">
      <w:pPr>
        <w:ind w:firstLine="709"/>
        <w:jc w:val="center"/>
        <w:rPr>
          <w:b/>
          <w:sz w:val="26"/>
          <w:szCs w:val="26"/>
        </w:rPr>
      </w:pPr>
      <w:r>
        <w:rPr>
          <w:b/>
          <w:sz w:val="26"/>
          <w:szCs w:val="26"/>
        </w:rPr>
        <w:t>2.1. Базовые квалификационные требования</w:t>
      </w:r>
    </w:p>
    <w:p w:rsidR="004848C3" w:rsidRDefault="004848C3">
      <w:pPr>
        <w:ind w:firstLine="540"/>
        <w:jc w:val="both"/>
        <w:rPr>
          <w:sz w:val="26"/>
          <w:szCs w:val="26"/>
        </w:rPr>
      </w:pPr>
    </w:p>
    <w:p w:rsidR="004848C3" w:rsidRDefault="00F551A7">
      <w:pPr>
        <w:ind w:firstLine="709"/>
        <w:jc w:val="both"/>
        <w:rPr>
          <w:sz w:val="26"/>
          <w:szCs w:val="26"/>
        </w:rPr>
      </w:pPr>
      <w:r>
        <w:rPr>
          <w:sz w:val="26"/>
          <w:szCs w:val="26"/>
        </w:rPr>
        <w:t xml:space="preserve">2.1.1. В соответствии со статьёй 12 Федерального закона от 27.07.2004 № 79-ФЗ «О государственной гражданской службе Российской Федерации» (с последующими изменениями) гражданский служащий, замещающий должность начальника отдела, обязательно наличие высшего образования не ниже уровня </w:t>
      </w:r>
      <w:proofErr w:type="spellStart"/>
      <w:r>
        <w:rPr>
          <w:sz w:val="26"/>
          <w:szCs w:val="26"/>
        </w:rPr>
        <w:t>специалитета</w:t>
      </w:r>
      <w:proofErr w:type="spellEnd"/>
      <w:r>
        <w:rPr>
          <w:sz w:val="26"/>
          <w:szCs w:val="26"/>
        </w:rPr>
        <w:t>, магистратуры.</w:t>
      </w:r>
      <w:r>
        <w:rPr>
          <w:rStyle w:val="af4"/>
          <w:sz w:val="26"/>
          <w:szCs w:val="26"/>
        </w:rPr>
        <w:footnoteReference w:id="1"/>
      </w:r>
    </w:p>
    <w:p w:rsidR="004848C3" w:rsidRDefault="00F551A7">
      <w:pPr>
        <w:ind w:firstLine="709"/>
        <w:jc w:val="both"/>
        <w:rPr>
          <w:sz w:val="26"/>
          <w:szCs w:val="26"/>
        </w:rPr>
      </w:pPr>
      <w:r>
        <w:rPr>
          <w:sz w:val="26"/>
          <w:szCs w:val="26"/>
        </w:rPr>
        <w:t xml:space="preserve">2.1.2. В соответствии со статьей 6 Закона Пензенской области от 09.03.2005 № 751-ЗПО «О государственной гражданской службе Пензенской области» (с последующими изменениями) для замещения должности начальника </w:t>
      </w:r>
      <w:proofErr w:type="gramStart"/>
      <w:r>
        <w:rPr>
          <w:sz w:val="26"/>
          <w:szCs w:val="26"/>
        </w:rPr>
        <w:t>отдела  должен</w:t>
      </w:r>
      <w:proofErr w:type="gramEnd"/>
      <w:r>
        <w:rPr>
          <w:sz w:val="26"/>
          <w:szCs w:val="26"/>
        </w:rPr>
        <w:t xml:space="preserve"> иметь стаж гражданской службы или стаж работы по специальности, направлению подготовки, не менее двух лет стажа гражданской службы или стажа работы по специальности, направлению подготовки. </w:t>
      </w:r>
    </w:p>
    <w:p w:rsidR="004848C3" w:rsidRDefault="00F551A7">
      <w:pPr>
        <w:ind w:firstLine="709"/>
        <w:jc w:val="both"/>
        <w:rPr>
          <w:sz w:val="26"/>
          <w:szCs w:val="26"/>
        </w:rPr>
      </w:pPr>
      <w:r>
        <w:rPr>
          <w:sz w:val="26"/>
          <w:szCs w:val="26"/>
        </w:rPr>
        <w:t>2.1.3. Гражданский служащий, замещающий должность начальник отдела,</w:t>
      </w:r>
      <w:r>
        <w:rPr>
          <w:i/>
          <w:spacing w:val="-8"/>
          <w:sz w:val="26"/>
          <w:szCs w:val="26"/>
        </w:rPr>
        <w:t xml:space="preserve"> </w:t>
      </w:r>
      <w:r>
        <w:rPr>
          <w:spacing w:val="-8"/>
          <w:sz w:val="26"/>
          <w:szCs w:val="26"/>
        </w:rPr>
        <w:t>должен обладать следующими базовыми знаниями и умениями:</w:t>
      </w:r>
    </w:p>
    <w:p w:rsidR="004848C3" w:rsidRDefault="00F551A7">
      <w:pPr>
        <w:ind w:firstLine="709"/>
        <w:jc w:val="both"/>
        <w:rPr>
          <w:sz w:val="26"/>
          <w:szCs w:val="26"/>
        </w:rPr>
      </w:pPr>
      <w:r>
        <w:rPr>
          <w:sz w:val="26"/>
          <w:szCs w:val="26"/>
        </w:rPr>
        <w:t>1) знанием государственного языка Российской Федерации (русского языка);</w:t>
      </w:r>
    </w:p>
    <w:p w:rsidR="004848C3" w:rsidRDefault="00F551A7">
      <w:pPr>
        <w:ind w:firstLine="709"/>
        <w:jc w:val="both"/>
        <w:rPr>
          <w:sz w:val="26"/>
          <w:szCs w:val="26"/>
        </w:rPr>
      </w:pPr>
      <w:r>
        <w:rPr>
          <w:sz w:val="26"/>
          <w:szCs w:val="26"/>
        </w:rPr>
        <w:t xml:space="preserve">2) знаниями основ: </w:t>
      </w:r>
    </w:p>
    <w:p w:rsidR="004848C3" w:rsidRDefault="00F551A7">
      <w:pPr>
        <w:ind w:firstLine="709"/>
        <w:jc w:val="both"/>
        <w:rPr>
          <w:sz w:val="26"/>
          <w:szCs w:val="26"/>
        </w:rPr>
      </w:pPr>
      <w:r>
        <w:rPr>
          <w:sz w:val="26"/>
          <w:szCs w:val="26"/>
        </w:rPr>
        <w:t>а) Конституции Российской Федерации,</w:t>
      </w:r>
    </w:p>
    <w:p w:rsidR="004848C3" w:rsidRDefault="00F551A7">
      <w:pPr>
        <w:ind w:firstLine="709"/>
        <w:jc w:val="both"/>
        <w:rPr>
          <w:sz w:val="26"/>
          <w:szCs w:val="26"/>
        </w:rPr>
      </w:pPr>
      <w:r>
        <w:rPr>
          <w:sz w:val="26"/>
          <w:szCs w:val="26"/>
        </w:rPr>
        <w:t>б) Федерального закона от 27.05.2003 № 58-ФЗ «О системе государственной службы Российской Федерации»;</w:t>
      </w:r>
    </w:p>
    <w:p w:rsidR="004848C3" w:rsidRDefault="00F551A7">
      <w:pPr>
        <w:ind w:firstLine="709"/>
        <w:jc w:val="both"/>
        <w:rPr>
          <w:sz w:val="26"/>
          <w:szCs w:val="26"/>
        </w:rPr>
      </w:pPr>
      <w:r>
        <w:rPr>
          <w:sz w:val="26"/>
          <w:szCs w:val="26"/>
        </w:rPr>
        <w:t>в) Федерального закона от 27.07.2004 № 79-ФЗ «О государственной гражданской службе Российской Федерации»;</w:t>
      </w:r>
    </w:p>
    <w:p w:rsidR="004848C3" w:rsidRDefault="00F551A7">
      <w:pPr>
        <w:ind w:firstLine="709"/>
        <w:jc w:val="both"/>
        <w:rPr>
          <w:sz w:val="26"/>
          <w:szCs w:val="26"/>
        </w:rPr>
      </w:pPr>
      <w:r>
        <w:rPr>
          <w:sz w:val="26"/>
          <w:szCs w:val="26"/>
        </w:rPr>
        <w:t xml:space="preserve">г) Федерального закона от </w:t>
      </w:r>
      <w:proofErr w:type="gramStart"/>
      <w:r>
        <w:rPr>
          <w:sz w:val="26"/>
          <w:szCs w:val="26"/>
        </w:rPr>
        <w:t>25.12.2008  №</w:t>
      </w:r>
      <w:proofErr w:type="gramEnd"/>
      <w:r>
        <w:rPr>
          <w:sz w:val="26"/>
          <w:szCs w:val="26"/>
        </w:rPr>
        <w:t xml:space="preserve"> 273-ФЗ «О противодействии коррупции»;</w:t>
      </w:r>
    </w:p>
    <w:p w:rsidR="004848C3" w:rsidRDefault="00F551A7">
      <w:pPr>
        <w:ind w:firstLine="709"/>
        <w:jc w:val="both"/>
        <w:rPr>
          <w:color w:val="000000"/>
          <w:sz w:val="26"/>
          <w:szCs w:val="26"/>
        </w:rPr>
      </w:pPr>
      <w:r>
        <w:rPr>
          <w:color w:val="000000"/>
          <w:sz w:val="26"/>
          <w:szCs w:val="26"/>
        </w:rPr>
        <w:t xml:space="preserve">3) знаниями и умения в области информационно-коммуникационных </w:t>
      </w:r>
      <w:r>
        <w:rPr>
          <w:color w:val="000000"/>
          <w:sz w:val="26"/>
          <w:szCs w:val="26"/>
        </w:rPr>
        <w:lastRenderedPageBreak/>
        <w:t>технологий.</w:t>
      </w:r>
    </w:p>
    <w:p w:rsidR="004848C3" w:rsidRDefault="00F551A7">
      <w:pPr>
        <w:ind w:firstLine="709"/>
        <w:jc w:val="both"/>
        <w:rPr>
          <w:sz w:val="26"/>
          <w:szCs w:val="26"/>
        </w:rPr>
      </w:pPr>
      <w:r>
        <w:rPr>
          <w:color w:val="000000"/>
          <w:sz w:val="26"/>
          <w:szCs w:val="26"/>
        </w:rPr>
        <w:t xml:space="preserve">2.1.4. </w:t>
      </w:r>
      <w:r>
        <w:rPr>
          <w:sz w:val="26"/>
          <w:szCs w:val="26"/>
        </w:rPr>
        <w:t>Умения</w:t>
      </w:r>
      <w:r>
        <w:rPr>
          <w:color w:val="000000"/>
          <w:sz w:val="26"/>
          <w:szCs w:val="26"/>
        </w:rPr>
        <w:t xml:space="preserve"> гражданского служащего, замещающего должность </w:t>
      </w:r>
      <w:r>
        <w:rPr>
          <w:sz w:val="26"/>
          <w:szCs w:val="26"/>
        </w:rPr>
        <w:t>начальника отдела, включают следующие умения:</w:t>
      </w:r>
    </w:p>
    <w:p w:rsidR="004848C3" w:rsidRDefault="00F551A7">
      <w:pPr>
        <w:ind w:firstLine="709"/>
        <w:jc w:val="both"/>
        <w:rPr>
          <w:sz w:val="26"/>
          <w:szCs w:val="26"/>
        </w:rPr>
      </w:pPr>
      <w:r>
        <w:rPr>
          <w:sz w:val="26"/>
          <w:szCs w:val="26"/>
        </w:rPr>
        <w:t>Общие умения:</w:t>
      </w:r>
    </w:p>
    <w:p w:rsidR="004848C3" w:rsidRDefault="00F551A7">
      <w:pPr>
        <w:ind w:firstLine="993"/>
        <w:jc w:val="both"/>
        <w:rPr>
          <w:sz w:val="26"/>
          <w:szCs w:val="26"/>
        </w:rPr>
      </w:pPr>
      <w:r>
        <w:rPr>
          <w:sz w:val="26"/>
          <w:szCs w:val="26"/>
        </w:rPr>
        <w:t>- умение мыслить системно (стратегически);</w:t>
      </w:r>
    </w:p>
    <w:p w:rsidR="004848C3" w:rsidRDefault="00F551A7">
      <w:pPr>
        <w:ind w:firstLine="993"/>
        <w:jc w:val="both"/>
        <w:rPr>
          <w:sz w:val="26"/>
          <w:szCs w:val="26"/>
        </w:rPr>
      </w:pPr>
      <w:r>
        <w:rPr>
          <w:sz w:val="26"/>
          <w:szCs w:val="26"/>
        </w:rPr>
        <w:t>- умение планировать, рационально использовать служебное время и достигать результата;</w:t>
      </w:r>
    </w:p>
    <w:p w:rsidR="004848C3" w:rsidRDefault="00F551A7">
      <w:pPr>
        <w:ind w:firstLine="993"/>
        <w:jc w:val="both"/>
        <w:rPr>
          <w:sz w:val="26"/>
          <w:szCs w:val="26"/>
        </w:rPr>
      </w:pPr>
      <w:r>
        <w:rPr>
          <w:sz w:val="26"/>
          <w:szCs w:val="26"/>
        </w:rPr>
        <w:t>- коммуникативные умения;</w:t>
      </w:r>
    </w:p>
    <w:p w:rsidR="004848C3" w:rsidRDefault="00F551A7">
      <w:pPr>
        <w:ind w:firstLine="993"/>
        <w:jc w:val="both"/>
        <w:rPr>
          <w:sz w:val="26"/>
          <w:szCs w:val="26"/>
        </w:rPr>
      </w:pPr>
      <w:r>
        <w:rPr>
          <w:sz w:val="26"/>
          <w:szCs w:val="26"/>
        </w:rPr>
        <w:t>- умение управлять изменениями.</w:t>
      </w:r>
    </w:p>
    <w:p w:rsidR="004848C3" w:rsidRDefault="00F551A7">
      <w:pPr>
        <w:ind w:firstLine="993"/>
        <w:jc w:val="both"/>
        <w:rPr>
          <w:sz w:val="26"/>
          <w:szCs w:val="26"/>
        </w:rPr>
      </w:pPr>
      <w:r>
        <w:rPr>
          <w:sz w:val="26"/>
          <w:szCs w:val="26"/>
        </w:rPr>
        <w:t>Управленческие умения:</w:t>
      </w:r>
    </w:p>
    <w:p w:rsidR="004848C3" w:rsidRDefault="00F551A7">
      <w:pPr>
        <w:ind w:firstLine="993"/>
        <w:jc w:val="both"/>
        <w:rPr>
          <w:sz w:val="26"/>
          <w:szCs w:val="26"/>
        </w:rPr>
      </w:pPr>
      <w:r>
        <w:rPr>
          <w:sz w:val="26"/>
          <w:szCs w:val="26"/>
        </w:rPr>
        <w:t>- умение руководить подчиненными, эффективно планировать, организовывать работу и контролировать ее выполнение;</w:t>
      </w:r>
    </w:p>
    <w:p w:rsidR="004848C3" w:rsidRDefault="00F551A7">
      <w:pPr>
        <w:ind w:firstLine="993"/>
        <w:jc w:val="both"/>
        <w:rPr>
          <w:sz w:val="26"/>
          <w:szCs w:val="26"/>
        </w:rPr>
      </w:pPr>
      <w:r>
        <w:rPr>
          <w:sz w:val="26"/>
          <w:szCs w:val="26"/>
        </w:rPr>
        <w:t>- умение оперативно принимать и реализовывать управленческие решения.</w:t>
      </w:r>
    </w:p>
    <w:p w:rsidR="004848C3" w:rsidRDefault="004848C3">
      <w:pPr>
        <w:jc w:val="both"/>
        <w:rPr>
          <w:sz w:val="26"/>
          <w:szCs w:val="26"/>
        </w:rPr>
      </w:pPr>
    </w:p>
    <w:p w:rsidR="004848C3" w:rsidRDefault="00F551A7">
      <w:pPr>
        <w:jc w:val="center"/>
        <w:rPr>
          <w:b/>
          <w:sz w:val="26"/>
          <w:szCs w:val="26"/>
        </w:rPr>
      </w:pPr>
      <w:r>
        <w:rPr>
          <w:b/>
          <w:sz w:val="26"/>
          <w:szCs w:val="26"/>
        </w:rPr>
        <w:t xml:space="preserve">2.2. Профессионально-функциональные </w:t>
      </w:r>
    </w:p>
    <w:p w:rsidR="004848C3" w:rsidRDefault="00F551A7">
      <w:pPr>
        <w:jc w:val="center"/>
        <w:rPr>
          <w:b/>
          <w:sz w:val="26"/>
          <w:szCs w:val="26"/>
        </w:rPr>
      </w:pPr>
      <w:r>
        <w:rPr>
          <w:b/>
          <w:sz w:val="26"/>
          <w:szCs w:val="26"/>
        </w:rPr>
        <w:t>квалификационные требования</w:t>
      </w:r>
    </w:p>
    <w:p w:rsidR="004848C3" w:rsidRDefault="004848C3">
      <w:pPr>
        <w:jc w:val="center"/>
        <w:rPr>
          <w:b/>
          <w:sz w:val="26"/>
          <w:szCs w:val="26"/>
        </w:rPr>
      </w:pPr>
    </w:p>
    <w:p w:rsidR="004848C3" w:rsidRDefault="00F551A7">
      <w:pPr>
        <w:ind w:firstLine="709"/>
        <w:jc w:val="both"/>
        <w:rPr>
          <w:sz w:val="26"/>
          <w:szCs w:val="26"/>
        </w:rPr>
      </w:pPr>
      <w:r>
        <w:rPr>
          <w:sz w:val="26"/>
          <w:szCs w:val="26"/>
        </w:rPr>
        <w:t>2.2.1. Гражданский служащий, замещающий должность начальник отдела, должен обладать следующими профессиональными знаниями в сфере законодательства Российской Федерации:</w:t>
      </w:r>
    </w:p>
    <w:p w:rsidR="004848C3" w:rsidRDefault="00F551A7">
      <w:pPr>
        <w:numPr>
          <w:ilvl w:val="1"/>
          <w:numId w:val="9"/>
        </w:numPr>
        <w:tabs>
          <w:tab w:val="clear" w:pos="2340"/>
          <w:tab w:val="left" w:pos="851"/>
          <w:tab w:val="num" w:pos="2552"/>
        </w:tabs>
        <w:ind w:left="0" w:right="-5" w:firstLine="567"/>
        <w:jc w:val="both"/>
        <w:rPr>
          <w:sz w:val="26"/>
          <w:szCs w:val="26"/>
        </w:rPr>
      </w:pPr>
      <w:r>
        <w:rPr>
          <w:sz w:val="26"/>
          <w:szCs w:val="26"/>
        </w:rPr>
        <w:t xml:space="preserve">Гражданский кодекс Российской Федерации; </w:t>
      </w:r>
    </w:p>
    <w:p w:rsidR="004848C3" w:rsidRDefault="00F551A7">
      <w:pPr>
        <w:numPr>
          <w:ilvl w:val="1"/>
          <w:numId w:val="9"/>
        </w:numPr>
        <w:tabs>
          <w:tab w:val="clear" w:pos="2340"/>
          <w:tab w:val="left" w:pos="851"/>
          <w:tab w:val="num" w:pos="2552"/>
        </w:tabs>
        <w:ind w:left="0" w:right="-5" w:firstLine="567"/>
        <w:jc w:val="both"/>
        <w:rPr>
          <w:sz w:val="26"/>
          <w:szCs w:val="26"/>
        </w:rPr>
      </w:pPr>
      <w:r>
        <w:rPr>
          <w:sz w:val="26"/>
          <w:szCs w:val="26"/>
        </w:rPr>
        <w:t>Жилищный кодекс Российской Федерации;</w:t>
      </w:r>
    </w:p>
    <w:p w:rsidR="004848C3" w:rsidRDefault="00F551A7">
      <w:pPr>
        <w:numPr>
          <w:ilvl w:val="1"/>
          <w:numId w:val="9"/>
        </w:numPr>
        <w:tabs>
          <w:tab w:val="clear" w:pos="2340"/>
          <w:tab w:val="left" w:pos="851"/>
          <w:tab w:val="num" w:pos="2552"/>
        </w:tabs>
        <w:ind w:left="0" w:right="-5" w:firstLine="567"/>
        <w:jc w:val="both"/>
        <w:rPr>
          <w:sz w:val="26"/>
          <w:szCs w:val="26"/>
        </w:rPr>
      </w:pPr>
      <w:r>
        <w:rPr>
          <w:sz w:val="26"/>
          <w:szCs w:val="26"/>
        </w:rPr>
        <w:t xml:space="preserve">Кодекс Российской Федерации об административных правонарушениях; </w:t>
      </w:r>
    </w:p>
    <w:p w:rsidR="004848C3" w:rsidRDefault="00F551A7">
      <w:pPr>
        <w:numPr>
          <w:ilvl w:val="1"/>
          <w:numId w:val="9"/>
        </w:numPr>
        <w:tabs>
          <w:tab w:val="clear" w:pos="2340"/>
          <w:tab w:val="left" w:pos="851"/>
          <w:tab w:val="num" w:pos="2552"/>
        </w:tabs>
        <w:ind w:left="0" w:right="-5" w:firstLine="567"/>
        <w:jc w:val="both"/>
        <w:rPr>
          <w:sz w:val="26"/>
          <w:szCs w:val="26"/>
        </w:rPr>
      </w:pPr>
      <w:r>
        <w:rPr>
          <w:sz w:val="26"/>
          <w:szCs w:val="26"/>
        </w:rPr>
        <w:t>Федеральный закон от 23.06.2016 № 182-ФЗ «Об основах системы профилактики правонарушений в Российской Федерации»;</w:t>
      </w:r>
    </w:p>
    <w:p w:rsidR="004848C3" w:rsidRDefault="00F551A7">
      <w:pPr>
        <w:numPr>
          <w:ilvl w:val="1"/>
          <w:numId w:val="9"/>
        </w:numPr>
        <w:tabs>
          <w:tab w:val="clear" w:pos="2340"/>
          <w:tab w:val="left" w:pos="851"/>
          <w:tab w:val="num" w:pos="2552"/>
        </w:tabs>
        <w:ind w:left="0" w:right="-5" w:firstLine="567"/>
        <w:jc w:val="both"/>
        <w:rPr>
          <w:sz w:val="26"/>
          <w:szCs w:val="26"/>
        </w:rPr>
      </w:pPr>
      <w:r>
        <w:rPr>
          <w:sz w:val="26"/>
          <w:szCs w:val="26"/>
        </w:rPr>
        <w:t>Постановление Правительства Российской Федерации от 13.08.2006 № 491 «Об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4848C3" w:rsidRDefault="00F551A7">
      <w:pPr>
        <w:numPr>
          <w:ilvl w:val="1"/>
          <w:numId w:val="9"/>
        </w:numPr>
        <w:tabs>
          <w:tab w:val="clear" w:pos="2340"/>
          <w:tab w:val="left" w:pos="851"/>
          <w:tab w:val="num" w:pos="2552"/>
        </w:tabs>
        <w:ind w:left="0" w:right="-5" w:firstLine="567"/>
        <w:jc w:val="both"/>
        <w:rPr>
          <w:sz w:val="26"/>
          <w:szCs w:val="26"/>
        </w:rPr>
      </w:pPr>
      <w:r>
        <w:rPr>
          <w:sz w:val="26"/>
          <w:szCs w:val="26"/>
        </w:rPr>
        <w:t>Постановление Правительства Российской Федерации от 11.06.2013 № 493</w:t>
      </w:r>
      <w:r>
        <w:rPr>
          <w:sz w:val="26"/>
          <w:szCs w:val="26"/>
        </w:rPr>
        <w:br/>
        <w:t>«О государственном жилищном надзоре»;</w:t>
      </w:r>
    </w:p>
    <w:p w:rsidR="004848C3" w:rsidRDefault="00F551A7">
      <w:pPr>
        <w:numPr>
          <w:ilvl w:val="1"/>
          <w:numId w:val="9"/>
        </w:numPr>
        <w:tabs>
          <w:tab w:val="clear" w:pos="2340"/>
          <w:tab w:val="left" w:pos="851"/>
          <w:tab w:val="num" w:pos="2552"/>
        </w:tabs>
        <w:ind w:left="0" w:right="-5" w:firstLine="567"/>
        <w:jc w:val="both"/>
        <w:rPr>
          <w:sz w:val="26"/>
          <w:szCs w:val="26"/>
        </w:rPr>
      </w:pPr>
      <w:r>
        <w:rPr>
          <w:sz w:val="26"/>
          <w:szCs w:val="26"/>
        </w:rPr>
        <w:t xml:space="preserve">Закон Пензенской области от 01.07.2013 № 2403-ЗПО «Об организации проведения капитального ремонта общего имущества в многоквартирных домах, расположенных на территории Пензенской области»; </w:t>
      </w:r>
    </w:p>
    <w:p w:rsidR="004848C3" w:rsidRDefault="00F551A7">
      <w:pPr>
        <w:numPr>
          <w:ilvl w:val="1"/>
          <w:numId w:val="9"/>
        </w:numPr>
        <w:tabs>
          <w:tab w:val="clear" w:pos="2340"/>
          <w:tab w:val="left" w:pos="851"/>
          <w:tab w:val="num" w:pos="2552"/>
        </w:tabs>
        <w:ind w:left="0" w:right="-5" w:firstLine="567"/>
        <w:jc w:val="both"/>
        <w:rPr>
          <w:sz w:val="26"/>
          <w:szCs w:val="26"/>
        </w:rPr>
      </w:pPr>
      <w:r>
        <w:rPr>
          <w:sz w:val="26"/>
          <w:szCs w:val="26"/>
        </w:rPr>
        <w:t>Постановление Правительства Пензенской обл. от 17.12.2019 № 809-пП «Об утверждении Порядка осуществления контроля за целевым расходованием денежных средств, сформированных за счет взносов на капитальный ремонт, и обеспечением сохранности этих средств на территории Пензенской области»;</w:t>
      </w:r>
    </w:p>
    <w:p w:rsidR="004848C3" w:rsidRDefault="00F551A7">
      <w:pPr>
        <w:numPr>
          <w:ilvl w:val="1"/>
          <w:numId w:val="9"/>
        </w:numPr>
        <w:tabs>
          <w:tab w:val="clear" w:pos="2340"/>
          <w:tab w:val="left" w:pos="851"/>
          <w:tab w:val="num" w:pos="2552"/>
        </w:tabs>
        <w:ind w:left="0" w:right="-5" w:firstLine="567"/>
        <w:jc w:val="both"/>
        <w:rPr>
          <w:sz w:val="26"/>
          <w:szCs w:val="26"/>
        </w:rPr>
      </w:pPr>
      <w:proofErr w:type="gramStart"/>
      <w:r>
        <w:rPr>
          <w:sz w:val="26"/>
          <w:szCs w:val="26"/>
        </w:rPr>
        <w:t>Постановление  Правительства</w:t>
      </w:r>
      <w:proofErr w:type="gramEnd"/>
      <w:r>
        <w:rPr>
          <w:sz w:val="26"/>
          <w:szCs w:val="26"/>
        </w:rPr>
        <w:t xml:space="preserve">  Пензенской  области от 23.12.2019 № 829-пП «Об утверждении Порядка осуществления контроля за соответствием деятельности регионального оператора установленным требованиям»;</w:t>
      </w:r>
    </w:p>
    <w:p w:rsidR="004848C3" w:rsidRDefault="00F551A7">
      <w:pPr>
        <w:numPr>
          <w:ilvl w:val="1"/>
          <w:numId w:val="9"/>
        </w:numPr>
        <w:tabs>
          <w:tab w:val="clear" w:pos="2340"/>
          <w:tab w:val="left" w:pos="851"/>
          <w:tab w:val="num" w:pos="2552"/>
        </w:tabs>
        <w:ind w:left="0" w:right="-5" w:firstLine="567"/>
        <w:jc w:val="both"/>
        <w:rPr>
          <w:sz w:val="26"/>
          <w:szCs w:val="26"/>
        </w:rPr>
      </w:pPr>
      <w:r>
        <w:rPr>
          <w:sz w:val="26"/>
          <w:szCs w:val="26"/>
        </w:rPr>
        <w:t>Постановление Правительства Пензенской области от 19.07.2021 № 424-пП «Об утверждении Положения о Министерстве жилищно-коммунального хозяйства и гражданской защиты населения Пензенской области».</w:t>
      </w:r>
    </w:p>
    <w:p w:rsidR="004848C3" w:rsidRDefault="00F551A7">
      <w:pPr>
        <w:numPr>
          <w:ilvl w:val="1"/>
          <w:numId w:val="9"/>
        </w:numPr>
        <w:tabs>
          <w:tab w:val="clear" w:pos="2340"/>
          <w:tab w:val="left" w:pos="851"/>
          <w:tab w:val="num" w:pos="2552"/>
        </w:tabs>
        <w:ind w:left="0" w:right="-5" w:firstLine="567"/>
        <w:jc w:val="both"/>
        <w:rPr>
          <w:sz w:val="26"/>
          <w:szCs w:val="26"/>
        </w:rPr>
      </w:pPr>
      <w:r>
        <w:rPr>
          <w:sz w:val="26"/>
          <w:szCs w:val="26"/>
        </w:rPr>
        <w:t xml:space="preserve">Федеральный закон от 02.05.2006 № 59-ФЗ «О порядке рассмотрения обращений граждан Российской </w:t>
      </w:r>
      <w:proofErr w:type="gramStart"/>
      <w:r>
        <w:rPr>
          <w:sz w:val="26"/>
          <w:szCs w:val="26"/>
        </w:rPr>
        <w:t>Федерации»  (</w:t>
      </w:r>
      <w:proofErr w:type="gramEnd"/>
      <w:r>
        <w:rPr>
          <w:sz w:val="26"/>
          <w:szCs w:val="26"/>
        </w:rPr>
        <w:t>с последующими изменениями);</w:t>
      </w:r>
    </w:p>
    <w:p w:rsidR="004848C3" w:rsidRDefault="00F551A7">
      <w:pPr>
        <w:numPr>
          <w:ilvl w:val="1"/>
          <w:numId w:val="9"/>
        </w:numPr>
        <w:tabs>
          <w:tab w:val="clear" w:pos="2340"/>
          <w:tab w:val="left" w:pos="851"/>
          <w:tab w:val="num" w:pos="2552"/>
        </w:tabs>
        <w:ind w:left="0" w:right="-5" w:firstLine="567"/>
        <w:jc w:val="both"/>
        <w:rPr>
          <w:sz w:val="26"/>
          <w:szCs w:val="26"/>
        </w:rPr>
      </w:pPr>
      <w:r>
        <w:rPr>
          <w:sz w:val="26"/>
          <w:szCs w:val="26"/>
        </w:rPr>
        <w:t>Федеральный закон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4848C3" w:rsidRDefault="00F551A7">
      <w:pPr>
        <w:numPr>
          <w:ilvl w:val="1"/>
          <w:numId w:val="9"/>
        </w:numPr>
        <w:tabs>
          <w:tab w:val="clear" w:pos="2340"/>
          <w:tab w:val="left" w:pos="851"/>
          <w:tab w:val="num" w:pos="2552"/>
        </w:tabs>
        <w:ind w:left="0" w:right="-5" w:firstLine="567"/>
        <w:jc w:val="both"/>
        <w:rPr>
          <w:sz w:val="26"/>
          <w:szCs w:val="26"/>
        </w:rPr>
      </w:pPr>
      <w:r>
        <w:rPr>
          <w:sz w:val="26"/>
          <w:szCs w:val="26"/>
        </w:rPr>
        <w:lastRenderedPageBreak/>
        <w:t>Федеральный закон от 31.07.2020 № 248-ФЗ «О государственном контроле (надзоре) и муниципальном контроле в Российской Федерации»;</w:t>
      </w:r>
    </w:p>
    <w:p w:rsidR="004848C3" w:rsidRDefault="00F551A7">
      <w:pPr>
        <w:numPr>
          <w:ilvl w:val="1"/>
          <w:numId w:val="9"/>
        </w:numPr>
        <w:tabs>
          <w:tab w:val="clear" w:pos="2340"/>
          <w:tab w:val="left" w:pos="851"/>
          <w:tab w:val="num" w:pos="2552"/>
        </w:tabs>
        <w:ind w:left="0" w:right="-5" w:firstLine="567"/>
        <w:jc w:val="both"/>
        <w:rPr>
          <w:sz w:val="26"/>
          <w:szCs w:val="26"/>
        </w:rPr>
      </w:pPr>
      <w:r>
        <w:rPr>
          <w:sz w:val="26"/>
          <w:szCs w:val="26"/>
        </w:rPr>
        <w:t xml:space="preserve">Федеральный закон от 23.11.2009 № 261-ФЗ «Об энергосбережении и о повышении энергетической эффективности и о внесении изменений в отдельные законодательные акты Российской </w:t>
      </w:r>
      <w:proofErr w:type="gramStart"/>
      <w:r>
        <w:rPr>
          <w:sz w:val="26"/>
          <w:szCs w:val="26"/>
        </w:rPr>
        <w:t>Федерации»  (</w:t>
      </w:r>
      <w:proofErr w:type="gramEnd"/>
      <w:r>
        <w:rPr>
          <w:sz w:val="26"/>
          <w:szCs w:val="26"/>
        </w:rPr>
        <w:t>с последующими изменениями);</w:t>
      </w:r>
    </w:p>
    <w:p w:rsidR="004848C3" w:rsidRDefault="00F551A7">
      <w:pPr>
        <w:numPr>
          <w:ilvl w:val="1"/>
          <w:numId w:val="9"/>
        </w:numPr>
        <w:tabs>
          <w:tab w:val="clear" w:pos="2340"/>
          <w:tab w:val="left" w:pos="851"/>
          <w:tab w:val="num" w:pos="2552"/>
        </w:tabs>
        <w:ind w:left="0" w:right="-5" w:firstLine="567"/>
        <w:jc w:val="both"/>
        <w:rPr>
          <w:sz w:val="26"/>
          <w:szCs w:val="26"/>
        </w:rPr>
      </w:pPr>
      <w:r>
        <w:rPr>
          <w:sz w:val="26"/>
          <w:szCs w:val="26"/>
        </w:rPr>
        <w:t>Федеральный закон от 27.07.2010 № 210-ФЗ «Об организации предоставления государственных и муниципальных услуг»;</w:t>
      </w:r>
    </w:p>
    <w:p w:rsidR="004848C3" w:rsidRDefault="00F551A7">
      <w:pPr>
        <w:numPr>
          <w:ilvl w:val="1"/>
          <w:numId w:val="9"/>
        </w:numPr>
        <w:tabs>
          <w:tab w:val="clear" w:pos="2340"/>
          <w:tab w:val="left" w:pos="851"/>
          <w:tab w:val="num" w:pos="2552"/>
        </w:tabs>
        <w:ind w:left="0" w:right="-5" w:firstLine="567"/>
        <w:jc w:val="both"/>
        <w:rPr>
          <w:sz w:val="26"/>
          <w:szCs w:val="26"/>
        </w:rPr>
      </w:pPr>
      <w:r>
        <w:rPr>
          <w:sz w:val="26"/>
          <w:szCs w:val="26"/>
        </w:rPr>
        <w:t>Федеральный закон от 04.05.2011 № 99-ФЗ «О лицензировании отдельных видов деятельности» (с последующими изменениями);</w:t>
      </w:r>
    </w:p>
    <w:p w:rsidR="004848C3" w:rsidRDefault="00F551A7">
      <w:pPr>
        <w:numPr>
          <w:ilvl w:val="1"/>
          <w:numId w:val="9"/>
        </w:numPr>
        <w:tabs>
          <w:tab w:val="clear" w:pos="2340"/>
          <w:tab w:val="left" w:pos="851"/>
          <w:tab w:val="num" w:pos="2552"/>
        </w:tabs>
        <w:ind w:left="0" w:right="-5" w:firstLine="567"/>
        <w:jc w:val="both"/>
        <w:rPr>
          <w:sz w:val="26"/>
          <w:szCs w:val="26"/>
        </w:rPr>
      </w:pPr>
      <w:r>
        <w:rPr>
          <w:sz w:val="26"/>
          <w:szCs w:val="26"/>
        </w:rPr>
        <w:t>Постановление Правительства РФ от 06.05.2011 № 354 «О предоставлении коммунальных услуг собственникам и пользователям помещений в многоквартирных домах и жилых домов»;</w:t>
      </w:r>
    </w:p>
    <w:p w:rsidR="004848C3" w:rsidRDefault="00F551A7">
      <w:pPr>
        <w:numPr>
          <w:ilvl w:val="1"/>
          <w:numId w:val="9"/>
        </w:numPr>
        <w:tabs>
          <w:tab w:val="clear" w:pos="2340"/>
          <w:tab w:val="left" w:pos="851"/>
          <w:tab w:val="num" w:pos="2552"/>
        </w:tabs>
        <w:ind w:left="0" w:right="-5" w:firstLine="567"/>
        <w:jc w:val="both"/>
        <w:rPr>
          <w:sz w:val="26"/>
          <w:szCs w:val="26"/>
        </w:rPr>
      </w:pPr>
      <w:r>
        <w:rPr>
          <w:sz w:val="26"/>
          <w:szCs w:val="26"/>
        </w:rPr>
        <w:t>Постановление Правительства РФ от 03.04.2013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4848C3" w:rsidRDefault="00F551A7">
      <w:pPr>
        <w:numPr>
          <w:ilvl w:val="1"/>
          <w:numId w:val="9"/>
        </w:numPr>
        <w:tabs>
          <w:tab w:val="clear" w:pos="2340"/>
          <w:tab w:val="left" w:pos="851"/>
          <w:tab w:val="num" w:pos="2552"/>
        </w:tabs>
        <w:ind w:left="0" w:right="-5" w:firstLine="567"/>
        <w:jc w:val="both"/>
        <w:rPr>
          <w:sz w:val="26"/>
          <w:szCs w:val="26"/>
        </w:rPr>
      </w:pPr>
      <w:r>
        <w:rPr>
          <w:sz w:val="26"/>
          <w:szCs w:val="26"/>
        </w:rPr>
        <w:t>Постановление Правительства РФ от 15.05.2013 № 416 «О порядке осуществления деятельности по управлению многоквартирными домами»;</w:t>
      </w:r>
    </w:p>
    <w:p w:rsidR="004848C3" w:rsidRDefault="00F551A7">
      <w:pPr>
        <w:numPr>
          <w:ilvl w:val="1"/>
          <w:numId w:val="9"/>
        </w:numPr>
        <w:tabs>
          <w:tab w:val="clear" w:pos="2340"/>
          <w:tab w:val="left" w:pos="851"/>
          <w:tab w:val="num" w:pos="2552"/>
        </w:tabs>
        <w:ind w:left="0" w:right="-5" w:firstLine="567"/>
        <w:jc w:val="both"/>
        <w:rPr>
          <w:sz w:val="26"/>
          <w:szCs w:val="26"/>
        </w:rPr>
      </w:pPr>
      <w:r>
        <w:rPr>
          <w:sz w:val="26"/>
          <w:szCs w:val="26"/>
        </w:rPr>
        <w:t xml:space="preserve">Постановление Правительства РФ от 28.10.2014 № 1110 «О лицензировании предпринимательской деятельности по управлению многоквартирными домами»; </w:t>
      </w:r>
    </w:p>
    <w:p w:rsidR="004848C3" w:rsidRDefault="00F551A7">
      <w:pPr>
        <w:numPr>
          <w:ilvl w:val="1"/>
          <w:numId w:val="9"/>
        </w:numPr>
        <w:tabs>
          <w:tab w:val="clear" w:pos="2340"/>
          <w:tab w:val="left" w:pos="851"/>
          <w:tab w:val="num" w:pos="2552"/>
        </w:tabs>
        <w:ind w:left="0" w:right="-5" w:firstLine="567"/>
        <w:jc w:val="both"/>
        <w:rPr>
          <w:sz w:val="26"/>
          <w:szCs w:val="26"/>
        </w:rPr>
      </w:pPr>
      <w:r>
        <w:rPr>
          <w:sz w:val="26"/>
          <w:szCs w:val="26"/>
        </w:rPr>
        <w:t>Федеральный закон от 21.07.2014 № 209-ФЗ «О государственной информационной системе жилищно-коммунального хозяйства</w:t>
      </w:r>
      <w:proofErr w:type="gramStart"/>
      <w:r>
        <w:rPr>
          <w:sz w:val="26"/>
          <w:szCs w:val="26"/>
        </w:rPr>
        <w:t>»;-</w:t>
      </w:r>
      <w:proofErr w:type="gramEnd"/>
      <w:r>
        <w:rPr>
          <w:sz w:val="26"/>
          <w:szCs w:val="26"/>
        </w:rPr>
        <w:t xml:space="preserve"> Приказ </w:t>
      </w:r>
      <w:proofErr w:type="spellStart"/>
      <w:r>
        <w:rPr>
          <w:sz w:val="26"/>
          <w:szCs w:val="26"/>
        </w:rPr>
        <w:t>Минкомсвязи</w:t>
      </w:r>
      <w:proofErr w:type="spellEnd"/>
      <w:r>
        <w:rPr>
          <w:sz w:val="26"/>
          <w:szCs w:val="26"/>
        </w:rPr>
        <w:t xml:space="preserve"> России № 74, Минстроя России № 114/</w:t>
      </w:r>
      <w:proofErr w:type="spellStart"/>
      <w:r>
        <w:rPr>
          <w:sz w:val="26"/>
          <w:szCs w:val="26"/>
        </w:rPr>
        <w:t>пр</w:t>
      </w:r>
      <w:proofErr w:type="spellEnd"/>
      <w:r>
        <w:rPr>
          <w:sz w:val="26"/>
          <w:szCs w:val="26"/>
        </w:rPr>
        <w:t xml:space="preserve"> от 29.02.2016 «Об утверждении состава, сроков и периодичности размещения информации поставщиками информации в государственной информационной системе жилищно-коммунального хозяйства»;</w:t>
      </w:r>
    </w:p>
    <w:p w:rsidR="004848C3" w:rsidRDefault="00F551A7">
      <w:pPr>
        <w:numPr>
          <w:ilvl w:val="1"/>
          <w:numId w:val="9"/>
        </w:numPr>
        <w:tabs>
          <w:tab w:val="clear" w:pos="2340"/>
          <w:tab w:val="left" w:pos="851"/>
          <w:tab w:val="num" w:pos="2552"/>
        </w:tabs>
        <w:ind w:left="0" w:right="-5" w:firstLine="567"/>
        <w:jc w:val="both"/>
        <w:rPr>
          <w:sz w:val="26"/>
          <w:szCs w:val="26"/>
        </w:rPr>
      </w:pPr>
      <w:r>
        <w:rPr>
          <w:sz w:val="26"/>
          <w:szCs w:val="26"/>
        </w:rPr>
        <w:t>Приказ Минстроя России от 25.12.2015 № 938/</w:t>
      </w:r>
      <w:proofErr w:type="spellStart"/>
      <w:r>
        <w:rPr>
          <w:sz w:val="26"/>
          <w:szCs w:val="26"/>
        </w:rPr>
        <w:t>пр</w:t>
      </w:r>
      <w:proofErr w:type="spellEnd"/>
      <w:r>
        <w:rPr>
          <w:sz w:val="26"/>
          <w:szCs w:val="26"/>
        </w:rPr>
        <w:t xml:space="preserve"> «Об утверждении Порядка и сроков внесения изменений в реестр лицензий субъекта Российской Федерации»;</w:t>
      </w:r>
    </w:p>
    <w:p w:rsidR="004848C3" w:rsidRDefault="00F551A7">
      <w:pPr>
        <w:numPr>
          <w:ilvl w:val="1"/>
          <w:numId w:val="9"/>
        </w:numPr>
        <w:tabs>
          <w:tab w:val="clear" w:pos="2340"/>
          <w:tab w:val="left" w:pos="851"/>
          <w:tab w:val="num" w:pos="2552"/>
        </w:tabs>
        <w:ind w:left="0" w:right="-5" w:firstLine="567"/>
        <w:jc w:val="both"/>
        <w:rPr>
          <w:sz w:val="26"/>
          <w:szCs w:val="26"/>
        </w:rPr>
      </w:pPr>
      <w:r>
        <w:rPr>
          <w:sz w:val="26"/>
          <w:szCs w:val="26"/>
        </w:rPr>
        <w:t>Приказ Минстроя России от 26.10.2015 № 761/</w:t>
      </w:r>
      <w:proofErr w:type="spellStart"/>
      <w:r>
        <w:rPr>
          <w:sz w:val="26"/>
          <w:szCs w:val="26"/>
        </w:rPr>
        <w:t>пр</w:t>
      </w:r>
      <w:proofErr w:type="spellEnd"/>
      <w:r>
        <w:rPr>
          <w:sz w:val="26"/>
          <w:szCs w:val="26"/>
        </w:rPr>
        <w:t xml:space="preserve"> «Об утверждении формы акта приемки оказанных услуг и (или) выполненных работ по содержанию и текущему ремонту общего имущества в многоквартирном доме»;</w:t>
      </w:r>
    </w:p>
    <w:p w:rsidR="004848C3" w:rsidRDefault="00F551A7">
      <w:pPr>
        <w:numPr>
          <w:ilvl w:val="1"/>
          <w:numId w:val="9"/>
        </w:numPr>
        <w:tabs>
          <w:tab w:val="clear" w:pos="2340"/>
          <w:tab w:val="left" w:pos="851"/>
          <w:tab w:val="num" w:pos="2552"/>
        </w:tabs>
        <w:ind w:left="0" w:right="-5" w:firstLine="567"/>
        <w:jc w:val="both"/>
        <w:rPr>
          <w:sz w:val="26"/>
          <w:szCs w:val="26"/>
        </w:rPr>
      </w:pPr>
      <w:r>
        <w:rPr>
          <w:sz w:val="26"/>
          <w:szCs w:val="26"/>
        </w:rPr>
        <w:t>Постановление Правительства РФ от 16.07.2009 № 584 «Об уведомительном порядке начала осуществления отдельных видов предпринимательской деятельности»;</w:t>
      </w:r>
    </w:p>
    <w:p w:rsidR="004848C3" w:rsidRDefault="00F551A7">
      <w:pPr>
        <w:numPr>
          <w:ilvl w:val="1"/>
          <w:numId w:val="9"/>
        </w:numPr>
        <w:tabs>
          <w:tab w:val="clear" w:pos="2340"/>
          <w:tab w:val="left" w:pos="851"/>
          <w:tab w:val="num" w:pos="2552"/>
        </w:tabs>
        <w:ind w:left="0" w:right="-5" w:firstLine="567"/>
        <w:jc w:val="both"/>
        <w:rPr>
          <w:sz w:val="26"/>
          <w:szCs w:val="26"/>
        </w:rPr>
      </w:pPr>
      <w:r>
        <w:rPr>
          <w:sz w:val="26"/>
          <w:szCs w:val="26"/>
        </w:rPr>
        <w:t>Приказ Минстроя России от 28.01.2019 № 44/</w:t>
      </w:r>
      <w:proofErr w:type="spellStart"/>
      <w:r>
        <w:rPr>
          <w:sz w:val="26"/>
          <w:szCs w:val="26"/>
        </w:rPr>
        <w:t>пр</w:t>
      </w:r>
      <w:proofErr w:type="spellEnd"/>
      <w:r>
        <w:rPr>
          <w:sz w:val="26"/>
          <w:szCs w:val="26"/>
        </w:rPr>
        <w:t xml:space="preserve"> «Об утверждении Требований к оформлению протоколов общих собраний собственников помещений в многоквартирных домах и Порядка направления подлинников решений и протоколов общих собраний собственников помещений в многоквартирных домах в уполномоченные органы исполнительной власти субъектов Российской Федерации, осуществляющие государственный жилищный надзор»;</w:t>
      </w:r>
    </w:p>
    <w:p w:rsidR="004848C3" w:rsidRDefault="00F551A7">
      <w:pPr>
        <w:numPr>
          <w:ilvl w:val="1"/>
          <w:numId w:val="9"/>
        </w:numPr>
        <w:tabs>
          <w:tab w:val="clear" w:pos="2340"/>
          <w:tab w:val="left" w:pos="851"/>
          <w:tab w:val="num" w:pos="2552"/>
        </w:tabs>
        <w:ind w:left="0" w:right="-5" w:firstLine="567"/>
        <w:jc w:val="both"/>
        <w:rPr>
          <w:sz w:val="26"/>
          <w:szCs w:val="26"/>
        </w:rPr>
      </w:pPr>
      <w:r>
        <w:rPr>
          <w:sz w:val="26"/>
          <w:szCs w:val="26"/>
        </w:rPr>
        <w:t>Приказ Минстроя России от 05.12.2014 № 789/</w:t>
      </w:r>
      <w:proofErr w:type="spellStart"/>
      <w:r>
        <w:rPr>
          <w:sz w:val="26"/>
          <w:szCs w:val="26"/>
        </w:rPr>
        <w:t>пр</w:t>
      </w:r>
      <w:proofErr w:type="spellEnd"/>
      <w:r>
        <w:rPr>
          <w:sz w:val="26"/>
          <w:szCs w:val="26"/>
        </w:rPr>
        <w:t xml:space="preserve"> «Об утверждении Порядка проведения квалификационного экзамена, порядка определения результатов квалификационного экзамена, Порядка выдачи, аннулирования квалификационного аттестата, Порядка ведения реестра квалификационных аттестатов, Формы квалификационного аттестата, Перечня вопросов, предлагаемых лицу, претендующему на получение квалификационного аттестата, на квалификационном экзамене, предусмотренных постановлением Правительства Российской Федерации от 28.10.2014 № 1110»</w:t>
      </w:r>
    </w:p>
    <w:p w:rsidR="004848C3" w:rsidRDefault="00F551A7">
      <w:pPr>
        <w:numPr>
          <w:ilvl w:val="1"/>
          <w:numId w:val="9"/>
        </w:numPr>
        <w:tabs>
          <w:tab w:val="clear" w:pos="2340"/>
          <w:tab w:val="left" w:pos="851"/>
          <w:tab w:val="num" w:pos="2552"/>
        </w:tabs>
        <w:ind w:left="0" w:right="-5" w:firstLine="567"/>
        <w:jc w:val="both"/>
        <w:rPr>
          <w:sz w:val="26"/>
          <w:szCs w:val="26"/>
        </w:rPr>
      </w:pPr>
      <w:r>
        <w:rPr>
          <w:bCs/>
          <w:sz w:val="26"/>
          <w:szCs w:val="26"/>
        </w:rPr>
        <w:t>Федеральный закон от 27.07.2006 № 152-ФЗ «О персональных данных»;</w:t>
      </w:r>
    </w:p>
    <w:p w:rsidR="004848C3" w:rsidRDefault="00F551A7">
      <w:pPr>
        <w:numPr>
          <w:ilvl w:val="1"/>
          <w:numId w:val="9"/>
        </w:numPr>
        <w:tabs>
          <w:tab w:val="clear" w:pos="2340"/>
          <w:tab w:val="left" w:pos="851"/>
          <w:tab w:val="num" w:pos="2552"/>
        </w:tabs>
        <w:ind w:left="0" w:right="-5" w:firstLine="567"/>
        <w:jc w:val="both"/>
        <w:rPr>
          <w:sz w:val="26"/>
          <w:szCs w:val="26"/>
        </w:rPr>
      </w:pPr>
      <w:r>
        <w:rPr>
          <w:sz w:val="26"/>
          <w:szCs w:val="26"/>
        </w:rPr>
        <w:t>Федеральный закон от 09.02.2009 № 8-ФЗ «Об обеспечении доступа к информации о деятельности государственных органов и органов местного самоуправления»;</w:t>
      </w:r>
    </w:p>
    <w:p w:rsidR="004848C3" w:rsidRDefault="00F551A7">
      <w:pPr>
        <w:numPr>
          <w:ilvl w:val="1"/>
          <w:numId w:val="9"/>
        </w:numPr>
        <w:tabs>
          <w:tab w:val="clear" w:pos="2340"/>
          <w:tab w:val="left" w:pos="851"/>
          <w:tab w:val="num" w:pos="2552"/>
        </w:tabs>
        <w:ind w:left="0" w:right="-5" w:firstLine="567"/>
        <w:jc w:val="both"/>
        <w:rPr>
          <w:sz w:val="26"/>
          <w:szCs w:val="26"/>
        </w:rPr>
      </w:pPr>
      <w:r>
        <w:rPr>
          <w:bCs/>
          <w:sz w:val="26"/>
          <w:szCs w:val="26"/>
        </w:rPr>
        <w:lastRenderedPageBreak/>
        <w:t>Федеральный закон от 21.11.2011 № 324-ФЗ «О бесплатной юридической помощи в Российской Федерации»;</w:t>
      </w:r>
    </w:p>
    <w:p w:rsidR="004848C3" w:rsidRDefault="00F551A7">
      <w:pPr>
        <w:numPr>
          <w:ilvl w:val="1"/>
          <w:numId w:val="9"/>
        </w:numPr>
        <w:tabs>
          <w:tab w:val="clear" w:pos="2340"/>
          <w:tab w:val="left" w:pos="851"/>
          <w:tab w:val="num" w:pos="2552"/>
        </w:tabs>
        <w:ind w:left="0" w:right="-5" w:firstLine="567"/>
        <w:jc w:val="both"/>
        <w:rPr>
          <w:sz w:val="26"/>
          <w:szCs w:val="26"/>
        </w:rPr>
      </w:pPr>
      <w:r>
        <w:rPr>
          <w:sz w:val="26"/>
          <w:szCs w:val="26"/>
        </w:rPr>
        <w:t>Устав Пензенской области;</w:t>
      </w:r>
    </w:p>
    <w:p w:rsidR="004848C3" w:rsidRDefault="00F551A7">
      <w:pPr>
        <w:numPr>
          <w:ilvl w:val="1"/>
          <w:numId w:val="9"/>
        </w:numPr>
        <w:tabs>
          <w:tab w:val="clear" w:pos="2340"/>
          <w:tab w:val="left" w:pos="851"/>
          <w:tab w:val="num" w:pos="2552"/>
        </w:tabs>
        <w:ind w:left="0" w:right="-5" w:firstLine="567"/>
        <w:jc w:val="both"/>
        <w:rPr>
          <w:sz w:val="26"/>
          <w:szCs w:val="26"/>
        </w:rPr>
      </w:pPr>
      <w:r>
        <w:rPr>
          <w:sz w:val="26"/>
          <w:szCs w:val="26"/>
        </w:rPr>
        <w:t>Закон Пензенской области от 01.11.1999 № 171-ЗПО «О порядке подготовки, принятия и вступления в силу законов Пензенской области и постановлений Законодательного Собрания Пензенской области»;</w:t>
      </w:r>
    </w:p>
    <w:p w:rsidR="004848C3" w:rsidRDefault="00F551A7">
      <w:pPr>
        <w:numPr>
          <w:ilvl w:val="1"/>
          <w:numId w:val="9"/>
        </w:numPr>
        <w:tabs>
          <w:tab w:val="clear" w:pos="2340"/>
          <w:tab w:val="left" w:pos="851"/>
          <w:tab w:val="num" w:pos="2552"/>
        </w:tabs>
        <w:ind w:left="0" w:right="-5" w:firstLine="567"/>
        <w:jc w:val="both"/>
        <w:rPr>
          <w:sz w:val="26"/>
          <w:szCs w:val="26"/>
        </w:rPr>
      </w:pPr>
      <w:r>
        <w:rPr>
          <w:sz w:val="26"/>
          <w:szCs w:val="26"/>
        </w:rPr>
        <w:t>Закон Пензенской области от 09.03.2005 № 751-ЗПО «О государственной гражданской службе Пензенской области»;</w:t>
      </w:r>
    </w:p>
    <w:p w:rsidR="004848C3" w:rsidRDefault="00F551A7">
      <w:pPr>
        <w:numPr>
          <w:ilvl w:val="1"/>
          <w:numId w:val="9"/>
        </w:numPr>
        <w:tabs>
          <w:tab w:val="clear" w:pos="2340"/>
          <w:tab w:val="left" w:pos="851"/>
          <w:tab w:val="num" w:pos="2552"/>
        </w:tabs>
        <w:ind w:left="0" w:right="-5" w:firstLine="567"/>
        <w:jc w:val="both"/>
        <w:rPr>
          <w:sz w:val="26"/>
          <w:szCs w:val="26"/>
        </w:rPr>
      </w:pPr>
      <w:r>
        <w:rPr>
          <w:sz w:val="26"/>
          <w:szCs w:val="26"/>
        </w:rPr>
        <w:t>Закон Пензенской области от 09.03.2005 № 752-ЗПО «О государственных должностях Пензенской области»;</w:t>
      </w:r>
    </w:p>
    <w:p w:rsidR="004848C3" w:rsidRDefault="00F551A7">
      <w:pPr>
        <w:numPr>
          <w:ilvl w:val="1"/>
          <w:numId w:val="9"/>
        </w:numPr>
        <w:tabs>
          <w:tab w:val="clear" w:pos="2340"/>
          <w:tab w:val="left" w:pos="851"/>
          <w:tab w:val="num" w:pos="2552"/>
        </w:tabs>
        <w:ind w:left="0" w:right="-5" w:firstLine="567"/>
        <w:jc w:val="both"/>
        <w:rPr>
          <w:sz w:val="26"/>
          <w:szCs w:val="26"/>
        </w:rPr>
      </w:pPr>
      <w:r>
        <w:rPr>
          <w:sz w:val="26"/>
          <w:szCs w:val="26"/>
        </w:rPr>
        <w:t xml:space="preserve">Закон Пензенской области от 22.12.2005 № 906-ЗПО «О Правительстве Пензенской области»; </w:t>
      </w:r>
    </w:p>
    <w:p w:rsidR="004848C3" w:rsidRDefault="00F551A7">
      <w:pPr>
        <w:numPr>
          <w:ilvl w:val="1"/>
          <w:numId w:val="9"/>
        </w:numPr>
        <w:tabs>
          <w:tab w:val="clear" w:pos="2340"/>
          <w:tab w:val="left" w:pos="851"/>
          <w:tab w:val="num" w:pos="2552"/>
        </w:tabs>
        <w:ind w:left="0" w:right="-5" w:firstLine="567"/>
        <w:jc w:val="both"/>
        <w:rPr>
          <w:sz w:val="26"/>
          <w:szCs w:val="26"/>
        </w:rPr>
      </w:pPr>
      <w:r>
        <w:rPr>
          <w:sz w:val="26"/>
          <w:szCs w:val="26"/>
        </w:rPr>
        <w:t>Закон Пензенской области от 14.11.2006 № 1141-ЗПО «О противодействии коррупции в Пензенской области»;</w:t>
      </w:r>
    </w:p>
    <w:p w:rsidR="004848C3" w:rsidRDefault="00F551A7">
      <w:pPr>
        <w:numPr>
          <w:ilvl w:val="1"/>
          <w:numId w:val="9"/>
        </w:numPr>
        <w:tabs>
          <w:tab w:val="clear" w:pos="2340"/>
          <w:tab w:val="left" w:pos="851"/>
          <w:tab w:val="num" w:pos="2552"/>
        </w:tabs>
        <w:ind w:left="0" w:right="-5" w:firstLine="567"/>
        <w:jc w:val="both"/>
        <w:rPr>
          <w:sz w:val="26"/>
          <w:szCs w:val="26"/>
        </w:rPr>
      </w:pPr>
      <w:r>
        <w:rPr>
          <w:sz w:val="26"/>
          <w:szCs w:val="26"/>
        </w:rPr>
        <w:t>Постановление Правительства Пензенской области от 15.12.2004 № 1013-пП «О Порядке опубликования и вступления в силу актов Правительства Пензенской области и актов исполнительных органов государственной власти Пензенской области»;</w:t>
      </w:r>
    </w:p>
    <w:p w:rsidR="004848C3" w:rsidRDefault="00F551A7">
      <w:pPr>
        <w:numPr>
          <w:ilvl w:val="1"/>
          <w:numId w:val="9"/>
        </w:numPr>
        <w:tabs>
          <w:tab w:val="clear" w:pos="2340"/>
          <w:tab w:val="left" w:pos="851"/>
          <w:tab w:val="num" w:pos="2552"/>
        </w:tabs>
        <w:ind w:left="0" w:right="-5" w:firstLine="567"/>
        <w:jc w:val="both"/>
        <w:rPr>
          <w:sz w:val="26"/>
          <w:szCs w:val="26"/>
        </w:rPr>
      </w:pPr>
      <w:r>
        <w:rPr>
          <w:sz w:val="26"/>
          <w:szCs w:val="26"/>
        </w:rPr>
        <w:t xml:space="preserve"> Постановление Правительства Пензенской области от 31.12.2010 № 912-пП «О Регламенте Правительства Пензенской области»;</w:t>
      </w:r>
    </w:p>
    <w:p w:rsidR="004848C3" w:rsidRDefault="00F551A7">
      <w:pPr>
        <w:numPr>
          <w:ilvl w:val="1"/>
          <w:numId w:val="9"/>
        </w:numPr>
        <w:tabs>
          <w:tab w:val="clear" w:pos="2340"/>
          <w:tab w:val="left" w:pos="851"/>
          <w:tab w:val="num" w:pos="2552"/>
        </w:tabs>
        <w:ind w:left="0" w:right="-5" w:firstLine="567"/>
        <w:jc w:val="both"/>
        <w:rPr>
          <w:sz w:val="26"/>
          <w:szCs w:val="26"/>
        </w:rPr>
      </w:pPr>
      <w:r>
        <w:rPr>
          <w:sz w:val="26"/>
          <w:szCs w:val="26"/>
        </w:rPr>
        <w:t xml:space="preserve"> Постановление Правительства Пензенской области от 17.08.2012 № 591-пП «Об утверждении Служебного распорядка Правительства Пензенской области»;</w:t>
      </w:r>
    </w:p>
    <w:p w:rsidR="004848C3" w:rsidRDefault="00F551A7">
      <w:pPr>
        <w:numPr>
          <w:ilvl w:val="1"/>
          <w:numId w:val="9"/>
        </w:numPr>
        <w:tabs>
          <w:tab w:val="clear" w:pos="2340"/>
          <w:tab w:val="left" w:pos="851"/>
          <w:tab w:val="num" w:pos="2552"/>
        </w:tabs>
        <w:ind w:left="0" w:right="-5" w:firstLine="567"/>
        <w:jc w:val="both"/>
        <w:rPr>
          <w:sz w:val="26"/>
          <w:szCs w:val="26"/>
        </w:rPr>
      </w:pPr>
      <w:r>
        <w:rPr>
          <w:sz w:val="26"/>
          <w:szCs w:val="26"/>
        </w:rPr>
        <w:t xml:space="preserve"> Постановление Правительства Пензенской области от 22.05.2015 № 280-пП «О признании электронных документов в системе электронного документооборота и делопроизводства в Правительстве Пензенской области и исполнительных органах государственной власти Пензенской области, подписанных простой электронной подписью, равнозначными документам на бумажных носителях, подписанным собственноручной подписью»;</w:t>
      </w:r>
    </w:p>
    <w:p w:rsidR="004848C3" w:rsidRDefault="00F551A7">
      <w:pPr>
        <w:numPr>
          <w:ilvl w:val="1"/>
          <w:numId w:val="9"/>
        </w:numPr>
        <w:tabs>
          <w:tab w:val="clear" w:pos="2340"/>
          <w:tab w:val="left" w:pos="851"/>
          <w:tab w:val="num" w:pos="2552"/>
        </w:tabs>
        <w:ind w:left="0" w:right="-5" w:firstLine="567"/>
        <w:jc w:val="both"/>
        <w:rPr>
          <w:sz w:val="26"/>
          <w:szCs w:val="26"/>
        </w:rPr>
      </w:pPr>
      <w:r>
        <w:rPr>
          <w:sz w:val="26"/>
          <w:szCs w:val="26"/>
        </w:rPr>
        <w:t>Постановление Правительства Российской Федерации от 24.10.2011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(с последующими изменениями);</w:t>
      </w:r>
    </w:p>
    <w:p w:rsidR="004848C3" w:rsidRDefault="00F551A7">
      <w:pPr>
        <w:numPr>
          <w:ilvl w:val="1"/>
          <w:numId w:val="9"/>
        </w:numPr>
        <w:tabs>
          <w:tab w:val="clear" w:pos="2340"/>
          <w:tab w:val="left" w:pos="851"/>
          <w:tab w:val="num" w:pos="2552"/>
        </w:tabs>
        <w:ind w:left="0" w:right="-5" w:firstLine="567"/>
        <w:jc w:val="both"/>
        <w:rPr>
          <w:sz w:val="26"/>
          <w:szCs w:val="26"/>
        </w:rPr>
      </w:pPr>
      <w:r>
        <w:rPr>
          <w:sz w:val="26"/>
          <w:szCs w:val="26"/>
        </w:rPr>
        <w:t>Постановление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(с последующими изменениями);</w:t>
      </w:r>
    </w:p>
    <w:p w:rsidR="004848C3" w:rsidRDefault="00F551A7">
      <w:pPr>
        <w:numPr>
          <w:ilvl w:val="1"/>
          <w:numId w:val="9"/>
        </w:numPr>
        <w:tabs>
          <w:tab w:val="clear" w:pos="2340"/>
          <w:tab w:val="left" w:pos="851"/>
          <w:tab w:val="num" w:pos="2552"/>
        </w:tabs>
        <w:ind w:left="0" w:right="-5" w:firstLine="567"/>
        <w:jc w:val="both"/>
        <w:rPr>
          <w:sz w:val="26"/>
          <w:szCs w:val="26"/>
        </w:rPr>
      </w:pPr>
      <w:r>
        <w:rPr>
          <w:sz w:val="26"/>
          <w:szCs w:val="26"/>
        </w:rPr>
        <w:t>Постановление Губернатора Пензенской области от 15.12.2004 № 393 «О Порядке опубликования и вступления в силу актов Губернатора Пензенской области»;</w:t>
      </w:r>
    </w:p>
    <w:p w:rsidR="004848C3" w:rsidRDefault="00F551A7">
      <w:pPr>
        <w:numPr>
          <w:ilvl w:val="1"/>
          <w:numId w:val="9"/>
        </w:numPr>
        <w:tabs>
          <w:tab w:val="clear" w:pos="2340"/>
          <w:tab w:val="left" w:pos="851"/>
          <w:tab w:val="num" w:pos="2552"/>
        </w:tabs>
        <w:ind w:left="0" w:right="-5" w:firstLine="567"/>
        <w:jc w:val="both"/>
        <w:rPr>
          <w:sz w:val="26"/>
          <w:szCs w:val="26"/>
        </w:rPr>
      </w:pPr>
      <w:r>
        <w:rPr>
          <w:sz w:val="26"/>
          <w:szCs w:val="26"/>
        </w:rPr>
        <w:t>Постановление Губернатора Пензенской области от 11.11.2010 № 122 «Об утверждении Положения об аппарате Губернатора и Правительства Пензенской области»;</w:t>
      </w:r>
    </w:p>
    <w:p w:rsidR="004848C3" w:rsidRDefault="00F551A7">
      <w:pPr>
        <w:numPr>
          <w:ilvl w:val="1"/>
          <w:numId w:val="9"/>
        </w:numPr>
        <w:tabs>
          <w:tab w:val="clear" w:pos="2340"/>
          <w:tab w:val="left" w:pos="851"/>
          <w:tab w:val="num" w:pos="2552"/>
        </w:tabs>
        <w:ind w:left="0" w:right="-5" w:firstLine="567"/>
        <w:jc w:val="both"/>
        <w:rPr>
          <w:sz w:val="26"/>
          <w:szCs w:val="26"/>
        </w:rPr>
      </w:pPr>
      <w:r>
        <w:rPr>
          <w:sz w:val="26"/>
          <w:szCs w:val="26"/>
        </w:rPr>
        <w:t xml:space="preserve">Постановление Губернатора Пензенской области от 12.03.2013 № 45 </w:t>
      </w:r>
      <w:r>
        <w:rPr>
          <w:sz w:val="26"/>
          <w:szCs w:val="26"/>
        </w:rPr>
        <w:br/>
        <w:t>«О структуре исполнительных органов государственной власти Пензенской области»;</w:t>
      </w:r>
    </w:p>
    <w:p w:rsidR="004848C3" w:rsidRDefault="00F551A7">
      <w:pPr>
        <w:numPr>
          <w:ilvl w:val="1"/>
          <w:numId w:val="9"/>
        </w:numPr>
        <w:tabs>
          <w:tab w:val="clear" w:pos="2340"/>
          <w:tab w:val="left" w:pos="851"/>
          <w:tab w:val="num" w:pos="2552"/>
        </w:tabs>
        <w:ind w:left="0" w:right="-5" w:firstLine="567"/>
        <w:jc w:val="both"/>
        <w:rPr>
          <w:sz w:val="26"/>
          <w:szCs w:val="26"/>
        </w:rPr>
      </w:pPr>
      <w:r>
        <w:rPr>
          <w:sz w:val="26"/>
          <w:szCs w:val="26"/>
        </w:rPr>
        <w:t>Распоряжение Правительства Пензенской области от 31.12.2010 № 767-рП «Об инструкции по делопроизводству в аппарате Губернатора и Правительства Пензенской области»;</w:t>
      </w:r>
    </w:p>
    <w:p w:rsidR="004848C3" w:rsidRDefault="00F551A7">
      <w:pPr>
        <w:numPr>
          <w:ilvl w:val="1"/>
          <w:numId w:val="9"/>
        </w:numPr>
        <w:tabs>
          <w:tab w:val="clear" w:pos="2340"/>
          <w:tab w:val="left" w:pos="851"/>
          <w:tab w:val="num" w:pos="2552"/>
        </w:tabs>
        <w:ind w:left="0" w:right="-5" w:firstLine="567"/>
        <w:jc w:val="both"/>
        <w:rPr>
          <w:sz w:val="26"/>
          <w:szCs w:val="26"/>
        </w:rPr>
      </w:pPr>
      <w:r>
        <w:rPr>
          <w:sz w:val="26"/>
          <w:szCs w:val="26"/>
        </w:rPr>
        <w:t>Распоряжение Правительства Пензенской области от 18.07.2012 № 387-рП «О дальнейшем развитии безбумажного электронного документооборота в Правительстве Пензенской области».</w:t>
      </w:r>
    </w:p>
    <w:p w:rsidR="004848C3" w:rsidRDefault="00F551A7">
      <w:pPr>
        <w:spacing w:line="254" w:lineRule="auto"/>
        <w:ind w:firstLine="709"/>
        <w:jc w:val="both"/>
        <w:rPr>
          <w:sz w:val="26"/>
          <w:szCs w:val="26"/>
        </w:rPr>
      </w:pPr>
      <w:r>
        <w:rPr>
          <w:sz w:val="26"/>
          <w:szCs w:val="26"/>
        </w:rPr>
        <w:lastRenderedPageBreak/>
        <w:t>2.2.2. Гражданский служащий, замещающий должность начальник отдела, должен обладать следующими иными профессиональными знаниями:</w:t>
      </w:r>
    </w:p>
    <w:p w:rsidR="004848C3" w:rsidRDefault="00F551A7">
      <w:pPr>
        <w:spacing w:line="254" w:lineRule="auto"/>
        <w:ind w:firstLine="709"/>
        <w:jc w:val="both"/>
        <w:rPr>
          <w:sz w:val="26"/>
          <w:szCs w:val="26"/>
        </w:rPr>
      </w:pPr>
      <w:r>
        <w:rPr>
          <w:sz w:val="26"/>
          <w:szCs w:val="26"/>
        </w:rPr>
        <w:t>- знание основных направлений и приоритетов государственной политики в сфере законодательства об административных правонарушениях и административной ответственности;</w:t>
      </w:r>
    </w:p>
    <w:p w:rsidR="004848C3" w:rsidRDefault="00F551A7">
      <w:pPr>
        <w:spacing w:line="254" w:lineRule="auto"/>
        <w:ind w:firstLine="709"/>
        <w:jc w:val="both"/>
        <w:rPr>
          <w:sz w:val="26"/>
          <w:szCs w:val="26"/>
        </w:rPr>
      </w:pPr>
      <w:r>
        <w:rPr>
          <w:sz w:val="26"/>
          <w:szCs w:val="26"/>
        </w:rPr>
        <w:t>- основы организации бюджетного процесса;</w:t>
      </w:r>
    </w:p>
    <w:p w:rsidR="004848C3" w:rsidRDefault="00F551A7">
      <w:pPr>
        <w:spacing w:line="254" w:lineRule="auto"/>
        <w:ind w:firstLine="709"/>
        <w:jc w:val="both"/>
        <w:rPr>
          <w:sz w:val="26"/>
          <w:szCs w:val="26"/>
        </w:rPr>
      </w:pPr>
      <w:r>
        <w:rPr>
          <w:sz w:val="26"/>
          <w:szCs w:val="26"/>
        </w:rPr>
        <w:t>- порядок ведения учета и отчетности в сфере ЖКХ;</w:t>
      </w:r>
    </w:p>
    <w:p w:rsidR="004848C3" w:rsidRDefault="00F551A7">
      <w:pPr>
        <w:spacing w:line="254" w:lineRule="auto"/>
        <w:ind w:firstLine="709"/>
        <w:jc w:val="both"/>
        <w:rPr>
          <w:sz w:val="26"/>
          <w:szCs w:val="26"/>
        </w:rPr>
      </w:pPr>
      <w:r>
        <w:rPr>
          <w:sz w:val="26"/>
          <w:szCs w:val="26"/>
        </w:rPr>
        <w:t>- знание основных направлений и приоритетов государственной политики в сфере законодательства об административных правонарушениях и административной ответственности;</w:t>
      </w:r>
    </w:p>
    <w:p w:rsidR="004848C3" w:rsidRDefault="00F551A7">
      <w:pPr>
        <w:spacing w:line="254" w:lineRule="auto"/>
        <w:ind w:firstLine="709"/>
        <w:jc w:val="both"/>
        <w:rPr>
          <w:sz w:val="26"/>
          <w:szCs w:val="26"/>
        </w:rPr>
      </w:pPr>
      <w:r>
        <w:rPr>
          <w:sz w:val="26"/>
          <w:szCs w:val="26"/>
        </w:rPr>
        <w:t>- знание судебной практики Конституционного Суда Российской Федерации, Верховного Суда Российской Федерации, Высшего Арбитражного Суда Российской Федерации в сфере законодательства об административных правонарушениях и административной ответственности;</w:t>
      </w:r>
    </w:p>
    <w:p w:rsidR="004848C3" w:rsidRDefault="00F551A7">
      <w:pPr>
        <w:spacing w:line="254" w:lineRule="auto"/>
        <w:ind w:firstLine="709"/>
        <w:jc w:val="both"/>
        <w:rPr>
          <w:sz w:val="26"/>
          <w:szCs w:val="26"/>
        </w:rPr>
      </w:pPr>
      <w:r>
        <w:rPr>
          <w:sz w:val="26"/>
          <w:szCs w:val="26"/>
        </w:rPr>
        <w:t>- виды справочно-поисковых средств.</w:t>
      </w:r>
    </w:p>
    <w:p w:rsidR="004848C3" w:rsidRDefault="00F551A7">
      <w:pPr>
        <w:spacing w:line="254" w:lineRule="auto"/>
        <w:ind w:firstLine="709"/>
        <w:jc w:val="both"/>
        <w:rPr>
          <w:sz w:val="26"/>
          <w:szCs w:val="26"/>
        </w:rPr>
      </w:pPr>
      <w:r>
        <w:rPr>
          <w:sz w:val="26"/>
          <w:szCs w:val="26"/>
        </w:rPr>
        <w:t>2.2.3. Гражданский служащий, замещающий должность начальник отдела, должен обладать следующими профессиональными умениями:</w:t>
      </w:r>
    </w:p>
    <w:p w:rsidR="004848C3" w:rsidRDefault="00F551A7">
      <w:pPr>
        <w:numPr>
          <w:ilvl w:val="0"/>
          <w:numId w:val="13"/>
        </w:numPr>
        <w:tabs>
          <w:tab w:val="left" w:pos="851"/>
        </w:tabs>
        <w:ind w:left="0" w:firstLine="567"/>
        <w:jc w:val="both"/>
        <w:outlineLvl w:val="1"/>
        <w:rPr>
          <w:sz w:val="26"/>
          <w:szCs w:val="26"/>
        </w:rPr>
      </w:pPr>
      <w:r>
        <w:rPr>
          <w:sz w:val="26"/>
          <w:szCs w:val="26"/>
        </w:rPr>
        <w:t>осуществлять учетно-аналитическую работу по вопросам, входящим в компетенцию Отдела;</w:t>
      </w:r>
    </w:p>
    <w:p w:rsidR="004848C3" w:rsidRDefault="00F551A7">
      <w:pPr>
        <w:numPr>
          <w:ilvl w:val="0"/>
          <w:numId w:val="13"/>
        </w:numPr>
        <w:tabs>
          <w:tab w:val="left" w:pos="851"/>
        </w:tabs>
        <w:ind w:left="0" w:firstLine="567"/>
        <w:jc w:val="both"/>
        <w:outlineLvl w:val="1"/>
        <w:rPr>
          <w:sz w:val="26"/>
          <w:szCs w:val="26"/>
        </w:rPr>
      </w:pPr>
      <w:r>
        <w:rPr>
          <w:sz w:val="26"/>
          <w:szCs w:val="26"/>
        </w:rPr>
        <w:t>планирования и организация своего рабочего времени;</w:t>
      </w:r>
    </w:p>
    <w:p w:rsidR="004848C3" w:rsidRDefault="00F551A7">
      <w:pPr>
        <w:numPr>
          <w:ilvl w:val="0"/>
          <w:numId w:val="13"/>
        </w:numPr>
        <w:tabs>
          <w:tab w:val="left" w:pos="851"/>
        </w:tabs>
        <w:ind w:left="0" w:firstLine="567"/>
        <w:jc w:val="both"/>
        <w:outlineLvl w:val="1"/>
        <w:rPr>
          <w:sz w:val="26"/>
          <w:szCs w:val="26"/>
        </w:rPr>
      </w:pPr>
      <w:r>
        <w:rPr>
          <w:sz w:val="26"/>
          <w:szCs w:val="26"/>
        </w:rPr>
        <w:t>планирования профессиональной служебной деятельности подчиненных;</w:t>
      </w:r>
    </w:p>
    <w:p w:rsidR="004848C3" w:rsidRDefault="00F551A7">
      <w:pPr>
        <w:numPr>
          <w:ilvl w:val="0"/>
          <w:numId w:val="13"/>
        </w:numPr>
        <w:tabs>
          <w:tab w:val="left" w:pos="851"/>
        </w:tabs>
        <w:ind w:left="0" w:firstLine="567"/>
        <w:jc w:val="both"/>
        <w:outlineLvl w:val="1"/>
        <w:rPr>
          <w:sz w:val="26"/>
          <w:szCs w:val="26"/>
        </w:rPr>
      </w:pPr>
      <w:r>
        <w:rPr>
          <w:sz w:val="26"/>
          <w:szCs w:val="26"/>
        </w:rPr>
        <w:t>постановки перед подчиненными достижимых задач;</w:t>
      </w:r>
    </w:p>
    <w:p w:rsidR="004848C3" w:rsidRDefault="00F551A7">
      <w:pPr>
        <w:numPr>
          <w:ilvl w:val="0"/>
          <w:numId w:val="13"/>
        </w:numPr>
        <w:tabs>
          <w:tab w:val="left" w:pos="851"/>
        </w:tabs>
        <w:ind w:left="0" w:firstLine="567"/>
        <w:jc w:val="both"/>
        <w:outlineLvl w:val="1"/>
        <w:rPr>
          <w:sz w:val="26"/>
          <w:szCs w:val="26"/>
        </w:rPr>
      </w:pPr>
      <w:r>
        <w:rPr>
          <w:sz w:val="26"/>
          <w:szCs w:val="26"/>
        </w:rPr>
        <w:t>делегирования полномочий подчиненным;</w:t>
      </w:r>
    </w:p>
    <w:p w:rsidR="004848C3" w:rsidRDefault="00F551A7">
      <w:pPr>
        <w:numPr>
          <w:ilvl w:val="0"/>
          <w:numId w:val="13"/>
        </w:numPr>
        <w:tabs>
          <w:tab w:val="left" w:pos="851"/>
        </w:tabs>
        <w:ind w:left="0" w:firstLine="567"/>
        <w:jc w:val="both"/>
        <w:outlineLvl w:val="1"/>
        <w:rPr>
          <w:sz w:val="26"/>
          <w:szCs w:val="26"/>
        </w:rPr>
      </w:pPr>
      <w:r>
        <w:rPr>
          <w:sz w:val="26"/>
          <w:szCs w:val="26"/>
        </w:rPr>
        <w:t>подготовка официальных писем.</w:t>
      </w:r>
    </w:p>
    <w:p w:rsidR="004848C3" w:rsidRDefault="00F551A7">
      <w:pPr>
        <w:spacing w:line="254" w:lineRule="auto"/>
        <w:ind w:firstLine="709"/>
        <w:jc w:val="both"/>
        <w:rPr>
          <w:sz w:val="26"/>
          <w:szCs w:val="26"/>
        </w:rPr>
      </w:pPr>
      <w:r>
        <w:rPr>
          <w:sz w:val="26"/>
          <w:szCs w:val="26"/>
        </w:rPr>
        <w:t>2.2.4. Гражданский служащий, замещающий должность начальник отдела, должен обладать следующими функциональными знаниями:</w:t>
      </w:r>
    </w:p>
    <w:p w:rsidR="004848C3" w:rsidRDefault="00F551A7">
      <w:pPr>
        <w:spacing w:line="254" w:lineRule="auto"/>
        <w:ind w:firstLine="709"/>
        <w:jc w:val="both"/>
        <w:rPr>
          <w:sz w:val="26"/>
          <w:szCs w:val="26"/>
        </w:rPr>
      </w:pPr>
      <w:r>
        <w:rPr>
          <w:sz w:val="26"/>
          <w:szCs w:val="26"/>
        </w:rPr>
        <w:t>- принципы, методы, технологии и механизмы осуществления контроля (надзора);</w:t>
      </w:r>
    </w:p>
    <w:p w:rsidR="004848C3" w:rsidRDefault="00F551A7">
      <w:pPr>
        <w:spacing w:line="254" w:lineRule="auto"/>
        <w:ind w:firstLine="709"/>
        <w:jc w:val="both"/>
        <w:rPr>
          <w:sz w:val="26"/>
          <w:szCs w:val="26"/>
        </w:rPr>
      </w:pPr>
      <w:r>
        <w:rPr>
          <w:sz w:val="26"/>
          <w:szCs w:val="26"/>
        </w:rPr>
        <w:t>- виды, назначение и технологии организации проверочных процедур;</w:t>
      </w:r>
    </w:p>
    <w:p w:rsidR="004848C3" w:rsidRDefault="00F551A7">
      <w:pPr>
        <w:spacing w:line="254" w:lineRule="auto"/>
        <w:ind w:firstLine="709"/>
        <w:jc w:val="both"/>
        <w:rPr>
          <w:sz w:val="26"/>
          <w:szCs w:val="26"/>
        </w:rPr>
      </w:pPr>
      <w:r>
        <w:rPr>
          <w:sz w:val="26"/>
          <w:szCs w:val="26"/>
        </w:rPr>
        <w:t>- институт предварительной проверки жалобы и иной информации, поступившей в контрольно-надзорный орган;</w:t>
      </w:r>
    </w:p>
    <w:p w:rsidR="004848C3" w:rsidRDefault="00F551A7">
      <w:pPr>
        <w:spacing w:line="254" w:lineRule="auto"/>
        <w:ind w:firstLine="709"/>
        <w:jc w:val="both"/>
        <w:rPr>
          <w:sz w:val="26"/>
          <w:szCs w:val="26"/>
        </w:rPr>
      </w:pPr>
      <w:r>
        <w:rPr>
          <w:sz w:val="26"/>
          <w:szCs w:val="26"/>
        </w:rPr>
        <w:t>- процедура организации проверки: порядок, этапы, инструменты проведения;</w:t>
      </w:r>
    </w:p>
    <w:p w:rsidR="004848C3" w:rsidRDefault="00F551A7">
      <w:pPr>
        <w:spacing w:line="254" w:lineRule="auto"/>
        <w:ind w:firstLine="709"/>
        <w:jc w:val="both"/>
        <w:rPr>
          <w:sz w:val="26"/>
          <w:szCs w:val="26"/>
        </w:rPr>
      </w:pPr>
      <w:r>
        <w:rPr>
          <w:sz w:val="26"/>
          <w:szCs w:val="26"/>
        </w:rPr>
        <w:t>- ограничения при проведении проверочных процедур;</w:t>
      </w:r>
    </w:p>
    <w:p w:rsidR="004848C3" w:rsidRDefault="00F551A7">
      <w:pPr>
        <w:spacing w:line="254" w:lineRule="auto"/>
        <w:ind w:firstLine="709"/>
        <w:jc w:val="both"/>
        <w:rPr>
          <w:sz w:val="26"/>
          <w:szCs w:val="26"/>
        </w:rPr>
      </w:pPr>
      <w:r>
        <w:rPr>
          <w:sz w:val="26"/>
          <w:szCs w:val="26"/>
        </w:rPr>
        <w:t>- меры, принимаемые по результатам проверки;</w:t>
      </w:r>
    </w:p>
    <w:p w:rsidR="004848C3" w:rsidRDefault="00F551A7">
      <w:pPr>
        <w:spacing w:line="254" w:lineRule="auto"/>
        <w:ind w:firstLine="709"/>
        <w:jc w:val="both"/>
        <w:rPr>
          <w:sz w:val="26"/>
          <w:szCs w:val="26"/>
        </w:rPr>
      </w:pPr>
      <w:r>
        <w:rPr>
          <w:sz w:val="26"/>
          <w:szCs w:val="26"/>
        </w:rPr>
        <w:t>- основания проведения и особенности внеплановых проверок.</w:t>
      </w:r>
    </w:p>
    <w:p w:rsidR="004848C3" w:rsidRDefault="00F551A7">
      <w:pPr>
        <w:spacing w:line="254" w:lineRule="auto"/>
        <w:ind w:firstLine="709"/>
        <w:jc w:val="both"/>
        <w:rPr>
          <w:sz w:val="26"/>
          <w:szCs w:val="26"/>
        </w:rPr>
      </w:pPr>
      <w:r>
        <w:rPr>
          <w:sz w:val="26"/>
          <w:szCs w:val="26"/>
        </w:rPr>
        <w:t>2.2.5. Гражданский служащий, замещающий должность начальник отдела, должен обладать следующими функциональными умениями:</w:t>
      </w:r>
    </w:p>
    <w:p w:rsidR="004848C3" w:rsidRDefault="00F551A7">
      <w:pPr>
        <w:spacing w:line="254" w:lineRule="auto"/>
        <w:ind w:firstLine="709"/>
        <w:jc w:val="both"/>
        <w:rPr>
          <w:sz w:val="26"/>
          <w:szCs w:val="26"/>
        </w:rPr>
      </w:pPr>
      <w:r>
        <w:rPr>
          <w:sz w:val="26"/>
          <w:szCs w:val="26"/>
        </w:rPr>
        <w:t>- принципы, методы, технологии и механизмы осуществления контроля (надзора);</w:t>
      </w:r>
    </w:p>
    <w:p w:rsidR="004848C3" w:rsidRDefault="00F551A7">
      <w:pPr>
        <w:spacing w:line="254" w:lineRule="auto"/>
        <w:ind w:firstLine="709"/>
        <w:jc w:val="both"/>
        <w:rPr>
          <w:sz w:val="26"/>
          <w:szCs w:val="26"/>
        </w:rPr>
      </w:pPr>
      <w:r>
        <w:rPr>
          <w:sz w:val="26"/>
          <w:szCs w:val="26"/>
        </w:rPr>
        <w:t>- виды, назначение и технологии организации проверочных процедур;</w:t>
      </w:r>
    </w:p>
    <w:p w:rsidR="004848C3" w:rsidRDefault="00F551A7">
      <w:pPr>
        <w:spacing w:line="254" w:lineRule="auto"/>
        <w:ind w:firstLine="709"/>
        <w:jc w:val="both"/>
        <w:rPr>
          <w:sz w:val="26"/>
          <w:szCs w:val="26"/>
        </w:rPr>
      </w:pPr>
      <w:r>
        <w:rPr>
          <w:sz w:val="26"/>
          <w:szCs w:val="26"/>
        </w:rPr>
        <w:t>- институт предварительной проверки жалобы и иной информации, поступившей в контрольно-надзорный орган;</w:t>
      </w:r>
    </w:p>
    <w:p w:rsidR="004848C3" w:rsidRDefault="00F551A7">
      <w:pPr>
        <w:spacing w:line="254" w:lineRule="auto"/>
        <w:ind w:firstLine="709"/>
        <w:jc w:val="both"/>
        <w:rPr>
          <w:sz w:val="26"/>
          <w:szCs w:val="26"/>
        </w:rPr>
      </w:pPr>
      <w:r>
        <w:rPr>
          <w:sz w:val="26"/>
          <w:szCs w:val="26"/>
        </w:rPr>
        <w:t>- процедура организации проверки: порядок, этапы, инструменты проведения;</w:t>
      </w:r>
    </w:p>
    <w:p w:rsidR="004848C3" w:rsidRDefault="00F551A7">
      <w:pPr>
        <w:spacing w:line="254" w:lineRule="auto"/>
        <w:ind w:firstLine="709"/>
        <w:jc w:val="both"/>
        <w:rPr>
          <w:sz w:val="26"/>
          <w:szCs w:val="26"/>
        </w:rPr>
      </w:pPr>
      <w:r>
        <w:rPr>
          <w:sz w:val="26"/>
          <w:szCs w:val="26"/>
        </w:rPr>
        <w:t>- ограничения при проведении проверочных процедур;</w:t>
      </w:r>
    </w:p>
    <w:p w:rsidR="004848C3" w:rsidRDefault="00F551A7">
      <w:pPr>
        <w:spacing w:line="254" w:lineRule="auto"/>
        <w:ind w:firstLine="709"/>
        <w:jc w:val="both"/>
        <w:rPr>
          <w:sz w:val="26"/>
          <w:szCs w:val="26"/>
        </w:rPr>
      </w:pPr>
      <w:r>
        <w:rPr>
          <w:sz w:val="26"/>
          <w:szCs w:val="26"/>
        </w:rPr>
        <w:t>- меры, принимаемые по результатам проверки;</w:t>
      </w:r>
    </w:p>
    <w:p w:rsidR="004848C3" w:rsidRDefault="00F551A7">
      <w:pPr>
        <w:spacing w:line="254" w:lineRule="auto"/>
        <w:ind w:firstLine="709"/>
        <w:jc w:val="both"/>
        <w:rPr>
          <w:sz w:val="26"/>
          <w:szCs w:val="26"/>
        </w:rPr>
      </w:pPr>
      <w:r>
        <w:rPr>
          <w:sz w:val="26"/>
          <w:szCs w:val="26"/>
        </w:rPr>
        <w:t>- основания проведения и особенности внеплановых проверок;</w:t>
      </w:r>
    </w:p>
    <w:p w:rsidR="004848C3" w:rsidRDefault="004848C3">
      <w:pPr>
        <w:spacing w:line="252" w:lineRule="auto"/>
        <w:rPr>
          <w:b/>
          <w:sz w:val="26"/>
          <w:szCs w:val="26"/>
        </w:rPr>
      </w:pPr>
    </w:p>
    <w:p w:rsidR="004848C3" w:rsidRDefault="00F551A7">
      <w:pPr>
        <w:spacing w:line="252" w:lineRule="auto"/>
        <w:jc w:val="center"/>
        <w:rPr>
          <w:b/>
          <w:sz w:val="26"/>
          <w:szCs w:val="26"/>
        </w:rPr>
      </w:pPr>
      <w:r>
        <w:rPr>
          <w:b/>
          <w:sz w:val="26"/>
          <w:szCs w:val="26"/>
        </w:rPr>
        <w:t>3. Должностные обязанности</w:t>
      </w:r>
    </w:p>
    <w:p w:rsidR="004848C3" w:rsidRDefault="004848C3">
      <w:pPr>
        <w:spacing w:line="252" w:lineRule="auto"/>
        <w:ind w:firstLine="540"/>
        <w:jc w:val="both"/>
        <w:rPr>
          <w:sz w:val="26"/>
          <w:szCs w:val="26"/>
        </w:rPr>
      </w:pPr>
    </w:p>
    <w:p w:rsidR="004848C3" w:rsidRDefault="00F551A7">
      <w:pPr>
        <w:spacing w:line="252" w:lineRule="auto"/>
        <w:ind w:firstLine="709"/>
        <w:jc w:val="both"/>
        <w:rPr>
          <w:sz w:val="26"/>
          <w:szCs w:val="26"/>
        </w:rPr>
      </w:pPr>
      <w:r>
        <w:rPr>
          <w:sz w:val="26"/>
          <w:szCs w:val="26"/>
        </w:rPr>
        <w:lastRenderedPageBreak/>
        <w:t>Начальник отдела</w:t>
      </w:r>
      <w:r>
        <w:rPr>
          <w:i/>
          <w:sz w:val="26"/>
          <w:szCs w:val="26"/>
        </w:rPr>
        <w:t xml:space="preserve"> </w:t>
      </w:r>
      <w:r>
        <w:rPr>
          <w:sz w:val="26"/>
          <w:szCs w:val="26"/>
        </w:rPr>
        <w:t xml:space="preserve">соблюдает установленные статьями 15, 16, 17 и 18 Федерального закона от 27.07.2004 № 79-ФЗ «О государственной </w:t>
      </w:r>
      <w:r>
        <w:rPr>
          <w:spacing w:val="-8"/>
          <w:sz w:val="26"/>
          <w:szCs w:val="26"/>
        </w:rPr>
        <w:t>гражданской службе Российской Федерации» основные обязанности</w:t>
      </w:r>
      <w:r>
        <w:rPr>
          <w:sz w:val="26"/>
          <w:szCs w:val="26"/>
        </w:rPr>
        <w:t xml:space="preserve"> государственного гражданского служащего, ограничения и запреты, связанные с государственной гражданской службой, требования к служебному поведению государственного гражданского служащего.</w:t>
      </w:r>
    </w:p>
    <w:p w:rsidR="004848C3" w:rsidRDefault="00F551A7">
      <w:pPr>
        <w:tabs>
          <w:tab w:val="left" w:pos="-709"/>
        </w:tabs>
        <w:spacing w:line="252" w:lineRule="auto"/>
        <w:ind w:firstLine="709"/>
        <w:jc w:val="both"/>
        <w:rPr>
          <w:sz w:val="26"/>
          <w:szCs w:val="26"/>
        </w:rPr>
      </w:pPr>
      <w:r>
        <w:rPr>
          <w:sz w:val="26"/>
          <w:szCs w:val="26"/>
        </w:rPr>
        <w:t>Исходя из функций и задач отдела начальник отдела:</w:t>
      </w:r>
    </w:p>
    <w:p w:rsidR="004848C3" w:rsidRDefault="00F551A7">
      <w:pPr>
        <w:numPr>
          <w:ilvl w:val="0"/>
          <w:numId w:val="5"/>
        </w:numPr>
        <w:tabs>
          <w:tab w:val="left" w:pos="-709"/>
          <w:tab w:val="num" w:pos="684"/>
          <w:tab w:val="num" w:pos="1260"/>
        </w:tabs>
        <w:spacing w:line="252" w:lineRule="auto"/>
        <w:ind w:left="0" w:firstLine="709"/>
        <w:jc w:val="both"/>
        <w:rPr>
          <w:sz w:val="26"/>
          <w:szCs w:val="26"/>
        </w:rPr>
      </w:pPr>
      <w:r>
        <w:rPr>
          <w:sz w:val="26"/>
          <w:szCs w:val="26"/>
        </w:rPr>
        <w:t>Обеспечивает выполнение задач, полномочий, функций, возложенных на отдел, общее руководство деятельностью работников отдела.</w:t>
      </w:r>
    </w:p>
    <w:p w:rsidR="004848C3" w:rsidRDefault="00F551A7">
      <w:pPr>
        <w:numPr>
          <w:ilvl w:val="0"/>
          <w:numId w:val="5"/>
        </w:numPr>
        <w:tabs>
          <w:tab w:val="left" w:pos="-709"/>
          <w:tab w:val="num" w:pos="684"/>
          <w:tab w:val="num" w:pos="1260"/>
        </w:tabs>
        <w:spacing w:line="252" w:lineRule="auto"/>
        <w:ind w:left="0" w:firstLine="709"/>
        <w:jc w:val="both"/>
        <w:rPr>
          <w:sz w:val="26"/>
          <w:szCs w:val="26"/>
        </w:rPr>
      </w:pPr>
      <w:r>
        <w:rPr>
          <w:sz w:val="26"/>
          <w:szCs w:val="26"/>
        </w:rPr>
        <w:t>Планирует работу отдела по выполнению функций и задач, возложенных на отдел.</w:t>
      </w:r>
    </w:p>
    <w:p w:rsidR="004848C3" w:rsidRDefault="00F551A7">
      <w:pPr>
        <w:numPr>
          <w:ilvl w:val="0"/>
          <w:numId w:val="5"/>
        </w:numPr>
        <w:tabs>
          <w:tab w:val="left" w:pos="-709"/>
          <w:tab w:val="num" w:pos="684"/>
          <w:tab w:val="num" w:pos="1260"/>
        </w:tabs>
        <w:spacing w:line="252" w:lineRule="auto"/>
        <w:ind w:left="0" w:firstLine="709"/>
        <w:jc w:val="both"/>
        <w:rPr>
          <w:sz w:val="26"/>
          <w:szCs w:val="26"/>
        </w:rPr>
      </w:pPr>
      <w:r>
        <w:rPr>
          <w:sz w:val="26"/>
          <w:szCs w:val="26"/>
        </w:rPr>
        <w:t>Организует работу отдела, учёт и контроль за выполнением исполнительных документов Министерства, составленных инспекторами по результатам проведенных проверок.</w:t>
      </w:r>
    </w:p>
    <w:p w:rsidR="004848C3" w:rsidRDefault="00F551A7">
      <w:pPr>
        <w:numPr>
          <w:ilvl w:val="0"/>
          <w:numId w:val="5"/>
        </w:numPr>
        <w:tabs>
          <w:tab w:val="left" w:pos="-709"/>
          <w:tab w:val="num" w:pos="684"/>
          <w:tab w:val="num" w:pos="1260"/>
        </w:tabs>
        <w:spacing w:line="252" w:lineRule="auto"/>
        <w:ind w:left="0" w:firstLine="709"/>
        <w:jc w:val="both"/>
        <w:rPr>
          <w:sz w:val="26"/>
          <w:szCs w:val="26"/>
        </w:rPr>
      </w:pPr>
      <w:r>
        <w:rPr>
          <w:sz w:val="26"/>
          <w:szCs w:val="26"/>
        </w:rPr>
        <w:t>Разрабатывает предложения по нормативно-методической документации по вопросам деятельности отдела.</w:t>
      </w:r>
    </w:p>
    <w:p w:rsidR="004848C3" w:rsidRDefault="00F551A7">
      <w:pPr>
        <w:numPr>
          <w:ilvl w:val="0"/>
          <w:numId w:val="5"/>
        </w:numPr>
        <w:tabs>
          <w:tab w:val="left" w:pos="-709"/>
          <w:tab w:val="num" w:pos="684"/>
          <w:tab w:val="num" w:pos="1260"/>
        </w:tabs>
        <w:spacing w:line="252" w:lineRule="auto"/>
        <w:ind w:left="0" w:firstLine="709"/>
        <w:jc w:val="both"/>
        <w:rPr>
          <w:sz w:val="26"/>
          <w:szCs w:val="26"/>
        </w:rPr>
      </w:pPr>
      <w:r>
        <w:rPr>
          <w:sz w:val="26"/>
          <w:szCs w:val="26"/>
        </w:rPr>
        <w:t>Принимает решения при выполнении функций и задач, возложенных на отдел.</w:t>
      </w:r>
    </w:p>
    <w:p w:rsidR="004848C3" w:rsidRDefault="00F551A7">
      <w:pPr>
        <w:numPr>
          <w:ilvl w:val="0"/>
          <w:numId w:val="5"/>
        </w:numPr>
        <w:tabs>
          <w:tab w:val="left" w:pos="-709"/>
          <w:tab w:val="num" w:pos="684"/>
          <w:tab w:val="num" w:pos="1260"/>
        </w:tabs>
        <w:spacing w:line="252" w:lineRule="auto"/>
        <w:ind w:left="0" w:firstLine="709"/>
        <w:jc w:val="both"/>
        <w:rPr>
          <w:sz w:val="26"/>
          <w:szCs w:val="26"/>
        </w:rPr>
      </w:pPr>
      <w:r>
        <w:rPr>
          <w:sz w:val="26"/>
          <w:szCs w:val="26"/>
        </w:rPr>
        <w:t>Участвует по распоряжению министра и его первого заместителя в совещаниях, «круглых столах» и иных подобных мероприятиях.</w:t>
      </w:r>
    </w:p>
    <w:p w:rsidR="004848C3" w:rsidRDefault="00F551A7">
      <w:pPr>
        <w:numPr>
          <w:ilvl w:val="0"/>
          <w:numId w:val="5"/>
        </w:numPr>
        <w:tabs>
          <w:tab w:val="num" w:pos="568"/>
          <w:tab w:val="num" w:pos="1260"/>
        </w:tabs>
        <w:spacing w:line="252" w:lineRule="auto"/>
        <w:ind w:left="0" w:firstLine="709"/>
        <w:jc w:val="both"/>
        <w:rPr>
          <w:sz w:val="26"/>
          <w:szCs w:val="26"/>
        </w:rPr>
      </w:pPr>
      <w:r>
        <w:rPr>
          <w:sz w:val="26"/>
          <w:szCs w:val="26"/>
        </w:rPr>
        <w:t xml:space="preserve">Анализирует отчетные, статистические данные, результаты проверок, предложения, заявления и жалобы граждан, юридических лиц и индивидуальных предпринимателей по вопросам, входящим в компетенцию отдела, а также анализирует изменения в законодательстве, относящиеся к сфере деятельности. </w:t>
      </w:r>
    </w:p>
    <w:p w:rsidR="004848C3" w:rsidRDefault="00F551A7">
      <w:pPr>
        <w:numPr>
          <w:ilvl w:val="0"/>
          <w:numId w:val="5"/>
        </w:numPr>
        <w:tabs>
          <w:tab w:val="num" w:pos="568"/>
          <w:tab w:val="num" w:pos="1260"/>
        </w:tabs>
        <w:spacing w:line="252" w:lineRule="auto"/>
        <w:ind w:left="0" w:firstLine="709"/>
        <w:jc w:val="both"/>
        <w:rPr>
          <w:sz w:val="26"/>
          <w:szCs w:val="26"/>
        </w:rPr>
      </w:pPr>
      <w:r>
        <w:rPr>
          <w:sz w:val="26"/>
          <w:szCs w:val="26"/>
        </w:rPr>
        <w:t>Представляет отчеты о деятельности отдела министру, первому заместителю министра, начальнику управления государственной жилищной инспекции.</w:t>
      </w:r>
    </w:p>
    <w:p w:rsidR="004848C3" w:rsidRDefault="00F551A7">
      <w:pPr>
        <w:numPr>
          <w:ilvl w:val="0"/>
          <w:numId w:val="5"/>
        </w:numPr>
        <w:tabs>
          <w:tab w:val="num" w:pos="568"/>
          <w:tab w:val="num" w:pos="1260"/>
        </w:tabs>
        <w:spacing w:line="252" w:lineRule="auto"/>
        <w:ind w:left="0" w:firstLine="709"/>
        <w:jc w:val="both"/>
        <w:rPr>
          <w:sz w:val="26"/>
          <w:szCs w:val="26"/>
        </w:rPr>
      </w:pPr>
      <w:r>
        <w:rPr>
          <w:sz w:val="26"/>
          <w:szCs w:val="26"/>
        </w:rPr>
        <w:t>Распределяет работу сотрудников отдела.</w:t>
      </w:r>
    </w:p>
    <w:p w:rsidR="004848C3" w:rsidRDefault="00F551A7">
      <w:pPr>
        <w:numPr>
          <w:ilvl w:val="0"/>
          <w:numId w:val="5"/>
        </w:numPr>
        <w:tabs>
          <w:tab w:val="left" w:pos="-709"/>
          <w:tab w:val="num" w:pos="684"/>
          <w:tab w:val="num" w:pos="1260"/>
        </w:tabs>
        <w:spacing w:line="252" w:lineRule="auto"/>
        <w:ind w:left="0" w:firstLine="709"/>
        <w:jc w:val="both"/>
        <w:rPr>
          <w:sz w:val="26"/>
          <w:szCs w:val="26"/>
        </w:rPr>
      </w:pPr>
      <w:r>
        <w:rPr>
          <w:sz w:val="26"/>
          <w:szCs w:val="26"/>
        </w:rPr>
        <w:t>Консультирует по вопросам, входящим в компетенцию отдела.</w:t>
      </w:r>
    </w:p>
    <w:p w:rsidR="004848C3" w:rsidRDefault="00F551A7">
      <w:pPr>
        <w:numPr>
          <w:ilvl w:val="0"/>
          <w:numId w:val="5"/>
        </w:numPr>
        <w:tabs>
          <w:tab w:val="left" w:pos="-709"/>
          <w:tab w:val="num" w:pos="684"/>
          <w:tab w:val="num" w:pos="1260"/>
        </w:tabs>
        <w:spacing w:line="252" w:lineRule="auto"/>
        <w:ind w:left="0" w:firstLine="709"/>
        <w:jc w:val="both"/>
        <w:rPr>
          <w:sz w:val="26"/>
          <w:szCs w:val="26"/>
        </w:rPr>
      </w:pPr>
      <w:r>
        <w:rPr>
          <w:sz w:val="26"/>
          <w:szCs w:val="26"/>
        </w:rPr>
        <w:t xml:space="preserve"> Систематизирует сбор оперативной информации о работе инспекторов Отдела за неделю, выданные предписания и акты.</w:t>
      </w:r>
    </w:p>
    <w:p w:rsidR="004848C3" w:rsidRDefault="00F551A7">
      <w:pPr>
        <w:numPr>
          <w:ilvl w:val="0"/>
          <w:numId w:val="5"/>
        </w:numPr>
        <w:tabs>
          <w:tab w:val="left" w:pos="-709"/>
          <w:tab w:val="num" w:pos="684"/>
          <w:tab w:val="num" w:pos="1260"/>
        </w:tabs>
        <w:spacing w:line="252" w:lineRule="auto"/>
        <w:ind w:left="0" w:firstLine="709"/>
        <w:jc w:val="both"/>
        <w:rPr>
          <w:sz w:val="26"/>
          <w:szCs w:val="26"/>
        </w:rPr>
      </w:pPr>
      <w:r>
        <w:rPr>
          <w:sz w:val="26"/>
          <w:szCs w:val="26"/>
        </w:rPr>
        <w:t>Вносит предложения по вопросам, касающимся работы отдела.</w:t>
      </w:r>
    </w:p>
    <w:p w:rsidR="004848C3" w:rsidRDefault="00F551A7">
      <w:pPr>
        <w:numPr>
          <w:ilvl w:val="0"/>
          <w:numId w:val="5"/>
        </w:numPr>
        <w:tabs>
          <w:tab w:val="left" w:pos="-709"/>
          <w:tab w:val="num" w:pos="684"/>
          <w:tab w:val="num" w:pos="1260"/>
        </w:tabs>
        <w:spacing w:line="252" w:lineRule="auto"/>
        <w:ind w:left="0" w:firstLine="709"/>
        <w:jc w:val="both"/>
        <w:rPr>
          <w:sz w:val="26"/>
          <w:szCs w:val="26"/>
        </w:rPr>
      </w:pPr>
      <w:r>
        <w:rPr>
          <w:bCs/>
          <w:sz w:val="26"/>
          <w:szCs w:val="26"/>
        </w:rPr>
        <w:t xml:space="preserve">Повышает свой профессиональный уровень с отрывом и без отрыва от производства. </w:t>
      </w:r>
    </w:p>
    <w:p w:rsidR="004848C3" w:rsidRDefault="00F551A7">
      <w:pPr>
        <w:numPr>
          <w:ilvl w:val="0"/>
          <w:numId w:val="5"/>
        </w:numPr>
        <w:tabs>
          <w:tab w:val="num" w:pos="568"/>
          <w:tab w:val="num" w:pos="1260"/>
        </w:tabs>
        <w:spacing w:line="252" w:lineRule="auto"/>
        <w:ind w:left="0" w:firstLine="709"/>
        <w:jc w:val="both"/>
        <w:rPr>
          <w:sz w:val="26"/>
          <w:szCs w:val="26"/>
        </w:rPr>
      </w:pPr>
      <w:r>
        <w:rPr>
          <w:sz w:val="26"/>
          <w:szCs w:val="26"/>
        </w:rPr>
        <w:t>Контролирует исполнение должностных обязанностей подчиненными сотрудниками, решает спорные вопросы, возникающие в результате их практической деятельности.</w:t>
      </w:r>
    </w:p>
    <w:p w:rsidR="004848C3" w:rsidRDefault="00F551A7">
      <w:pPr>
        <w:numPr>
          <w:ilvl w:val="0"/>
          <w:numId w:val="5"/>
        </w:numPr>
        <w:tabs>
          <w:tab w:val="num" w:pos="568"/>
          <w:tab w:val="num" w:pos="1260"/>
        </w:tabs>
        <w:spacing w:line="252" w:lineRule="auto"/>
        <w:ind w:left="0" w:firstLine="709"/>
        <w:jc w:val="both"/>
        <w:rPr>
          <w:sz w:val="26"/>
          <w:szCs w:val="26"/>
        </w:rPr>
      </w:pPr>
      <w:r>
        <w:rPr>
          <w:sz w:val="26"/>
          <w:szCs w:val="26"/>
        </w:rPr>
        <w:t xml:space="preserve">Принимает меры по предупреждению коррупции в возглавляемом Отделе, в том числе, по обеспечению соблюдения подчиненными сотрудниками ограничений и запретов, требований о предотвращении или об урегулировании конфликта интересов, а также исполнения ими обязанностей, установленных </w:t>
      </w:r>
      <w:hyperlink r:id="rId7" w:tooltip="garantF1://12064203.0" w:history="1">
        <w:r>
          <w:rPr>
            <w:sz w:val="26"/>
            <w:szCs w:val="26"/>
          </w:rPr>
          <w:t>Федеральным законом</w:t>
        </w:r>
      </w:hyperlink>
      <w:r>
        <w:rPr>
          <w:sz w:val="26"/>
          <w:szCs w:val="26"/>
        </w:rPr>
        <w:t xml:space="preserve"> от 25.12.2008 № 273-ФЗ «О противодействии коррупции» (с последующими изменениями), другими федеральными законами;</w:t>
      </w:r>
    </w:p>
    <w:p w:rsidR="004848C3" w:rsidRDefault="00F551A7">
      <w:pPr>
        <w:numPr>
          <w:ilvl w:val="0"/>
          <w:numId w:val="5"/>
        </w:numPr>
        <w:tabs>
          <w:tab w:val="clear" w:pos="851"/>
          <w:tab w:val="num" w:pos="-360"/>
          <w:tab w:val="left" w:pos="993"/>
          <w:tab w:val="num" w:pos="1260"/>
        </w:tabs>
        <w:ind w:left="0" w:firstLine="720"/>
        <w:jc w:val="both"/>
        <w:rPr>
          <w:sz w:val="26"/>
          <w:szCs w:val="26"/>
        </w:rPr>
      </w:pPr>
      <w:r>
        <w:rPr>
          <w:sz w:val="26"/>
          <w:szCs w:val="26"/>
        </w:rPr>
        <w:t>Соблюдает правила делопроизводства, в том числе учитывает и хранит полученные на исполнение документы и материалы, своевременно сдает их ответственному за делопроизводство, в том числе при уходе в отпуск, убытие в командировку, в случае болезни или оставления должности.</w:t>
      </w:r>
    </w:p>
    <w:p w:rsidR="004848C3" w:rsidRDefault="00F551A7">
      <w:pPr>
        <w:numPr>
          <w:ilvl w:val="0"/>
          <w:numId w:val="5"/>
        </w:numPr>
        <w:tabs>
          <w:tab w:val="clear" w:pos="851"/>
          <w:tab w:val="num" w:pos="-360"/>
          <w:tab w:val="left" w:pos="993"/>
          <w:tab w:val="num" w:pos="1260"/>
        </w:tabs>
        <w:ind w:left="0" w:firstLine="720"/>
        <w:jc w:val="both"/>
        <w:rPr>
          <w:sz w:val="26"/>
          <w:szCs w:val="26"/>
        </w:rPr>
      </w:pPr>
      <w:r>
        <w:rPr>
          <w:sz w:val="26"/>
          <w:szCs w:val="26"/>
        </w:rPr>
        <w:t>Сообщает представителю нанимателя о личной заинтересованности при исполнении должностных обязанностей, которая может привести к конфликту интересов, принимает меры по предотвращению такого конфликта.</w:t>
      </w:r>
    </w:p>
    <w:p w:rsidR="004848C3" w:rsidRDefault="00F551A7">
      <w:pPr>
        <w:numPr>
          <w:ilvl w:val="0"/>
          <w:numId w:val="5"/>
        </w:numPr>
        <w:tabs>
          <w:tab w:val="num" w:pos="-360"/>
          <w:tab w:val="left" w:pos="993"/>
          <w:tab w:val="num" w:pos="1260"/>
        </w:tabs>
        <w:ind w:left="0" w:firstLine="720"/>
        <w:jc w:val="both"/>
        <w:rPr>
          <w:sz w:val="26"/>
          <w:szCs w:val="26"/>
        </w:rPr>
      </w:pPr>
      <w:r>
        <w:rPr>
          <w:sz w:val="26"/>
          <w:szCs w:val="26"/>
        </w:rPr>
        <w:lastRenderedPageBreak/>
        <w:t xml:space="preserve">Обеспечивает соблюдение установленных действующим законодательством Российской Федерации требований информационной безопасности и защиту персональных данных в отделе. </w:t>
      </w:r>
    </w:p>
    <w:p w:rsidR="004848C3" w:rsidRDefault="004848C3">
      <w:pPr>
        <w:tabs>
          <w:tab w:val="num" w:pos="-360"/>
          <w:tab w:val="left" w:pos="993"/>
          <w:tab w:val="num" w:pos="1260"/>
        </w:tabs>
        <w:ind w:left="720"/>
        <w:jc w:val="both"/>
        <w:rPr>
          <w:sz w:val="26"/>
          <w:szCs w:val="26"/>
        </w:rPr>
      </w:pPr>
    </w:p>
    <w:sectPr w:rsidR="004848C3">
      <w:pgSz w:w="11906" w:h="16838"/>
      <w:pgMar w:top="567" w:right="851"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6A0C" w:rsidRDefault="00336A0C">
      <w:r>
        <w:separator/>
      </w:r>
    </w:p>
  </w:endnote>
  <w:endnote w:type="continuationSeparator" w:id="0">
    <w:p w:rsidR="00336A0C" w:rsidRDefault="00336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6A0C" w:rsidRDefault="00336A0C">
      <w:r>
        <w:separator/>
      </w:r>
    </w:p>
  </w:footnote>
  <w:footnote w:type="continuationSeparator" w:id="0">
    <w:p w:rsidR="00336A0C" w:rsidRDefault="00336A0C">
      <w:r>
        <w:continuationSeparator/>
      </w:r>
    </w:p>
  </w:footnote>
  <w:footnote w:id="1">
    <w:p w:rsidR="004848C3" w:rsidRDefault="00F551A7">
      <w:pPr>
        <w:pStyle w:val="af2"/>
      </w:pPr>
      <w:r>
        <w:rPr>
          <w:rStyle w:val="af4"/>
        </w:rPr>
        <w:footnoteRef/>
      </w:r>
      <w:r>
        <w:t xml:space="preserve">   «Квалификационное требование о наличии высшего образования не ниже уровня </w:t>
      </w:r>
      <w:proofErr w:type="spellStart"/>
      <w:r>
        <w:t>специалитета</w:t>
      </w:r>
      <w:proofErr w:type="spellEnd"/>
      <w:r>
        <w:t>, магистратуры не применяется в отношении граждан (гражданских служащих), указанных в статье 3 Федерального закона от 30.06.2016 № 224-ФЗ</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17918"/>
    <w:multiLevelType w:val="hybridMultilevel"/>
    <w:tmpl w:val="A0729C54"/>
    <w:lvl w:ilvl="0" w:tplc="F2681DC8">
      <w:start w:val="1"/>
      <w:numFmt w:val="bullet"/>
      <w:lvlText w:val="–"/>
      <w:lvlJc w:val="left"/>
      <w:pPr>
        <w:ind w:left="720" w:hanging="360"/>
      </w:pPr>
      <w:rPr>
        <w:rFonts w:ascii="Arial" w:eastAsia="Arial" w:hAnsi="Arial" w:cs="Arial" w:hint="default"/>
      </w:rPr>
    </w:lvl>
    <w:lvl w:ilvl="1" w:tplc="F9B2C0B6">
      <w:start w:val="1"/>
      <w:numFmt w:val="bullet"/>
      <w:lvlText w:val="o"/>
      <w:lvlJc w:val="left"/>
      <w:pPr>
        <w:ind w:left="1440" w:hanging="360"/>
      </w:pPr>
      <w:rPr>
        <w:rFonts w:ascii="Courier New" w:eastAsia="Courier New" w:hAnsi="Courier New" w:cs="Courier New"/>
      </w:rPr>
    </w:lvl>
    <w:lvl w:ilvl="2" w:tplc="B714F7A0">
      <w:start w:val="1"/>
      <w:numFmt w:val="bullet"/>
      <w:lvlText w:val="§"/>
      <w:lvlJc w:val="left"/>
      <w:pPr>
        <w:ind w:left="2160" w:hanging="360"/>
      </w:pPr>
      <w:rPr>
        <w:rFonts w:ascii="Wingdings" w:eastAsia="Wingdings" w:hAnsi="Wingdings" w:cs="Wingdings"/>
      </w:rPr>
    </w:lvl>
    <w:lvl w:ilvl="3" w:tplc="5EDE0706">
      <w:start w:val="1"/>
      <w:numFmt w:val="bullet"/>
      <w:lvlText w:val="·"/>
      <w:lvlJc w:val="left"/>
      <w:pPr>
        <w:ind w:left="2880" w:hanging="360"/>
      </w:pPr>
      <w:rPr>
        <w:rFonts w:ascii="Symbol" w:eastAsia="Symbol" w:hAnsi="Symbol" w:cs="Symbol"/>
      </w:rPr>
    </w:lvl>
    <w:lvl w:ilvl="4" w:tplc="C4688286">
      <w:start w:val="1"/>
      <w:numFmt w:val="bullet"/>
      <w:lvlText w:val="o"/>
      <w:lvlJc w:val="left"/>
      <w:pPr>
        <w:ind w:left="3600" w:hanging="360"/>
      </w:pPr>
      <w:rPr>
        <w:rFonts w:ascii="Courier New" w:eastAsia="Courier New" w:hAnsi="Courier New" w:cs="Courier New"/>
      </w:rPr>
    </w:lvl>
    <w:lvl w:ilvl="5" w:tplc="AE160BB6">
      <w:start w:val="1"/>
      <w:numFmt w:val="bullet"/>
      <w:lvlText w:val="§"/>
      <w:lvlJc w:val="left"/>
      <w:pPr>
        <w:ind w:left="4320" w:hanging="360"/>
      </w:pPr>
      <w:rPr>
        <w:rFonts w:ascii="Wingdings" w:eastAsia="Wingdings" w:hAnsi="Wingdings" w:cs="Wingdings"/>
      </w:rPr>
    </w:lvl>
    <w:lvl w:ilvl="6" w:tplc="A3149D54">
      <w:start w:val="1"/>
      <w:numFmt w:val="bullet"/>
      <w:lvlText w:val="·"/>
      <w:lvlJc w:val="left"/>
      <w:pPr>
        <w:ind w:left="5040" w:hanging="360"/>
      </w:pPr>
      <w:rPr>
        <w:rFonts w:ascii="Symbol" w:eastAsia="Symbol" w:hAnsi="Symbol" w:cs="Symbol"/>
      </w:rPr>
    </w:lvl>
    <w:lvl w:ilvl="7" w:tplc="3DD2FA60">
      <w:start w:val="1"/>
      <w:numFmt w:val="bullet"/>
      <w:lvlText w:val="o"/>
      <w:lvlJc w:val="left"/>
      <w:pPr>
        <w:ind w:left="5760" w:hanging="360"/>
      </w:pPr>
      <w:rPr>
        <w:rFonts w:ascii="Courier New" w:eastAsia="Courier New" w:hAnsi="Courier New" w:cs="Courier New"/>
      </w:rPr>
    </w:lvl>
    <w:lvl w:ilvl="8" w:tplc="C14C232E">
      <w:start w:val="1"/>
      <w:numFmt w:val="bullet"/>
      <w:lvlText w:val="§"/>
      <w:lvlJc w:val="left"/>
      <w:pPr>
        <w:ind w:left="6480" w:hanging="360"/>
      </w:pPr>
      <w:rPr>
        <w:rFonts w:ascii="Wingdings" w:eastAsia="Wingdings" w:hAnsi="Wingdings" w:cs="Wingdings"/>
      </w:rPr>
    </w:lvl>
  </w:abstractNum>
  <w:abstractNum w:abstractNumId="1" w15:restartNumberingAfterBreak="0">
    <w:nsid w:val="103E4D83"/>
    <w:multiLevelType w:val="hybridMultilevel"/>
    <w:tmpl w:val="AF667FF2"/>
    <w:lvl w:ilvl="0" w:tplc="EEB40E0E">
      <w:start w:val="1"/>
      <w:numFmt w:val="bullet"/>
      <w:lvlText w:val="–"/>
      <w:lvlJc w:val="left"/>
      <w:pPr>
        <w:ind w:left="1418" w:hanging="360"/>
      </w:pPr>
      <w:rPr>
        <w:rFonts w:ascii="Arial" w:eastAsia="Arial" w:hAnsi="Arial" w:cs="Arial"/>
      </w:rPr>
    </w:lvl>
    <w:lvl w:ilvl="1" w:tplc="A8960EF2">
      <w:start w:val="1"/>
      <w:numFmt w:val="bullet"/>
      <w:lvlText w:val="o"/>
      <w:lvlJc w:val="left"/>
      <w:pPr>
        <w:ind w:left="2138" w:hanging="360"/>
      </w:pPr>
      <w:rPr>
        <w:rFonts w:ascii="Courier New" w:eastAsia="Courier New" w:hAnsi="Courier New" w:cs="Courier New"/>
      </w:rPr>
    </w:lvl>
    <w:lvl w:ilvl="2" w:tplc="CA363628">
      <w:start w:val="1"/>
      <w:numFmt w:val="bullet"/>
      <w:lvlText w:val="§"/>
      <w:lvlJc w:val="left"/>
      <w:pPr>
        <w:ind w:left="2858" w:hanging="360"/>
      </w:pPr>
      <w:rPr>
        <w:rFonts w:ascii="Wingdings" w:eastAsia="Wingdings" w:hAnsi="Wingdings" w:cs="Wingdings"/>
      </w:rPr>
    </w:lvl>
    <w:lvl w:ilvl="3" w:tplc="04766782">
      <w:start w:val="1"/>
      <w:numFmt w:val="bullet"/>
      <w:lvlText w:val="·"/>
      <w:lvlJc w:val="left"/>
      <w:pPr>
        <w:ind w:left="3578" w:hanging="360"/>
      </w:pPr>
      <w:rPr>
        <w:rFonts w:ascii="Symbol" w:eastAsia="Symbol" w:hAnsi="Symbol" w:cs="Symbol"/>
      </w:rPr>
    </w:lvl>
    <w:lvl w:ilvl="4" w:tplc="4D3EB7C6">
      <w:start w:val="1"/>
      <w:numFmt w:val="bullet"/>
      <w:lvlText w:val="o"/>
      <w:lvlJc w:val="left"/>
      <w:pPr>
        <w:ind w:left="4298" w:hanging="360"/>
      </w:pPr>
      <w:rPr>
        <w:rFonts w:ascii="Courier New" w:eastAsia="Courier New" w:hAnsi="Courier New" w:cs="Courier New"/>
      </w:rPr>
    </w:lvl>
    <w:lvl w:ilvl="5" w:tplc="C46E6BDC">
      <w:start w:val="1"/>
      <w:numFmt w:val="bullet"/>
      <w:lvlText w:val="§"/>
      <w:lvlJc w:val="left"/>
      <w:pPr>
        <w:ind w:left="5018" w:hanging="360"/>
      </w:pPr>
      <w:rPr>
        <w:rFonts w:ascii="Wingdings" w:eastAsia="Wingdings" w:hAnsi="Wingdings" w:cs="Wingdings"/>
      </w:rPr>
    </w:lvl>
    <w:lvl w:ilvl="6" w:tplc="2E0283A0">
      <w:start w:val="1"/>
      <w:numFmt w:val="bullet"/>
      <w:lvlText w:val="·"/>
      <w:lvlJc w:val="left"/>
      <w:pPr>
        <w:ind w:left="5738" w:hanging="360"/>
      </w:pPr>
      <w:rPr>
        <w:rFonts w:ascii="Symbol" w:eastAsia="Symbol" w:hAnsi="Symbol" w:cs="Symbol"/>
      </w:rPr>
    </w:lvl>
    <w:lvl w:ilvl="7" w:tplc="0C80F092">
      <w:start w:val="1"/>
      <w:numFmt w:val="bullet"/>
      <w:lvlText w:val="o"/>
      <w:lvlJc w:val="left"/>
      <w:pPr>
        <w:ind w:left="6458" w:hanging="360"/>
      </w:pPr>
      <w:rPr>
        <w:rFonts w:ascii="Courier New" w:eastAsia="Courier New" w:hAnsi="Courier New" w:cs="Courier New"/>
      </w:rPr>
    </w:lvl>
    <w:lvl w:ilvl="8" w:tplc="947CEFEE">
      <w:start w:val="1"/>
      <w:numFmt w:val="bullet"/>
      <w:lvlText w:val="§"/>
      <w:lvlJc w:val="left"/>
      <w:pPr>
        <w:ind w:left="7178" w:hanging="360"/>
      </w:pPr>
      <w:rPr>
        <w:rFonts w:ascii="Wingdings" w:eastAsia="Wingdings" w:hAnsi="Wingdings" w:cs="Wingdings"/>
      </w:rPr>
    </w:lvl>
  </w:abstractNum>
  <w:abstractNum w:abstractNumId="2" w15:restartNumberingAfterBreak="0">
    <w:nsid w:val="18B47588"/>
    <w:multiLevelType w:val="multilevel"/>
    <w:tmpl w:val="AF024CD6"/>
    <w:lvl w:ilvl="0">
      <w:start w:val="1"/>
      <w:numFmt w:val="decimal"/>
      <w:lvlText w:val="%1."/>
      <w:lvlJc w:val="left"/>
      <w:pPr>
        <w:tabs>
          <w:tab w:val="num" w:pos="1395"/>
        </w:tabs>
        <w:ind w:left="1395" w:hanging="1395"/>
      </w:pPr>
    </w:lvl>
    <w:lvl w:ilvl="1">
      <w:start w:val="1"/>
      <w:numFmt w:val="decimal"/>
      <w:lvlText w:val="2.%2."/>
      <w:lvlJc w:val="left"/>
      <w:pPr>
        <w:tabs>
          <w:tab w:val="num" w:pos="2104"/>
        </w:tabs>
        <w:ind w:left="2104" w:hanging="1395"/>
      </w:pPr>
    </w:lvl>
    <w:lvl w:ilvl="2">
      <w:start w:val="1"/>
      <w:numFmt w:val="decimal"/>
      <w:lvlText w:val="%1.%2.%3."/>
      <w:lvlJc w:val="left"/>
      <w:pPr>
        <w:tabs>
          <w:tab w:val="num" w:pos="2813"/>
        </w:tabs>
        <w:ind w:left="2813" w:hanging="1395"/>
      </w:pPr>
    </w:lvl>
    <w:lvl w:ilvl="3">
      <w:start w:val="1"/>
      <w:numFmt w:val="decimal"/>
      <w:lvlText w:val="%1.%2.%3.%4."/>
      <w:lvlJc w:val="left"/>
      <w:pPr>
        <w:tabs>
          <w:tab w:val="num" w:pos="3522"/>
        </w:tabs>
        <w:ind w:left="3522" w:hanging="1395"/>
      </w:pPr>
    </w:lvl>
    <w:lvl w:ilvl="4">
      <w:start w:val="1"/>
      <w:numFmt w:val="decimal"/>
      <w:lvlText w:val="%1.%2.%3.%4.%5."/>
      <w:lvlJc w:val="left"/>
      <w:pPr>
        <w:tabs>
          <w:tab w:val="num" w:pos="4231"/>
        </w:tabs>
        <w:ind w:left="4231" w:hanging="1395"/>
      </w:pPr>
    </w:lvl>
    <w:lvl w:ilvl="5">
      <w:start w:val="1"/>
      <w:numFmt w:val="decimal"/>
      <w:lvlText w:val="%1.%2.%3.%4.%5.%6."/>
      <w:lvlJc w:val="left"/>
      <w:pPr>
        <w:tabs>
          <w:tab w:val="num" w:pos="4985"/>
        </w:tabs>
        <w:ind w:left="4985" w:hanging="1440"/>
      </w:pPr>
    </w:lvl>
    <w:lvl w:ilvl="6">
      <w:start w:val="1"/>
      <w:numFmt w:val="decimal"/>
      <w:lvlText w:val="%1.%2.%3.%4.%5.%6.%7."/>
      <w:lvlJc w:val="left"/>
      <w:pPr>
        <w:tabs>
          <w:tab w:val="num" w:pos="6054"/>
        </w:tabs>
        <w:ind w:left="6054" w:hanging="1800"/>
      </w:pPr>
    </w:lvl>
    <w:lvl w:ilvl="7">
      <w:start w:val="1"/>
      <w:numFmt w:val="decimal"/>
      <w:lvlText w:val="%1.%2.%3.%4.%5.%6.%7.%8."/>
      <w:lvlJc w:val="left"/>
      <w:pPr>
        <w:tabs>
          <w:tab w:val="num" w:pos="6763"/>
        </w:tabs>
        <w:ind w:left="6763" w:hanging="1800"/>
      </w:pPr>
    </w:lvl>
    <w:lvl w:ilvl="8">
      <w:start w:val="1"/>
      <w:numFmt w:val="decimal"/>
      <w:lvlText w:val="%1.%2.%3.%4.%5.%6.%7.%8.%9."/>
      <w:lvlJc w:val="left"/>
      <w:pPr>
        <w:tabs>
          <w:tab w:val="num" w:pos="7832"/>
        </w:tabs>
        <w:ind w:left="7832" w:hanging="2160"/>
      </w:pPr>
    </w:lvl>
  </w:abstractNum>
  <w:abstractNum w:abstractNumId="3" w15:restartNumberingAfterBreak="0">
    <w:nsid w:val="1BF673E5"/>
    <w:multiLevelType w:val="hybridMultilevel"/>
    <w:tmpl w:val="EA6487E2"/>
    <w:lvl w:ilvl="0" w:tplc="5B1C9888">
      <w:start w:val="1"/>
      <w:numFmt w:val="decimal"/>
      <w:lvlText w:val="3.%1."/>
      <w:lvlJc w:val="left"/>
      <w:pPr>
        <w:tabs>
          <w:tab w:val="num" w:pos="851"/>
        </w:tabs>
        <w:ind w:left="851" w:firstLine="0"/>
      </w:pPr>
      <w:rPr>
        <w:rFonts w:ascii="Times New Roman" w:hAnsi="Times New Roman"/>
        <w:color w:val="000000"/>
        <w:sz w:val="28"/>
        <w:szCs w:val="28"/>
      </w:rPr>
    </w:lvl>
    <w:lvl w:ilvl="1" w:tplc="03E0F17A">
      <w:start w:val="1"/>
      <w:numFmt w:val="lowerLetter"/>
      <w:lvlText w:val="%2."/>
      <w:lvlJc w:val="left"/>
      <w:pPr>
        <w:tabs>
          <w:tab w:val="num" w:pos="1440"/>
        </w:tabs>
        <w:ind w:left="1440" w:hanging="360"/>
      </w:pPr>
    </w:lvl>
    <w:lvl w:ilvl="2" w:tplc="7220A99E">
      <w:start w:val="1"/>
      <w:numFmt w:val="lowerRoman"/>
      <w:lvlText w:val="%3."/>
      <w:lvlJc w:val="right"/>
      <w:pPr>
        <w:tabs>
          <w:tab w:val="num" w:pos="2160"/>
        </w:tabs>
        <w:ind w:left="2160" w:hanging="180"/>
      </w:pPr>
    </w:lvl>
    <w:lvl w:ilvl="3" w:tplc="C53C0F76">
      <w:start w:val="1"/>
      <w:numFmt w:val="decimal"/>
      <w:lvlText w:val="%4."/>
      <w:lvlJc w:val="left"/>
      <w:pPr>
        <w:tabs>
          <w:tab w:val="num" w:pos="2880"/>
        </w:tabs>
        <w:ind w:left="2880" w:hanging="360"/>
      </w:pPr>
    </w:lvl>
    <w:lvl w:ilvl="4" w:tplc="96D0568E">
      <w:start w:val="1"/>
      <w:numFmt w:val="lowerLetter"/>
      <w:lvlText w:val="%5."/>
      <w:lvlJc w:val="left"/>
      <w:pPr>
        <w:tabs>
          <w:tab w:val="num" w:pos="3600"/>
        </w:tabs>
        <w:ind w:left="3600" w:hanging="360"/>
      </w:pPr>
    </w:lvl>
    <w:lvl w:ilvl="5" w:tplc="01440516">
      <w:start w:val="1"/>
      <w:numFmt w:val="lowerRoman"/>
      <w:lvlText w:val="%6."/>
      <w:lvlJc w:val="right"/>
      <w:pPr>
        <w:tabs>
          <w:tab w:val="num" w:pos="4320"/>
        </w:tabs>
        <w:ind w:left="4320" w:hanging="180"/>
      </w:pPr>
    </w:lvl>
    <w:lvl w:ilvl="6" w:tplc="57500F74">
      <w:start w:val="1"/>
      <w:numFmt w:val="decimal"/>
      <w:lvlText w:val="%7."/>
      <w:lvlJc w:val="left"/>
      <w:pPr>
        <w:tabs>
          <w:tab w:val="num" w:pos="5040"/>
        </w:tabs>
        <w:ind w:left="5040" w:hanging="360"/>
      </w:pPr>
    </w:lvl>
    <w:lvl w:ilvl="7" w:tplc="33A46674">
      <w:start w:val="1"/>
      <w:numFmt w:val="lowerLetter"/>
      <w:lvlText w:val="%8."/>
      <w:lvlJc w:val="left"/>
      <w:pPr>
        <w:tabs>
          <w:tab w:val="num" w:pos="5760"/>
        </w:tabs>
        <w:ind w:left="5760" w:hanging="360"/>
      </w:pPr>
    </w:lvl>
    <w:lvl w:ilvl="8" w:tplc="D17C1666">
      <w:start w:val="1"/>
      <w:numFmt w:val="lowerRoman"/>
      <w:lvlText w:val="%9."/>
      <w:lvlJc w:val="right"/>
      <w:pPr>
        <w:tabs>
          <w:tab w:val="num" w:pos="6480"/>
        </w:tabs>
        <w:ind w:left="6480" w:hanging="180"/>
      </w:pPr>
    </w:lvl>
  </w:abstractNum>
  <w:abstractNum w:abstractNumId="4" w15:restartNumberingAfterBreak="0">
    <w:nsid w:val="1F4259F2"/>
    <w:multiLevelType w:val="hybridMultilevel"/>
    <w:tmpl w:val="CAC0A0A0"/>
    <w:lvl w:ilvl="0" w:tplc="B964E72A">
      <w:start w:val="1"/>
      <w:numFmt w:val="bullet"/>
      <w:lvlText w:val="-"/>
      <w:lvlJc w:val="left"/>
      <w:pPr>
        <w:tabs>
          <w:tab w:val="num" w:pos="720"/>
        </w:tabs>
        <w:ind w:left="720" w:hanging="360"/>
      </w:pPr>
      <w:rPr>
        <w:rFonts w:ascii="Times New Roman" w:hAnsi="Times New Roman"/>
      </w:rPr>
    </w:lvl>
    <w:lvl w:ilvl="1" w:tplc="CB96F1CA">
      <w:start w:val="1"/>
      <w:numFmt w:val="bullet"/>
      <w:lvlText w:val="o"/>
      <w:lvlJc w:val="left"/>
      <w:pPr>
        <w:tabs>
          <w:tab w:val="num" w:pos="1440"/>
        </w:tabs>
        <w:ind w:left="1440" w:hanging="360"/>
      </w:pPr>
      <w:rPr>
        <w:rFonts w:ascii="Courier New" w:hAnsi="Courier New"/>
      </w:rPr>
    </w:lvl>
    <w:lvl w:ilvl="2" w:tplc="740C4B60">
      <w:start w:val="1"/>
      <w:numFmt w:val="bullet"/>
      <w:lvlText w:val=""/>
      <w:lvlJc w:val="left"/>
      <w:pPr>
        <w:tabs>
          <w:tab w:val="num" w:pos="2160"/>
        </w:tabs>
        <w:ind w:left="2160" w:hanging="360"/>
      </w:pPr>
      <w:rPr>
        <w:rFonts w:ascii="Wingdings" w:hAnsi="Wingdings"/>
      </w:rPr>
    </w:lvl>
    <w:lvl w:ilvl="3" w:tplc="1D5EE66E">
      <w:start w:val="1"/>
      <w:numFmt w:val="bullet"/>
      <w:lvlText w:val=""/>
      <w:lvlJc w:val="left"/>
      <w:pPr>
        <w:tabs>
          <w:tab w:val="num" w:pos="2880"/>
        </w:tabs>
        <w:ind w:left="2880" w:hanging="360"/>
      </w:pPr>
      <w:rPr>
        <w:rFonts w:ascii="Symbol" w:hAnsi="Symbol"/>
      </w:rPr>
    </w:lvl>
    <w:lvl w:ilvl="4" w:tplc="917470D4">
      <w:start w:val="1"/>
      <w:numFmt w:val="bullet"/>
      <w:lvlText w:val="o"/>
      <w:lvlJc w:val="left"/>
      <w:pPr>
        <w:tabs>
          <w:tab w:val="num" w:pos="3600"/>
        </w:tabs>
        <w:ind w:left="3600" w:hanging="360"/>
      </w:pPr>
      <w:rPr>
        <w:rFonts w:ascii="Courier New" w:hAnsi="Courier New"/>
      </w:rPr>
    </w:lvl>
    <w:lvl w:ilvl="5" w:tplc="FE96628C">
      <w:start w:val="1"/>
      <w:numFmt w:val="bullet"/>
      <w:lvlText w:val=""/>
      <w:lvlJc w:val="left"/>
      <w:pPr>
        <w:tabs>
          <w:tab w:val="num" w:pos="4320"/>
        </w:tabs>
        <w:ind w:left="4320" w:hanging="360"/>
      </w:pPr>
      <w:rPr>
        <w:rFonts w:ascii="Wingdings" w:hAnsi="Wingdings"/>
      </w:rPr>
    </w:lvl>
    <w:lvl w:ilvl="6" w:tplc="2CCE2C76">
      <w:start w:val="1"/>
      <w:numFmt w:val="bullet"/>
      <w:lvlText w:val=""/>
      <w:lvlJc w:val="left"/>
      <w:pPr>
        <w:tabs>
          <w:tab w:val="num" w:pos="5040"/>
        </w:tabs>
        <w:ind w:left="5040" w:hanging="360"/>
      </w:pPr>
      <w:rPr>
        <w:rFonts w:ascii="Symbol" w:hAnsi="Symbol"/>
      </w:rPr>
    </w:lvl>
    <w:lvl w:ilvl="7" w:tplc="245ADD14">
      <w:start w:val="1"/>
      <w:numFmt w:val="bullet"/>
      <w:lvlText w:val="o"/>
      <w:lvlJc w:val="left"/>
      <w:pPr>
        <w:tabs>
          <w:tab w:val="num" w:pos="5760"/>
        </w:tabs>
        <w:ind w:left="5760" w:hanging="360"/>
      </w:pPr>
      <w:rPr>
        <w:rFonts w:ascii="Courier New" w:hAnsi="Courier New"/>
      </w:rPr>
    </w:lvl>
    <w:lvl w:ilvl="8" w:tplc="E9EA4E4A">
      <w:start w:val="1"/>
      <w:numFmt w:val="bullet"/>
      <w:lvlText w:val=""/>
      <w:lvlJc w:val="left"/>
      <w:pPr>
        <w:tabs>
          <w:tab w:val="num" w:pos="6480"/>
        </w:tabs>
        <w:ind w:left="6480" w:hanging="360"/>
      </w:pPr>
      <w:rPr>
        <w:rFonts w:ascii="Wingdings" w:hAnsi="Wingdings"/>
      </w:rPr>
    </w:lvl>
  </w:abstractNum>
  <w:abstractNum w:abstractNumId="5" w15:restartNumberingAfterBreak="0">
    <w:nsid w:val="253D58DC"/>
    <w:multiLevelType w:val="multilevel"/>
    <w:tmpl w:val="391EC6F0"/>
    <w:lvl w:ilvl="0">
      <w:start w:val="1"/>
      <w:numFmt w:val="decimal"/>
      <w:lvlText w:val="%1."/>
      <w:lvlJc w:val="left"/>
      <w:pPr>
        <w:ind w:left="1365" w:hanging="1365"/>
      </w:pPr>
    </w:lvl>
    <w:lvl w:ilvl="1">
      <w:start w:val="1"/>
      <w:numFmt w:val="decimal"/>
      <w:lvlText w:val="%1.%2."/>
      <w:lvlJc w:val="left"/>
      <w:pPr>
        <w:ind w:left="1365" w:hanging="1365"/>
      </w:pPr>
    </w:lvl>
    <w:lvl w:ilvl="2">
      <w:start w:val="1"/>
      <w:numFmt w:val="decimal"/>
      <w:lvlText w:val="%1.%2.%3."/>
      <w:lvlJc w:val="left"/>
      <w:pPr>
        <w:ind w:left="2783" w:hanging="1365"/>
      </w:pPr>
    </w:lvl>
    <w:lvl w:ilvl="3">
      <w:start w:val="1"/>
      <w:numFmt w:val="decimal"/>
      <w:lvlText w:val="%1.%2.%3.%4."/>
      <w:lvlJc w:val="left"/>
      <w:pPr>
        <w:ind w:left="3492" w:hanging="1365"/>
      </w:pPr>
    </w:lvl>
    <w:lvl w:ilvl="4">
      <w:start w:val="1"/>
      <w:numFmt w:val="decimal"/>
      <w:lvlText w:val="%1.%2.%3.%4.%5."/>
      <w:lvlJc w:val="left"/>
      <w:pPr>
        <w:ind w:left="4201" w:hanging="1365"/>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6" w15:restartNumberingAfterBreak="0">
    <w:nsid w:val="2A151C7A"/>
    <w:multiLevelType w:val="hybridMultilevel"/>
    <w:tmpl w:val="7160F50E"/>
    <w:lvl w:ilvl="0" w:tplc="B83EB852">
      <w:start w:val="1"/>
      <w:numFmt w:val="decimal"/>
      <w:lvlText w:val="3.%1."/>
      <w:lvlJc w:val="left"/>
      <w:pPr>
        <w:tabs>
          <w:tab w:val="num" w:pos="851"/>
        </w:tabs>
        <w:ind w:left="851" w:firstLine="0"/>
      </w:pPr>
      <w:rPr>
        <w:rFonts w:ascii="Times New Roman" w:hAnsi="Times New Roman"/>
        <w:color w:val="000000"/>
        <w:sz w:val="28"/>
        <w:szCs w:val="28"/>
      </w:rPr>
    </w:lvl>
    <w:lvl w:ilvl="1" w:tplc="A8C0567C">
      <w:start w:val="1"/>
      <w:numFmt w:val="lowerLetter"/>
      <w:lvlText w:val="%2."/>
      <w:lvlJc w:val="left"/>
      <w:pPr>
        <w:tabs>
          <w:tab w:val="num" w:pos="2264"/>
        </w:tabs>
        <w:ind w:left="2264" w:hanging="360"/>
      </w:pPr>
    </w:lvl>
    <w:lvl w:ilvl="2" w:tplc="6EFA007E">
      <w:start w:val="1"/>
      <w:numFmt w:val="lowerRoman"/>
      <w:lvlText w:val="%3."/>
      <w:lvlJc w:val="right"/>
      <w:pPr>
        <w:tabs>
          <w:tab w:val="num" w:pos="2984"/>
        </w:tabs>
        <w:ind w:left="2984" w:hanging="180"/>
      </w:pPr>
    </w:lvl>
    <w:lvl w:ilvl="3" w:tplc="2BD26D7A">
      <w:start w:val="1"/>
      <w:numFmt w:val="decimal"/>
      <w:lvlText w:val="%4."/>
      <w:lvlJc w:val="left"/>
      <w:pPr>
        <w:tabs>
          <w:tab w:val="num" w:pos="3704"/>
        </w:tabs>
        <w:ind w:left="3704" w:hanging="360"/>
      </w:pPr>
    </w:lvl>
    <w:lvl w:ilvl="4" w:tplc="419E980C">
      <w:start w:val="1"/>
      <w:numFmt w:val="lowerLetter"/>
      <w:lvlText w:val="%5."/>
      <w:lvlJc w:val="left"/>
      <w:pPr>
        <w:tabs>
          <w:tab w:val="num" w:pos="4424"/>
        </w:tabs>
        <w:ind w:left="4424" w:hanging="360"/>
      </w:pPr>
    </w:lvl>
    <w:lvl w:ilvl="5" w:tplc="91D077FC">
      <w:start w:val="1"/>
      <w:numFmt w:val="lowerRoman"/>
      <w:lvlText w:val="%6."/>
      <w:lvlJc w:val="right"/>
      <w:pPr>
        <w:tabs>
          <w:tab w:val="num" w:pos="5144"/>
        </w:tabs>
        <w:ind w:left="5144" w:hanging="180"/>
      </w:pPr>
    </w:lvl>
    <w:lvl w:ilvl="6" w:tplc="78EC56BA">
      <w:start w:val="1"/>
      <w:numFmt w:val="decimal"/>
      <w:lvlText w:val="%7."/>
      <w:lvlJc w:val="left"/>
      <w:pPr>
        <w:tabs>
          <w:tab w:val="num" w:pos="5864"/>
        </w:tabs>
        <w:ind w:left="5864" w:hanging="360"/>
      </w:pPr>
    </w:lvl>
    <w:lvl w:ilvl="7" w:tplc="9AA05632">
      <w:start w:val="1"/>
      <w:numFmt w:val="lowerLetter"/>
      <w:lvlText w:val="%8."/>
      <w:lvlJc w:val="left"/>
      <w:pPr>
        <w:tabs>
          <w:tab w:val="num" w:pos="6584"/>
        </w:tabs>
        <w:ind w:left="6584" w:hanging="360"/>
      </w:pPr>
    </w:lvl>
    <w:lvl w:ilvl="8" w:tplc="151E868E">
      <w:start w:val="1"/>
      <w:numFmt w:val="lowerRoman"/>
      <w:lvlText w:val="%9."/>
      <w:lvlJc w:val="right"/>
      <w:pPr>
        <w:tabs>
          <w:tab w:val="num" w:pos="7304"/>
        </w:tabs>
        <w:ind w:left="7304" w:hanging="180"/>
      </w:pPr>
    </w:lvl>
  </w:abstractNum>
  <w:abstractNum w:abstractNumId="7" w15:restartNumberingAfterBreak="0">
    <w:nsid w:val="403F5FDA"/>
    <w:multiLevelType w:val="hybridMultilevel"/>
    <w:tmpl w:val="E2184E50"/>
    <w:lvl w:ilvl="0" w:tplc="CF3CB41A">
      <w:start w:val="1"/>
      <w:numFmt w:val="decimal"/>
      <w:lvlText w:val="3.%1."/>
      <w:lvlJc w:val="left"/>
      <w:pPr>
        <w:tabs>
          <w:tab w:val="num" w:pos="851"/>
        </w:tabs>
        <w:ind w:left="851" w:firstLine="0"/>
      </w:pPr>
      <w:rPr>
        <w:rFonts w:ascii="Times New Roman" w:hAnsi="Times New Roman"/>
        <w:color w:val="000000"/>
        <w:sz w:val="28"/>
        <w:szCs w:val="28"/>
      </w:rPr>
    </w:lvl>
    <w:lvl w:ilvl="1" w:tplc="C6702E90">
      <w:start w:val="1"/>
      <w:numFmt w:val="lowerLetter"/>
      <w:lvlText w:val="%2."/>
      <w:lvlJc w:val="left"/>
      <w:pPr>
        <w:tabs>
          <w:tab w:val="num" w:pos="2264"/>
        </w:tabs>
        <w:ind w:left="2264" w:hanging="360"/>
      </w:pPr>
    </w:lvl>
    <w:lvl w:ilvl="2" w:tplc="B63EF4B8">
      <w:start w:val="1"/>
      <w:numFmt w:val="lowerRoman"/>
      <w:lvlText w:val="%3."/>
      <w:lvlJc w:val="right"/>
      <w:pPr>
        <w:tabs>
          <w:tab w:val="num" w:pos="2984"/>
        </w:tabs>
        <w:ind w:left="2984" w:hanging="180"/>
      </w:pPr>
    </w:lvl>
    <w:lvl w:ilvl="3" w:tplc="E5429C9E">
      <w:start w:val="1"/>
      <w:numFmt w:val="decimal"/>
      <w:lvlText w:val="%4."/>
      <w:lvlJc w:val="left"/>
      <w:pPr>
        <w:tabs>
          <w:tab w:val="num" w:pos="3704"/>
        </w:tabs>
        <w:ind w:left="3704" w:hanging="360"/>
      </w:pPr>
    </w:lvl>
    <w:lvl w:ilvl="4" w:tplc="EBA00840">
      <w:start w:val="1"/>
      <w:numFmt w:val="lowerLetter"/>
      <w:lvlText w:val="%5."/>
      <w:lvlJc w:val="left"/>
      <w:pPr>
        <w:tabs>
          <w:tab w:val="num" w:pos="4424"/>
        </w:tabs>
        <w:ind w:left="4424" w:hanging="360"/>
      </w:pPr>
    </w:lvl>
    <w:lvl w:ilvl="5" w:tplc="EB5248C8">
      <w:start w:val="1"/>
      <w:numFmt w:val="lowerRoman"/>
      <w:lvlText w:val="%6."/>
      <w:lvlJc w:val="right"/>
      <w:pPr>
        <w:tabs>
          <w:tab w:val="num" w:pos="5144"/>
        </w:tabs>
        <w:ind w:left="5144" w:hanging="180"/>
      </w:pPr>
    </w:lvl>
    <w:lvl w:ilvl="6" w:tplc="81587428">
      <w:start w:val="1"/>
      <w:numFmt w:val="decimal"/>
      <w:lvlText w:val="%7."/>
      <w:lvlJc w:val="left"/>
      <w:pPr>
        <w:tabs>
          <w:tab w:val="num" w:pos="5864"/>
        </w:tabs>
        <w:ind w:left="5864" w:hanging="360"/>
      </w:pPr>
    </w:lvl>
    <w:lvl w:ilvl="7" w:tplc="ADA4E77C">
      <w:start w:val="1"/>
      <w:numFmt w:val="lowerLetter"/>
      <w:lvlText w:val="%8."/>
      <w:lvlJc w:val="left"/>
      <w:pPr>
        <w:tabs>
          <w:tab w:val="num" w:pos="6584"/>
        </w:tabs>
        <w:ind w:left="6584" w:hanging="360"/>
      </w:pPr>
    </w:lvl>
    <w:lvl w:ilvl="8" w:tplc="16CE5D90">
      <w:start w:val="1"/>
      <w:numFmt w:val="lowerRoman"/>
      <w:lvlText w:val="%9."/>
      <w:lvlJc w:val="right"/>
      <w:pPr>
        <w:tabs>
          <w:tab w:val="num" w:pos="7304"/>
        </w:tabs>
        <w:ind w:left="7304" w:hanging="180"/>
      </w:pPr>
    </w:lvl>
  </w:abstractNum>
  <w:abstractNum w:abstractNumId="8" w15:restartNumberingAfterBreak="0">
    <w:nsid w:val="57D1359E"/>
    <w:multiLevelType w:val="multilevel"/>
    <w:tmpl w:val="7424193A"/>
    <w:lvl w:ilvl="0">
      <w:start w:val="1"/>
      <w:numFmt w:val="decimal"/>
      <w:lvlText w:val="%1."/>
      <w:lvlJc w:val="left"/>
      <w:pPr>
        <w:tabs>
          <w:tab w:val="num" w:pos="1440"/>
        </w:tabs>
        <w:ind w:left="1440" w:hanging="1440"/>
      </w:pPr>
      <w:rPr>
        <w:color w:val="FF0000"/>
      </w:rPr>
    </w:lvl>
    <w:lvl w:ilvl="1">
      <w:start w:val="1"/>
      <w:numFmt w:val="bullet"/>
      <w:lvlText w:val=""/>
      <w:lvlJc w:val="left"/>
      <w:pPr>
        <w:tabs>
          <w:tab w:val="num" w:pos="2340"/>
        </w:tabs>
        <w:ind w:left="2340" w:hanging="1440"/>
      </w:pPr>
      <w:rPr>
        <w:rFonts w:ascii="Symbol" w:hAnsi="Symbol"/>
        <w:color w:val="000000"/>
      </w:rPr>
    </w:lvl>
    <w:lvl w:ilvl="2">
      <w:start w:val="1"/>
      <w:numFmt w:val="decimal"/>
      <w:lvlText w:val="%1.%2.%3."/>
      <w:lvlJc w:val="left"/>
      <w:pPr>
        <w:tabs>
          <w:tab w:val="num" w:pos="3240"/>
        </w:tabs>
        <w:ind w:left="3240" w:hanging="1440"/>
      </w:pPr>
      <w:rPr>
        <w:color w:val="FF0000"/>
      </w:rPr>
    </w:lvl>
    <w:lvl w:ilvl="3">
      <w:start w:val="1"/>
      <w:numFmt w:val="decimal"/>
      <w:lvlText w:val="%1.%2.%3.%4."/>
      <w:lvlJc w:val="left"/>
      <w:pPr>
        <w:tabs>
          <w:tab w:val="num" w:pos="4140"/>
        </w:tabs>
        <w:ind w:left="4140" w:hanging="1440"/>
      </w:pPr>
      <w:rPr>
        <w:color w:val="FF0000"/>
      </w:rPr>
    </w:lvl>
    <w:lvl w:ilvl="4">
      <w:start w:val="1"/>
      <w:numFmt w:val="decimal"/>
      <w:lvlText w:val="%1.%2.%3.%4.%5."/>
      <w:lvlJc w:val="left"/>
      <w:pPr>
        <w:tabs>
          <w:tab w:val="num" w:pos="5040"/>
        </w:tabs>
        <w:ind w:left="5040" w:hanging="1440"/>
      </w:pPr>
      <w:rPr>
        <w:color w:val="FF0000"/>
      </w:rPr>
    </w:lvl>
    <w:lvl w:ilvl="5">
      <w:start w:val="1"/>
      <w:numFmt w:val="decimal"/>
      <w:lvlText w:val="%1.%2.%3.%4.%5.%6."/>
      <w:lvlJc w:val="left"/>
      <w:pPr>
        <w:tabs>
          <w:tab w:val="num" w:pos="5940"/>
        </w:tabs>
        <w:ind w:left="5940" w:hanging="1440"/>
      </w:pPr>
      <w:rPr>
        <w:color w:val="FF0000"/>
      </w:rPr>
    </w:lvl>
    <w:lvl w:ilvl="6">
      <w:start w:val="1"/>
      <w:numFmt w:val="decimal"/>
      <w:lvlText w:val="%1.%2.%3.%4.%5.%6.%7."/>
      <w:lvlJc w:val="left"/>
      <w:pPr>
        <w:tabs>
          <w:tab w:val="num" w:pos="6840"/>
        </w:tabs>
        <w:ind w:left="6840" w:hanging="1440"/>
      </w:pPr>
      <w:rPr>
        <w:color w:val="FF0000"/>
      </w:rPr>
    </w:lvl>
    <w:lvl w:ilvl="7">
      <w:start w:val="1"/>
      <w:numFmt w:val="decimal"/>
      <w:lvlText w:val="%1.%2.%3.%4.%5.%6.%7.%8."/>
      <w:lvlJc w:val="left"/>
      <w:pPr>
        <w:tabs>
          <w:tab w:val="num" w:pos="7740"/>
        </w:tabs>
        <w:ind w:left="7740" w:hanging="1440"/>
      </w:pPr>
      <w:rPr>
        <w:color w:val="FF0000"/>
      </w:rPr>
    </w:lvl>
    <w:lvl w:ilvl="8">
      <w:start w:val="1"/>
      <w:numFmt w:val="decimal"/>
      <w:lvlText w:val="%1.%2.%3.%4.%5.%6.%7.%8.%9."/>
      <w:lvlJc w:val="left"/>
      <w:pPr>
        <w:tabs>
          <w:tab w:val="num" w:pos="9000"/>
        </w:tabs>
        <w:ind w:left="9000" w:hanging="1800"/>
      </w:pPr>
      <w:rPr>
        <w:color w:val="FF0000"/>
      </w:rPr>
    </w:lvl>
  </w:abstractNum>
  <w:abstractNum w:abstractNumId="9" w15:restartNumberingAfterBreak="0">
    <w:nsid w:val="59D46256"/>
    <w:multiLevelType w:val="hybridMultilevel"/>
    <w:tmpl w:val="7EB6926E"/>
    <w:lvl w:ilvl="0" w:tplc="1A72CC86">
      <w:start w:val="1"/>
      <w:numFmt w:val="bullet"/>
      <w:lvlText w:val="-"/>
      <w:lvlJc w:val="left"/>
      <w:pPr>
        <w:tabs>
          <w:tab w:val="num" w:pos="1069"/>
        </w:tabs>
        <w:ind w:left="1069" w:hanging="360"/>
      </w:pPr>
      <w:rPr>
        <w:rFonts w:ascii="Times New Roman" w:hAnsi="Times New Roman"/>
      </w:rPr>
    </w:lvl>
    <w:lvl w:ilvl="1" w:tplc="E56AB340">
      <w:start w:val="1"/>
      <w:numFmt w:val="bullet"/>
      <w:lvlText w:val="o"/>
      <w:lvlJc w:val="left"/>
      <w:pPr>
        <w:tabs>
          <w:tab w:val="num" w:pos="2160"/>
        </w:tabs>
        <w:ind w:left="2160" w:hanging="360"/>
      </w:pPr>
      <w:rPr>
        <w:rFonts w:ascii="Courier New" w:hAnsi="Courier New"/>
      </w:rPr>
    </w:lvl>
    <w:lvl w:ilvl="2" w:tplc="43D6FAA2">
      <w:start w:val="1"/>
      <w:numFmt w:val="bullet"/>
      <w:lvlText w:val=""/>
      <w:lvlJc w:val="left"/>
      <w:pPr>
        <w:tabs>
          <w:tab w:val="num" w:pos="2880"/>
        </w:tabs>
        <w:ind w:left="2880" w:hanging="360"/>
      </w:pPr>
      <w:rPr>
        <w:rFonts w:ascii="Wingdings" w:hAnsi="Wingdings"/>
      </w:rPr>
    </w:lvl>
    <w:lvl w:ilvl="3" w:tplc="A2F05DF2">
      <w:start w:val="1"/>
      <w:numFmt w:val="bullet"/>
      <w:lvlText w:val=""/>
      <w:lvlJc w:val="left"/>
      <w:pPr>
        <w:tabs>
          <w:tab w:val="num" w:pos="3600"/>
        </w:tabs>
        <w:ind w:left="3600" w:hanging="360"/>
      </w:pPr>
      <w:rPr>
        <w:rFonts w:ascii="Symbol" w:hAnsi="Symbol"/>
      </w:rPr>
    </w:lvl>
    <w:lvl w:ilvl="4" w:tplc="669E308E">
      <w:start w:val="1"/>
      <w:numFmt w:val="bullet"/>
      <w:lvlText w:val="o"/>
      <w:lvlJc w:val="left"/>
      <w:pPr>
        <w:tabs>
          <w:tab w:val="num" w:pos="4320"/>
        </w:tabs>
        <w:ind w:left="4320" w:hanging="360"/>
      </w:pPr>
      <w:rPr>
        <w:rFonts w:ascii="Courier New" w:hAnsi="Courier New"/>
      </w:rPr>
    </w:lvl>
    <w:lvl w:ilvl="5" w:tplc="FDB22B3C">
      <w:start w:val="1"/>
      <w:numFmt w:val="bullet"/>
      <w:lvlText w:val=""/>
      <w:lvlJc w:val="left"/>
      <w:pPr>
        <w:tabs>
          <w:tab w:val="num" w:pos="5040"/>
        </w:tabs>
        <w:ind w:left="5040" w:hanging="360"/>
      </w:pPr>
      <w:rPr>
        <w:rFonts w:ascii="Wingdings" w:hAnsi="Wingdings"/>
      </w:rPr>
    </w:lvl>
    <w:lvl w:ilvl="6" w:tplc="21981B50">
      <w:start w:val="1"/>
      <w:numFmt w:val="bullet"/>
      <w:lvlText w:val=""/>
      <w:lvlJc w:val="left"/>
      <w:pPr>
        <w:tabs>
          <w:tab w:val="num" w:pos="5760"/>
        </w:tabs>
        <w:ind w:left="5760" w:hanging="360"/>
      </w:pPr>
      <w:rPr>
        <w:rFonts w:ascii="Symbol" w:hAnsi="Symbol"/>
      </w:rPr>
    </w:lvl>
    <w:lvl w:ilvl="7" w:tplc="358CBB1E">
      <w:start w:val="1"/>
      <w:numFmt w:val="bullet"/>
      <w:lvlText w:val="o"/>
      <w:lvlJc w:val="left"/>
      <w:pPr>
        <w:tabs>
          <w:tab w:val="num" w:pos="6480"/>
        </w:tabs>
        <w:ind w:left="6480" w:hanging="360"/>
      </w:pPr>
      <w:rPr>
        <w:rFonts w:ascii="Courier New" w:hAnsi="Courier New"/>
      </w:rPr>
    </w:lvl>
    <w:lvl w:ilvl="8" w:tplc="1E6ED2A2">
      <w:start w:val="1"/>
      <w:numFmt w:val="bullet"/>
      <w:lvlText w:val=""/>
      <w:lvlJc w:val="left"/>
      <w:pPr>
        <w:tabs>
          <w:tab w:val="num" w:pos="7200"/>
        </w:tabs>
        <w:ind w:left="7200" w:hanging="360"/>
      </w:pPr>
      <w:rPr>
        <w:rFonts w:ascii="Wingdings" w:hAnsi="Wingdings"/>
      </w:rPr>
    </w:lvl>
  </w:abstractNum>
  <w:abstractNum w:abstractNumId="10" w15:restartNumberingAfterBreak="0">
    <w:nsid w:val="61E83B24"/>
    <w:multiLevelType w:val="hybridMultilevel"/>
    <w:tmpl w:val="2724036A"/>
    <w:lvl w:ilvl="0" w:tplc="6CFA52DE">
      <w:start w:val="1"/>
      <w:numFmt w:val="decimal"/>
      <w:lvlText w:val="3.%1."/>
      <w:lvlJc w:val="left"/>
      <w:pPr>
        <w:tabs>
          <w:tab w:val="num" w:pos="568"/>
        </w:tabs>
        <w:ind w:left="568" w:firstLine="0"/>
      </w:pPr>
      <w:rPr>
        <w:rFonts w:ascii="Times New Roman" w:hAnsi="Times New Roman"/>
        <w:color w:val="000000"/>
        <w:sz w:val="28"/>
        <w:szCs w:val="28"/>
      </w:rPr>
    </w:lvl>
    <w:lvl w:ilvl="1" w:tplc="777C3354">
      <w:start w:val="1"/>
      <w:numFmt w:val="lowerLetter"/>
      <w:lvlText w:val="%2."/>
      <w:lvlJc w:val="left"/>
      <w:pPr>
        <w:tabs>
          <w:tab w:val="num" w:pos="1440"/>
        </w:tabs>
        <w:ind w:left="1440" w:hanging="360"/>
      </w:pPr>
    </w:lvl>
    <w:lvl w:ilvl="2" w:tplc="78AA6C2E">
      <w:start w:val="1"/>
      <w:numFmt w:val="lowerRoman"/>
      <w:lvlText w:val="%3."/>
      <w:lvlJc w:val="right"/>
      <w:pPr>
        <w:tabs>
          <w:tab w:val="num" w:pos="2160"/>
        </w:tabs>
        <w:ind w:left="2160" w:hanging="180"/>
      </w:pPr>
    </w:lvl>
    <w:lvl w:ilvl="3" w:tplc="C05E55FA">
      <w:start w:val="1"/>
      <w:numFmt w:val="decimal"/>
      <w:lvlText w:val="%4."/>
      <w:lvlJc w:val="left"/>
      <w:pPr>
        <w:tabs>
          <w:tab w:val="num" w:pos="2880"/>
        </w:tabs>
        <w:ind w:left="2880" w:hanging="360"/>
      </w:pPr>
    </w:lvl>
    <w:lvl w:ilvl="4" w:tplc="DD0EF74C">
      <w:start w:val="1"/>
      <w:numFmt w:val="lowerLetter"/>
      <w:lvlText w:val="%5."/>
      <w:lvlJc w:val="left"/>
      <w:pPr>
        <w:tabs>
          <w:tab w:val="num" w:pos="3600"/>
        </w:tabs>
        <w:ind w:left="3600" w:hanging="360"/>
      </w:pPr>
    </w:lvl>
    <w:lvl w:ilvl="5" w:tplc="D0BC39D0">
      <w:start w:val="1"/>
      <w:numFmt w:val="lowerRoman"/>
      <w:lvlText w:val="%6."/>
      <w:lvlJc w:val="right"/>
      <w:pPr>
        <w:tabs>
          <w:tab w:val="num" w:pos="4320"/>
        </w:tabs>
        <w:ind w:left="4320" w:hanging="180"/>
      </w:pPr>
    </w:lvl>
    <w:lvl w:ilvl="6" w:tplc="300EF64C">
      <w:start w:val="1"/>
      <w:numFmt w:val="decimal"/>
      <w:lvlText w:val="%7."/>
      <w:lvlJc w:val="left"/>
      <w:pPr>
        <w:tabs>
          <w:tab w:val="num" w:pos="5040"/>
        </w:tabs>
        <w:ind w:left="5040" w:hanging="360"/>
      </w:pPr>
    </w:lvl>
    <w:lvl w:ilvl="7" w:tplc="6BCE2074">
      <w:start w:val="1"/>
      <w:numFmt w:val="lowerLetter"/>
      <w:lvlText w:val="%8."/>
      <w:lvlJc w:val="left"/>
      <w:pPr>
        <w:tabs>
          <w:tab w:val="num" w:pos="5760"/>
        </w:tabs>
        <w:ind w:left="5760" w:hanging="360"/>
      </w:pPr>
    </w:lvl>
    <w:lvl w:ilvl="8" w:tplc="6DA27146">
      <w:start w:val="1"/>
      <w:numFmt w:val="lowerRoman"/>
      <w:lvlText w:val="%9."/>
      <w:lvlJc w:val="right"/>
      <w:pPr>
        <w:tabs>
          <w:tab w:val="num" w:pos="6480"/>
        </w:tabs>
        <w:ind w:left="6480" w:hanging="180"/>
      </w:pPr>
    </w:lvl>
  </w:abstractNum>
  <w:abstractNum w:abstractNumId="11" w15:restartNumberingAfterBreak="0">
    <w:nsid w:val="6BC5383E"/>
    <w:multiLevelType w:val="hybridMultilevel"/>
    <w:tmpl w:val="A3B8637E"/>
    <w:lvl w:ilvl="0" w:tplc="4AB2FF0C">
      <w:start w:val="1"/>
      <w:numFmt w:val="bullet"/>
      <w:lvlText w:val=""/>
      <w:lvlJc w:val="left"/>
      <w:pPr>
        <w:ind w:left="3621" w:hanging="360"/>
      </w:pPr>
      <w:rPr>
        <w:rFonts w:ascii="Symbol" w:hAnsi="Symbol"/>
      </w:rPr>
    </w:lvl>
    <w:lvl w:ilvl="1" w:tplc="20A259B4">
      <w:start w:val="1"/>
      <w:numFmt w:val="bullet"/>
      <w:lvlText w:val="o"/>
      <w:lvlJc w:val="left"/>
      <w:pPr>
        <w:ind w:left="2007" w:hanging="360"/>
      </w:pPr>
      <w:rPr>
        <w:rFonts w:ascii="Courier New" w:hAnsi="Courier New"/>
      </w:rPr>
    </w:lvl>
    <w:lvl w:ilvl="2" w:tplc="E0E0A982">
      <w:start w:val="1"/>
      <w:numFmt w:val="bullet"/>
      <w:lvlText w:val=""/>
      <w:lvlJc w:val="left"/>
      <w:pPr>
        <w:ind w:left="2727" w:hanging="360"/>
      </w:pPr>
      <w:rPr>
        <w:rFonts w:ascii="Wingdings" w:hAnsi="Wingdings"/>
      </w:rPr>
    </w:lvl>
    <w:lvl w:ilvl="3" w:tplc="5CC2F2EC">
      <w:start w:val="1"/>
      <w:numFmt w:val="bullet"/>
      <w:lvlText w:val=""/>
      <w:lvlJc w:val="left"/>
      <w:pPr>
        <w:ind w:left="3447" w:hanging="360"/>
      </w:pPr>
      <w:rPr>
        <w:rFonts w:ascii="Symbol" w:hAnsi="Symbol"/>
      </w:rPr>
    </w:lvl>
    <w:lvl w:ilvl="4" w:tplc="D32E3E80">
      <w:start w:val="1"/>
      <w:numFmt w:val="bullet"/>
      <w:lvlText w:val="o"/>
      <w:lvlJc w:val="left"/>
      <w:pPr>
        <w:ind w:left="4167" w:hanging="360"/>
      </w:pPr>
      <w:rPr>
        <w:rFonts w:ascii="Courier New" w:hAnsi="Courier New"/>
      </w:rPr>
    </w:lvl>
    <w:lvl w:ilvl="5" w:tplc="13AC213E">
      <w:start w:val="1"/>
      <w:numFmt w:val="bullet"/>
      <w:lvlText w:val=""/>
      <w:lvlJc w:val="left"/>
      <w:pPr>
        <w:ind w:left="4887" w:hanging="360"/>
      </w:pPr>
      <w:rPr>
        <w:rFonts w:ascii="Wingdings" w:hAnsi="Wingdings"/>
      </w:rPr>
    </w:lvl>
    <w:lvl w:ilvl="6" w:tplc="9422764A">
      <w:start w:val="1"/>
      <w:numFmt w:val="bullet"/>
      <w:lvlText w:val=""/>
      <w:lvlJc w:val="left"/>
      <w:pPr>
        <w:ind w:left="5607" w:hanging="360"/>
      </w:pPr>
      <w:rPr>
        <w:rFonts w:ascii="Symbol" w:hAnsi="Symbol"/>
      </w:rPr>
    </w:lvl>
    <w:lvl w:ilvl="7" w:tplc="832A4914">
      <w:start w:val="1"/>
      <w:numFmt w:val="bullet"/>
      <w:lvlText w:val="o"/>
      <w:lvlJc w:val="left"/>
      <w:pPr>
        <w:ind w:left="6327" w:hanging="360"/>
      </w:pPr>
      <w:rPr>
        <w:rFonts w:ascii="Courier New" w:hAnsi="Courier New"/>
      </w:rPr>
    </w:lvl>
    <w:lvl w:ilvl="8" w:tplc="D3E45340">
      <w:start w:val="1"/>
      <w:numFmt w:val="bullet"/>
      <w:lvlText w:val=""/>
      <w:lvlJc w:val="left"/>
      <w:pPr>
        <w:ind w:left="7047" w:hanging="360"/>
      </w:pPr>
      <w:rPr>
        <w:rFonts w:ascii="Wingdings" w:hAnsi="Wingdings"/>
      </w:rPr>
    </w:lvl>
  </w:abstractNum>
  <w:abstractNum w:abstractNumId="12" w15:restartNumberingAfterBreak="0">
    <w:nsid w:val="76CD5F7F"/>
    <w:multiLevelType w:val="hybridMultilevel"/>
    <w:tmpl w:val="D042160E"/>
    <w:lvl w:ilvl="0" w:tplc="593A616E">
      <w:start w:val="1"/>
      <w:numFmt w:val="bullet"/>
      <w:lvlText w:val="-"/>
      <w:lvlJc w:val="left"/>
      <w:pPr>
        <w:tabs>
          <w:tab w:val="num" w:pos="1429"/>
        </w:tabs>
        <w:ind w:left="1429" w:hanging="360"/>
      </w:pPr>
      <w:rPr>
        <w:rFonts w:ascii="Times New Roman" w:hAnsi="Times New Roman"/>
      </w:rPr>
    </w:lvl>
    <w:lvl w:ilvl="1" w:tplc="502C2D3A">
      <w:start w:val="1"/>
      <w:numFmt w:val="bullet"/>
      <w:lvlText w:val="o"/>
      <w:lvlJc w:val="left"/>
      <w:pPr>
        <w:tabs>
          <w:tab w:val="num" w:pos="2149"/>
        </w:tabs>
        <w:ind w:left="2149" w:hanging="360"/>
      </w:pPr>
      <w:rPr>
        <w:rFonts w:ascii="Courier New" w:hAnsi="Courier New"/>
      </w:rPr>
    </w:lvl>
    <w:lvl w:ilvl="2" w:tplc="76B2F4D4">
      <w:start w:val="1"/>
      <w:numFmt w:val="bullet"/>
      <w:lvlText w:val=""/>
      <w:lvlJc w:val="left"/>
      <w:pPr>
        <w:tabs>
          <w:tab w:val="num" w:pos="2869"/>
        </w:tabs>
        <w:ind w:left="2869" w:hanging="360"/>
      </w:pPr>
      <w:rPr>
        <w:rFonts w:ascii="Wingdings" w:hAnsi="Wingdings"/>
      </w:rPr>
    </w:lvl>
    <w:lvl w:ilvl="3" w:tplc="0FEADA24">
      <w:start w:val="1"/>
      <w:numFmt w:val="bullet"/>
      <w:lvlText w:val=""/>
      <w:lvlJc w:val="left"/>
      <w:pPr>
        <w:tabs>
          <w:tab w:val="num" w:pos="3589"/>
        </w:tabs>
        <w:ind w:left="3589" w:hanging="360"/>
      </w:pPr>
      <w:rPr>
        <w:rFonts w:ascii="Symbol" w:hAnsi="Symbol"/>
      </w:rPr>
    </w:lvl>
    <w:lvl w:ilvl="4" w:tplc="3E1E60B4">
      <w:start w:val="1"/>
      <w:numFmt w:val="bullet"/>
      <w:lvlText w:val="o"/>
      <w:lvlJc w:val="left"/>
      <w:pPr>
        <w:tabs>
          <w:tab w:val="num" w:pos="4309"/>
        </w:tabs>
        <w:ind w:left="4309" w:hanging="360"/>
      </w:pPr>
      <w:rPr>
        <w:rFonts w:ascii="Courier New" w:hAnsi="Courier New"/>
      </w:rPr>
    </w:lvl>
    <w:lvl w:ilvl="5" w:tplc="2E54BD5C">
      <w:start w:val="1"/>
      <w:numFmt w:val="bullet"/>
      <w:lvlText w:val=""/>
      <w:lvlJc w:val="left"/>
      <w:pPr>
        <w:tabs>
          <w:tab w:val="num" w:pos="5029"/>
        </w:tabs>
        <w:ind w:left="5029" w:hanging="360"/>
      </w:pPr>
      <w:rPr>
        <w:rFonts w:ascii="Wingdings" w:hAnsi="Wingdings"/>
      </w:rPr>
    </w:lvl>
    <w:lvl w:ilvl="6" w:tplc="EE8C1C3E">
      <w:start w:val="1"/>
      <w:numFmt w:val="bullet"/>
      <w:lvlText w:val=""/>
      <w:lvlJc w:val="left"/>
      <w:pPr>
        <w:tabs>
          <w:tab w:val="num" w:pos="5749"/>
        </w:tabs>
        <w:ind w:left="5749" w:hanging="360"/>
      </w:pPr>
      <w:rPr>
        <w:rFonts w:ascii="Symbol" w:hAnsi="Symbol"/>
      </w:rPr>
    </w:lvl>
    <w:lvl w:ilvl="7" w:tplc="E66C738A">
      <w:start w:val="1"/>
      <w:numFmt w:val="bullet"/>
      <w:lvlText w:val="o"/>
      <w:lvlJc w:val="left"/>
      <w:pPr>
        <w:tabs>
          <w:tab w:val="num" w:pos="6469"/>
        </w:tabs>
        <w:ind w:left="6469" w:hanging="360"/>
      </w:pPr>
      <w:rPr>
        <w:rFonts w:ascii="Courier New" w:hAnsi="Courier New"/>
      </w:rPr>
    </w:lvl>
    <w:lvl w:ilvl="8" w:tplc="1026FBCE">
      <w:start w:val="1"/>
      <w:numFmt w:val="bullet"/>
      <w:lvlText w:val=""/>
      <w:lvlJc w:val="left"/>
      <w:pPr>
        <w:tabs>
          <w:tab w:val="num" w:pos="7189"/>
        </w:tabs>
        <w:ind w:left="7189" w:hanging="360"/>
      </w:pPr>
      <w:rPr>
        <w:rFonts w:ascii="Wingdings" w:hAnsi="Wingdings"/>
      </w:rPr>
    </w:lvl>
  </w:abstractNum>
  <w:abstractNum w:abstractNumId="13" w15:restartNumberingAfterBreak="0">
    <w:nsid w:val="7BCC10F7"/>
    <w:multiLevelType w:val="multilevel"/>
    <w:tmpl w:val="20084154"/>
    <w:lvl w:ilvl="0">
      <w:start w:val="1"/>
      <w:numFmt w:val="decimal"/>
      <w:lvlText w:val="%1."/>
      <w:lvlJc w:val="left"/>
      <w:pPr>
        <w:tabs>
          <w:tab w:val="num" w:pos="1440"/>
        </w:tabs>
        <w:ind w:left="1440" w:hanging="1440"/>
      </w:pPr>
      <w:rPr>
        <w:color w:val="FF0000"/>
      </w:rPr>
    </w:lvl>
    <w:lvl w:ilvl="1">
      <w:start w:val="1"/>
      <w:numFmt w:val="bullet"/>
      <w:lvlText w:val=""/>
      <w:lvlJc w:val="left"/>
      <w:pPr>
        <w:tabs>
          <w:tab w:val="num" w:pos="2340"/>
        </w:tabs>
        <w:ind w:left="2340" w:hanging="1440"/>
      </w:pPr>
      <w:rPr>
        <w:rFonts w:ascii="Symbol" w:hAnsi="Symbol"/>
        <w:color w:val="000000"/>
      </w:rPr>
    </w:lvl>
    <w:lvl w:ilvl="2">
      <w:start w:val="1"/>
      <w:numFmt w:val="decimal"/>
      <w:lvlText w:val="%1.%2.%3."/>
      <w:lvlJc w:val="left"/>
      <w:pPr>
        <w:tabs>
          <w:tab w:val="num" w:pos="3240"/>
        </w:tabs>
        <w:ind w:left="3240" w:hanging="1440"/>
      </w:pPr>
      <w:rPr>
        <w:color w:val="FF0000"/>
      </w:rPr>
    </w:lvl>
    <w:lvl w:ilvl="3">
      <w:start w:val="1"/>
      <w:numFmt w:val="decimal"/>
      <w:lvlText w:val="%1.%2.%3.%4."/>
      <w:lvlJc w:val="left"/>
      <w:pPr>
        <w:tabs>
          <w:tab w:val="num" w:pos="4140"/>
        </w:tabs>
        <w:ind w:left="4140" w:hanging="1440"/>
      </w:pPr>
      <w:rPr>
        <w:color w:val="FF0000"/>
      </w:rPr>
    </w:lvl>
    <w:lvl w:ilvl="4">
      <w:start w:val="1"/>
      <w:numFmt w:val="decimal"/>
      <w:lvlText w:val="%1.%2.%3.%4.%5."/>
      <w:lvlJc w:val="left"/>
      <w:pPr>
        <w:tabs>
          <w:tab w:val="num" w:pos="5040"/>
        </w:tabs>
        <w:ind w:left="5040" w:hanging="1440"/>
      </w:pPr>
      <w:rPr>
        <w:color w:val="FF0000"/>
      </w:rPr>
    </w:lvl>
    <w:lvl w:ilvl="5">
      <w:start w:val="1"/>
      <w:numFmt w:val="decimal"/>
      <w:lvlText w:val="%1.%2.%3.%4.%5.%6."/>
      <w:lvlJc w:val="left"/>
      <w:pPr>
        <w:tabs>
          <w:tab w:val="num" w:pos="5940"/>
        </w:tabs>
        <w:ind w:left="5940" w:hanging="1440"/>
      </w:pPr>
      <w:rPr>
        <w:color w:val="FF0000"/>
      </w:rPr>
    </w:lvl>
    <w:lvl w:ilvl="6">
      <w:start w:val="1"/>
      <w:numFmt w:val="decimal"/>
      <w:lvlText w:val="%1.%2.%3.%4.%5.%6.%7."/>
      <w:lvlJc w:val="left"/>
      <w:pPr>
        <w:tabs>
          <w:tab w:val="num" w:pos="6840"/>
        </w:tabs>
        <w:ind w:left="6840" w:hanging="1440"/>
      </w:pPr>
      <w:rPr>
        <w:color w:val="FF0000"/>
      </w:rPr>
    </w:lvl>
    <w:lvl w:ilvl="7">
      <w:start w:val="1"/>
      <w:numFmt w:val="decimal"/>
      <w:lvlText w:val="%1.%2.%3.%4.%5.%6.%7.%8."/>
      <w:lvlJc w:val="left"/>
      <w:pPr>
        <w:tabs>
          <w:tab w:val="num" w:pos="7740"/>
        </w:tabs>
        <w:ind w:left="7740" w:hanging="1440"/>
      </w:pPr>
      <w:rPr>
        <w:color w:val="FF0000"/>
      </w:rPr>
    </w:lvl>
    <w:lvl w:ilvl="8">
      <w:start w:val="1"/>
      <w:numFmt w:val="decimal"/>
      <w:lvlText w:val="%1.%2.%3.%4.%5.%6.%7.%8.%9."/>
      <w:lvlJc w:val="left"/>
      <w:pPr>
        <w:tabs>
          <w:tab w:val="num" w:pos="9000"/>
        </w:tabs>
        <w:ind w:left="9000" w:hanging="1800"/>
      </w:pPr>
      <w:rPr>
        <w:color w:val="FF0000"/>
      </w:rPr>
    </w:lvl>
  </w:abstractNum>
  <w:abstractNum w:abstractNumId="14" w15:restartNumberingAfterBreak="0">
    <w:nsid w:val="7FA23CED"/>
    <w:multiLevelType w:val="hybridMultilevel"/>
    <w:tmpl w:val="2C341658"/>
    <w:lvl w:ilvl="0" w:tplc="B0A09FA2">
      <w:start w:val="1"/>
      <w:numFmt w:val="decimal"/>
      <w:lvlText w:val="3.%1."/>
      <w:lvlJc w:val="left"/>
      <w:pPr>
        <w:tabs>
          <w:tab w:val="num" w:pos="851"/>
        </w:tabs>
        <w:ind w:left="851" w:firstLine="0"/>
      </w:pPr>
      <w:rPr>
        <w:rFonts w:ascii="Times New Roman" w:hAnsi="Times New Roman"/>
        <w:color w:val="000000"/>
        <w:sz w:val="26"/>
        <w:szCs w:val="28"/>
      </w:rPr>
    </w:lvl>
    <w:lvl w:ilvl="1" w:tplc="B09E1A36">
      <w:start w:val="1"/>
      <w:numFmt w:val="lowerLetter"/>
      <w:lvlText w:val="%2."/>
      <w:lvlJc w:val="left"/>
      <w:pPr>
        <w:tabs>
          <w:tab w:val="num" w:pos="1838"/>
        </w:tabs>
        <w:ind w:left="1838" w:hanging="360"/>
      </w:pPr>
    </w:lvl>
    <w:lvl w:ilvl="2" w:tplc="081EA6A2">
      <w:start w:val="1"/>
      <w:numFmt w:val="lowerRoman"/>
      <w:lvlText w:val="%3."/>
      <w:lvlJc w:val="right"/>
      <w:pPr>
        <w:tabs>
          <w:tab w:val="num" w:pos="2558"/>
        </w:tabs>
        <w:ind w:left="2558" w:hanging="180"/>
      </w:pPr>
    </w:lvl>
    <w:lvl w:ilvl="3" w:tplc="0BF8A22A">
      <w:start w:val="1"/>
      <w:numFmt w:val="decimal"/>
      <w:lvlText w:val="%4."/>
      <w:lvlJc w:val="left"/>
      <w:pPr>
        <w:tabs>
          <w:tab w:val="num" w:pos="3278"/>
        </w:tabs>
        <w:ind w:left="3278" w:hanging="360"/>
      </w:pPr>
    </w:lvl>
    <w:lvl w:ilvl="4" w:tplc="C4B4E102">
      <w:start w:val="1"/>
      <w:numFmt w:val="lowerLetter"/>
      <w:lvlText w:val="%5."/>
      <w:lvlJc w:val="left"/>
      <w:pPr>
        <w:tabs>
          <w:tab w:val="num" w:pos="3998"/>
        </w:tabs>
        <w:ind w:left="3998" w:hanging="360"/>
      </w:pPr>
    </w:lvl>
    <w:lvl w:ilvl="5" w:tplc="9D4CF2D4">
      <w:start w:val="1"/>
      <w:numFmt w:val="lowerRoman"/>
      <w:lvlText w:val="%6."/>
      <w:lvlJc w:val="right"/>
      <w:pPr>
        <w:tabs>
          <w:tab w:val="num" w:pos="4718"/>
        </w:tabs>
        <w:ind w:left="4718" w:hanging="180"/>
      </w:pPr>
    </w:lvl>
    <w:lvl w:ilvl="6" w:tplc="58680BCC">
      <w:start w:val="1"/>
      <w:numFmt w:val="decimal"/>
      <w:lvlText w:val="%7."/>
      <w:lvlJc w:val="left"/>
      <w:pPr>
        <w:tabs>
          <w:tab w:val="num" w:pos="5438"/>
        </w:tabs>
        <w:ind w:left="5438" w:hanging="360"/>
      </w:pPr>
    </w:lvl>
    <w:lvl w:ilvl="7" w:tplc="CF7A08E0">
      <w:start w:val="1"/>
      <w:numFmt w:val="lowerLetter"/>
      <w:lvlText w:val="%8."/>
      <w:lvlJc w:val="left"/>
      <w:pPr>
        <w:tabs>
          <w:tab w:val="num" w:pos="6158"/>
        </w:tabs>
        <w:ind w:left="6158" w:hanging="360"/>
      </w:pPr>
    </w:lvl>
    <w:lvl w:ilvl="8" w:tplc="E2AEA9D8">
      <w:start w:val="1"/>
      <w:numFmt w:val="lowerRoman"/>
      <w:lvlText w:val="%9."/>
      <w:lvlJc w:val="right"/>
      <w:pPr>
        <w:tabs>
          <w:tab w:val="num" w:pos="6878"/>
        </w:tabs>
        <w:ind w:left="6878" w:hanging="180"/>
      </w:pPr>
    </w:lvl>
  </w:abstractNum>
  <w:num w:numId="1">
    <w:abstractNumId w:val="12"/>
  </w:num>
  <w:num w:numId="2">
    <w:abstractNumId w:val="10"/>
  </w:num>
  <w:num w:numId="3">
    <w:abstractNumId w:val="9"/>
  </w:num>
  <w:num w:numId="4">
    <w:abstractNumId w:val="2"/>
  </w:num>
  <w:num w:numId="5">
    <w:abstractNumId w:val="14"/>
  </w:num>
  <w:num w:numId="6">
    <w:abstractNumId w:val="4"/>
  </w:num>
  <w:num w:numId="7">
    <w:abstractNumId w:val="3"/>
  </w:num>
  <w:num w:numId="8">
    <w:abstractNumId w:val="5"/>
  </w:num>
  <w:num w:numId="9">
    <w:abstractNumId w:val="8"/>
  </w:num>
  <w:num w:numId="10">
    <w:abstractNumId w:val="13"/>
  </w:num>
  <w:num w:numId="11">
    <w:abstractNumId w:val="6"/>
  </w:num>
  <w:num w:numId="12">
    <w:abstractNumId w:val="7"/>
  </w:num>
  <w:num w:numId="13">
    <w:abstractNumId w:val="11"/>
  </w:num>
  <w:num w:numId="14">
    <w:abstractNumId w:val="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848C3"/>
    <w:rsid w:val="00336A0C"/>
    <w:rsid w:val="003E351F"/>
    <w:rsid w:val="004848C3"/>
    <w:rsid w:val="005A73E8"/>
    <w:rsid w:val="008B039B"/>
    <w:rsid w:val="00915227"/>
    <w:rsid w:val="009D1E47"/>
    <w:rsid w:val="00B95051"/>
    <w:rsid w:val="00C47C57"/>
    <w:rsid w:val="00F551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1D27F"/>
  <w15:docId w15:val="{18523739-88BB-4350-A006-116D12B84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szCs w:val="22"/>
    </w:rPr>
  </w:style>
  <w:style w:type="paragraph" w:styleId="1">
    <w:name w:val="heading 1"/>
    <w:link w:val="10"/>
    <w:uiPriority w:val="9"/>
    <w:qFormat/>
    <w:pPr>
      <w:keepNext/>
      <w:keepLines/>
      <w:pBdr>
        <w:top w:val="none" w:sz="4" w:space="0" w:color="000000"/>
        <w:left w:val="none" w:sz="4" w:space="0" w:color="000000"/>
        <w:bottom w:val="none" w:sz="4" w:space="0" w:color="000000"/>
        <w:right w:val="none" w:sz="4" w:space="0" w:color="000000"/>
        <w:between w:val="none" w:sz="4" w:space="0" w:color="000000"/>
      </w:pBdr>
      <w:spacing w:before="480" w:after="200"/>
      <w:outlineLvl w:val="0"/>
    </w:pPr>
    <w:rPr>
      <w:rFonts w:ascii="Arial" w:eastAsia="Arial" w:hAnsi="Arial" w:cs="Arial"/>
      <w:sz w:val="40"/>
      <w:szCs w:val="40"/>
      <w:lang w:eastAsia="en-US" w:bidi="en-US"/>
    </w:rPr>
  </w:style>
  <w:style w:type="paragraph" w:styleId="2">
    <w:name w:val="heading 2"/>
    <w:link w:val="2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60" w:after="200"/>
      <w:outlineLvl w:val="1"/>
    </w:pPr>
    <w:rPr>
      <w:rFonts w:ascii="Arial" w:eastAsia="Arial" w:hAnsi="Arial" w:cs="Arial"/>
      <w:sz w:val="34"/>
      <w:szCs w:val="22"/>
      <w:lang w:eastAsia="en-US" w:bidi="en-US"/>
    </w:rPr>
  </w:style>
  <w:style w:type="paragraph" w:styleId="3">
    <w:name w:val="heading 3"/>
    <w:link w:val="3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2"/>
    </w:pPr>
    <w:rPr>
      <w:rFonts w:ascii="Arial" w:eastAsia="Arial" w:hAnsi="Arial" w:cs="Arial"/>
      <w:sz w:val="30"/>
      <w:szCs w:val="30"/>
      <w:lang w:eastAsia="en-US" w:bidi="en-US"/>
    </w:rPr>
  </w:style>
  <w:style w:type="paragraph" w:styleId="4">
    <w:name w:val="heading 4"/>
    <w:link w:val="4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3"/>
    </w:pPr>
    <w:rPr>
      <w:rFonts w:ascii="Arial" w:eastAsia="Arial" w:hAnsi="Arial" w:cs="Arial"/>
      <w:b/>
      <w:bCs/>
      <w:sz w:val="26"/>
      <w:szCs w:val="26"/>
      <w:lang w:eastAsia="en-US" w:bidi="en-US"/>
    </w:rPr>
  </w:style>
  <w:style w:type="paragraph" w:styleId="5">
    <w:name w:val="heading 5"/>
    <w:link w:val="5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4"/>
    </w:pPr>
    <w:rPr>
      <w:rFonts w:ascii="Arial" w:eastAsia="Arial" w:hAnsi="Arial" w:cs="Arial"/>
      <w:b/>
      <w:bCs/>
      <w:sz w:val="24"/>
      <w:szCs w:val="24"/>
      <w:lang w:eastAsia="en-US" w:bidi="en-US"/>
    </w:rPr>
  </w:style>
  <w:style w:type="paragraph" w:styleId="6">
    <w:name w:val="heading 6"/>
    <w:link w:val="6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5"/>
    </w:pPr>
    <w:rPr>
      <w:rFonts w:ascii="Arial" w:eastAsia="Arial" w:hAnsi="Arial" w:cs="Arial"/>
      <w:b/>
      <w:bCs/>
      <w:sz w:val="22"/>
      <w:szCs w:val="22"/>
      <w:lang w:eastAsia="en-US" w:bidi="en-US"/>
    </w:rPr>
  </w:style>
  <w:style w:type="paragraph" w:styleId="7">
    <w:name w:val="heading 7"/>
    <w:link w:val="7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6"/>
    </w:pPr>
    <w:rPr>
      <w:rFonts w:ascii="Arial" w:eastAsia="Arial" w:hAnsi="Arial" w:cs="Arial"/>
      <w:b/>
      <w:bCs/>
      <w:i/>
      <w:iCs/>
      <w:sz w:val="22"/>
      <w:szCs w:val="22"/>
      <w:lang w:eastAsia="en-US" w:bidi="en-US"/>
    </w:rPr>
  </w:style>
  <w:style w:type="paragraph" w:styleId="8">
    <w:name w:val="heading 8"/>
    <w:link w:val="8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7"/>
    </w:pPr>
    <w:rPr>
      <w:rFonts w:ascii="Arial" w:eastAsia="Arial" w:hAnsi="Arial" w:cs="Arial"/>
      <w:i/>
      <w:iCs/>
      <w:sz w:val="22"/>
      <w:szCs w:val="22"/>
      <w:lang w:eastAsia="en-US" w:bidi="en-US"/>
    </w:rPr>
  </w:style>
  <w:style w:type="paragraph" w:styleId="9">
    <w:name w:val="heading 9"/>
    <w:link w:val="9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8"/>
    </w:pPr>
    <w:rPr>
      <w:rFonts w:ascii="Arial" w:eastAsia="Arial" w:hAnsi="Arial" w:cs="Arial"/>
      <w:i/>
      <w:iCs/>
      <w:sz w:val="21"/>
      <w:szCs w:val="21"/>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Heading4Char">
    <w:name w:val="Heading 4 Char"/>
    <w:uiPriority w:val="9"/>
    <w:rPr>
      <w:rFonts w:ascii="Arial" w:eastAsia="Arial" w:hAnsi="Arial" w:cs="Arial"/>
      <w:b/>
      <w:bCs/>
      <w:sz w:val="26"/>
      <w:szCs w:val="26"/>
    </w:rPr>
  </w:style>
  <w:style w:type="character" w:customStyle="1" w:styleId="Heading5Char">
    <w:name w:val="Heading 5 Char"/>
    <w:uiPriority w:val="9"/>
    <w:rPr>
      <w:rFonts w:ascii="Arial" w:eastAsia="Arial" w:hAnsi="Arial" w:cs="Arial"/>
      <w:b/>
      <w:bCs/>
      <w:sz w:val="24"/>
      <w:szCs w:val="24"/>
    </w:rPr>
  </w:style>
  <w:style w:type="character" w:customStyle="1" w:styleId="Heading6Char">
    <w:name w:val="Heading 6 Char"/>
    <w:uiPriority w:val="9"/>
    <w:rPr>
      <w:rFonts w:ascii="Arial" w:eastAsia="Arial" w:hAnsi="Arial" w:cs="Arial"/>
      <w:b/>
      <w:bCs/>
      <w:sz w:val="22"/>
      <w:szCs w:val="22"/>
    </w:rPr>
  </w:style>
  <w:style w:type="character" w:customStyle="1" w:styleId="Heading7Char">
    <w:name w:val="Heading 7 Char"/>
    <w:uiPriority w:val="9"/>
    <w:rPr>
      <w:rFonts w:ascii="Arial" w:eastAsia="Arial" w:hAnsi="Arial" w:cs="Arial"/>
      <w:b/>
      <w:bCs/>
      <w:i/>
      <w:iCs/>
      <w:sz w:val="22"/>
      <w:szCs w:val="22"/>
    </w:rPr>
  </w:style>
  <w:style w:type="character" w:customStyle="1" w:styleId="Heading8Char">
    <w:name w:val="Heading 8 Char"/>
    <w:uiPriority w:val="9"/>
    <w:rPr>
      <w:rFonts w:ascii="Arial" w:eastAsia="Arial" w:hAnsi="Arial" w:cs="Arial"/>
      <w:i/>
      <w:iCs/>
      <w:sz w:val="22"/>
      <w:szCs w:val="22"/>
    </w:rPr>
  </w:style>
  <w:style w:type="character" w:customStyle="1" w:styleId="Heading9Char">
    <w:name w:val="Heading 9 Char"/>
    <w:uiPriority w:val="9"/>
    <w:rPr>
      <w:rFonts w:ascii="Arial" w:eastAsia="Arial" w:hAnsi="Arial" w:cs="Arial"/>
      <w:i/>
      <w:iCs/>
      <w:sz w:val="21"/>
      <w:szCs w:val="21"/>
    </w:rPr>
  </w:style>
  <w:style w:type="character" w:customStyle="1" w:styleId="TitleChar">
    <w:name w:val="Title Char"/>
    <w:uiPriority w:val="10"/>
    <w:rPr>
      <w:sz w:val="48"/>
      <w:szCs w:val="48"/>
    </w:rPr>
  </w:style>
  <w:style w:type="character" w:customStyle="1" w:styleId="SubtitleChar">
    <w:name w:val="Subtitle Char"/>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pPr>
      <w:ind w:left="708"/>
    </w:pPr>
  </w:style>
  <w:style w:type="paragraph" w:styleId="a4">
    <w:name w:val="No Spacing"/>
    <w:uiPriority w:val="1"/>
    <w:qFormat/>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paragraph" w:styleId="a5">
    <w:name w:val="Title"/>
    <w:link w:val="a6"/>
    <w:uiPriority w:val="10"/>
    <w:qFormat/>
    <w:pPr>
      <w:pBdr>
        <w:top w:val="none" w:sz="4" w:space="0" w:color="000000"/>
        <w:left w:val="none" w:sz="4" w:space="0" w:color="000000"/>
        <w:bottom w:val="none" w:sz="4" w:space="0" w:color="000000"/>
        <w:right w:val="none" w:sz="4" w:space="0" w:color="000000"/>
        <w:between w:val="none" w:sz="4" w:space="0" w:color="000000"/>
      </w:pBdr>
      <w:spacing w:before="300" w:after="200"/>
      <w:contextualSpacing/>
    </w:pPr>
    <w:rPr>
      <w:sz w:val="48"/>
      <w:szCs w:val="48"/>
      <w:lang w:eastAsia="en-US" w:bidi="en-US"/>
    </w:rPr>
  </w:style>
  <w:style w:type="character" w:customStyle="1" w:styleId="a6">
    <w:name w:val="Заголовок Знак"/>
    <w:link w:val="a5"/>
    <w:uiPriority w:val="10"/>
    <w:rPr>
      <w:sz w:val="48"/>
      <w:szCs w:val="48"/>
    </w:rPr>
  </w:style>
  <w:style w:type="paragraph" w:styleId="a7">
    <w:name w:val="Subtitle"/>
    <w:link w:val="a8"/>
    <w:uiPriority w:val="11"/>
    <w:qFormat/>
    <w:pPr>
      <w:pBdr>
        <w:top w:val="none" w:sz="4" w:space="0" w:color="000000"/>
        <w:left w:val="none" w:sz="4" w:space="0" w:color="000000"/>
        <w:bottom w:val="none" w:sz="4" w:space="0" w:color="000000"/>
        <w:right w:val="none" w:sz="4" w:space="0" w:color="000000"/>
        <w:between w:val="none" w:sz="4" w:space="0" w:color="000000"/>
      </w:pBdr>
      <w:spacing w:before="200" w:after="200"/>
    </w:pPr>
    <w:rPr>
      <w:sz w:val="24"/>
      <w:szCs w:val="24"/>
      <w:lang w:eastAsia="en-US" w:bidi="en-US"/>
    </w:rPr>
  </w:style>
  <w:style w:type="character" w:customStyle="1" w:styleId="a8">
    <w:name w:val="Подзаголовок Знак"/>
    <w:link w:val="a7"/>
    <w:uiPriority w:val="11"/>
    <w:rPr>
      <w:sz w:val="24"/>
      <w:szCs w:val="24"/>
    </w:rPr>
  </w:style>
  <w:style w:type="paragraph" w:styleId="21">
    <w:name w:val="Quote"/>
    <w:link w:val="22"/>
    <w:uiPriority w:val="29"/>
    <w:qFormat/>
    <w:pPr>
      <w:pBdr>
        <w:top w:val="none" w:sz="4" w:space="0" w:color="000000"/>
        <w:left w:val="none" w:sz="4" w:space="0" w:color="000000"/>
        <w:bottom w:val="none" w:sz="4" w:space="0" w:color="000000"/>
        <w:right w:val="none" w:sz="4" w:space="0" w:color="000000"/>
        <w:between w:val="none" w:sz="4" w:space="0" w:color="000000"/>
      </w:pBdr>
      <w:ind w:left="720" w:right="720"/>
    </w:pPr>
    <w:rPr>
      <w:i/>
      <w:szCs w:val="22"/>
      <w:lang w:eastAsia="en-US" w:bidi="en-US"/>
    </w:rPr>
  </w:style>
  <w:style w:type="character" w:customStyle="1" w:styleId="22">
    <w:name w:val="Цитата 2 Знак"/>
    <w:link w:val="21"/>
    <w:uiPriority w:val="29"/>
    <w:rPr>
      <w:i/>
    </w:rPr>
  </w:style>
  <w:style w:type="paragraph" w:styleId="a9">
    <w:name w:val="Intense Quote"/>
    <w:link w:val="aa"/>
    <w:uiPriority w:val="30"/>
    <w:qFormat/>
    <w:pPr>
      <w:pBdr>
        <w:top w:val="single" w:sz="4" w:space="5" w:color="FFFFFF"/>
        <w:left w:val="single" w:sz="4" w:space="10" w:color="FFFFFF"/>
        <w:bottom w:val="single" w:sz="4" w:space="5" w:color="FFFFFF"/>
        <w:right w:val="single" w:sz="4" w:space="10" w:color="FFFFFF"/>
        <w:between w:val="none" w:sz="4" w:space="0" w:color="000000"/>
      </w:pBdr>
      <w:shd w:val="clear" w:color="auto" w:fill="F2F2F2"/>
      <w:ind w:left="720" w:right="720"/>
    </w:pPr>
    <w:rPr>
      <w:i/>
      <w:szCs w:val="22"/>
      <w:lang w:eastAsia="en-US" w:bidi="en-US"/>
    </w:rPr>
  </w:style>
  <w:style w:type="character" w:customStyle="1" w:styleId="aa">
    <w:name w:val="Выделенная цитата Знак"/>
    <w:link w:val="a9"/>
    <w:uiPriority w:val="30"/>
    <w:rPr>
      <w:i/>
    </w:rPr>
  </w:style>
  <w:style w:type="paragraph" w:styleId="ab">
    <w:name w:val="header"/>
    <w:link w:val="ac"/>
    <w:uiPriority w:val="99"/>
    <w:unhideWhenUsed/>
    <w:pPr>
      <w:pBdr>
        <w:top w:val="none" w:sz="4" w:space="0" w:color="000000"/>
        <w:left w:val="none" w:sz="4" w:space="0" w:color="000000"/>
        <w:bottom w:val="none" w:sz="4" w:space="0" w:color="000000"/>
        <w:right w:val="none" w:sz="4" w:space="0" w:color="000000"/>
        <w:between w:val="none" w:sz="4" w:space="0" w:color="000000"/>
      </w:pBdr>
      <w:tabs>
        <w:tab w:val="center" w:pos="7143"/>
        <w:tab w:val="right" w:pos="14287"/>
      </w:tabs>
    </w:pPr>
    <w:rPr>
      <w:szCs w:val="22"/>
      <w:lang w:eastAsia="en-US" w:bidi="en-US"/>
    </w:rPr>
  </w:style>
  <w:style w:type="character" w:customStyle="1" w:styleId="ac">
    <w:name w:val="Верхний колонтитул Знак"/>
    <w:link w:val="ab"/>
    <w:uiPriority w:val="99"/>
  </w:style>
  <w:style w:type="paragraph" w:styleId="ad">
    <w:name w:val="footer"/>
    <w:link w:val="ae"/>
    <w:uiPriority w:val="99"/>
    <w:unhideWhenUsed/>
    <w:pPr>
      <w:pBdr>
        <w:top w:val="none" w:sz="4" w:space="0" w:color="000000"/>
        <w:left w:val="none" w:sz="4" w:space="0" w:color="000000"/>
        <w:bottom w:val="none" w:sz="4" w:space="0" w:color="000000"/>
        <w:right w:val="none" w:sz="4" w:space="0" w:color="000000"/>
        <w:between w:val="none" w:sz="4" w:space="0" w:color="000000"/>
      </w:pBdr>
      <w:tabs>
        <w:tab w:val="center" w:pos="7143"/>
        <w:tab w:val="right" w:pos="14287"/>
      </w:tabs>
    </w:pPr>
    <w:rPr>
      <w:szCs w:val="22"/>
      <w:lang w:eastAsia="en-US" w:bidi="en-US"/>
    </w:rPr>
  </w:style>
  <w:style w:type="character" w:customStyle="1" w:styleId="FooterChar">
    <w:name w:val="Footer Char"/>
    <w:uiPriority w:val="99"/>
  </w:style>
  <w:style w:type="paragraph" w:styleId="af">
    <w:name w:val="caption"/>
    <w:uiPriority w:val="35"/>
    <w:semiHidden/>
    <w:unhideWhenUsed/>
    <w:qFormat/>
    <w:pPr>
      <w:pBdr>
        <w:top w:val="none" w:sz="4" w:space="0" w:color="000000"/>
        <w:left w:val="none" w:sz="4" w:space="0" w:color="000000"/>
        <w:bottom w:val="none" w:sz="4" w:space="0" w:color="000000"/>
        <w:right w:val="none" w:sz="4" w:space="0" w:color="000000"/>
        <w:between w:val="none" w:sz="4" w:space="0" w:color="000000"/>
      </w:pBdr>
      <w:spacing w:line="276" w:lineRule="auto"/>
    </w:pPr>
    <w:rPr>
      <w:b/>
      <w:bCs/>
      <w:color w:val="4F81BD"/>
      <w:sz w:val="18"/>
      <w:szCs w:val="18"/>
      <w:lang w:eastAsia="en-US" w:bidi="en-US"/>
    </w:rPr>
  </w:style>
  <w:style w:type="character" w:customStyle="1" w:styleId="ae">
    <w:name w:val="Нижний колонтитул Знак"/>
    <w:link w:val="ad"/>
    <w:uiPriority w:val="99"/>
  </w:style>
  <w:style w:type="table" w:styleId="af0">
    <w:name w:val="Table Grid"/>
    <w:basedOn w:val="a1"/>
    <w:tblPr/>
  </w:style>
  <w:style w:type="table" w:customStyle="1" w:styleId="TableGridLight">
    <w:name w:val="Table Grid Light"/>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11">
    <w:name w:val="Plain Table 1"/>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23">
    <w:name w:val="Plain Table 2"/>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styleId="31">
    <w:name w:val="Plain Table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styleId="41">
    <w:name w:val="Plain Table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styleId="51">
    <w:name w:val="Plain Table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styleId="-1">
    <w:name w:val="Grid Table 1 Light"/>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styleId="-2">
    <w:name w:val="Grid Table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3">
    <w:name w:val="Grid Table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4">
    <w:name w:val="Grid Table 4"/>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5">
    <w:name w:val="Grid Table 5 Dark"/>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0" w:type="dxa"/>
        <w:bottom w:w="0" w:type="dxa"/>
        <w:right w:w="0" w:type="dxa"/>
      </w:tblCellMar>
    </w:tblPr>
  </w:style>
  <w:style w:type="table" w:customStyle="1" w:styleId="GridTable5Dark-Accent1">
    <w:name w:val="Grid Table 5 Dark-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0" w:type="dxa"/>
        <w:bottom w:w="0" w:type="dxa"/>
        <w:right w:w="0" w:type="dxa"/>
      </w:tblCellMar>
    </w:tblPr>
  </w:style>
  <w:style w:type="table" w:customStyle="1" w:styleId="GridTable5Dark-Accent2">
    <w:name w:val="Grid Table 5 Dark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0" w:type="dxa"/>
        <w:bottom w:w="0" w:type="dxa"/>
        <w:right w:w="0" w:type="dxa"/>
      </w:tblCellMar>
    </w:tblPr>
  </w:style>
  <w:style w:type="table" w:customStyle="1" w:styleId="GridTable5Dark-Accent3">
    <w:name w:val="Grid Table 5 Dark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0" w:type="dxa"/>
        <w:bottom w:w="0" w:type="dxa"/>
        <w:right w:w="0" w:type="dxa"/>
      </w:tblCellMar>
    </w:tblPr>
  </w:style>
  <w:style w:type="table" w:customStyle="1" w:styleId="GridTable5Dark-Accent4">
    <w:name w:val="Grid Table 5 Dark-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0" w:type="dxa"/>
        <w:bottom w:w="0" w:type="dxa"/>
        <w:right w:w="0" w:type="dxa"/>
      </w:tblCellMar>
    </w:tblPr>
  </w:style>
  <w:style w:type="table" w:customStyle="1" w:styleId="GridTable5Dark-Accent5">
    <w:name w:val="Grid Table 5 Dark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0" w:type="dxa"/>
        <w:bottom w:w="0" w:type="dxa"/>
        <w:right w:w="0" w:type="dxa"/>
      </w:tblCellMar>
    </w:tblPr>
  </w:style>
  <w:style w:type="table" w:customStyle="1" w:styleId="GridTable5Dark-Accent6">
    <w:name w:val="Grid Table 5 Dark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0" w:type="dxa"/>
        <w:bottom w:w="0" w:type="dxa"/>
        <w:right w:w="0" w:type="dxa"/>
      </w:tblCellMar>
    </w:tblPr>
  </w:style>
  <w:style w:type="table" w:styleId="-6">
    <w:name w:val="Grid Table 6 Colorful"/>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7">
    <w:name w:val="Grid Table 7 Colorful"/>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10">
    <w:name w:val="List Table 1 Light"/>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styleId="-20">
    <w:name w:val="List Table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styleId="-30">
    <w:name w:val="List Table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styleId="-40">
    <w:name w:val="List Table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styleId="-50">
    <w:name w:val="List Table 5 Dark"/>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auto" w:fill="7F7F7F"/>
      <w:tblCellMar>
        <w:top w:w="0" w:type="dxa"/>
        <w:left w:w="0" w:type="dxa"/>
        <w:bottom w:w="0" w:type="dxa"/>
        <w:right w:w="0" w:type="dxa"/>
      </w:tblCellMar>
    </w:tblPr>
  </w:style>
  <w:style w:type="table" w:customStyle="1" w:styleId="ListTable5Dark-Accent1">
    <w:name w:val="List Table 5 Dark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auto" w:fill="4F81BD"/>
      <w:tblCellMar>
        <w:top w:w="0" w:type="dxa"/>
        <w:left w:w="0" w:type="dxa"/>
        <w:bottom w:w="0" w:type="dxa"/>
        <w:right w:w="0" w:type="dxa"/>
      </w:tblCellMar>
    </w:tblPr>
  </w:style>
  <w:style w:type="table" w:customStyle="1" w:styleId="ListTable5Dark-Accent2">
    <w:name w:val="List Table 5 Dark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auto" w:fill="D99695"/>
      <w:tblCellMar>
        <w:top w:w="0" w:type="dxa"/>
        <w:left w:w="0" w:type="dxa"/>
        <w:bottom w:w="0" w:type="dxa"/>
        <w:right w:w="0" w:type="dxa"/>
      </w:tblCellMar>
    </w:tblPr>
  </w:style>
  <w:style w:type="table" w:customStyle="1" w:styleId="ListTable5Dark-Accent3">
    <w:name w:val="List Table 5 Dark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auto" w:fill="C3D69B"/>
      <w:tblCellMar>
        <w:top w:w="0" w:type="dxa"/>
        <w:left w:w="0" w:type="dxa"/>
        <w:bottom w:w="0" w:type="dxa"/>
        <w:right w:w="0" w:type="dxa"/>
      </w:tblCellMar>
    </w:tblPr>
  </w:style>
  <w:style w:type="table" w:customStyle="1" w:styleId="ListTable5Dark-Accent4">
    <w:name w:val="List Table 5 Dark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auto" w:fill="B2A1C6"/>
      <w:tblCellMar>
        <w:top w:w="0" w:type="dxa"/>
        <w:left w:w="0" w:type="dxa"/>
        <w:bottom w:w="0" w:type="dxa"/>
        <w:right w:w="0" w:type="dxa"/>
      </w:tblCellMar>
    </w:tblPr>
  </w:style>
  <w:style w:type="table" w:customStyle="1" w:styleId="ListTable5Dark-Accent5">
    <w:name w:val="List Table 5 Dark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auto" w:fill="92CCDC"/>
      <w:tblCellMar>
        <w:top w:w="0" w:type="dxa"/>
        <w:left w:w="0" w:type="dxa"/>
        <w:bottom w:w="0" w:type="dxa"/>
        <w:right w:w="0" w:type="dxa"/>
      </w:tblCellMar>
    </w:tblPr>
  </w:style>
  <w:style w:type="table" w:customStyle="1" w:styleId="ListTable5Dark-Accent6">
    <w:name w:val="List Table 5 Dark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auto" w:fill="FAC090"/>
      <w:tblCellMar>
        <w:top w:w="0" w:type="dxa"/>
        <w:left w:w="0" w:type="dxa"/>
        <w:bottom w:w="0" w:type="dxa"/>
        <w:right w:w="0" w:type="dxa"/>
      </w:tblCellMar>
    </w:tblPr>
  </w:style>
  <w:style w:type="table" w:styleId="-60">
    <w:name w:val="List Table 6 Colorful"/>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styleId="-70">
    <w:name w:val="List Table 7 Colorful"/>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1">
    <w:name w:val="Hyperlink"/>
    <w:uiPriority w:val="99"/>
    <w:unhideWhenUsed/>
    <w:rPr>
      <w:color w:val="0000FF"/>
      <w:u w:val="single"/>
    </w:rPr>
  </w:style>
  <w:style w:type="paragraph" w:styleId="af2">
    <w:name w:val="footnote text"/>
    <w:basedOn w:val="a"/>
    <w:link w:val="af3"/>
    <w:semiHidden/>
  </w:style>
  <w:style w:type="character" w:customStyle="1" w:styleId="FootnoteTextChar">
    <w:name w:val="Footnote Text Char"/>
    <w:uiPriority w:val="99"/>
    <w:rPr>
      <w:sz w:val="18"/>
    </w:rPr>
  </w:style>
  <w:style w:type="character" w:styleId="af4">
    <w:name w:val="footnote reference"/>
    <w:semiHidden/>
    <w:rPr>
      <w:vertAlign w:val="superscript"/>
    </w:rPr>
  </w:style>
  <w:style w:type="paragraph" w:styleId="12">
    <w:name w:val="toc 1"/>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pPr>
    <w:rPr>
      <w:szCs w:val="22"/>
      <w:lang w:eastAsia="en-US" w:bidi="en-US"/>
    </w:rPr>
  </w:style>
  <w:style w:type="paragraph" w:styleId="24">
    <w:name w:val="toc 2"/>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283"/>
    </w:pPr>
    <w:rPr>
      <w:szCs w:val="22"/>
      <w:lang w:eastAsia="en-US" w:bidi="en-US"/>
    </w:rPr>
  </w:style>
  <w:style w:type="paragraph" w:styleId="32">
    <w:name w:val="toc 3"/>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567"/>
    </w:pPr>
    <w:rPr>
      <w:szCs w:val="22"/>
      <w:lang w:eastAsia="en-US" w:bidi="en-US"/>
    </w:rPr>
  </w:style>
  <w:style w:type="paragraph" w:styleId="42">
    <w:name w:val="toc 4"/>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850"/>
    </w:pPr>
    <w:rPr>
      <w:szCs w:val="22"/>
      <w:lang w:eastAsia="en-US" w:bidi="en-US"/>
    </w:rPr>
  </w:style>
  <w:style w:type="paragraph" w:styleId="52">
    <w:name w:val="toc 5"/>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134"/>
    </w:pPr>
    <w:rPr>
      <w:szCs w:val="22"/>
      <w:lang w:eastAsia="en-US" w:bidi="en-US"/>
    </w:rPr>
  </w:style>
  <w:style w:type="paragraph" w:styleId="61">
    <w:name w:val="toc 6"/>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417"/>
    </w:pPr>
    <w:rPr>
      <w:szCs w:val="22"/>
      <w:lang w:eastAsia="en-US" w:bidi="en-US"/>
    </w:rPr>
  </w:style>
  <w:style w:type="paragraph" w:styleId="71">
    <w:name w:val="toc 7"/>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701"/>
    </w:pPr>
    <w:rPr>
      <w:szCs w:val="22"/>
      <w:lang w:eastAsia="en-US" w:bidi="en-US"/>
    </w:rPr>
  </w:style>
  <w:style w:type="paragraph" w:styleId="81">
    <w:name w:val="toc 8"/>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984"/>
    </w:pPr>
    <w:rPr>
      <w:szCs w:val="22"/>
      <w:lang w:eastAsia="en-US" w:bidi="en-US"/>
    </w:rPr>
  </w:style>
  <w:style w:type="paragraph" w:styleId="91">
    <w:name w:val="toc 9"/>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2268"/>
    </w:pPr>
    <w:rPr>
      <w:szCs w:val="22"/>
      <w:lang w:eastAsia="en-US" w:bidi="en-US"/>
    </w:rPr>
  </w:style>
  <w:style w:type="paragraph" w:styleId="af5">
    <w:name w:val="TOC Heading"/>
    <w:uiPriority w:val="39"/>
    <w:unhideWhenUsed/>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paragraph" w:customStyle="1" w:styleId="ConsPlusTitle">
    <w:name w:val="ConsPlusTitle"/>
    <w:pPr>
      <w:widowControl w:val="0"/>
      <w:pBdr>
        <w:top w:val="none" w:sz="4" w:space="0" w:color="000000"/>
        <w:left w:val="none" w:sz="4" w:space="0" w:color="000000"/>
        <w:bottom w:val="none" w:sz="4" w:space="0" w:color="000000"/>
        <w:right w:val="none" w:sz="4" w:space="0" w:color="000000"/>
        <w:between w:val="none" w:sz="4" w:space="0" w:color="000000"/>
      </w:pBdr>
    </w:pPr>
    <w:rPr>
      <w:rFonts w:ascii="Arial" w:eastAsia="Times New Roman" w:hAnsi="Arial"/>
      <w:b/>
      <w:bCs/>
      <w:szCs w:val="22"/>
    </w:rPr>
  </w:style>
  <w:style w:type="paragraph" w:customStyle="1" w:styleId="ConsPlusNonformat">
    <w:name w:val="ConsPlusNonformat"/>
    <w:pPr>
      <w:widowControl w:val="0"/>
      <w:pBdr>
        <w:top w:val="none" w:sz="4" w:space="0" w:color="000000"/>
        <w:left w:val="none" w:sz="4" w:space="0" w:color="000000"/>
        <w:bottom w:val="none" w:sz="4" w:space="0" w:color="000000"/>
        <w:right w:val="none" w:sz="4" w:space="0" w:color="000000"/>
        <w:between w:val="none" w:sz="4" w:space="0" w:color="000000"/>
      </w:pBdr>
    </w:pPr>
    <w:rPr>
      <w:rFonts w:ascii="Courier New" w:eastAsia="Times New Roman" w:hAnsi="Courier New"/>
      <w:szCs w:val="22"/>
    </w:rPr>
  </w:style>
  <w:style w:type="character" w:customStyle="1" w:styleId="af6">
    <w:name w:val="Гипертекстовая ссылка"/>
    <w:rPr>
      <w:color w:val="008000"/>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right="19772" w:firstLine="720"/>
    </w:pPr>
    <w:rPr>
      <w:rFonts w:ascii="Arial" w:eastAsia="Times New Roman" w:hAnsi="Arial"/>
      <w:szCs w:val="22"/>
    </w:rPr>
  </w:style>
  <w:style w:type="paragraph" w:styleId="af7">
    <w:name w:val="Body Text Indent"/>
    <w:basedOn w:val="a"/>
    <w:link w:val="af8"/>
    <w:pPr>
      <w:spacing w:after="120"/>
      <w:ind w:left="283"/>
    </w:pPr>
    <w:rPr>
      <w:sz w:val="24"/>
      <w:szCs w:val="24"/>
    </w:rPr>
  </w:style>
  <w:style w:type="character" w:customStyle="1" w:styleId="af8">
    <w:name w:val="Основной текст с отступом Знак"/>
    <w:link w:val="af7"/>
    <w:rPr>
      <w:rFonts w:ascii="Times New Roman" w:eastAsia="Times New Roman" w:hAnsi="Times New Roman"/>
      <w:sz w:val="24"/>
      <w:szCs w:val="24"/>
    </w:rPr>
  </w:style>
  <w:style w:type="paragraph" w:styleId="af9">
    <w:name w:val="Balloon Text"/>
    <w:basedOn w:val="a"/>
    <w:link w:val="afa"/>
    <w:semiHidden/>
    <w:rPr>
      <w:rFonts w:ascii="Segoe UI" w:hAnsi="Segoe UI"/>
      <w:sz w:val="18"/>
      <w:szCs w:val="18"/>
    </w:rPr>
  </w:style>
  <w:style w:type="character" w:customStyle="1" w:styleId="afa">
    <w:name w:val="Текст выноски Знак"/>
    <w:link w:val="af9"/>
    <w:semiHidden/>
    <w:rPr>
      <w:rFonts w:ascii="Segoe UI" w:eastAsia="Times New Roman" w:hAnsi="Segoe UI"/>
      <w:sz w:val="18"/>
      <w:szCs w:val="18"/>
    </w:rPr>
  </w:style>
  <w:style w:type="character" w:customStyle="1" w:styleId="af3">
    <w:name w:val="Текст сноски Знак"/>
    <w:link w:val="af2"/>
    <w:semiHidden/>
    <w:rPr>
      <w:rFonts w:ascii="Times New Roman" w:eastAsia="Times New Roman" w:hAnsi="Times New Roman"/>
    </w:rPr>
  </w:style>
  <w:style w:type="character" w:customStyle="1" w:styleId="apple-converted-space">
    <w:name w:val="apple-converted-space"/>
  </w:style>
  <w:style w:type="paragraph" w:customStyle="1" w:styleId="ConsPlusNormal">
    <w:name w:val="ConsPlusNormal"/>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eastAsia="Times New Roman" w:hAnsi="Arial"/>
      <w:szCs w:val="22"/>
    </w:rPr>
  </w:style>
  <w:style w:type="paragraph" w:customStyle="1" w:styleId="13">
    <w:name w:val="Обычный1"/>
    <w:rsid w:val="00C47C57"/>
    <w:pPr>
      <w:widowControl w:val="0"/>
      <w:snapToGrid w:val="0"/>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08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garantF1://12064203.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2529</Words>
  <Characters>14419</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12</cp:revision>
  <cp:lastPrinted>2022-01-26T10:48:00Z</cp:lastPrinted>
  <dcterms:created xsi:type="dcterms:W3CDTF">2021-09-30T09:18:00Z</dcterms:created>
  <dcterms:modified xsi:type="dcterms:W3CDTF">2022-01-27T10:46:00Z</dcterms:modified>
</cp:coreProperties>
</file>