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28" w:rsidRPr="000B1328" w:rsidRDefault="000B1328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B1328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proofErr w:type="spellStart"/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0B1328">
        <w:rPr>
          <w:rFonts w:ascii="Times New Roman" w:hAnsi="Times New Roman" w:cs="Times New Roman"/>
          <w:sz w:val="28"/>
          <w:szCs w:val="28"/>
        </w:rPr>
        <w:br/>
      </w:r>
    </w:p>
    <w:p w:rsidR="000B1328" w:rsidRPr="000B1328" w:rsidRDefault="000B132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B1328" w:rsidRPr="000B132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B1328" w:rsidRPr="000B1328" w:rsidRDefault="000B13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sz w:val="28"/>
                <w:szCs w:val="28"/>
              </w:rPr>
              <w:t>12 июля 1999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B1328" w:rsidRPr="000B1328" w:rsidRDefault="000B132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sz w:val="28"/>
                <w:szCs w:val="28"/>
              </w:rPr>
              <w:t>N 162-ЗПО</w:t>
            </w:r>
          </w:p>
        </w:tc>
      </w:tr>
    </w:tbl>
    <w:p w:rsidR="000B1328" w:rsidRPr="000B1328" w:rsidRDefault="000B132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ЗАКОН</w:t>
      </w:r>
    </w:p>
    <w:p w:rsidR="000B1328" w:rsidRPr="000B1328" w:rsidRDefault="000B13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B1328" w:rsidRPr="000B1328" w:rsidRDefault="000B13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 ЗАЩИТЕ НАСЕЛЕНИЯ И ТЕРРИТОРИИ ПЕНЗЕНСКОЙ ОБЛАСТИ</w:t>
      </w:r>
    </w:p>
    <w:p w:rsidR="000B1328" w:rsidRPr="000B1328" w:rsidRDefault="000B13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ОТ ЧРЕЗВЫЧАЙНЫХ СИТУАЦИЙ ПРИРОДНОГО И ТЕХНОГЕННОГО ХАРАКТЕРА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Принят</w:t>
        </w:r>
      </w:hyperlink>
    </w:p>
    <w:p w:rsidR="000B1328" w:rsidRPr="000B1328" w:rsidRDefault="000B13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Законодательным Собранием</w:t>
      </w:r>
    </w:p>
    <w:p w:rsidR="000B1328" w:rsidRPr="000B1328" w:rsidRDefault="000B13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B1328" w:rsidRPr="000B1328" w:rsidRDefault="000B13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5 июля 1999 года</w:t>
      </w:r>
    </w:p>
    <w:p w:rsidR="000B1328" w:rsidRPr="000B1328" w:rsidRDefault="000B1328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1328" w:rsidRPr="000B132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328" w:rsidRPr="000B1328" w:rsidRDefault="000B1328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328" w:rsidRPr="000B1328" w:rsidRDefault="000B1328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Законов Пензенской обл.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07.04.2003 </w:t>
            </w:r>
            <w:hyperlink r:id="rId6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460-ЗПО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30.12.2004 </w:t>
            </w:r>
            <w:hyperlink r:id="rId7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739-ЗПО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22.05.2006 </w:t>
            </w:r>
            <w:hyperlink r:id="rId8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1041-ЗПО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09.07.2007 </w:t>
            </w:r>
            <w:hyperlink r:id="rId9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1321-ЗПО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27.02.2009 </w:t>
            </w:r>
            <w:hyperlink r:id="rId10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1675-ЗПО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30.06.2009 </w:t>
            </w:r>
            <w:hyperlink r:id="rId11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1762-ЗПО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15.09.2010 </w:t>
            </w:r>
            <w:hyperlink r:id="rId12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1962-ЗПО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28.02.2011 </w:t>
            </w:r>
            <w:hyperlink r:id="rId13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2015-ЗПО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10.05.2011 </w:t>
            </w:r>
            <w:hyperlink r:id="rId14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2063-ЗПО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10.07.2012 </w:t>
            </w:r>
            <w:hyperlink r:id="rId15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2271-ЗПО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02.04.2013 </w:t>
            </w:r>
            <w:hyperlink r:id="rId16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2373-ЗПО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29.08.2013 </w:t>
            </w:r>
            <w:hyperlink r:id="rId17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2438-ЗПО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03.04.2014 </w:t>
            </w:r>
            <w:hyperlink r:id="rId18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2538-ЗПО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22.12.2014 </w:t>
            </w:r>
            <w:hyperlink r:id="rId19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2661-ЗПО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16.06.2015 </w:t>
            </w:r>
            <w:hyperlink r:id="rId20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2738-ЗПО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19.08.2015 </w:t>
            </w:r>
            <w:hyperlink r:id="rId21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2775-ЗПО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16.10.2015 </w:t>
            </w:r>
            <w:hyperlink r:id="rId22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2801-ЗПО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18.02.2016 </w:t>
            </w:r>
            <w:hyperlink r:id="rId23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2872-ЗПО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17.10.2019 </w:t>
            </w:r>
            <w:hyperlink r:id="rId24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3391-ЗПО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30.04.2020 </w:t>
            </w:r>
            <w:hyperlink r:id="rId25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3489-ЗПО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0B1328" w:rsidRPr="000B1328" w:rsidRDefault="000B13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28.10.2021 </w:t>
            </w:r>
            <w:hyperlink r:id="rId26" w:history="1">
              <w:r w:rsidRPr="000B132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3754-ЗПО</w:t>
              </w:r>
            </w:hyperlink>
            <w:r w:rsidRPr="000B132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1328" w:rsidRPr="000B1328" w:rsidRDefault="000B1328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Настоящий Закон в соответствии с </w:t>
      </w:r>
      <w:hyperlink r:id="rId27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Российской Федерации и федеральными законами определяет организационно-правовые нормы в области защиты граждан Российской Федерации, иностранных граждан и лиц без гражданства, находящихся на территории Пензенской области (далее - население), всего земельного, водного, воздушного пространства в пределах Пензенской области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8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27.02.2009 N 1675-ЗПО)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Действие настоящего Закона распространяется на отношения, </w:t>
      </w:r>
      <w:r w:rsidRPr="000B1328">
        <w:rPr>
          <w:rFonts w:ascii="Times New Roman" w:hAnsi="Times New Roman" w:cs="Times New Roman"/>
          <w:sz w:val="28"/>
          <w:szCs w:val="28"/>
        </w:rPr>
        <w:lastRenderedPageBreak/>
        <w:t>возникающие в процессе деятельности органов государственной власти Пензенской области, а также предприятий, учреждений, организаций, независимо от их организационно-правовой формы (далее - организации), и населения на территории Пензенской области по защите населения и территории Пензенской области от чрезвычайных ситуаций, в том числе по обеспечению безопасности людей на водных объектах.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Законов Пензенской обл. от 22.05.2006 </w:t>
      </w:r>
      <w:hyperlink r:id="rId29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N 1041-ЗПО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, от 15.09.2010 </w:t>
      </w:r>
      <w:hyperlink r:id="rId30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N 1962-ЗПО</w:t>
        </w:r>
      </w:hyperlink>
      <w:r w:rsidRPr="000B1328">
        <w:rPr>
          <w:rFonts w:ascii="Times New Roman" w:hAnsi="Times New Roman" w:cs="Times New Roman"/>
          <w:sz w:val="28"/>
          <w:szCs w:val="28"/>
        </w:rPr>
        <w:t>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Абзац исключен. - </w:t>
      </w:r>
      <w:hyperlink r:id="rId31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</w:t>
      </w: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от 22.05.2006 N 1041-ЗПО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1. Основные понятия</w:t>
      </w: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2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18.02.2016 N 2872-ЗПО)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Для целей настоящего Закона применяются понятия, установленные Федеральным </w:t>
      </w:r>
      <w:hyperlink r:id="rId33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от 21 декабря 1994 года N 68-ФЗ "О защите населения и территорий от чрезвычайных ситуаций природного и техногенного характера".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2. Правовое регулирование отношений в области защиты населения и территории Пензенской области от чрезвычайных ситуаций</w:t>
      </w: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4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30.06.2009 N 1762-ЗПО)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Правовое регулирование отношений в области защиты населения и территории Пензенской области от чрезвычайных ситуаций осуществляется Федеральным </w:t>
      </w:r>
      <w:hyperlink r:id="rId35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от 21 декабря 1994 года N 68-ФЗ "О защите населения и территорий от чрезвычайных ситуаций природного и техногенного характера" (далее - Федеральный закон "О защите населения и территорий от чрезвычайных ситуаций природного и техногенного характера"), принимаемыми в соответствии с ним федеральными законами и иными нормативными правовыми актами Российской Федерации, </w:t>
      </w:r>
      <w:hyperlink r:id="rId36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области, настоящим Законом и иными нормативными правовыми актами Пензенской области. В соответствии с указанным Федеральным </w:t>
      </w:r>
      <w:hyperlink r:id="rId37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 в пределах своих полномочий могут принимать муниципальные правовые акты, регулирующие отношения, возникающие в связи с защитой населения и территорий от чрезвычайных ситуаций.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8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10.07.2012 N 2271-ЗПО)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3. Цели настоящего Закона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9"/>
      <w:bookmarkEnd w:id="1"/>
      <w:r w:rsidRPr="000B1328">
        <w:rPr>
          <w:rFonts w:ascii="Times New Roman" w:hAnsi="Times New Roman" w:cs="Times New Roman"/>
          <w:sz w:val="28"/>
          <w:szCs w:val="28"/>
        </w:rPr>
        <w:t>1. Целями настоящего Закона являются: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- предупреждение возникновения и развития чрезвычайных ситуаций;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lastRenderedPageBreak/>
        <w:t>- снижение размеров ущерба и потерь от чрезвычайных ситуаций;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- ликвидация чрезвычайных ситуаций.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2. Не связанные с перечисленными в </w:t>
      </w:r>
      <w:hyperlink w:anchor="P49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части первой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настоящей статьи целями отношения по восстановлению территорий, пострадавших в результате чрезвычайных ситуаций, настоящим Законом не регулируются.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4. Пензенская территориальная подсистема единой государственной системы предупреждения и ликвидации чрезвычайных ситуаций</w:t>
      </w: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9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19.08.2015 N 2775-ЗПО)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1. Пензенская территориальная подсистема единой государственной системы предупреждения и ликвидации чрезвычайных ситуаций (далее - областная подсистема) создается для предупреждения и ликвидации чрезвычайных ситуаций в пределах территории Пензенской области в соответствии с законодательством Российской Федерации и Пензенской области.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2. Областная подсистема объединяет органы управления, силы и средства Правительства Пензенской области, иных исполнительных органов государственной власти Пензенской области, в полномочия которых входит решение вопросов по защите населения и территории Пензенской области от чрезвычайных ситуаций.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3. Органы управления областной подсистемы включают в себя координационный орган, постоянно действующий орган управления и орган повседневного управления.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4. Органы управления и силы областной подсистемы функционируют в режиме: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1) повседневной деятельности - при отсутствии угрозы возникновения чрезвычайной ситуации;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2) повышенной готовности - при угрозе возникновения чрезвычайной ситуации;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3) чрезвычайной ситуации - при возникновении и ликвидации чрезвычайной ситуации.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5. Режим повышенной готовности или чрезвычайной ситуации для органов управления и сил областной подсистемы вводится Губернатором Пензенской области.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При введении режима чрезвычайной ситуации в зависимости от классификации чрезвычайных ситуаций, а также от других факторов, </w:t>
      </w:r>
      <w:r w:rsidRPr="000B1328">
        <w:rPr>
          <w:rFonts w:ascii="Times New Roman" w:hAnsi="Times New Roman" w:cs="Times New Roman"/>
          <w:sz w:val="28"/>
          <w:szCs w:val="28"/>
        </w:rPr>
        <w:lastRenderedPageBreak/>
        <w:t>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решением Губернатора Пензенской области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городского поселения, муниципального района, городского округа и органов исполнительной власти Пензенской области, оказавшихся в зоне чрезвычайной ситуации, устанавливается региональный уровень реагирования.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0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17.10.2019 N 3391-ЗПО)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областной подсистемы Губернатор Пензенской области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Пензенской области, а также принимать дополнительные меры по защите населения и территорий от чрезвычайных ситуаций в соответствии с законодательством Российской Федерации.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Статья 5. Утратила силу. - </w:t>
      </w:r>
      <w:hyperlink r:id="rId41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22.05.2006 N 1041-ЗПО.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Статьи 6. - 8. Утратили силу. - </w:t>
      </w:r>
      <w:hyperlink r:id="rId42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30.12.2004 N 739-ЗПО.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Абзац исключен. - </w:t>
      </w:r>
      <w:hyperlink r:id="rId43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</w:t>
      </w: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от 22.05.2006 N 1041-ЗПО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9. Полномочия органов государственной власти Пензенской области в области защиты населения и территорий от чрезвычайных ситуаций</w:t>
      </w: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4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30.12.2004 N 739-ЗПО)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5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"О защите населения и территорий от чрезвычайных ситуаций природного и техногенного характера" органы государственной власти Пензенской области: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б) осуществляют подготовку и содержание в готовности необходимых сил и </w:t>
      </w:r>
      <w:proofErr w:type="gramStart"/>
      <w:r w:rsidRPr="000B1328">
        <w:rPr>
          <w:rFonts w:ascii="Times New Roman" w:hAnsi="Times New Roman" w:cs="Times New Roman"/>
          <w:sz w:val="28"/>
          <w:szCs w:val="28"/>
        </w:rPr>
        <w:t>средств для защиты населения</w:t>
      </w:r>
      <w:proofErr w:type="gramEnd"/>
      <w:r w:rsidRPr="000B1328">
        <w:rPr>
          <w:rFonts w:ascii="Times New Roman" w:hAnsi="Times New Roman" w:cs="Times New Roman"/>
          <w:sz w:val="28"/>
          <w:szCs w:val="28"/>
        </w:rPr>
        <w:t xml:space="preserve"> и территорий от чрезвычайных ситуаций, а также подготовку населения в области защиты от чрезвычайных ситуаций;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lastRenderedPageBreak/>
        <w:t xml:space="preserve">(п. "б" в ред. </w:t>
      </w:r>
      <w:hyperlink r:id="rId46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18.02.2016 N 2872-ЗПО)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г) осуществляют информирование населения о чрезвычайных ситуациях;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"г" в ред. </w:t>
      </w:r>
      <w:hyperlink r:id="rId47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29.08.2013 N 2438-ЗПО)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е) осуществляют финансирование мероприятий в области защиты населения и территорий от чрезвычайных ситуаций;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з)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8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09.07.2007 N 1321-ЗПО)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и)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B132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B1328">
        <w:rPr>
          <w:rFonts w:ascii="Times New Roman" w:hAnsi="Times New Roman" w:cs="Times New Roman"/>
          <w:sz w:val="28"/>
          <w:szCs w:val="28"/>
        </w:rPr>
        <w:t xml:space="preserve">. "и" введен </w:t>
      </w:r>
      <w:hyperlink r:id="rId49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09.07.2007 N 1321-ЗПО)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к)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"к" введен </w:t>
      </w:r>
      <w:hyperlink r:id="rId50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10.05.2011 N 2063-ЗПО)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л) принимают решения об отнесении возникших чрезвычайных ситуаций к чрезвычайным ситуациям регионального или межмуниципального характера, вводят режим повышенной готовности или чрезвычайной ситуации </w:t>
      </w:r>
      <w:r w:rsidRPr="000B1328">
        <w:rPr>
          <w:rFonts w:ascii="Times New Roman" w:hAnsi="Times New Roman" w:cs="Times New Roman"/>
          <w:sz w:val="28"/>
          <w:szCs w:val="28"/>
        </w:rPr>
        <w:lastRenderedPageBreak/>
        <w:t>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"л" в ред. </w:t>
      </w:r>
      <w:hyperlink r:id="rId51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17.10.2019 N 3391-ЗПО)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м) устанавливают региональный уровень реагирования в порядке, установленном </w:t>
      </w:r>
      <w:hyperlink r:id="rId52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пунктом 8 статьи 4.1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Федерального закона "О защите населения и территорий от чрезвычайных ситуаций природного и техногенного характера";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"м" введен </w:t>
      </w:r>
      <w:hyperlink r:id="rId53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10.07.2012 N 2271-ЗПО; в ред. Законов Пензенской обл. от 19.08.2015 </w:t>
      </w:r>
      <w:hyperlink r:id="rId54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N 2775-ЗПО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, от 17.10.2019 </w:t>
      </w:r>
      <w:hyperlink r:id="rId55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N 3391-ЗПО</w:t>
        </w:r>
      </w:hyperlink>
      <w:r w:rsidRPr="000B1328">
        <w:rPr>
          <w:rFonts w:ascii="Times New Roman" w:hAnsi="Times New Roman" w:cs="Times New Roman"/>
          <w:sz w:val="28"/>
          <w:szCs w:val="28"/>
        </w:rPr>
        <w:t>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н) осуществляют создание системы обеспечения вызова экстренных оперативных служб по единому номеру "112", обеспечивают ее эксплуатацию и развитие.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"н" введен </w:t>
      </w:r>
      <w:hyperlink r:id="rId56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02.04.2013 N 2373-ЗПО)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о) создают и поддерживают в постоянной готовности системы оповещения и информирования населения о чрезвычайных ситуациях;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"о" введен </w:t>
      </w:r>
      <w:hyperlink r:id="rId57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29.08.2013 N 2438-ЗПО)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п)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комплексной системы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"п" введен </w:t>
      </w:r>
      <w:hyperlink r:id="rId58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29.08.2013 N 2438-ЗПО)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р) утверждают </w:t>
      </w:r>
      <w:hyperlink r:id="rId59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о региональном государственном надзоре в области защиты населения и территорий от чрезвычайных ситуаций, </w:t>
      </w:r>
      <w:hyperlink r:id="rId60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"р" в ред. </w:t>
      </w:r>
      <w:hyperlink r:id="rId61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28.10.2021 N 3754-ЗПО)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с) разрабатывают и утверждают планы действий по предупреждению и ликвидации чрезвычайных ситуаций на территории Пензенской области;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"с" введен </w:t>
      </w:r>
      <w:hyperlink r:id="rId62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30.04.2020 N 3489-ЗПО)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т)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r:id="rId63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подпунктом "м" пункта 1 статьи 11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Федерального закона "О защите населения и территорий от чрезвычайных ситуаций природного и техногенного характера";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"т" введен </w:t>
      </w:r>
      <w:hyperlink r:id="rId64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30.04.2020 N 3489-ЗПО)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lastRenderedPageBreak/>
        <w:t xml:space="preserve">у) с учетом особенностей чрезвычайной ситуации на территории Пензенской области или угрозы ее возникновения во исполнение правил поведения, установленных в соответствии с </w:t>
      </w:r>
      <w:hyperlink r:id="rId65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"а.2" статьи 10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Федерального закона "О защите населения и территорий от чрезвычайных ситуаций природного и техногенного характера",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r:id="rId66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"а.1" статьи 10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Федерального закона "О защите населения и территорий от чрезвычайных ситуаций природного и техногенного характера".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"у" введен </w:t>
      </w:r>
      <w:hyperlink r:id="rId67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30.04.2020 N 3489-ЗПО)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Статья 10. Утратила силу. - </w:t>
      </w:r>
      <w:hyperlink r:id="rId68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30.12.2004 N 739-ЗПО.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Абзац исключен. - </w:t>
      </w:r>
      <w:hyperlink r:id="rId69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</w:t>
      </w: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от 22.05.2006 N 1041-ЗПО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Статья 11. Утратила силу. - </w:t>
      </w:r>
      <w:hyperlink r:id="rId70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22.05.2006 N 1041-ЗПО.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12. Обязанности организаций в области защиты населения и территорий от чрезвычайных ситуаций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Организации обязаны: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1)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2)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3) обеспечивать создание, подготовку и поддержание в готовности к применению сил и средств по предупреждению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Законов Пензенской обл. от 30.12.2004 </w:t>
      </w:r>
      <w:hyperlink r:id="rId71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N 739-ЗПО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, от 18.02.2016 </w:t>
      </w:r>
      <w:hyperlink r:id="rId72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N 2872-ЗПО</w:t>
        </w:r>
      </w:hyperlink>
      <w:r w:rsidRPr="000B1328">
        <w:rPr>
          <w:rFonts w:ascii="Times New Roman" w:hAnsi="Times New Roman" w:cs="Times New Roman"/>
          <w:sz w:val="28"/>
          <w:szCs w:val="28"/>
        </w:rPr>
        <w:t>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4)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Федерации;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4 в ред. </w:t>
      </w:r>
      <w:hyperlink r:id="rId73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03.04.2014 N 2538-ЗПО)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lastRenderedPageBreak/>
        <w:t>5)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4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16.06.2015 N 2738-ЗПО)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6)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7) создавать резервы финансовых и материальных ресурсов для ликвидации чрезвычайных ситуаций;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8) предоставлять в установленном порядке информацию в области защиты от чрезвычайных ситуаций, а также оповещать работников организаций об угрозе возникновения или о возникновении чрезвычайных ситуаций;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5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09.07.2007 N 1321-ЗПО)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9) предоставлять в установленном </w:t>
      </w:r>
      <w:hyperlink r:id="rId76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(п. 9 введен </w:t>
      </w:r>
      <w:hyperlink r:id="rId77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09.07.2007 N 1321-ЗПО)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Статья 13. Утратила силу. - </w:t>
      </w:r>
      <w:hyperlink r:id="rId78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30.12.2004 N 739-ЗПО.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Статья 14. Утратила силу. - </w:t>
      </w:r>
      <w:hyperlink r:id="rId79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22.05.2006 N 1041-ЗПО.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Абзац исключен. - </w:t>
      </w:r>
      <w:hyperlink r:id="rId80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</w:t>
      </w: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от 22.05.2006 N 1041-ЗПО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Статьи 15. - 16. Утратили силу. - </w:t>
      </w:r>
      <w:hyperlink r:id="rId81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30.12.2004 N 739-ЗПО.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lastRenderedPageBreak/>
        <w:t xml:space="preserve">Абзац исключен. - </w:t>
      </w:r>
      <w:hyperlink r:id="rId82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</w:t>
      </w: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от 22.05.2006 N 1041-ЗПО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Статьи 17. - 18. Утратили силу. - </w:t>
      </w:r>
      <w:hyperlink r:id="rId83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22.05.2006 N 1041-ЗПО.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Статья 19. Утратила силу. - </w:t>
      </w:r>
      <w:hyperlink r:id="rId84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30.12.2004 N 739-ЗПО.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20. Оповещение и информирование населения Пензенской области об угрозе возникновения или о возникновении чрезвычайных ситуаций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1. Оповещение населения Пензенской области о чрезвычайных ситуациях осуществляется путем доведения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защите, с использованием системы централизованного оповещения Пензенской области, сетей радиотрансляционного и телевизионного вещания, локальных систем оповещения потенциально опасных объектов.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Информирование населения Пензенской области о чрезвычайных ситуациях осуществляется путем доведения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проведения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(часть 1 в ред. </w:t>
      </w:r>
      <w:hyperlink r:id="rId85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29.08.2013 N 2438-ЗПО)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2. При возникновении чрезвычайных ситуаций на потенциально опасных объектах ответственность за организацию оповещения работников этих объектов, работников других организаций и населения, органов управления по делам гражданской обороны и чрезвычайным ситуациям, на территории которых действуют потенциально опасные объекты, возлагается на руководителей этих объектов.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3. Поддержание в технически исправном состоянии и постоянной готовности к использованию систем оповещения возлагается на руководителей организаций, в ведении которых находятся системы оповещения.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lastRenderedPageBreak/>
        <w:t>4. Границы зон экстренного оповещения населения определяются нормативным правовым актом Правительства Пензенской области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(часть 4 введена </w:t>
      </w:r>
      <w:hyperlink r:id="rId86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29.08.2013 N 2438-ЗПО)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Абзац исключен. - </w:t>
      </w:r>
      <w:hyperlink r:id="rId87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</w:t>
      </w: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от 22.05.2006 N 1041-ЗПО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21. Финансирование целевых программ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Финансирование целевых программ по защите населения и территории Пензенской области от чрезвычайных ситуаций, по обеспечению устойчивого функционирования организаций осуществляется в соответствии с законодательством Российской Федерации и Пензенской области.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22. Финансовое обеспечение деятельности органов управления, уполномоченных на решение задач в области защиты населения и территории Пензенской области от чрезвычайных ситуаций</w:t>
      </w: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8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30.12.2004 N 739-ЗПО)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Финансовое обеспечение деятельности органов управления, уполномоченных на решение задач в области защиты населения и территории Пензенской области от чрезвычайных ситуаций, осуществляется в соответствии с законодательством Российской Федерации и Пензенской области.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23. Финансовое обеспечение предупреждения и ликвидации последствий чрезвычайных ситуаций на территории Пензенской области</w:t>
      </w: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9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30.12.2004 N 739-ЗПО)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Финансовое обеспечение установленных настоящим Законом мер по предупреждению и ликвидации последствий чрезвычайных ситуаций на территории Пензенской области 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Пензенской области.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0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28.02.2011 N 2015-ЗПО)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24. Создание и использование резервов финансовых и материальных ресурсов для ликвидации чрезвычайных ситуаций</w:t>
      </w: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1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16.10.2015 N 2801-ЗПО)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2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создания и использования резервов финансовых и материальных ресурсов для ликвидации чрезвычайных ситуаций (резервных фондов) и порядок восполнения использованных средств этих резервов определяются нормативным правовым актом Правительства Пензенской области.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Статья 25. Утратила силу. - </w:t>
      </w:r>
      <w:hyperlink r:id="rId93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30.12.2004 N 739-ЗПО.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Абзац исключен. - </w:t>
      </w:r>
      <w:hyperlink r:id="rId94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</w:t>
      </w: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от 22.05.2006 N 1041-ЗПО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Статьи 26. - 27. Утратили силу. - </w:t>
      </w:r>
      <w:hyperlink r:id="rId95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30.12.2004 N 739-ЗПО.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28. Ответственность за нарушение законодательства в области защиты от чрезвычайных ситуаций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1. Виновные в невыполнении или недобросовестном выполнении законодательства в области защиты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Федерации, находящиеся на территории Пензенской области, несут дисциплинарную, административную, гражданско-правовую и уголовную ответственность, а организации - административную и гражданско-правовую ответственность в соответствии с законодательством Российской Федерации и Пензенской области.</w:t>
      </w:r>
    </w:p>
    <w:p w:rsidR="000B1328" w:rsidRPr="000B1328" w:rsidRDefault="000B1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2. Утратила силу. - </w:t>
      </w:r>
      <w:hyperlink r:id="rId96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 от 30.12.2004 N 739-ЗПО.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 xml:space="preserve">Абзац исключен. - </w:t>
      </w:r>
      <w:hyperlink r:id="rId97" w:history="1">
        <w:r w:rsidRPr="000B132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B1328">
        <w:rPr>
          <w:rFonts w:ascii="Times New Roman" w:hAnsi="Times New Roman" w:cs="Times New Roman"/>
          <w:sz w:val="28"/>
          <w:szCs w:val="28"/>
        </w:rPr>
        <w:t xml:space="preserve"> Пензенской обл.</w:t>
      </w:r>
    </w:p>
    <w:p w:rsidR="000B1328" w:rsidRPr="000B1328" w:rsidRDefault="000B13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от 22.05.2006 N 1041-ЗПО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Статья 29. Вступление настоящего Закона в силу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0B1328" w:rsidRPr="000B1328" w:rsidRDefault="000B13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1328" w:rsidRPr="000B1328" w:rsidRDefault="000B13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Губернатор</w:t>
      </w:r>
    </w:p>
    <w:p w:rsidR="000B1328" w:rsidRPr="000B1328" w:rsidRDefault="000B13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B1328" w:rsidRPr="000B1328" w:rsidRDefault="000B132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В.К.БОЧКАРЕВ</w:t>
      </w:r>
    </w:p>
    <w:p w:rsidR="000B1328" w:rsidRPr="000B1328" w:rsidRDefault="000B132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г. Пенза</w:t>
      </w:r>
    </w:p>
    <w:p w:rsidR="000B1328" w:rsidRPr="000B1328" w:rsidRDefault="000B1328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t>12 июля 1999 года</w:t>
      </w:r>
    </w:p>
    <w:p w:rsidR="000B1328" w:rsidRPr="000B1328" w:rsidRDefault="000B1328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0B1328">
        <w:rPr>
          <w:rFonts w:ascii="Times New Roman" w:hAnsi="Times New Roman" w:cs="Times New Roman"/>
          <w:sz w:val="28"/>
          <w:szCs w:val="28"/>
        </w:rPr>
        <w:lastRenderedPageBreak/>
        <w:t>N 162-ЗПО</w:t>
      </w:r>
      <w:bookmarkEnd w:id="0"/>
    </w:p>
    <w:sectPr w:rsidR="000B1328" w:rsidRPr="000B1328" w:rsidSect="008B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28"/>
    <w:rsid w:val="000B1328"/>
    <w:rsid w:val="0022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B6BCB-02F0-4975-B140-7D53027B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3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13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13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7C623C453A34186D6D96ADC2A7D29FE08E8971B79136B257499D09233164AFA568CF9023B98E53931309F6C156AB759551A0A8D056ABBFC053F2FF24C47I" TargetMode="External"/><Relationship Id="rId21" Type="http://schemas.openxmlformats.org/officeDocument/2006/relationships/hyperlink" Target="consultantplus://offline/ref=07C623C453A34186D6D96ADC2A7D29FE08E8971B7110672571948D983B4F46F85183A6153CD1E93831309F6B1935B24C444205871374BAE3193D2D4F42I" TargetMode="External"/><Relationship Id="rId34" Type="http://schemas.openxmlformats.org/officeDocument/2006/relationships/hyperlink" Target="consultantplus://offline/ref=07C623C453A34186D6D96ADC2A7D29FE08E8971B7B106D2572948D983B4F46F85183A6153CD1E93831309F6B1935B24C444205871374BAE3193D2D4F42I" TargetMode="External"/><Relationship Id="rId42" Type="http://schemas.openxmlformats.org/officeDocument/2006/relationships/hyperlink" Target="consultantplus://offline/ref=07C623C453A34186D6D96ADC2A7D29FE08E8971B7916682576948D983B4F46F85183A6153CD1E93831309E6D1935B24C444205871374BAE3193D2D4F42I" TargetMode="External"/><Relationship Id="rId47" Type="http://schemas.openxmlformats.org/officeDocument/2006/relationships/hyperlink" Target="consultantplus://offline/ref=07C623C453A34186D6D96ADC2A7D29FE08E8971B7F15662E73948D983B4F46F85183A6153CD1E93831309F651935B24C444205871374BAE3193D2D4F42I" TargetMode="External"/><Relationship Id="rId50" Type="http://schemas.openxmlformats.org/officeDocument/2006/relationships/hyperlink" Target="consultantplus://offline/ref=07C623C453A34186D6D96ADC2A7D29FE08E8971B7C1C6A2570948D983B4F46F85183A6153CD1E93831309F6B1935B24C444205871374BAE3193D2D4F42I" TargetMode="External"/><Relationship Id="rId55" Type="http://schemas.openxmlformats.org/officeDocument/2006/relationships/hyperlink" Target="consultantplus://offline/ref=07C623C453A34186D6D96ADC2A7D29FE08E8971B79116C27709FD09233164AFA568CF9023B98E53931309F6D116AB759551A0A8D056ABBFC053F2FF24C47I" TargetMode="External"/><Relationship Id="rId63" Type="http://schemas.openxmlformats.org/officeDocument/2006/relationships/hyperlink" Target="consultantplus://offline/ref=07C623C453A34186D6D974D13C1177F10DE3CC107C15647128CBD6C56C464CAF16CCFF5479D5E36C6074CA611069FD081051058F0F4746I" TargetMode="External"/><Relationship Id="rId68" Type="http://schemas.openxmlformats.org/officeDocument/2006/relationships/hyperlink" Target="consultantplus://offline/ref=07C623C453A34186D6D96ADC2A7D29FE08E8971B7916682576948D983B4F46F85183A6153CD1E93831309E6D1935B24C444205871374BAE3193D2D4F42I" TargetMode="External"/><Relationship Id="rId76" Type="http://schemas.openxmlformats.org/officeDocument/2006/relationships/hyperlink" Target="consultantplus://offline/ref=07C623C453A34186D6D974D13C1177F10EE4C8147E1E397B2092DAC76B4913B81185F35678DCE8313A64CE28476CE1000F4F06910F74B94F4FI" TargetMode="External"/><Relationship Id="rId84" Type="http://schemas.openxmlformats.org/officeDocument/2006/relationships/hyperlink" Target="consultantplus://offline/ref=07C623C453A34186D6D96ADC2A7D29FE08E8971B7916682576948D983B4F46F85183A6153CD1E93831309D641935B24C444205871374BAE3193D2D4F42I" TargetMode="External"/><Relationship Id="rId89" Type="http://schemas.openxmlformats.org/officeDocument/2006/relationships/hyperlink" Target="consultantplus://offline/ref=07C623C453A34186D6D96ADC2A7D29FE08E8971B7916682576948D983B4F46F85183A6153CD1E93831309C6B1935B24C444205871374BAE3193D2D4F42I" TargetMode="External"/><Relationship Id="rId97" Type="http://schemas.openxmlformats.org/officeDocument/2006/relationships/hyperlink" Target="consultantplus://offline/ref=07C623C453A34186D6D96ADC2A7D29FE08E8971B7912682075948D983B4F46F85183A6153CD1E93831309E6C1935B24C444205871374BAE3193D2D4F42I" TargetMode="External"/><Relationship Id="rId7" Type="http://schemas.openxmlformats.org/officeDocument/2006/relationships/hyperlink" Target="consultantplus://offline/ref=07C623C453A34186D6D96ADC2A7D29FE08E8971B7916682576948D983B4F46F85183A6153CD1E93831309F6B1935B24C444205871374BAE3193D2D4F42I" TargetMode="External"/><Relationship Id="rId71" Type="http://schemas.openxmlformats.org/officeDocument/2006/relationships/hyperlink" Target="consultantplus://offline/ref=07C623C453A34186D6D96ADC2A7D29FE08E8971B7916682576948D983B4F46F85183A6153CD1E93831309D6B1935B24C444205871374BAE3193D2D4F42I" TargetMode="External"/><Relationship Id="rId92" Type="http://schemas.openxmlformats.org/officeDocument/2006/relationships/hyperlink" Target="consultantplus://offline/ref=07C623C453A34186D6D96ADC2A7D29FE08E8971B79106D227D9FD09233164AFA568CF9023B98E53931309F6D126AB759551A0A8D056ABBFC053F2FF24C47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7C623C453A34186D6D96ADC2A7D29FE08E8971B7E13662372948D983B4F46F85183A6153CD1E93831309E6C1935B24C444205871374BAE3193D2D4F42I" TargetMode="External"/><Relationship Id="rId29" Type="http://schemas.openxmlformats.org/officeDocument/2006/relationships/hyperlink" Target="consultantplus://offline/ref=07C623C453A34186D6D96ADC2A7D29FE08E8971B7912682075948D983B4F46F85183A6153CD1E93831309F641935B24C444205871374BAE3193D2D4F42I" TargetMode="External"/><Relationship Id="rId11" Type="http://schemas.openxmlformats.org/officeDocument/2006/relationships/hyperlink" Target="consultantplus://offline/ref=07C623C453A34186D6D96ADC2A7D29FE08E8971B7B106D2572948D983B4F46F85183A6153CD1E93831309F6B1935B24C444205871374BAE3193D2D4F42I" TargetMode="External"/><Relationship Id="rId24" Type="http://schemas.openxmlformats.org/officeDocument/2006/relationships/hyperlink" Target="consultantplus://offline/ref=07C623C453A34186D6D96ADC2A7D29FE08E8971B79116C27709FD09233164AFA568CF9023B98E53931309F6C156AB759551A0A8D056ABBFC053F2FF24C47I" TargetMode="External"/><Relationship Id="rId32" Type="http://schemas.openxmlformats.org/officeDocument/2006/relationships/hyperlink" Target="consultantplus://offline/ref=07C623C453A34186D6D96ADC2A7D29FE08E8971B79156E227C9CD09233164AFA568CF9023B98E53931309F6C1A6AB759551A0A8D056ABBFC053F2FF24C47I" TargetMode="External"/><Relationship Id="rId37" Type="http://schemas.openxmlformats.org/officeDocument/2006/relationships/hyperlink" Target="consultantplus://offline/ref=07C623C453A34186D6D974D13C1177F10DE3CC107C15647128CBD6C56C464CAF16CCFF5778DCEA3B353BCB3D5634EE0A1951078E1376BBFF4149I" TargetMode="External"/><Relationship Id="rId40" Type="http://schemas.openxmlformats.org/officeDocument/2006/relationships/hyperlink" Target="consultantplus://offline/ref=07C623C453A34186D6D96ADC2A7D29FE08E8971B79116C27709FD09233164AFA568CF9023B98E53931309F6C1A6AB759551A0A8D056ABBFC053F2FF24C47I" TargetMode="External"/><Relationship Id="rId45" Type="http://schemas.openxmlformats.org/officeDocument/2006/relationships/hyperlink" Target="consultantplus://offline/ref=07C623C453A34186D6D974D13C1177F10DE3CC107C15647128CBD6C56C464CAF16CCFF5778DCE83F363BCB3D5634EE0A1951078E1376BBFF4149I" TargetMode="External"/><Relationship Id="rId53" Type="http://schemas.openxmlformats.org/officeDocument/2006/relationships/hyperlink" Target="consultantplus://offline/ref=07C623C453A34186D6D96ADC2A7D29FE08E8971B7E156E2672948D983B4F46F85183A6153CD1E93831309D6F1935B24C444205871374BAE3193D2D4F42I" TargetMode="External"/><Relationship Id="rId58" Type="http://schemas.openxmlformats.org/officeDocument/2006/relationships/hyperlink" Target="consultantplus://offline/ref=07C623C453A34186D6D96ADC2A7D29FE08E8971B7F15662E73948D983B4F46F85183A6153CD1E93831309E6F1935B24C444205871374BAE3193D2D4F42I" TargetMode="External"/><Relationship Id="rId66" Type="http://schemas.openxmlformats.org/officeDocument/2006/relationships/hyperlink" Target="consultantplus://offline/ref=07C623C453A34186D6D974D13C1177F10DE3CC107C15647128CBD6C56C464CAF16CCFF5778DCEA3D323BCB3D5634EE0A1951078E1376BBFF4149I" TargetMode="External"/><Relationship Id="rId74" Type="http://schemas.openxmlformats.org/officeDocument/2006/relationships/hyperlink" Target="consultantplus://offline/ref=07C623C453A34186D6D96ADC2A7D29FE08E8971B7116692F7C948D983B4F46F85183A6153CD1E93831309F6B1935B24C444205871374BAE3193D2D4F42I" TargetMode="External"/><Relationship Id="rId79" Type="http://schemas.openxmlformats.org/officeDocument/2006/relationships/hyperlink" Target="consultantplus://offline/ref=07C623C453A34186D6D96ADC2A7D29FE08E8971B7912682075948D983B4F46F85183A6153CD1E93831309E6D1935B24C444205871374BAE3193D2D4F42I" TargetMode="External"/><Relationship Id="rId87" Type="http://schemas.openxmlformats.org/officeDocument/2006/relationships/hyperlink" Target="consultantplus://offline/ref=07C623C453A34186D6D96ADC2A7D29FE08E8971B7912682075948D983B4F46F85183A6153CD1E93831309E6C1935B24C444205871374BAE3193D2D4F42I" TargetMode="External"/><Relationship Id="rId5" Type="http://schemas.openxmlformats.org/officeDocument/2006/relationships/hyperlink" Target="consultantplus://offline/ref=07C623C453A34186D6D96ADC2A7D29FE08E8971B7B12682E7FC98790624344FF5EDCB11275DDE838313098674630A75D1C4D0F910D75A5FF1B3F424DI" TargetMode="External"/><Relationship Id="rId61" Type="http://schemas.openxmlformats.org/officeDocument/2006/relationships/hyperlink" Target="consultantplus://offline/ref=07C623C453A34186D6D96ADC2A7D29FE08E8971B79136B257499D09233164AFA568CF9023B98E53931309F6C156AB759551A0A8D056ABBFC053F2FF24C47I" TargetMode="External"/><Relationship Id="rId82" Type="http://schemas.openxmlformats.org/officeDocument/2006/relationships/hyperlink" Target="consultantplus://offline/ref=07C623C453A34186D6D96ADC2A7D29FE08E8971B7912682075948D983B4F46F85183A6153CD1E93831309E6C1935B24C444205871374BAE3193D2D4F42I" TargetMode="External"/><Relationship Id="rId90" Type="http://schemas.openxmlformats.org/officeDocument/2006/relationships/hyperlink" Target="consultantplus://offline/ref=07C623C453A34186D6D96ADC2A7D29FE08E8971B7C12682071948D983B4F46F85183A6153CD1E93831309F6B1935B24C444205871374BAE3193D2D4F42I" TargetMode="External"/><Relationship Id="rId95" Type="http://schemas.openxmlformats.org/officeDocument/2006/relationships/hyperlink" Target="consultantplus://offline/ref=07C623C453A34186D6D96ADC2A7D29FE08E8971B7916682576948D983B4F46F85183A6153CD1E93831309B681935B24C444205871374BAE3193D2D4F42I" TargetMode="External"/><Relationship Id="rId19" Type="http://schemas.openxmlformats.org/officeDocument/2006/relationships/hyperlink" Target="consultantplus://offline/ref=07C623C453A34186D6D96ADC2A7D29FE08E8971B7012662E70948D983B4F46F85183A6153CD1E93831309F6B1935B24C444205871374BAE3193D2D4F42I" TargetMode="External"/><Relationship Id="rId14" Type="http://schemas.openxmlformats.org/officeDocument/2006/relationships/hyperlink" Target="consultantplus://offline/ref=07C623C453A34186D6D96ADC2A7D29FE08E8971B7C1C6A2570948D983B4F46F85183A6153CD1E93831309F6B1935B24C444205871374BAE3193D2D4F42I" TargetMode="External"/><Relationship Id="rId22" Type="http://schemas.openxmlformats.org/officeDocument/2006/relationships/hyperlink" Target="consultantplus://offline/ref=07C623C453A34186D6D96ADC2A7D29FE08E8971B71126C2E72948D983B4F46F85183A6153CD1E93831309F6B1935B24C444205871374BAE3193D2D4F42I" TargetMode="External"/><Relationship Id="rId27" Type="http://schemas.openxmlformats.org/officeDocument/2006/relationships/hyperlink" Target="consultantplus://offline/ref=07C623C453A34186D6D974D13C1177F10BEBCE1373433373799ED8C0641616BF0085F05E66DCE92633309D464EI" TargetMode="External"/><Relationship Id="rId30" Type="http://schemas.openxmlformats.org/officeDocument/2006/relationships/hyperlink" Target="consultantplus://offline/ref=07C623C453A34186D6D96ADC2A7D29FE08E8971B7C116A2071948D983B4F46F85183A6153CD1E93831309F6B1935B24C444205871374BAE3193D2D4F42I" TargetMode="External"/><Relationship Id="rId35" Type="http://schemas.openxmlformats.org/officeDocument/2006/relationships/hyperlink" Target="consultantplus://offline/ref=07C623C453A34186D6D974D13C1177F10DE3CC107C15647128CBD6C56C464CAF16CCFF5778DCEA3B353BCB3D5634EE0A1951078E1376BBFF4149I" TargetMode="External"/><Relationship Id="rId43" Type="http://schemas.openxmlformats.org/officeDocument/2006/relationships/hyperlink" Target="consultantplus://offline/ref=07C623C453A34186D6D96ADC2A7D29FE08E8971B7912682075948D983B4F46F85183A6153CD1E93831309E6C1935B24C444205871374BAE3193D2D4F42I" TargetMode="External"/><Relationship Id="rId48" Type="http://schemas.openxmlformats.org/officeDocument/2006/relationships/hyperlink" Target="consultantplus://offline/ref=07C623C453A34186D6D96ADC2A7D29FE08E8971B7A17672172948D983B4F46F85183A6153CD1E93831309E6F1935B24C444205871374BAE3193D2D4F42I" TargetMode="External"/><Relationship Id="rId56" Type="http://schemas.openxmlformats.org/officeDocument/2006/relationships/hyperlink" Target="consultantplus://offline/ref=07C623C453A34186D6D96ADC2A7D29FE08E8971B7E13662372948D983B4F46F85183A6153CD1E93831309E6C1935B24C444205871374BAE3193D2D4F42I" TargetMode="External"/><Relationship Id="rId64" Type="http://schemas.openxmlformats.org/officeDocument/2006/relationships/hyperlink" Target="consultantplus://offline/ref=07C623C453A34186D6D96ADC2A7D29FE08E8971B7911672E7698D09233164AFA568CF9023B98E53931309F6C1B6AB759551A0A8D056ABBFC053F2FF24C47I" TargetMode="External"/><Relationship Id="rId69" Type="http://schemas.openxmlformats.org/officeDocument/2006/relationships/hyperlink" Target="consultantplus://offline/ref=07C623C453A34186D6D96ADC2A7D29FE08E8971B7912682075948D983B4F46F85183A6153CD1E93831309E6C1935B24C444205871374BAE3193D2D4F42I" TargetMode="External"/><Relationship Id="rId77" Type="http://schemas.openxmlformats.org/officeDocument/2006/relationships/hyperlink" Target="consultantplus://offline/ref=07C623C453A34186D6D96ADC2A7D29FE08E8971B7A17672172948D983B4F46F85183A6153CD1E93831309E641935B24C444205871374BAE3193D2D4F42I" TargetMode="External"/><Relationship Id="rId8" Type="http://schemas.openxmlformats.org/officeDocument/2006/relationships/hyperlink" Target="consultantplus://offline/ref=07C623C453A34186D6D96ADC2A7D29FE08E8971B7912682075948D983B4F46F85183A6153CD1E93831309F6B1935B24C444205871374BAE3193D2D4F42I" TargetMode="External"/><Relationship Id="rId51" Type="http://schemas.openxmlformats.org/officeDocument/2006/relationships/hyperlink" Target="consultantplus://offline/ref=07C623C453A34186D6D96ADC2A7D29FE08E8971B79116C27709FD09233164AFA568CF9023B98E53931309F6D136AB759551A0A8D056ABBFC053F2FF24C47I" TargetMode="External"/><Relationship Id="rId72" Type="http://schemas.openxmlformats.org/officeDocument/2006/relationships/hyperlink" Target="consultantplus://offline/ref=07C623C453A34186D6D96ADC2A7D29FE08E8971B79156E227C9CD09233164AFA568CF9023B98E53931309F6D116AB759551A0A8D056ABBFC053F2FF24C47I" TargetMode="External"/><Relationship Id="rId80" Type="http://schemas.openxmlformats.org/officeDocument/2006/relationships/hyperlink" Target="consultantplus://offline/ref=07C623C453A34186D6D96ADC2A7D29FE08E8971B7912682075948D983B4F46F85183A6153CD1E93831309E6C1935B24C444205871374BAE3193D2D4F42I" TargetMode="External"/><Relationship Id="rId85" Type="http://schemas.openxmlformats.org/officeDocument/2006/relationships/hyperlink" Target="consultantplus://offline/ref=07C623C453A34186D6D96ADC2A7D29FE08E8971B7F15662E73948D983B4F46F85183A6153CD1E93831309E691935B24C444205871374BAE3193D2D4F42I" TargetMode="External"/><Relationship Id="rId93" Type="http://schemas.openxmlformats.org/officeDocument/2006/relationships/hyperlink" Target="consultantplus://offline/ref=07C623C453A34186D6D96ADC2A7D29FE08E8971B7916682576948D983B4F46F85183A6153CD1E93831309B681935B24C444205871374BAE3193D2D4F42I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7C623C453A34186D6D96ADC2A7D29FE08E8971B7C116A2071948D983B4F46F85183A6153CD1E93831309F6B1935B24C444205871374BAE3193D2D4F42I" TargetMode="External"/><Relationship Id="rId17" Type="http://schemas.openxmlformats.org/officeDocument/2006/relationships/hyperlink" Target="consultantplus://offline/ref=07C623C453A34186D6D96ADC2A7D29FE08E8971B7F15662E73948D983B4F46F85183A6153CD1E93831309F6B1935B24C444205871374BAE3193D2D4F42I" TargetMode="External"/><Relationship Id="rId25" Type="http://schemas.openxmlformats.org/officeDocument/2006/relationships/hyperlink" Target="consultantplus://offline/ref=07C623C453A34186D6D96ADC2A7D29FE08E8971B7911672E7698D09233164AFA568CF9023B98E53931309F6C156AB759551A0A8D056ABBFC053F2FF24C47I" TargetMode="External"/><Relationship Id="rId33" Type="http://schemas.openxmlformats.org/officeDocument/2006/relationships/hyperlink" Target="consultantplus://offline/ref=07C623C453A34186D6D974D13C1177F10DE3CC107C15647128CBD6C56C464CAF04CCA75B7AD4F638302E9D6C104643I" TargetMode="External"/><Relationship Id="rId38" Type="http://schemas.openxmlformats.org/officeDocument/2006/relationships/hyperlink" Target="consultantplus://offline/ref=07C623C453A34186D6D96ADC2A7D29FE08E8971B7E156E2672948D983B4F46F85183A6153CD1E93831309F641935B24C444205871374BAE3193D2D4F42I" TargetMode="External"/><Relationship Id="rId46" Type="http://schemas.openxmlformats.org/officeDocument/2006/relationships/hyperlink" Target="consultantplus://offline/ref=07C623C453A34186D6D96ADC2A7D29FE08E8971B79156E227C9CD09233164AFA568CF9023B98E53931309F6D136AB759551A0A8D056ABBFC053F2FF24C47I" TargetMode="External"/><Relationship Id="rId59" Type="http://schemas.openxmlformats.org/officeDocument/2006/relationships/hyperlink" Target="consultantplus://offline/ref=07C623C453A34186D6D96ADC2A7D29FE08E8971B79136C25739BD09233164AFA568CF9023B98E53931309F6E166AB759551A0A8D056ABBFC053F2FF24C47I" TargetMode="External"/><Relationship Id="rId67" Type="http://schemas.openxmlformats.org/officeDocument/2006/relationships/hyperlink" Target="consultantplus://offline/ref=07C623C453A34186D6D96ADC2A7D29FE08E8971B7911672E7698D09233164AFA568CF9023B98E53931309F6D126AB759551A0A8D056ABBFC053F2FF24C47I" TargetMode="External"/><Relationship Id="rId20" Type="http://schemas.openxmlformats.org/officeDocument/2006/relationships/hyperlink" Target="consultantplus://offline/ref=07C623C453A34186D6D96ADC2A7D29FE08E8971B7116692F7C948D983B4F46F85183A6153CD1E93831309F6B1935B24C444205871374BAE3193D2D4F42I" TargetMode="External"/><Relationship Id="rId41" Type="http://schemas.openxmlformats.org/officeDocument/2006/relationships/hyperlink" Target="consultantplus://offline/ref=07C623C453A34186D6D96ADC2A7D29FE08E8971B7912682075948D983B4F46F85183A6153CD1E93831309E6D1935B24C444205871374BAE3193D2D4F42I" TargetMode="External"/><Relationship Id="rId54" Type="http://schemas.openxmlformats.org/officeDocument/2006/relationships/hyperlink" Target="consultantplus://offline/ref=07C623C453A34186D6D96ADC2A7D29FE08E8971B7110672571948D983B4F46F85183A6153CD1E93831309D6C1935B24C444205871374BAE3193D2D4F42I" TargetMode="External"/><Relationship Id="rId62" Type="http://schemas.openxmlformats.org/officeDocument/2006/relationships/hyperlink" Target="consultantplus://offline/ref=07C623C453A34186D6D96ADC2A7D29FE08E8971B7911672E7698D09233164AFA568CF9023B98E53931309F6C156AB759551A0A8D056ABBFC053F2FF24C47I" TargetMode="External"/><Relationship Id="rId70" Type="http://schemas.openxmlformats.org/officeDocument/2006/relationships/hyperlink" Target="consultantplus://offline/ref=07C623C453A34186D6D96ADC2A7D29FE08E8971B7912682075948D983B4F46F85183A6153CD1E93831309E6D1935B24C444205871374BAE3193D2D4F42I" TargetMode="External"/><Relationship Id="rId75" Type="http://schemas.openxmlformats.org/officeDocument/2006/relationships/hyperlink" Target="consultantplus://offline/ref=07C623C453A34186D6D96ADC2A7D29FE08E8971B7A17672172948D983B4F46F85183A6153CD1E93831309E6B1935B24C444205871374BAE3193D2D4F42I" TargetMode="External"/><Relationship Id="rId83" Type="http://schemas.openxmlformats.org/officeDocument/2006/relationships/hyperlink" Target="consultantplus://offline/ref=07C623C453A34186D6D96ADC2A7D29FE08E8971B7912682075948D983B4F46F85183A6153CD1E93831309E6D1935B24C444205871374BAE3193D2D4F42I" TargetMode="External"/><Relationship Id="rId88" Type="http://schemas.openxmlformats.org/officeDocument/2006/relationships/hyperlink" Target="consultantplus://offline/ref=07C623C453A34186D6D96ADC2A7D29FE08E8971B7916682576948D983B4F46F85183A6153CD1E93831309C681935B24C444205871374BAE3193D2D4F42I" TargetMode="External"/><Relationship Id="rId91" Type="http://schemas.openxmlformats.org/officeDocument/2006/relationships/hyperlink" Target="consultantplus://offline/ref=07C623C453A34186D6D96ADC2A7D29FE08E8971B71126C2E72948D983B4F46F85183A6153CD1E93831309F6B1935B24C444205871374BAE3193D2D4F42I" TargetMode="External"/><Relationship Id="rId96" Type="http://schemas.openxmlformats.org/officeDocument/2006/relationships/hyperlink" Target="consultantplus://offline/ref=07C623C453A34186D6D96ADC2A7D29FE08E8971B7916682576948D983B4F46F85183A6153CD1E93831309B691935B24C444205871374BAE3193D2D4F42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C623C453A34186D6D96ADC2A7D29FE08E8971B79156B2E7296D09233164AFA568CF9023B98E53931309F6C1A6AB759551A0A8D056ABBFC053F2FF24C47I" TargetMode="External"/><Relationship Id="rId15" Type="http://schemas.openxmlformats.org/officeDocument/2006/relationships/hyperlink" Target="consultantplus://offline/ref=07C623C453A34186D6D96ADC2A7D29FE08E8971B7E156E2672948D983B4F46F85183A6153CD1E93831309F6B1935B24C444205871374BAE3193D2D4F42I" TargetMode="External"/><Relationship Id="rId23" Type="http://schemas.openxmlformats.org/officeDocument/2006/relationships/hyperlink" Target="consultantplus://offline/ref=07C623C453A34186D6D96ADC2A7D29FE08E8971B79156E227C9CD09233164AFA568CF9023B98E53931309F6C156AB759551A0A8D056ABBFC053F2FF24C47I" TargetMode="External"/><Relationship Id="rId28" Type="http://schemas.openxmlformats.org/officeDocument/2006/relationships/hyperlink" Target="consultantplus://offline/ref=07C623C453A34186D6D96ADC2A7D29FE08E8971B79156A27759ED09233164AFA568CF9023B98E53931309F6C1B6AB759551A0A8D056ABBFC053F2FF24C47I" TargetMode="External"/><Relationship Id="rId36" Type="http://schemas.openxmlformats.org/officeDocument/2006/relationships/hyperlink" Target="consultantplus://offline/ref=07C623C453A34186D6D96ADC2A7D29FE08E8971B79136B277C9CD09233164AFA568CF9022998BD353338816C137FE10813444DI" TargetMode="External"/><Relationship Id="rId49" Type="http://schemas.openxmlformats.org/officeDocument/2006/relationships/hyperlink" Target="consultantplus://offline/ref=07C623C453A34186D6D96ADC2A7D29FE08E8971B7A17672172948D983B4F46F85183A6153CD1E93831309E681935B24C444205871374BAE3193D2D4F42I" TargetMode="External"/><Relationship Id="rId57" Type="http://schemas.openxmlformats.org/officeDocument/2006/relationships/hyperlink" Target="consultantplus://offline/ref=07C623C453A34186D6D96ADC2A7D29FE08E8971B7F15662E73948D983B4F46F85183A6153CD1E93831309E6D1935B24C444205871374BAE3193D2D4F42I" TargetMode="External"/><Relationship Id="rId10" Type="http://schemas.openxmlformats.org/officeDocument/2006/relationships/hyperlink" Target="consultantplus://offline/ref=07C623C453A34186D6D96ADC2A7D29FE08E8971B79156A27759ED09233164AFA568CF9023B98E53931309F6C1B6AB759551A0A8D056ABBFC053F2FF24C47I" TargetMode="External"/><Relationship Id="rId31" Type="http://schemas.openxmlformats.org/officeDocument/2006/relationships/hyperlink" Target="consultantplus://offline/ref=07C623C453A34186D6D96ADC2A7D29FE08E8971B7912682075948D983B4F46F85183A6153CD1E93831309E6C1935B24C444205871374BAE3193D2D4F42I" TargetMode="External"/><Relationship Id="rId44" Type="http://schemas.openxmlformats.org/officeDocument/2006/relationships/hyperlink" Target="consultantplus://offline/ref=07C623C453A34186D6D96ADC2A7D29FE08E8971B7916682576948D983B4F46F85183A6153CD1E93831309E6E1935B24C444205871374BAE3193D2D4F42I" TargetMode="External"/><Relationship Id="rId52" Type="http://schemas.openxmlformats.org/officeDocument/2006/relationships/hyperlink" Target="consultantplus://offline/ref=07C623C453A34186D6D974D13C1177F10DE3CC107C15647128CBD6C56C464CAF16CCFF577BDEE36C6074CA611069FD081051058F0F4746I" TargetMode="External"/><Relationship Id="rId60" Type="http://schemas.openxmlformats.org/officeDocument/2006/relationships/hyperlink" Target="consultantplus://offline/ref=07C623C453A34186D6D96ADC2A7D29FE08E8971B79136C2E7496D09233164AFA568CF9023B98E53931309F6D136AB759551A0A8D056ABBFC053F2FF24C47I" TargetMode="External"/><Relationship Id="rId65" Type="http://schemas.openxmlformats.org/officeDocument/2006/relationships/hyperlink" Target="consultantplus://offline/ref=07C623C453A34186D6D974D13C1177F10DE3CC107C15647128CBD6C56C464CAF16CCFF5778DCEA3D353BCB3D5634EE0A1951078E1376BBFF4149I" TargetMode="External"/><Relationship Id="rId73" Type="http://schemas.openxmlformats.org/officeDocument/2006/relationships/hyperlink" Target="consultantplus://offline/ref=07C623C453A34186D6D96ADC2A7D29FE08E8971B7F1D682171948D983B4F46F85183A6153CD1E93831309F6B1935B24C444205871374BAE3193D2D4F42I" TargetMode="External"/><Relationship Id="rId78" Type="http://schemas.openxmlformats.org/officeDocument/2006/relationships/hyperlink" Target="consultantplus://offline/ref=07C623C453A34186D6D96ADC2A7D29FE08E8971B7916682576948D983B4F46F85183A6153CD1E93831309D641935B24C444205871374BAE3193D2D4F42I" TargetMode="External"/><Relationship Id="rId81" Type="http://schemas.openxmlformats.org/officeDocument/2006/relationships/hyperlink" Target="consultantplus://offline/ref=07C623C453A34186D6D96ADC2A7D29FE08E8971B7916682576948D983B4F46F85183A6153CD1E93831309D641935B24C444205871374BAE3193D2D4F42I" TargetMode="External"/><Relationship Id="rId86" Type="http://schemas.openxmlformats.org/officeDocument/2006/relationships/hyperlink" Target="consultantplus://offline/ref=07C623C453A34186D6D96ADC2A7D29FE08E8971B7F15662E73948D983B4F46F85183A6153CD1E93831309E641935B24C444205871374BAE3193D2D4F42I" TargetMode="External"/><Relationship Id="rId94" Type="http://schemas.openxmlformats.org/officeDocument/2006/relationships/hyperlink" Target="consultantplus://offline/ref=07C623C453A34186D6D96ADC2A7D29FE08E8971B7912682075948D983B4F46F85183A6153CD1E93831309E6C1935B24C444205871374BAE3193D2D4F42I" TargetMode="External"/><Relationship Id="rId9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7C623C453A34186D6D96ADC2A7D29FE08E8971B7A17672172948D983B4F46F85183A6153CD1E93831309F6B1935B24C444205871374BAE3193D2D4F42I" TargetMode="External"/><Relationship Id="rId13" Type="http://schemas.openxmlformats.org/officeDocument/2006/relationships/hyperlink" Target="consultantplus://offline/ref=07C623C453A34186D6D96ADC2A7D29FE08E8971B7C12682071948D983B4F46F85183A6153CD1E93831309F6B1935B24C444205871374BAE3193D2D4F42I" TargetMode="External"/><Relationship Id="rId18" Type="http://schemas.openxmlformats.org/officeDocument/2006/relationships/hyperlink" Target="consultantplus://offline/ref=07C623C453A34186D6D96ADC2A7D29FE08E8971B7F1D682171948D983B4F46F85183A6153CD1E93831309F6B1935B24C444205871374BAE3193D2D4F42I" TargetMode="External"/><Relationship Id="rId39" Type="http://schemas.openxmlformats.org/officeDocument/2006/relationships/hyperlink" Target="consultantplus://offline/ref=07C623C453A34186D6D96ADC2A7D29FE08E8971B7110672571948D983B4F46F85183A6153CD1E93831309F641935B24C444205871374BAE3193D2D4F4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5670</Words>
  <Characters>32319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2022-01-28T08:56:00Z</dcterms:created>
  <dcterms:modified xsi:type="dcterms:W3CDTF">2022-01-28T08:57:00Z</dcterms:modified>
</cp:coreProperties>
</file>