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243BC7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7F3006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r w:rsidRPr="007F3006">
              <w:rPr>
                <w:rFonts w:ascii="Times New Roman Полужирный" w:hAnsi="Times New Roman Полужирный"/>
                <w:sz w:val="28"/>
              </w:rPr>
              <w:t>П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395E80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27 сентября 2019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395E80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606-пП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</w:p>
        </w:tc>
      </w:tr>
    </w:tbl>
    <w:p w:rsidR="00BA5A70" w:rsidRDefault="00BA5A70">
      <w:pPr>
        <w:jc w:val="both"/>
        <w:rPr>
          <w:sz w:val="28"/>
        </w:rPr>
      </w:pPr>
    </w:p>
    <w:p w:rsidR="000D6916" w:rsidRPr="006D1EFD" w:rsidRDefault="000D6916" w:rsidP="000D6916">
      <w:pPr>
        <w:widowControl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6D1EFD">
        <w:rPr>
          <w:b/>
          <w:bCs/>
          <w:sz w:val="28"/>
          <w:szCs w:val="28"/>
        </w:rPr>
        <w:t xml:space="preserve">О внесении изменений в государственную программу Пензенской области "Защита населения и территорий от чрезвычайных ситуаций, обеспечение пожарной безопасности в Пензенской области на 2014 - 2022 годы", утвержденную постановлением Правительства Пензенской области </w:t>
      </w:r>
      <w:r w:rsidRPr="006D1EFD">
        <w:rPr>
          <w:b/>
          <w:bCs/>
          <w:sz w:val="28"/>
          <w:szCs w:val="28"/>
        </w:rPr>
        <w:br/>
        <w:t>от 29.10.2013 № 801-пП (с последующими изменениями)</w:t>
      </w:r>
    </w:p>
    <w:p w:rsidR="000D6916" w:rsidRDefault="000D6916" w:rsidP="000D6916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16" w:rsidRPr="006D1EFD" w:rsidRDefault="000D6916" w:rsidP="000D6916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916" w:rsidRPr="006D1EFD" w:rsidRDefault="000D6916" w:rsidP="000D6916">
      <w:pPr>
        <w:widowControl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6D1EFD">
        <w:rPr>
          <w:sz w:val="28"/>
          <w:szCs w:val="28"/>
        </w:rPr>
        <w:t xml:space="preserve">В соответствии с Законом </w:t>
      </w:r>
      <w:r w:rsidRPr="006D1EFD">
        <w:rPr>
          <w:spacing w:val="-4"/>
          <w:sz w:val="28"/>
          <w:szCs w:val="28"/>
        </w:rPr>
        <w:t xml:space="preserve">Пензенской области от 24.12.2018 № 3283-ЗПО </w:t>
      </w:r>
      <w:r w:rsidRPr="006D1EFD">
        <w:rPr>
          <w:bCs/>
          <w:spacing w:val="-4"/>
          <w:sz w:val="28"/>
          <w:szCs w:val="28"/>
        </w:rPr>
        <w:t>"</w:t>
      </w:r>
      <w:r w:rsidRPr="006D1EFD">
        <w:rPr>
          <w:spacing w:val="-4"/>
          <w:sz w:val="28"/>
          <w:szCs w:val="28"/>
        </w:rPr>
        <w:t>О бюджете Пензенской области</w:t>
      </w:r>
      <w:r w:rsidRPr="006D1EFD">
        <w:rPr>
          <w:sz w:val="28"/>
          <w:szCs w:val="28"/>
        </w:rPr>
        <w:t xml:space="preserve"> на 2019 год и на плановый период 2020 и </w:t>
      </w:r>
      <w:r>
        <w:rPr>
          <w:sz w:val="28"/>
          <w:szCs w:val="28"/>
        </w:rPr>
        <w:br/>
      </w:r>
      <w:r w:rsidRPr="006D1EFD">
        <w:rPr>
          <w:sz w:val="28"/>
          <w:szCs w:val="28"/>
        </w:rPr>
        <w:t>2021 годов</w:t>
      </w:r>
      <w:r w:rsidRPr="006D1EFD">
        <w:rPr>
          <w:bCs/>
          <w:spacing w:val="-4"/>
          <w:sz w:val="28"/>
          <w:szCs w:val="28"/>
        </w:rPr>
        <w:t>" (с последующими изменениями)</w:t>
      </w:r>
      <w:r w:rsidRPr="006D1EFD">
        <w:rPr>
          <w:sz w:val="28"/>
          <w:szCs w:val="28"/>
        </w:rPr>
        <w:t xml:space="preserve">, постановлением Правительства </w:t>
      </w:r>
      <w:r w:rsidRPr="000D6916">
        <w:rPr>
          <w:spacing w:val="-8"/>
          <w:sz w:val="28"/>
          <w:szCs w:val="28"/>
        </w:rPr>
        <w:t xml:space="preserve">Пензенской области от 18.04.2012 № 274-пП </w:t>
      </w:r>
      <w:r w:rsidRPr="000D6916">
        <w:rPr>
          <w:bCs/>
          <w:spacing w:val="-8"/>
          <w:sz w:val="28"/>
          <w:szCs w:val="28"/>
        </w:rPr>
        <w:t>"</w:t>
      </w:r>
      <w:r w:rsidRPr="000D6916">
        <w:rPr>
          <w:spacing w:val="-8"/>
          <w:sz w:val="28"/>
          <w:szCs w:val="28"/>
        </w:rPr>
        <w:t>Об утверждении Порядка разработки</w:t>
      </w:r>
      <w:r w:rsidRPr="006D1EFD">
        <w:rPr>
          <w:sz w:val="28"/>
          <w:szCs w:val="28"/>
        </w:rPr>
        <w:t xml:space="preserve"> и реализации государственных программ Пензенской области</w:t>
      </w:r>
      <w:r w:rsidRPr="006D1EFD">
        <w:rPr>
          <w:bCs/>
          <w:spacing w:val="-4"/>
          <w:sz w:val="28"/>
          <w:szCs w:val="28"/>
        </w:rPr>
        <w:t xml:space="preserve">" </w:t>
      </w:r>
      <w:r w:rsidRPr="006D1EFD">
        <w:rPr>
          <w:sz w:val="28"/>
          <w:szCs w:val="28"/>
        </w:rPr>
        <w:t xml:space="preserve">(с последующими изменениями), руководствуясь </w:t>
      </w:r>
      <w:r w:rsidRPr="006D1EFD">
        <w:rPr>
          <w:bCs/>
          <w:sz w:val="28"/>
          <w:szCs w:val="28"/>
        </w:rPr>
        <w:t xml:space="preserve">Законом Пензенской области от 22.12.2005 </w:t>
      </w:r>
      <w:r>
        <w:rPr>
          <w:bCs/>
          <w:sz w:val="28"/>
          <w:szCs w:val="28"/>
        </w:rPr>
        <w:br/>
      </w:r>
      <w:r w:rsidRPr="006D1EFD">
        <w:rPr>
          <w:bCs/>
          <w:spacing w:val="-10"/>
          <w:sz w:val="28"/>
          <w:szCs w:val="28"/>
        </w:rPr>
        <w:t xml:space="preserve">№ 906-ЗПО </w:t>
      </w:r>
      <w:r w:rsidRPr="006D1EFD">
        <w:rPr>
          <w:bCs/>
          <w:spacing w:val="-4"/>
          <w:sz w:val="28"/>
          <w:szCs w:val="28"/>
        </w:rPr>
        <w:t>"</w:t>
      </w:r>
      <w:r w:rsidRPr="006D1EFD">
        <w:rPr>
          <w:bCs/>
          <w:spacing w:val="-10"/>
          <w:sz w:val="28"/>
          <w:szCs w:val="28"/>
        </w:rPr>
        <w:t>О Правительстве Пензенской области</w:t>
      </w:r>
      <w:r w:rsidRPr="006D1EFD">
        <w:rPr>
          <w:bCs/>
          <w:sz w:val="28"/>
          <w:szCs w:val="28"/>
        </w:rPr>
        <w:t>"</w:t>
      </w:r>
      <w:r w:rsidRPr="006D1EFD">
        <w:rPr>
          <w:bCs/>
          <w:spacing w:val="-10"/>
          <w:sz w:val="28"/>
          <w:szCs w:val="28"/>
        </w:rPr>
        <w:t xml:space="preserve"> (с последующими изменениями)</w:t>
      </w:r>
      <w:r w:rsidRPr="006D1EFD">
        <w:rPr>
          <w:spacing w:val="-10"/>
          <w:sz w:val="28"/>
          <w:szCs w:val="28"/>
        </w:rPr>
        <w:t>,</w:t>
      </w:r>
      <w:r w:rsidRPr="006D1EFD">
        <w:rPr>
          <w:sz w:val="28"/>
          <w:szCs w:val="28"/>
        </w:rPr>
        <w:t xml:space="preserve"> Правительство Пензенской области </w:t>
      </w:r>
      <w:r w:rsidRPr="006D1EFD">
        <w:rPr>
          <w:b/>
          <w:sz w:val="28"/>
          <w:szCs w:val="28"/>
        </w:rPr>
        <w:t>п о с т а н о в л я е т:</w:t>
      </w:r>
    </w:p>
    <w:p w:rsidR="000D6916" w:rsidRPr="006D1EFD" w:rsidRDefault="000D6916" w:rsidP="000D6916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1EFD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6D1EFD">
        <w:rPr>
          <w:bCs/>
          <w:sz w:val="28"/>
          <w:szCs w:val="28"/>
        </w:rPr>
        <w:t xml:space="preserve">Внести в государственную программу Пензенской области "Защита населения и территорий от чрезвычайных ситуаций, обеспечение пожарной безопасности в Пензенской области на 2014-2022 годы" (далее </w:t>
      </w:r>
      <w:r>
        <w:rPr>
          <w:bCs/>
          <w:sz w:val="28"/>
          <w:szCs w:val="28"/>
        </w:rPr>
        <w:t>-</w:t>
      </w:r>
      <w:r w:rsidRPr="006D1EFD">
        <w:rPr>
          <w:bCs/>
          <w:sz w:val="28"/>
          <w:szCs w:val="28"/>
        </w:rPr>
        <w:t xml:space="preserve"> Программа), </w:t>
      </w:r>
      <w:r w:rsidRPr="006D1EFD">
        <w:rPr>
          <w:bCs/>
          <w:spacing w:val="-6"/>
          <w:sz w:val="28"/>
          <w:szCs w:val="28"/>
        </w:rPr>
        <w:t>утвержденную постановлением Правительства Пензенской области от 29.10.2013</w:t>
      </w:r>
      <w:r w:rsidRPr="006D1EFD">
        <w:rPr>
          <w:bCs/>
          <w:sz w:val="28"/>
          <w:szCs w:val="28"/>
        </w:rPr>
        <w:t xml:space="preserve"> № 801-пП "Об утверждении </w:t>
      </w:r>
      <w:r w:rsidRPr="006D1EFD">
        <w:rPr>
          <w:bCs/>
          <w:spacing w:val="-6"/>
          <w:sz w:val="28"/>
          <w:szCs w:val="28"/>
        </w:rPr>
        <w:t xml:space="preserve">государственной программы Пензенской области </w:t>
      </w:r>
      <w:r w:rsidRPr="006D1EFD">
        <w:rPr>
          <w:bCs/>
          <w:sz w:val="28"/>
          <w:szCs w:val="28"/>
        </w:rPr>
        <w:t>"</w:t>
      </w:r>
      <w:r w:rsidRPr="006D1EFD">
        <w:rPr>
          <w:bCs/>
          <w:spacing w:val="-8"/>
          <w:sz w:val="28"/>
          <w:szCs w:val="28"/>
        </w:rPr>
        <w:t>Защита населения и территорий от чрезвычайных ситуаций, обеспечение пожарной</w:t>
      </w:r>
      <w:r w:rsidRPr="006D1EFD">
        <w:rPr>
          <w:bCs/>
          <w:sz w:val="28"/>
          <w:szCs w:val="28"/>
        </w:rPr>
        <w:t xml:space="preserve"> безопасности в Пензенской области на 2014-2022 годы" (с последующими изменениями), следующие изменения: </w:t>
      </w:r>
    </w:p>
    <w:p w:rsidR="000D6916" w:rsidRPr="006D1EFD" w:rsidRDefault="000D6916" w:rsidP="000D6916">
      <w:pPr>
        <w:pStyle w:val="aa"/>
        <w:widowControl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6D1EFD">
        <w:rPr>
          <w:bCs/>
          <w:sz w:val="28"/>
          <w:szCs w:val="28"/>
        </w:rPr>
        <w:t xml:space="preserve">1.1. В Паспорте </w:t>
      </w:r>
      <w:r w:rsidRPr="006D1EFD">
        <w:rPr>
          <w:sz w:val="28"/>
          <w:szCs w:val="28"/>
        </w:rPr>
        <w:t xml:space="preserve">Программы: </w:t>
      </w:r>
    </w:p>
    <w:p w:rsidR="000D6916" w:rsidRDefault="000D6916" w:rsidP="000D691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916">
        <w:rPr>
          <w:rFonts w:ascii="Times New Roman" w:hAnsi="Times New Roman" w:cs="Times New Roman"/>
          <w:sz w:val="28"/>
          <w:szCs w:val="28"/>
        </w:rPr>
        <w:t xml:space="preserve">1.1.1. Позицию </w:t>
      </w:r>
      <w:r w:rsidRPr="000D6916">
        <w:rPr>
          <w:rFonts w:ascii="Times New Roman" w:hAnsi="Times New Roman" w:cs="Times New Roman"/>
          <w:bCs/>
          <w:sz w:val="28"/>
          <w:szCs w:val="28"/>
        </w:rPr>
        <w:t>"</w:t>
      </w:r>
      <w:r w:rsidRPr="000D6916">
        <w:rPr>
          <w:rFonts w:ascii="Times New Roman" w:hAnsi="Times New Roman" w:cs="Times New Roman"/>
          <w:sz w:val="28"/>
          <w:szCs w:val="28"/>
        </w:rPr>
        <w:t>Объемы бюджетных ассигнований государственной программы</w:t>
      </w:r>
      <w:r w:rsidRPr="000D6916">
        <w:rPr>
          <w:rFonts w:ascii="Times New Roman" w:hAnsi="Times New Roman" w:cs="Times New Roman"/>
          <w:bCs/>
          <w:sz w:val="28"/>
          <w:szCs w:val="28"/>
        </w:rPr>
        <w:t>"</w:t>
      </w:r>
      <w:r w:rsidRPr="006D1EFD">
        <w:rPr>
          <w:rFonts w:ascii="Times New Roman" w:hAnsi="Times New Roman" w:cs="Times New Roman"/>
          <w:bCs/>
          <w:sz w:val="28"/>
          <w:szCs w:val="28"/>
        </w:rPr>
        <w:t xml:space="preserve"> изложить в новой редакции:</w:t>
      </w:r>
    </w:p>
    <w:p w:rsidR="000D6916" w:rsidRPr="000D6916" w:rsidRDefault="000D6916" w:rsidP="000D691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10"/>
          <w:szCs w:val="10"/>
        </w:rPr>
      </w:pPr>
    </w:p>
    <w:tbl>
      <w:tblPr>
        <w:tblStyle w:val="ac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945"/>
      </w:tblGrid>
      <w:tr w:rsidR="000D6916" w:rsidRPr="006D1EFD" w:rsidTr="00C4161B">
        <w:tc>
          <w:tcPr>
            <w:tcW w:w="284" w:type="dxa"/>
          </w:tcPr>
          <w:p w:rsidR="000D6916" w:rsidRPr="006D1EFD" w:rsidRDefault="000D6916" w:rsidP="00C4161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1EFD">
              <w:rPr>
                <w:bCs/>
                <w:sz w:val="28"/>
                <w:szCs w:val="28"/>
              </w:rPr>
              <w:t>"</w:t>
            </w:r>
          </w:p>
        </w:tc>
        <w:tc>
          <w:tcPr>
            <w:tcW w:w="2694" w:type="dxa"/>
          </w:tcPr>
          <w:p w:rsidR="000D6916" w:rsidRPr="006D1EFD" w:rsidRDefault="000D6916" w:rsidP="00C4161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1EFD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</w:p>
          <w:p w:rsidR="000D6916" w:rsidRPr="006D1EFD" w:rsidRDefault="000D6916" w:rsidP="00C4161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1EFD"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государственной программы</w:t>
            </w:r>
          </w:p>
        </w:tc>
        <w:tc>
          <w:tcPr>
            <w:tcW w:w="6945" w:type="dxa"/>
          </w:tcPr>
          <w:p w:rsidR="000D6916" w:rsidRPr="006D1EFD" w:rsidRDefault="000D6916" w:rsidP="00C4161B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D1EFD">
              <w:rPr>
                <w:rFonts w:ascii="Times New Roman" w:hAnsi="Times New Roman"/>
                <w:sz w:val="28"/>
                <w:szCs w:val="28"/>
              </w:rPr>
              <w:t xml:space="preserve"> 1074640,2 тыс. рублей, в том числе:</w:t>
            </w:r>
          </w:p>
          <w:p w:rsidR="000D6916" w:rsidRPr="006D1EFD" w:rsidRDefault="000D6916" w:rsidP="00C4161B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sz w:val="28"/>
                <w:szCs w:val="28"/>
              </w:rPr>
              <w:t>- средства федерального бюджета - 25766,3 тыс. рублей, из них по годам:</w:t>
            </w:r>
          </w:p>
          <w:p w:rsidR="000D6916" w:rsidRDefault="000D6916" w:rsidP="00C4161B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sz w:val="28"/>
                <w:szCs w:val="28"/>
              </w:rPr>
              <w:t>2017 г. - 25766,3 тыс. рублей;</w:t>
            </w:r>
          </w:p>
          <w:p w:rsidR="000D6916" w:rsidRPr="006D1EFD" w:rsidRDefault="000D6916" w:rsidP="00C4161B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6916">
              <w:rPr>
                <w:rFonts w:ascii="Times New Roman" w:hAnsi="Times New Roman"/>
                <w:spacing w:val="-8"/>
                <w:sz w:val="28"/>
                <w:szCs w:val="28"/>
              </w:rPr>
              <w:lastRenderedPageBreak/>
              <w:t>- средства бюджета Пензенской области - 1048873,9</w:t>
            </w:r>
            <w:r w:rsidRPr="000D6916">
              <w:rPr>
                <w:spacing w:val="-8"/>
              </w:rPr>
              <w:t xml:space="preserve"> </w:t>
            </w:r>
            <w:r w:rsidRPr="000D6916">
              <w:rPr>
                <w:rFonts w:ascii="Times New Roman" w:hAnsi="Times New Roman"/>
                <w:spacing w:val="-8"/>
                <w:sz w:val="28"/>
                <w:szCs w:val="28"/>
              </w:rPr>
              <w:t>тыс.</w:t>
            </w:r>
            <w:r w:rsidRPr="006D1EFD">
              <w:rPr>
                <w:rFonts w:ascii="Times New Roman" w:hAnsi="Times New Roman"/>
                <w:sz w:val="28"/>
                <w:szCs w:val="28"/>
              </w:rPr>
              <w:t xml:space="preserve"> рублей, из них по годам:</w:t>
            </w:r>
          </w:p>
          <w:p w:rsidR="000D6916" w:rsidRPr="006D1EFD" w:rsidRDefault="000D6916" w:rsidP="00C4161B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sz w:val="28"/>
                <w:szCs w:val="28"/>
              </w:rPr>
              <w:t>2014 г. - 104193,6 тыс. рублей;</w:t>
            </w:r>
          </w:p>
          <w:p w:rsidR="000D6916" w:rsidRPr="006D1EFD" w:rsidRDefault="000D6916" w:rsidP="00C4161B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sz w:val="28"/>
                <w:szCs w:val="28"/>
              </w:rPr>
              <w:t xml:space="preserve">2015 г.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D1EFD">
              <w:rPr>
                <w:rFonts w:ascii="Times New Roman" w:hAnsi="Times New Roman"/>
                <w:sz w:val="28"/>
                <w:szCs w:val="28"/>
              </w:rPr>
              <w:t xml:space="preserve"> 89536,9 тыс. рублей;</w:t>
            </w:r>
          </w:p>
          <w:p w:rsidR="000D6916" w:rsidRPr="006D1EFD" w:rsidRDefault="000D6916" w:rsidP="00C4161B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sz w:val="28"/>
                <w:szCs w:val="28"/>
              </w:rPr>
              <w:t>2016 г. - 99651,5 тыс. рублей;</w:t>
            </w:r>
          </w:p>
          <w:p w:rsidR="000D6916" w:rsidRPr="006D1EFD" w:rsidRDefault="000D6916" w:rsidP="00C4161B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sz w:val="28"/>
                <w:szCs w:val="28"/>
              </w:rPr>
              <w:t>2017 г. - 103667,6 тыс. рублей;</w:t>
            </w:r>
          </w:p>
          <w:p w:rsidR="000D6916" w:rsidRPr="006D1EFD" w:rsidRDefault="000D6916" w:rsidP="00C4161B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sz w:val="28"/>
                <w:szCs w:val="28"/>
              </w:rPr>
              <w:t>2018 г. - 157021,8 тыс. рублей;</w:t>
            </w:r>
          </w:p>
          <w:p w:rsidR="000D6916" w:rsidRPr="006D1EFD" w:rsidRDefault="000D6916" w:rsidP="00C4161B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sz w:val="28"/>
                <w:szCs w:val="28"/>
              </w:rPr>
              <w:t xml:space="preserve">2019 г.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D1EFD">
              <w:rPr>
                <w:rFonts w:ascii="Times New Roman" w:hAnsi="Times New Roman"/>
                <w:sz w:val="28"/>
                <w:szCs w:val="28"/>
              </w:rPr>
              <w:t xml:space="preserve"> 130094,5</w:t>
            </w:r>
            <w:r w:rsidRPr="006D1EFD">
              <w:t xml:space="preserve"> </w:t>
            </w:r>
            <w:r w:rsidRPr="006D1EFD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0D6916" w:rsidRPr="006D1EFD" w:rsidRDefault="000D6916" w:rsidP="00C4161B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sz w:val="28"/>
                <w:szCs w:val="28"/>
              </w:rPr>
              <w:t xml:space="preserve">2020 г.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D1EFD">
              <w:rPr>
                <w:rFonts w:ascii="Times New Roman" w:hAnsi="Times New Roman"/>
                <w:sz w:val="28"/>
                <w:szCs w:val="28"/>
              </w:rPr>
              <w:t>119152,6 тыс. рублей;</w:t>
            </w:r>
          </w:p>
          <w:p w:rsidR="000D6916" w:rsidRPr="006D1EFD" w:rsidRDefault="000D6916" w:rsidP="00C4161B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sz w:val="28"/>
                <w:szCs w:val="28"/>
              </w:rPr>
              <w:t xml:space="preserve">2021 г.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D1EFD">
              <w:rPr>
                <w:rFonts w:ascii="Times New Roman" w:hAnsi="Times New Roman"/>
                <w:sz w:val="28"/>
                <w:szCs w:val="28"/>
              </w:rPr>
              <w:t xml:space="preserve"> 122777,7 тыс. рублей;</w:t>
            </w:r>
          </w:p>
          <w:p w:rsidR="000D6916" w:rsidRPr="006D1EFD" w:rsidRDefault="000D6916" w:rsidP="00C4161B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2022 г. - 122777,7 </w:t>
            </w:r>
            <w:r w:rsidRPr="006D1EFD">
              <w:rPr>
                <w:rFonts w:ascii="Times New Roman" w:hAnsi="Times New Roman"/>
                <w:sz w:val="28"/>
                <w:szCs w:val="28"/>
              </w:rPr>
              <w:t>тыс. рублей".</w:t>
            </w:r>
          </w:p>
        </w:tc>
      </w:tr>
    </w:tbl>
    <w:p w:rsidR="000D6916" w:rsidRPr="000D6916" w:rsidRDefault="000D6916" w:rsidP="000D6916">
      <w:pPr>
        <w:pStyle w:val="ConsPlusNormal"/>
        <w:spacing w:line="223" w:lineRule="auto"/>
        <w:ind w:firstLine="709"/>
        <w:rPr>
          <w:rFonts w:ascii="Times New Roman" w:hAnsi="Times New Roman" w:cs="Times New Roman"/>
          <w:sz w:val="10"/>
          <w:szCs w:val="10"/>
        </w:rPr>
      </w:pPr>
    </w:p>
    <w:p w:rsidR="000D6916" w:rsidRPr="006D1EFD" w:rsidRDefault="000D6916" w:rsidP="000E7898">
      <w:pPr>
        <w:pStyle w:val="ConsPlusNormal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6D1EFD">
        <w:rPr>
          <w:rFonts w:ascii="Times New Roman" w:hAnsi="Times New Roman" w:cs="Times New Roman"/>
          <w:sz w:val="28"/>
          <w:szCs w:val="28"/>
        </w:rPr>
        <w:t xml:space="preserve">1.2. </w:t>
      </w:r>
      <w:r w:rsidRPr="006D1EFD">
        <w:rPr>
          <w:rFonts w:ascii="Times New Roman" w:hAnsi="Times New Roman" w:cs="Times New Roman"/>
          <w:bCs/>
          <w:sz w:val="28"/>
          <w:szCs w:val="28"/>
        </w:rPr>
        <w:t xml:space="preserve">В Паспорте подпрограммы 1 Программы: </w:t>
      </w:r>
    </w:p>
    <w:p w:rsidR="000D6916" w:rsidRPr="006D1EFD" w:rsidRDefault="000D6916" w:rsidP="000E789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916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1.2.1. </w:t>
      </w:r>
      <w:r w:rsidRPr="000D6916">
        <w:rPr>
          <w:rFonts w:ascii="Times New Roman" w:hAnsi="Times New Roman" w:cs="Times New Roman"/>
          <w:spacing w:val="-8"/>
          <w:sz w:val="28"/>
          <w:szCs w:val="28"/>
        </w:rPr>
        <w:t xml:space="preserve">Позицию </w:t>
      </w:r>
      <w:r w:rsidRPr="000D6916">
        <w:rPr>
          <w:rFonts w:ascii="Times New Roman" w:hAnsi="Times New Roman" w:cs="Times New Roman"/>
          <w:bCs/>
          <w:spacing w:val="-8"/>
          <w:sz w:val="28"/>
          <w:szCs w:val="28"/>
        </w:rPr>
        <w:t>"</w:t>
      </w:r>
      <w:r w:rsidRPr="000D6916">
        <w:rPr>
          <w:rFonts w:ascii="Times New Roman" w:hAnsi="Times New Roman" w:cs="Times New Roman"/>
          <w:spacing w:val="-8"/>
          <w:sz w:val="28"/>
          <w:szCs w:val="28"/>
        </w:rPr>
        <w:t>Объемы бюджетных ассигнований подпрограммы</w:t>
      </w:r>
      <w:r w:rsidRPr="000D6916">
        <w:rPr>
          <w:rFonts w:ascii="Times New Roman" w:hAnsi="Times New Roman" w:cs="Times New Roman"/>
          <w:bCs/>
          <w:spacing w:val="-8"/>
          <w:sz w:val="28"/>
          <w:szCs w:val="28"/>
        </w:rPr>
        <w:t>" изложить</w:t>
      </w:r>
      <w:r w:rsidRPr="006D1EFD">
        <w:rPr>
          <w:rFonts w:ascii="Times New Roman" w:hAnsi="Times New Roman" w:cs="Times New Roman"/>
          <w:bCs/>
          <w:sz w:val="28"/>
          <w:szCs w:val="28"/>
        </w:rPr>
        <w:t xml:space="preserve"> в новой редакции:</w:t>
      </w:r>
    </w:p>
    <w:p w:rsidR="000D6916" w:rsidRPr="006D1EFD" w:rsidRDefault="000D6916" w:rsidP="000E7898">
      <w:pPr>
        <w:jc w:val="both"/>
        <w:rPr>
          <w:spacing w:val="-2"/>
          <w:sz w:val="10"/>
          <w:szCs w:val="10"/>
        </w:rPr>
      </w:pPr>
    </w:p>
    <w:tbl>
      <w:tblPr>
        <w:tblStyle w:val="ac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"/>
        <w:gridCol w:w="2666"/>
        <w:gridCol w:w="6904"/>
      </w:tblGrid>
      <w:tr w:rsidR="000D6916" w:rsidRPr="006D1EFD" w:rsidTr="00C4161B">
        <w:tc>
          <w:tcPr>
            <w:tcW w:w="312" w:type="dxa"/>
          </w:tcPr>
          <w:p w:rsidR="000D6916" w:rsidRPr="006D1EFD" w:rsidRDefault="000D6916" w:rsidP="000E789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1EFD">
              <w:rPr>
                <w:bCs/>
                <w:spacing w:val="-4"/>
                <w:sz w:val="28"/>
                <w:szCs w:val="28"/>
              </w:rPr>
              <w:t>"</w:t>
            </w:r>
          </w:p>
        </w:tc>
        <w:tc>
          <w:tcPr>
            <w:tcW w:w="2666" w:type="dxa"/>
            <w:tcBorders>
              <w:left w:val="nil"/>
            </w:tcBorders>
          </w:tcPr>
          <w:p w:rsidR="000D6916" w:rsidRPr="006D1EFD" w:rsidRDefault="000D6916" w:rsidP="000E789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1EFD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904" w:type="dxa"/>
          </w:tcPr>
          <w:p w:rsidR="000D6916" w:rsidRPr="006D1EFD" w:rsidRDefault="000D6916" w:rsidP="000E7898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6916">
              <w:rPr>
                <w:rFonts w:ascii="Times New Roman" w:eastAsia="Times New Roman" w:hAnsi="Times New Roman"/>
                <w:bCs/>
                <w:spacing w:val="-8"/>
                <w:sz w:val="28"/>
                <w:szCs w:val="28"/>
                <w:lang w:eastAsia="ru-RU"/>
              </w:rPr>
              <w:t>Объем финансовых средств, необходимый для реализации</w:t>
            </w:r>
            <w:r w:rsidRPr="006D1EF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подпрограммы, составляет </w:t>
            </w:r>
            <w:r w:rsidRPr="006D1EFD">
              <w:rPr>
                <w:rFonts w:ascii="Times New Roman" w:hAnsi="Times New Roman"/>
                <w:sz w:val="28"/>
                <w:szCs w:val="28"/>
              </w:rPr>
              <w:t xml:space="preserve">987378,9 </w:t>
            </w:r>
            <w:r w:rsidRPr="006D1EFD">
              <w:rPr>
                <w:rFonts w:ascii="Times New Roman" w:hAnsi="Times New Roman"/>
                <w:spacing w:val="-4"/>
                <w:sz w:val="28"/>
                <w:szCs w:val="28"/>
              </w:rPr>
              <w:t>тыс. рублей,</w:t>
            </w:r>
            <w:r w:rsidRPr="006D1EFD">
              <w:rPr>
                <w:rFonts w:ascii="Times New Roman" w:hAnsi="Times New Roman"/>
                <w:sz w:val="28"/>
                <w:szCs w:val="28"/>
              </w:rPr>
              <w:t xml:space="preserve"> в том числе:</w:t>
            </w:r>
          </w:p>
          <w:p w:rsidR="000D6916" w:rsidRPr="006D1EFD" w:rsidRDefault="000D6916" w:rsidP="000E7898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D1EF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средства бюджета Пензенской области 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-</w:t>
            </w:r>
            <w:r w:rsidRPr="006D1EF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6D1EFD">
              <w:rPr>
                <w:rFonts w:ascii="Times New Roman" w:hAnsi="Times New Roman"/>
                <w:sz w:val="28"/>
                <w:szCs w:val="28"/>
              </w:rPr>
              <w:t xml:space="preserve">987378,9 </w:t>
            </w:r>
            <w:r w:rsidRPr="006D1EFD">
              <w:rPr>
                <w:rFonts w:ascii="Times New Roman" w:hAnsi="Times New Roman"/>
                <w:spacing w:val="-4"/>
                <w:sz w:val="28"/>
                <w:szCs w:val="28"/>
              </w:rPr>
              <w:t>тыс.</w:t>
            </w:r>
            <w:r w:rsidRPr="006D1EFD">
              <w:rPr>
                <w:rFonts w:ascii="Times New Roman" w:hAnsi="Times New Roman"/>
                <w:sz w:val="28"/>
                <w:szCs w:val="28"/>
              </w:rPr>
              <w:t xml:space="preserve"> рублей, из них по годам:</w:t>
            </w:r>
          </w:p>
          <w:p w:rsidR="000D6916" w:rsidRPr="006D1EFD" w:rsidRDefault="000D6916" w:rsidP="000E7898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sz w:val="28"/>
                <w:szCs w:val="28"/>
              </w:rPr>
              <w:t>2014 г. - 96601,1 тыс. рублей;</w:t>
            </w:r>
          </w:p>
          <w:p w:rsidR="000D6916" w:rsidRPr="006D1EFD" w:rsidRDefault="000D6916" w:rsidP="000E7898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sz w:val="28"/>
                <w:szCs w:val="28"/>
              </w:rPr>
              <w:t>2015 г. - 88254,0 тыс. рублей;</w:t>
            </w:r>
          </w:p>
          <w:p w:rsidR="000D6916" w:rsidRPr="006D1EFD" w:rsidRDefault="000D6916" w:rsidP="000E7898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sz w:val="28"/>
                <w:szCs w:val="28"/>
              </w:rPr>
              <w:t>2016 г. - 99294,0 тыс. рублей;</w:t>
            </w:r>
          </w:p>
          <w:p w:rsidR="000D6916" w:rsidRPr="006D1EFD" w:rsidRDefault="000D6916" w:rsidP="000E7898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sz w:val="28"/>
                <w:szCs w:val="28"/>
              </w:rPr>
              <w:t>2017 г. - 100125,7 тыс. рублей;</w:t>
            </w:r>
          </w:p>
          <w:p w:rsidR="000D6916" w:rsidRPr="006D1EFD" w:rsidRDefault="000D6916" w:rsidP="000E7898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sz w:val="28"/>
                <w:szCs w:val="28"/>
              </w:rPr>
              <w:t>2018 г. - 126678,2 тыс. рублей;</w:t>
            </w:r>
          </w:p>
          <w:p w:rsidR="000D6916" w:rsidRPr="006D1EFD" w:rsidRDefault="000D6916" w:rsidP="000E7898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sz w:val="28"/>
                <w:szCs w:val="28"/>
              </w:rPr>
              <w:t xml:space="preserve">2019 г.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D1EFD">
              <w:rPr>
                <w:rFonts w:ascii="Times New Roman" w:hAnsi="Times New Roman"/>
                <w:sz w:val="28"/>
                <w:szCs w:val="28"/>
              </w:rPr>
              <w:t xml:space="preserve"> 128237,7 тыс. рублей;</w:t>
            </w:r>
          </w:p>
          <w:p w:rsidR="000D6916" w:rsidRPr="006D1EFD" w:rsidRDefault="000D6916" w:rsidP="000E7898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sz w:val="28"/>
                <w:szCs w:val="28"/>
              </w:rPr>
              <w:t xml:space="preserve">2020 г.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D1EFD">
              <w:rPr>
                <w:rFonts w:ascii="Times New Roman" w:hAnsi="Times New Roman"/>
                <w:sz w:val="28"/>
                <w:szCs w:val="28"/>
              </w:rPr>
              <w:t xml:space="preserve"> 113646,0 тыс. рублей;</w:t>
            </w:r>
          </w:p>
          <w:p w:rsidR="000D6916" w:rsidRPr="006D1EFD" w:rsidRDefault="000D6916" w:rsidP="000E7898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sz w:val="28"/>
                <w:szCs w:val="28"/>
              </w:rPr>
              <w:t xml:space="preserve">2021 г.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D1EFD">
              <w:rPr>
                <w:rFonts w:ascii="Times New Roman" w:hAnsi="Times New Roman"/>
                <w:sz w:val="28"/>
                <w:szCs w:val="28"/>
              </w:rPr>
              <w:t xml:space="preserve"> 117271,1 тыс. рублей;</w:t>
            </w:r>
          </w:p>
          <w:p w:rsidR="000D6916" w:rsidRPr="008E6B00" w:rsidRDefault="000D6916" w:rsidP="000E7898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2022 г. - </w:t>
            </w:r>
            <w:r w:rsidRPr="006D1EFD">
              <w:rPr>
                <w:rFonts w:ascii="Times New Roman" w:hAnsi="Times New Roman"/>
                <w:sz w:val="28"/>
                <w:szCs w:val="28"/>
              </w:rPr>
              <w:t>117271,1 тыс. рублей</w:t>
            </w:r>
            <w:r w:rsidRPr="006D1EFD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"</w:t>
            </w:r>
            <w:r w:rsidRPr="006D1EF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8E6B0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0D6916" w:rsidRPr="000D6916" w:rsidRDefault="000D6916" w:rsidP="000E7898">
      <w:pPr>
        <w:pStyle w:val="ConsPlusNormal"/>
        <w:jc w:val="both"/>
        <w:rPr>
          <w:rFonts w:ascii="Times New Roman" w:hAnsi="Times New Roman" w:cs="Times New Roman"/>
          <w:sz w:val="10"/>
          <w:szCs w:val="10"/>
        </w:rPr>
      </w:pPr>
    </w:p>
    <w:p w:rsidR="000E7898" w:rsidRDefault="000D6916" w:rsidP="000E7898">
      <w:pPr>
        <w:pStyle w:val="ConsPlusNormal"/>
        <w:jc w:val="both"/>
        <w:rPr>
          <w:rFonts w:ascii="Times New Roman" w:hAnsi="Times New Roman" w:cs="Times New Roman"/>
          <w:bCs/>
          <w:spacing w:val="-10"/>
          <w:sz w:val="28"/>
          <w:szCs w:val="28"/>
        </w:rPr>
      </w:pPr>
      <w:r w:rsidRPr="00FB7196">
        <w:rPr>
          <w:rFonts w:ascii="Times New Roman" w:hAnsi="Times New Roman" w:cs="Times New Roman"/>
          <w:sz w:val="28"/>
          <w:szCs w:val="28"/>
        </w:rPr>
        <w:t>1.2.2.</w:t>
      </w:r>
      <w:r w:rsidRPr="00FB7196">
        <w:rPr>
          <w:sz w:val="28"/>
          <w:szCs w:val="28"/>
        </w:rPr>
        <w:t xml:space="preserve"> </w:t>
      </w:r>
      <w:r w:rsidRPr="00FB7196">
        <w:rPr>
          <w:rFonts w:ascii="Times New Roman" w:hAnsi="Times New Roman" w:cs="Times New Roman"/>
          <w:sz w:val="28"/>
          <w:szCs w:val="28"/>
        </w:rPr>
        <w:t xml:space="preserve">Позицию </w:t>
      </w:r>
      <w:r w:rsidRPr="00FB7196">
        <w:rPr>
          <w:rFonts w:ascii="Times New Roman" w:hAnsi="Times New Roman" w:cs="Times New Roman"/>
          <w:bCs/>
          <w:spacing w:val="-4"/>
          <w:sz w:val="28"/>
          <w:szCs w:val="28"/>
        </w:rPr>
        <w:t>"</w:t>
      </w:r>
      <w:r w:rsidRPr="00FB7196">
        <w:rPr>
          <w:rFonts w:ascii="Times New Roman" w:hAnsi="Times New Roman" w:cs="Times New Roman"/>
          <w:sz w:val="28"/>
          <w:szCs w:val="28"/>
        </w:rPr>
        <w:t>Целевые показатели подпрограммы</w:t>
      </w:r>
      <w:r w:rsidRPr="00FB7196">
        <w:rPr>
          <w:rFonts w:ascii="Times New Roman" w:hAnsi="Times New Roman" w:cs="Times New Roman"/>
          <w:bCs/>
          <w:spacing w:val="-4"/>
          <w:sz w:val="28"/>
          <w:szCs w:val="28"/>
        </w:rPr>
        <w:t>"</w:t>
      </w:r>
      <w:r w:rsidRPr="00FB7196">
        <w:rPr>
          <w:rFonts w:ascii="Times New Roman" w:hAnsi="Times New Roman" w:cs="Times New Roman"/>
          <w:sz w:val="28"/>
          <w:szCs w:val="28"/>
        </w:rPr>
        <w:t xml:space="preserve"> </w:t>
      </w:r>
      <w:r w:rsidRPr="00FB7196">
        <w:rPr>
          <w:rFonts w:ascii="Times New Roman" w:hAnsi="Times New Roman" w:cs="Times New Roman"/>
          <w:bCs/>
          <w:sz w:val="28"/>
          <w:szCs w:val="28"/>
        </w:rPr>
        <w:t xml:space="preserve">изложить в новой </w:t>
      </w:r>
      <w:r w:rsidRPr="000D6916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редакции: </w:t>
      </w:r>
    </w:p>
    <w:p w:rsidR="000D6916" w:rsidRPr="00FB7196" w:rsidRDefault="000D6916" w:rsidP="000E78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D6916">
        <w:rPr>
          <w:rFonts w:ascii="Times New Roman" w:hAnsi="Times New Roman" w:cs="Times New Roman"/>
          <w:bCs/>
          <w:spacing w:val="-10"/>
          <w:sz w:val="28"/>
          <w:szCs w:val="28"/>
        </w:rPr>
        <w:t>"д</w:t>
      </w:r>
      <w:r w:rsidRPr="000D6916">
        <w:rPr>
          <w:rFonts w:ascii="Times New Roman" w:hAnsi="Times New Roman" w:cs="Times New Roman"/>
          <w:spacing w:val="-10"/>
          <w:sz w:val="28"/>
          <w:szCs w:val="28"/>
        </w:rPr>
        <w:t>инамика снижения на территории Пензенской области общего количества</w:t>
      </w:r>
      <w:r w:rsidRPr="00FB7196">
        <w:rPr>
          <w:rFonts w:ascii="Times New Roman" w:hAnsi="Times New Roman" w:cs="Times New Roman"/>
          <w:sz w:val="28"/>
          <w:szCs w:val="28"/>
        </w:rPr>
        <w:t xml:space="preserve"> зарегистрированных пожаров к аналогичному показателю 2013 года (%);</w:t>
      </w:r>
    </w:p>
    <w:p w:rsidR="000D6916" w:rsidRPr="00FB7196" w:rsidRDefault="000D6916" w:rsidP="000E78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D6916">
        <w:rPr>
          <w:rFonts w:ascii="Times New Roman" w:hAnsi="Times New Roman" w:cs="Times New Roman"/>
          <w:spacing w:val="-8"/>
          <w:sz w:val="28"/>
          <w:szCs w:val="28"/>
        </w:rPr>
        <w:t>доля государственных учреждений, в которых в полном объеме смонтирована</w:t>
      </w:r>
      <w:r w:rsidRPr="00FB7196">
        <w:rPr>
          <w:rFonts w:ascii="Times New Roman" w:hAnsi="Times New Roman" w:cs="Times New Roman"/>
          <w:sz w:val="28"/>
          <w:szCs w:val="28"/>
        </w:rPr>
        <w:t xml:space="preserve"> </w:t>
      </w:r>
      <w:r w:rsidRPr="000D6916">
        <w:rPr>
          <w:rFonts w:ascii="Times New Roman" w:hAnsi="Times New Roman" w:cs="Times New Roman"/>
          <w:spacing w:val="-8"/>
          <w:sz w:val="28"/>
          <w:szCs w:val="28"/>
        </w:rPr>
        <w:t>система автоматической пожарной сигнализации</w:t>
      </w:r>
      <w:r w:rsidR="000E7898">
        <w:rPr>
          <w:rFonts w:ascii="Times New Roman" w:hAnsi="Times New Roman" w:cs="Times New Roman"/>
          <w:spacing w:val="-8"/>
          <w:sz w:val="28"/>
          <w:szCs w:val="28"/>
        </w:rPr>
        <w:t>,</w:t>
      </w:r>
      <w:r w:rsidRPr="000D6916">
        <w:rPr>
          <w:rFonts w:ascii="Times New Roman" w:hAnsi="Times New Roman" w:cs="Times New Roman"/>
          <w:spacing w:val="-8"/>
          <w:sz w:val="28"/>
          <w:szCs w:val="28"/>
        </w:rPr>
        <w:t xml:space="preserve"> от общего количества государ-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196">
        <w:rPr>
          <w:rFonts w:ascii="Times New Roman" w:hAnsi="Times New Roman" w:cs="Times New Roman"/>
          <w:sz w:val="28"/>
          <w:szCs w:val="28"/>
        </w:rPr>
        <w:t>ственных учреждений, подлежащих оборудованию автоматической пожарной сигнализацией (%);</w:t>
      </w:r>
    </w:p>
    <w:p w:rsidR="000D6916" w:rsidRDefault="000D6916" w:rsidP="000E7898">
      <w:pPr>
        <w:pStyle w:val="aa"/>
        <w:widowControl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D6916">
        <w:rPr>
          <w:bCs/>
          <w:spacing w:val="-8"/>
          <w:sz w:val="28"/>
          <w:szCs w:val="28"/>
        </w:rPr>
        <w:t>о</w:t>
      </w:r>
      <w:r w:rsidRPr="000D6916">
        <w:rPr>
          <w:spacing w:val="-8"/>
          <w:sz w:val="28"/>
          <w:szCs w:val="28"/>
        </w:rPr>
        <w:t>хват населения области, оповещаемого с помощью региональной автома-</w:t>
      </w:r>
      <w:r w:rsidRPr="00FB7196">
        <w:rPr>
          <w:sz w:val="28"/>
          <w:szCs w:val="28"/>
        </w:rPr>
        <w:t>тизированной системы централизованного оповещения (РАСЦО), % от общей численности населения области</w:t>
      </w:r>
      <w:r>
        <w:rPr>
          <w:sz w:val="28"/>
          <w:szCs w:val="28"/>
        </w:rPr>
        <w:t>;</w:t>
      </w:r>
    </w:p>
    <w:p w:rsidR="000D6916" w:rsidRDefault="000D6916" w:rsidP="000E7898">
      <w:pPr>
        <w:pStyle w:val="aa"/>
        <w:widowControl/>
        <w:autoSpaceDE w:val="0"/>
        <w:autoSpaceDN w:val="0"/>
        <w:adjustRightInd w:val="0"/>
        <w:ind w:left="0" w:firstLine="709"/>
        <w:jc w:val="both"/>
        <w:rPr>
          <w:bCs/>
          <w:spacing w:val="-4"/>
          <w:sz w:val="28"/>
          <w:szCs w:val="28"/>
        </w:rPr>
      </w:pPr>
      <w:r w:rsidRPr="00FB7196">
        <w:rPr>
          <w:sz w:val="28"/>
          <w:szCs w:val="28"/>
        </w:rPr>
        <w:t>увеличение удельного веса населения Пензенской области, охваченного различными техническими средствами оповещения в случае возник</w:t>
      </w:r>
      <w:r w:rsidR="000E7898">
        <w:rPr>
          <w:sz w:val="28"/>
          <w:szCs w:val="28"/>
        </w:rPr>
        <w:t>новения</w:t>
      </w:r>
      <w:r w:rsidRPr="00FB7196">
        <w:rPr>
          <w:sz w:val="28"/>
          <w:szCs w:val="28"/>
        </w:rPr>
        <w:t xml:space="preserve"> чрезвычайных ситуаций (%)</w:t>
      </w:r>
      <w:r w:rsidRPr="00AE3D74">
        <w:rPr>
          <w:bCs/>
          <w:spacing w:val="-4"/>
          <w:sz w:val="28"/>
          <w:szCs w:val="28"/>
        </w:rPr>
        <w:t>".</w:t>
      </w:r>
    </w:p>
    <w:p w:rsidR="000E7898" w:rsidRDefault="000E7898" w:rsidP="000E7898">
      <w:pPr>
        <w:pStyle w:val="aa"/>
        <w:widowControl/>
        <w:autoSpaceDE w:val="0"/>
        <w:autoSpaceDN w:val="0"/>
        <w:adjustRightInd w:val="0"/>
        <w:ind w:left="0" w:firstLine="709"/>
        <w:jc w:val="both"/>
        <w:rPr>
          <w:bCs/>
          <w:spacing w:val="-4"/>
          <w:sz w:val="28"/>
          <w:szCs w:val="28"/>
        </w:rPr>
      </w:pPr>
    </w:p>
    <w:p w:rsidR="00DA2098" w:rsidRDefault="000D6916" w:rsidP="000E7898">
      <w:pPr>
        <w:widowControl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D6916">
        <w:rPr>
          <w:sz w:val="28"/>
          <w:szCs w:val="28"/>
        </w:rPr>
        <w:lastRenderedPageBreak/>
        <w:t>1.2.3.</w:t>
      </w:r>
      <w:r w:rsidRPr="000D6916">
        <w:t xml:space="preserve"> </w:t>
      </w:r>
      <w:r w:rsidRPr="000D6916">
        <w:rPr>
          <w:sz w:val="28"/>
          <w:szCs w:val="28"/>
        </w:rPr>
        <w:t xml:space="preserve">Позицию </w:t>
      </w:r>
      <w:r w:rsidRPr="000D6916">
        <w:rPr>
          <w:bCs/>
          <w:sz w:val="28"/>
          <w:szCs w:val="28"/>
        </w:rPr>
        <w:t>"</w:t>
      </w:r>
      <w:r w:rsidRPr="000D6916">
        <w:rPr>
          <w:sz w:val="28"/>
          <w:szCs w:val="28"/>
        </w:rPr>
        <w:t>Ожидаемые результаты реализации подпрограммы</w:t>
      </w:r>
      <w:r w:rsidRPr="000D6916">
        <w:rPr>
          <w:bCs/>
          <w:sz w:val="28"/>
          <w:szCs w:val="28"/>
        </w:rPr>
        <w:t xml:space="preserve">" </w:t>
      </w:r>
      <w:r w:rsidRPr="000D6916">
        <w:rPr>
          <w:sz w:val="28"/>
          <w:szCs w:val="28"/>
        </w:rPr>
        <w:t>дополнить</w:t>
      </w:r>
      <w:r w:rsidRPr="00E737EB">
        <w:rPr>
          <w:sz w:val="28"/>
          <w:szCs w:val="28"/>
        </w:rPr>
        <w:t xml:space="preserve"> абзацем следующего содержания: </w:t>
      </w:r>
    </w:p>
    <w:p w:rsidR="000D6916" w:rsidRDefault="000D6916" w:rsidP="000E7898">
      <w:pPr>
        <w:widowControl/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E737EB">
        <w:rPr>
          <w:bCs/>
          <w:spacing w:val="-4"/>
          <w:sz w:val="28"/>
          <w:szCs w:val="28"/>
        </w:rPr>
        <w:t>"</w:t>
      </w:r>
      <w:r w:rsidRPr="00E737EB">
        <w:rPr>
          <w:sz w:val="28"/>
          <w:szCs w:val="28"/>
        </w:rPr>
        <w:t xml:space="preserve">Увеличение охвата населения области, оповещаемого с помощью региональной автоматизированной системы </w:t>
      </w:r>
      <w:r w:rsidRPr="000D6916">
        <w:rPr>
          <w:spacing w:val="-8"/>
          <w:sz w:val="28"/>
          <w:szCs w:val="28"/>
        </w:rPr>
        <w:t>централизованного оповещения (далее - РАСЦО), на 82% от общей численности</w:t>
      </w:r>
      <w:r w:rsidRPr="00E737EB">
        <w:rPr>
          <w:sz w:val="28"/>
          <w:szCs w:val="28"/>
        </w:rPr>
        <w:t xml:space="preserve"> населения области</w:t>
      </w:r>
      <w:r w:rsidRPr="00E737EB">
        <w:rPr>
          <w:bCs/>
          <w:spacing w:val="-4"/>
          <w:sz w:val="28"/>
          <w:szCs w:val="28"/>
        </w:rPr>
        <w:t>"</w:t>
      </w:r>
      <w:r w:rsidRPr="00E737EB">
        <w:rPr>
          <w:sz w:val="28"/>
          <w:szCs w:val="28"/>
        </w:rPr>
        <w:t>.</w:t>
      </w:r>
    </w:p>
    <w:p w:rsidR="006F29DF" w:rsidRDefault="000D6916" w:rsidP="000D6916">
      <w:pPr>
        <w:pStyle w:val="aa"/>
        <w:widowControl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</w:t>
      </w:r>
      <w:r w:rsidRPr="008E6B00">
        <w:rPr>
          <w:bCs/>
          <w:sz w:val="28"/>
          <w:szCs w:val="28"/>
        </w:rPr>
        <w:t xml:space="preserve"> </w:t>
      </w:r>
      <w:r w:rsidRPr="006D1EFD">
        <w:rPr>
          <w:bCs/>
          <w:sz w:val="28"/>
          <w:szCs w:val="28"/>
        </w:rPr>
        <w:t xml:space="preserve">В Паспорте подпрограммы </w:t>
      </w:r>
      <w:r>
        <w:rPr>
          <w:bCs/>
          <w:sz w:val="28"/>
          <w:szCs w:val="28"/>
        </w:rPr>
        <w:t>2</w:t>
      </w:r>
      <w:r w:rsidRPr="006D1EFD">
        <w:rPr>
          <w:bCs/>
          <w:sz w:val="28"/>
          <w:szCs w:val="28"/>
        </w:rPr>
        <w:t xml:space="preserve"> Программы</w:t>
      </w:r>
      <w:r>
        <w:rPr>
          <w:bCs/>
          <w:sz w:val="28"/>
          <w:szCs w:val="28"/>
        </w:rPr>
        <w:t xml:space="preserve">: </w:t>
      </w:r>
    </w:p>
    <w:p w:rsidR="006F29DF" w:rsidRDefault="000D6916" w:rsidP="000D6916">
      <w:pPr>
        <w:pStyle w:val="aa"/>
        <w:widowControl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1.3.1. Позицию</w:t>
      </w:r>
      <w:r w:rsidRPr="008E6B00">
        <w:rPr>
          <w:bCs/>
          <w:sz w:val="28"/>
          <w:szCs w:val="28"/>
        </w:rPr>
        <w:t xml:space="preserve"> </w:t>
      </w:r>
      <w:r w:rsidRPr="006D1EFD">
        <w:rPr>
          <w:bCs/>
          <w:spacing w:val="-4"/>
          <w:sz w:val="28"/>
          <w:szCs w:val="28"/>
        </w:rPr>
        <w:t>"</w:t>
      </w:r>
      <w:r w:rsidRPr="00627D0A">
        <w:rPr>
          <w:sz w:val="28"/>
          <w:szCs w:val="28"/>
        </w:rPr>
        <w:t>Задач</w:t>
      </w:r>
      <w:r>
        <w:rPr>
          <w:sz w:val="28"/>
          <w:szCs w:val="28"/>
        </w:rPr>
        <w:t>и</w:t>
      </w:r>
      <w:r w:rsidRPr="00627D0A">
        <w:rPr>
          <w:sz w:val="28"/>
          <w:szCs w:val="28"/>
        </w:rPr>
        <w:t xml:space="preserve"> подпрограммы</w:t>
      </w:r>
      <w:r w:rsidRPr="006D1EFD">
        <w:rPr>
          <w:bCs/>
          <w:spacing w:val="-4"/>
          <w:sz w:val="28"/>
          <w:szCs w:val="28"/>
        </w:rPr>
        <w:t>"</w:t>
      </w:r>
      <w:r>
        <w:rPr>
          <w:bCs/>
          <w:spacing w:val="-4"/>
          <w:sz w:val="28"/>
          <w:szCs w:val="28"/>
        </w:rPr>
        <w:t xml:space="preserve"> изложить в следующей редакции:</w:t>
      </w:r>
    </w:p>
    <w:p w:rsidR="000D6916" w:rsidRDefault="000D6916" w:rsidP="000D6916">
      <w:pPr>
        <w:pStyle w:val="aa"/>
        <w:widowControl/>
        <w:autoSpaceDE w:val="0"/>
        <w:autoSpaceDN w:val="0"/>
        <w:adjustRightInd w:val="0"/>
        <w:ind w:left="0" w:firstLine="709"/>
        <w:jc w:val="both"/>
        <w:rPr>
          <w:bCs/>
          <w:spacing w:val="-4"/>
          <w:sz w:val="28"/>
          <w:szCs w:val="28"/>
        </w:rPr>
      </w:pPr>
      <w:r w:rsidRPr="006F29DF">
        <w:rPr>
          <w:bCs/>
          <w:spacing w:val="-8"/>
          <w:sz w:val="28"/>
          <w:szCs w:val="28"/>
        </w:rPr>
        <w:t>"</w:t>
      </w:r>
      <w:r w:rsidRPr="006F29DF">
        <w:rPr>
          <w:spacing w:val="-8"/>
          <w:sz w:val="28"/>
          <w:szCs w:val="28"/>
        </w:rPr>
        <w:t>Повышение защищенности населения и среды его обитания от негативных</w:t>
      </w:r>
      <w:r w:rsidRPr="00627D0A">
        <w:rPr>
          <w:sz w:val="28"/>
          <w:szCs w:val="28"/>
        </w:rPr>
        <w:t xml:space="preserve"> влияний опасных химических веществ и биологических агентов</w:t>
      </w:r>
      <w:r w:rsidRPr="006D1EFD">
        <w:rPr>
          <w:bCs/>
          <w:spacing w:val="-4"/>
          <w:sz w:val="28"/>
          <w:szCs w:val="28"/>
        </w:rPr>
        <w:t>"</w:t>
      </w:r>
      <w:r>
        <w:rPr>
          <w:bCs/>
          <w:spacing w:val="-4"/>
          <w:sz w:val="28"/>
          <w:szCs w:val="28"/>
        </w:rPr>
        <w:t>.</w:t>
      </w:r>
    </w:p>
    <w:p w:rsidR="000D6916" w:rsidRDefault="000D6916" w:rsidP="000D6916">
      <w:pPr>
        <w:pStyle w:val="aa"/>
        <w:widowControl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E571D">
        <w:rPr>
          <w:bCs/>
          <w:spacing w:val="-8"/>
          <w:sz w:val="28"/>
          <w:szCs w:val="28"/>
        </w:rPr>
        <w:t>1.3.2. Позицию "</w:t>
      </w:r>
      <w:r w:rsidRPr="003E571D">
        <w:rPr>
          <w:spacing w:val="-8"/>
          <w:sz w:val="28"/>
          <w:szCs w:val="28"/>
        </w:rPr>
        <w:t>Ожидаемые результаты реализации подпрограммы</w:t>
      </w:r>
      <w:r w:rsidRPr="003E571D">
        <w:rPr>
          <w:bCs/>
          <w:spacing w:val="-8"/>
          <w:sz w:val="28"/>
          <w:szCs w:val="28"/>
        </w:rPr>
        <w:t xml:space="preserve">" </w:t>
      </w:r>
      <w:r w:rsidRPr="003E571D">
        <w:rPr>
          <w:spacing w:val="-8"/>
          <w:sz w:val="28"/>
          <w:szCs w:val="28"/>
        </w:rPr>
        <w:t>изложить</w:t>
      </w:r>
      <w:r>
        <w:rPr>
          <w:sz w:val="28"/>
          <w:szCs w:val="28"/>
        </w:rPr>
        <w:t xml:space="preserve"> в следующей редакции</w:t>
      </w:r>
      <w:r w:rsidRPr="00E737EB">
        <w:rPr>
          <w:sz w:val="28"/>
          <w:szCs w:val="28"/>
        </w:rPr>
        <w:t xml:space="preserve">: </w:t>
      </w:r>
    </w:p>
    <w:p w:rsidR="000D6916" w:rsidRPr="00C71599" w:rsidRDefault="000D6916" w:rsidP="000D69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737EB">
        <w:rPr>
          <w:bCs/>
          <w:spacing w:val="-4"/>
          <w:sz w:val="28"/>
          <w:szCs w:val="28"/>
        </w:rPr>
        <w:t>"</w:t>
      </w:r>
      <w:r w:rsidRPr="00C71599">
        <w:rPr>
          <w:rFonts w:ascii="Times New Roman" w:hAnsi="Times New Roman" w:cs="Times New Roman"/>
          <w:sz w:val="28"/>
          <w:szCs w:val="28"/>
        </w:rPr>
        <w:t>В результате реализации подпрограммы ожидается:</w:t>
      </w:r>
    </w:p>
    <w:p w:rsidR="000D6916" w:rsidRPr="00C71599" w:rsidRDefault="000D6916" w:rsidP="000D69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71599">
        <w:rPr>
          <w:rFonts w:ascii="Times New Roman" w:hAnsi="Times New Roman" w:cs="Times New Roman"/>
          <w:sz w:val="28"/>
          <w:szCs w:val="28"/>
        </w:rPr>
        <w:t>снижение количества объектов (мест хранения) опасных отходов (пестицидов) с истекшим сроком хранения на 3 ед</w:t>
      </w:r>
      <w:r w:rsidR="000E7898">
        <w:rPr>
          <w:rFonts w:ascii="Times New Roman" w:hAnsi="Times New Roman" w:cs="Times New Roman"/>
          <w:sz w:val="28"/>
          <w:szCs w:val="28"/>
        </w:rPr>
        <w:t>иницы</w:t>
      </w:r>
      <w:r w:rsidRPr="00C71599">
        <w:rPr>
          <w:rFonts w:ascii="Times New Roman" w:hAnsi="Times New Roman" w:cs="Times New Roman"/>
          <w:sz w:val="28"/>
          <w:szCs w:val="28"/>
        </w:rPr>
        <w:t xml:space="preserve"> к концу 2016 года;</w:t>
      </w:r>
    </w:p>
    <w:p w:rsidR="000D6916" w:rsidRPr="00C71599" w:rsidRDefault="000D6916" w:rsidP="000D69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71599">
        <w:rPr>
          <w:rFonts w:ascii="Times New Roman" w:hAnsi="Times New Roman" w:cs="Times New Roman"/>
          <w:sz w:val="28"/>
          <w:szCs w:val="28"/>
        </w:rPr>
        <w:t>увеличение количества структурных подразделений объектов здраво</w:t>
      </w:r>
      <w:r w:rsidR="003E571D">
        <w:rPr>
          <w:rFonts w:ascii="Times New Roman" w:hAnsi="Times New Roman" w:cs="Times New Roman"/>
          <w:sz w:val="28"/>
          <w:szCs w:val="28"/>
        </w:rPr>
        <w:t>-</w:t>
      </w:r>
      <w:r w:rsidRPr="003E571D">
        <w:rPr>
          <w:rFonts w:ascii="Times New Roman" w:hAnsi="Times New Roman" w:cs="Times New Roman"/>
          <w:sz w:val="28"/>
          <w:szCs w:val="28"/>
        </w:rPr>
        <w:t>охранения, оснащенных соответствующим оборудованием и техникой, задей</w:t>
      </w:r>
      <w:r w:rsidR="003E571D">
        <w:rPr>
          <w:rFonts w:ascii="Times New Roman" w:hAnsi="Times New Roman" w:cs="Times New Roman"/>
          <w:sz w:val="28"/>
          <w:szCs w:val="28"/>
        </w:rPr>
        <w:t>-</w:t>
      </w:r>
      <w:r w:rsidRPr="003E571D">
        <w:rPr>
          <w:rFonts w:ascii="Times New Roman" w:hAnsi="Times New Roman" w:cs="Times New Roman"/>
          <w:sz w:val="28"/>
          <w:szCs w:val="28"/>
        </w:rPr>
        <w:t>ствованных</w:t>
      </w:r>
      <w:r w:rsidRPr="003E571D">
        <w:rPr>
          <w:rFonts w:ascii="Times New Roman" w:hAnsi="Times New Roman" w:cs="Times New Roman"/>
          <w:spacing w:val="-8"/>
          <w:sz w:val="28"/>
          <w:szCs w:val="28"/>
        </w:rPr>
        <w:t xml:space="preserve"> в оказании медицинской помощи населению при возникновении</w:t>
      </w:r>
      <w:r w:rsidRPr="00C71599">
        <w:rPr>
          <w:rFonts w:ascii="Times New Roman" w:hAnsi="Times New Roman" w:cs="Times New Roman"/>
          <w:sz w:val="28"/>
          <w:szCs w:val="28"/>
        </w:rPr>
        <w:t xml:space="preserve"> вспышек инфекционных заболеваний, на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C71599">
        <w:rPr>
          <w:rFonts w:ascii="Times New Roman" w:hAnsi="Times New Roman" w:cs="Times New Roman"/>
          <w:sz w:val="28"/>
          <w:szCs w:val="28"/>
        </w:rPr>
        <w:t>ед</w:t>
      </w:r>
      <w:r w:rsidR="000E7898">
        <w:rPr>
          <w:rFonts w:ascii="Times New Roman" w:hAnsi="Times New Roman" w:cs="Times New Roman"/>
          <w:sz w:val="28"/>
          <w:szCs w:val="28"/>
        </w:rPr>
        <w:t>иницы</w:t>
      </w:r>
      <w:r w:rsidRPr="00C71599">
        <w:rPr>
          <w:rFonts w:ascii="Times New Roman" w:hAnsi="Times New Roman" w:cs="Times New Roman"/>
          <w:sz w:val="28"/>
          <w:szCs w:val="28"/>
        </w:rPr>
        <w:t xml:space="preserve"> к концу 2016 года;</w:t>
      </w:r>
    </w:p>
    <w:p w:rsidR="000D6916" w:rsidRDefault="000D6916" w:rsidP="000D6916">
      <w:pPr>
        <w:pStyle w:val="aa"/>
        <w:widowControl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71599">
        <w:rPr>
          <w:sz w:val="28"/>
          <w:szCs w:val="28"/>
        </w:rPr>
        <w:t>обеспечение установленных категорий населения Пензенской области средствами индивидуальной защиты на 80% к концу 2022 года</w:t>
      </w:r>
      <w:r>
        <w:rPr>
          <w:sz w:val="28"/>
          <w:szCs w:val="28"/>
        </w:rPr>
        <w:t>.</w:t>
      </w:r>
      <w:r w:rsidR="000E7898">
        <w:rPr>
          <w:sz w:val="28"/>
          <w:szCs w:val="28"/>
        </w:rPr>
        <w:t>".</w:t>
      </w:r>
    </w:p>
    <w:p w:rsidR="000D6916" w:rsidRDefault="000D6916" w:rsidP="000D6916">
      <w:pPr>
        <w:widowControl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pacing w:val="-4"/>
          <w:sz w:val="28"/>
          <w:szCs w:val="28"/>
        </w:rPr>
        <w:t xml:space="preserve">1.4. </w:t>
      </w:r>
      <w:r w:rsidRPr="006D1EFD">
        <w:rPr>
          <w:bCs/>
          <w:sz w:val="28"/>
          <w:szCs w:val="28"/>
        </w:rPr>
        <w:t xml:space="preserve">В Паспорте подпрограммы </w:t>
      </w:r>
      <w:r>
        <w:rPr>
          <w:bCs/>
          <w:sz w:val="28"/>
          <w:szCs w:val="28"/>
        </w:rPr>
        <w:t>3</w:t>
      </w:r>
      <w:r w:rsidRPr="006D1EFD">
        <w:rPr>
          <w:bCs/>
          <w:sz w:val="28"/>
          <w:szCs w:val="28"/>
        </w:rPr>
        <w:t xml:space="preserve"> Программы</w:t>
      </w:r>
      <w:r>
        <w:rPr>
          <w:bCs/>
          <w:sz w:val="28"/>
          <w:szCs w:val="28"/>
        </w:rPr>
        <w:t>:</w:t>
      </w:r>
    </w:p>
    <w:p w:rsidR="000D6916" w:rsidRPr="006D1EFD" w:rsidRDefault="000D6916" w:rsidP="000D6916">
      <w:pPr>
        <w:pStyle w:val="ConsPlusNormal"/>
        <w:spacing w:line="223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571D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1.4.1. </w:t>
      </w:r>
      <w:r w:rsidRPr="003E571D">
        <w:rPr>
          <w:rFonts w:ascii="Times New Roman" w:hAnsi="Times New Roman" w:cs="Times New Roman"/>
          <w:spacing w:val="-8"/>
          <w:sz w:val="28"/>
          <w:szCs w:val="28"/>
        </w:rPr>
        <w:t xml:space="preserve">Позицию </w:t>
      </w:r>
      <w:r w:rsidRPr="003E571D">
        <w:rPr>
          <w:rFonts w:ascii="Times New Roman" w:hAnsi="Times New Roman" w:cs="Times New Roman"/>
          <w:bCs/>
          <w:spacing w:val="-8"/>
          <w:sz w:val="28"/>
          <w:szCs w:val="28"/>
        </w:rPr>
        <w:t>"</w:t>
      </w:r>
      <w:r w:rsidRPr="003E571D">
        <w:rPr>
          <w:rFonts w:ascii="Times New Roman" w:hAnsi="Times New Roman" w:cs="Times New Roman"/>
          <w:spacing w:val="-8"/>
          <w:sz w:val="28"/>
          <w:szCs w:val="28"/>
        </w:rPr>
        <w:t>Объемы бюджетных ассигнований подпрограммы</w:t>
      </w:r>
      <w:r w:rsidRPr="003E571D">
        <w:rPr>
          <w:rFonts w:ascii="Times New Roman" w:hAnsi="Times New Roman" w:cs="Times New Roman"/>
          <w:bCs/>
          <w:spacing w:val="-8"/>
          <w:sz w:val="28"/>
          <w:szCs w:val="28"/>
        </w:rPr>
        <w:t>" изложить</w:t>
      </w:r>
      <w:r w:rsidRPr="006D1EFD">
        <w:rPr>
          <w:rFonts w:ascii="Times New Roman" w:hAnsi="Times New Roman" w:cs="Times New Roman"/>
          <w:bCs/>
          <w:sz w:val="28"/>
          <w:szCs w:val="28"/>
        </w:rPr>
        <w:t xml:space="preserve"> в новой редакции:</w:t>
      </w:r>
    </w:p>
    <w:p w:rsidR="000D6916" w:rsidRPr="006D1EFD" w:rsidRDefault="000D6916" w:rsidP="000D6916">
      <w:pPr>
        <w:spacing w:line="223" w:lineRule="auto"/>
        <w:jc w:val="both"/>
        <w:rPr>
          <w:spacing w:val="-2"/>
          <w:sz w:val="10"/>
          <w:szCs w:val="10"/>
        </w:rPr>
      </w:pPr>
    </w:p>
    <w:tbl>
      <w:tblPr>
        <w:tblStyle w:val="ac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"/>
        <w:gridCol w:w="2666"/>
        <w:gridCol w:w="6904"/>
      </w:tblGrid>
      <w:tr w:rsidR="000D6916" w:rsidRPr="006D1EFD" w:rsidTr="00C4161B">
        <w:tc>
          <w:tcPr>
            <w:tcW w:w="312" w:type="dxa"/>
          </w:tcPr>
          <w:p w:rsidR="000D6916" w:rsidRPr="00C71599" w:rsidRDefault="000D6916" w:rsidP="00C4161B">
            <w:pPr>
              <w:pStyle w:val="ConsPlusNormal"/>
              <w:spacing w:line="223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1599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"</w:t>
            </w:r>
          </w:p>
        </w:tc>
        <w:tc>
          <w:tcPr>
            <w:tcW w:w="2666" w:type="dxa"/>
            <w:tcBorders>
              <w:left w:val="nil"/>
            </w:tcBorders>
          </w:tcPr>
          <w:p w:rsidR="000D6916" w:rsidRPr="006D1EFD" w:rsidRDefault="000D6916" w:rsidP="00C4161B">
            <w:pPr>
              <w:pStyle w:val="ConsPlusNormal"/>
              <w:spacing w:line="223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1EFD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90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571D">
              <w:rPr>
                <w:rFonts w:ascii="Times New Roman" w:eastAsia="Times New Roman" w:hAnsi="Times New Roman"/>
                <w:bCs/>
                <w:spacing w:val="-8"/>
                <w:sz w:val="28"/>
                <w:szCs w:val="28"/>
                <w:lang w:eastAsia="ru-RU"/>
              </w:rPr>
              <w:t>Объем финансовых средств, необходимый для реализации</w:t>
            </w:r>
            <w:r w:rsidRPr="006D1EF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подпрограммы, составляет </w:t>
            </w:r>
            <w:r w:rsidRPr="006D1EFD">
              <w:rPr>
                <w:rFonts w:ascii="Times New Roman" w:hAnsi="Times New Roman"/>
                <w:sz w:val="28"/>
                <w:szCs w:val="28"/>
              </w:rPr>
              <w:t xml:space="preserve">84049,9 </w:t>
            </w:r>
            <w:r w:rsidRPr="006D1EFD">
              <w:rPr>
                <w:rFonts w:ascii="Times New Roman" w:hAnsi="Times New Roman"/>
                <w:spacing w:val="-4"/>
                <w:sz w:val="28"/>
                <w:szCs w:val="28"/>
              </w:rPr>
              <w:t>тыс. рублей,</w:t>
            </w:r>
            <w:r w:rsidRPr="006D1EFD">
              <w:rPr>
                <w:rFonts w:ascii="Times New Roman" w:hAnsi="Times New Roman"/>
                <w:sz w:val="28"/>
                <w:szCs w:val="28"/>
              </w:rPr>
              <w:t xml:space="preserve"> в том числе:</w:t>
            </w:r>
          </w:p>
          <w:p w:rsidR="000D6916" w:rsidRPr="006D1EFD" w:rsidRDefault="000D6916" w:rsidP="00C4161B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571D"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ru-RU"/>
              </w:rPr>
              <w:t>- средства федерального бюджета - 25766,3 тыс. рублей</w:t>
            </w:r>
            <w:r w:rsidRPr="006D1EFD">
              <w:rPr>
                <w:rFonts w:ascii="Times New Roman" w:hAnsi="Times New Roman"/>
                <w:sz w:val="28"/>
                <w:szCs w:val="28"/>
              </w:rPr>
              <w:t>, из них по годам:</w:t>
            </w:r>
          </w:p>
          <w:p w:rsidR="000D6916" w:rsidRPr="006D1EFD" w:rsidRDefault="000D6916" w:rsidP="00C4161B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sz w:val="28"/>
                <w:szCs w:val="28"/>
              </w:rPr>
              <w:t>2017 г. - 25766,3 тыс. рублей;</w:t>
            </w:r>
          </w:p>
          <w:p w:rsidR="000D6916" w:rsidRPr="006D1EFD" w:rsidRDefault="000D6916" w:rsidP="00C4161B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sz w:val="28"/>
                <w:szCs w:val="28"/>
              </w:rPr>
              <w:t xml:space="preserve">- средства бюджета Пензенской области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D1EFD">
              <w:rPr>
                <w:rFonts w:ascii="Times New Roman" w:hAnsi="Times New Roman"/>
                <w:sz w:val="28"/>
                <w:szCs w:val="28"/>
              </w:rPr>
              <w:t xml:space="preserve"> 58283,6 тыс. рублей, из них по годам:</w:t>
            </w:r>
          </w:p>
          <w:p w:rsidR="000D6916" w:rsidRPr="006D1EFD" w:rsidRDefault="000D6916" w:rsidP="00C4161B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sz w:val="28"/>
                <w:szCs w:val="28"/>
              </w:rPr>
              <w:t>2014 г. - 7235,0 тыс. рублей;</w:t>
            </w:r>
          </w:p>
          <w:p w:rsidR="000D6916" w:rsidRPr="006D1EFD" w:rsidRDefault="000D6916" w:rsidP="00C4161B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sz w:val="28"/>
                <w:szCs w:val="28"/>
              </w:rPr>
              <w:t>2015 г. - 925,8 тыс. рублей;</w:t>
            </w:r>
          </w:p>
          <w:p w:rsidR="000D6916" w:rsidRPr="006D1EFD" w:rsidRDefault="000D6916" w:rsidP="00C4161B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sz w:val="28"/>
                <w:szCs w:val="28"/>
              </w:rPr>
              <w:t>2016 г. - 0,0 тыс. рублей;</w:t>
            </w:r>
          </w:p>
          <w:p w:rsidR="000D6916" w:rsidRPr="006D1EFD" w:rsidRDefault="000D6916" w:rsidP="00C4161B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sz w:val="28"/>
                <w:szCs w:val="28"/>
              </w:rPr>
              <w:t>2017 г. - 3184,6 тыс. рублей;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both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  <w:r w:rsidRPr="006D1EFD">
              <w:rPr>
                <w:rFonts w:ascii="Times New Roman" w:eastAsiaTheme="minorHAnsi" w:hAnsi="Times New Roman"/>
                <w:sz w:val="28"/>
                <w:szCs w:val="28"/>
              </w:rPr>
              <w:t xml:space="preserve">2018 г.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Pr="006D1EFD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6D1EFD">
              <w:rPr>
                <w:rFonts w:ascii="Times New Roman" w:hAnsi="Times New Roman"/>
                <w:sz w:val="28"/>
                <w:szCs w:val="28"/>
              </w:rPr>
              <w:t xml:space="preserve">29990,8 </w:t>
            </w:r>
            <w:r w:rsidRPr="006D1EFD">
              <w:rPr>
                <w:rFonts w:ascii="Times New Roman" w:eastAsiaTheme="minorHAnsi" w:hAnsi="Times New Roman"/>
                <w:sz w:val="28"/>
                <w:szCs w:val="28"/>
              </w:rPr>
              <w:t>тыс. рублей</w:t>
            </w:r>
            <w:r w:rsidRPr="006D1EFD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;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2019 г. </w:t>
            </w:r>
            <w:r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-</w:t>
            </w:r>
            <w:r w:rsidRPr="006D1EFD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 1499,5 </w:t>
            </w:r>
            <w:r w:rsidRPr="006D1EFD">
              <w:rPr>
                <w:rFonts w:ascii="Times New Roman" w:eastAsiaTheme="minorHAnsi" w:hAnsi="Times New Roman"/>
                <w:sz w:val="28"/>
                <w:szCs w:val="28"/>
              </w:rPr>
              <w:t>тыс. рублей;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sz w:val="28"/>
                <w:szCs w:val="28"/>
              </w:rPr>
              <w:t xml:space="preserve">2020 г. - </w:t>
            </w:r>
            <w:r w:rsidRPr="006D1EFD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5149,3 </w:t>
            </w:r>
            <w:r w:rsidRPr="006D1EFD">
              <w:rPr>
                <w:rFonts w:ascii="Times New Roman" w:eastAsiaTheme="minorHAnsi" w:hAnsi="Times New Roman"/>
                <w:sz w:val="28"/>
                <w:szCs w:val="28"/>
              </w:rPr>
              <w:t>тыс. рублей;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sz w:val="28"/>
                <w:szCs w:val="28"/>
              </w:rPr>
              <w:t xml:space="preserve">2021 г. - </w:t>
            </w:r>
            <w:r w:rsidRPr="006D1EFD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5149,3 </w:t>
            </w:r>
            <w:r w:rsidRPr="006D1EFD">
              <w:rPr>
                <w:rFonts w:ascii="Times New Roman" w:eastAsiaTheme="minorHAnsi" w:hAnsi="Times New Roman"/>
                <w:sz w:val="28"/>
                <w:szCs w:val="28"/>
              </w:rPr>
              <w:t>тыс. рублей;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1EFD">
              <w:rPr>
                <w:rFonts w:ascii="Times New Roman" w:hAnsi="Times New Roman"/>
                <w:sz w:val="28"/>
                <w:szCs w:val="28"/>
              </w:rPr>
              <w:t xml:space="preserve">2022 г. - </w:t>
            </w:r>
            <w:r w:rsidRPr="006D1EFD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5149,3 </w:t>
            </w:r>
            <w:r w:rsidRPr="006D1EFD">
              <w:rPr>
                <w:rFonts w:ascii="Times New Roman" w:eastAsiaTheme="minorHAnsi" w:hAnsi="Times New Roman"/>
                <w:sz w:val="28"/>
                <w:szCs w:val="28"/>
              </w:rPr>
              <w:t>тыс. рублей</w:t>
            </w:r>
            <w:r w:rsidRPr="006D1EFD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".</w:t>
            </w:r>
          </w:p>
        </w:tc>
      </w:tr>
    </w:tbl>
    <w:p w:rsidR="00A64CB7" w:rsidRPr="00A64CB7" w:rsidRDefault="00A64CB7" w:rsidP="000D6916">
      <w:pPr>
        <w:widowControl/>
        <w:autoSpaceDE w:val="0"/>
        <w:autoSpaceDN w:val="0"/>
        <w:adjustRightInd w:val="0"/>
        <w:ind w:firstLine="708"/>
        <w:jc w:val="both"/>
        <w:rPr>
          <w:bCs/>
          <w:sz w:val="10"/>
          <w:szCs w:val="10"/>
        </w:rPr>
      </w:pPr>
    </w:p>
    <w:p w:rsidR="00DA2098" w:rsidRDefault="000D6916" w:rsidP="000D6916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1.4.2. Позицию </w:t>
      </w:r>
      <w:r w:rsidRPr="006D1EFD">
        <w:rPr>
          <w:bCs/>
          <w:spacing w:val="-4"/>
          <w:sz w:val="28"/>
          <w:szCs w:val="28"/>
        </w:rPr>
        <w:t>"</w:t>
      </w:r>
      <w:r>
        <w:rPr>
          <w:sz w:val="28"/>
          <w:szCs w:val="28"/>
        </w:rPr>
        <w:t>Ожидаемые результаты реализации подпрограммы</w:t>
      </w:r>
      <w:r w:rsidRPr="006D1EFD">
        <w:rPr>
          <w:bCs/>
          <w:spacing w:val="-4"/>
          <w:sz w:val="28"/>
          <w:szCs w:val="28"/>
        </w:rPr>
        <w:t>"</w:t>
      </w:r>
      <w:r w:rsidRPr="00613455">
        <w:rPr>
          <w:bCs/>
          <w:sz w:val="28"/>
          <w:szCs w:val="28"/>
        </w:rPr>
        <w:t xml:space="preserve"> </w:t>
      </w:r>
      <w:r w:rsidRPr="006D1EFD">
        <w:rPr>
          <w:bCs/>
          <w:sz w:val="28"/>
          <w:szCs w:val="28"/>
        </w:rPr>
        <w:t xml:space="preserve">изложить в </w:t>
      </w:r>
      <w:r>
        <w:rPr>
          <w:bCs/>
          <w:sz w:val="28"/>
          <w:szCs w:val="28"/>
        </w:rPr>
        <w:t>следующей</w:t>
      </w:r>
      <w:r w:rsidRPr="006D1EFD">
        <w:rPr>
          <w:bCs/>
          <w:sz w:val="28"/>
          <w:szCs w:val="28"/>
        </w:rPr>
        <w:t xml:space="preserve"> редакции:</w:t>
      </w:r>
      <w:r w:rsidRPr="00613455">
        <w:rPr>
          <w:sz w:val="28"/>
          <w:szCs w:val="28"/>
        </w:rPr>
        <w:t xml:space="preserve"> </w:t>
      </w:r>
    </w:p>
    <w:p w:rsidR="00DA2098" w:rsidRDefault="000D6916" w:rsidP="00DA2098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D1EFD">
        <w:rPr>
          <w:bCs/>
          <w:spacing w:val="-4"/>
          <w:sz w:val="28"/>
          <w:szCs w:val="28"/>
        </w:rPr>
        <w:t>"</w:t>
      </w:r>
      <w:r>
        <w:rPr>
          <w:sz w:val="28"/>
          <w:szCs w:val="28"/>
        </w:rPr>
        <w:t>сокращение среднего времени комплексного реагирования экстренных оперативных служб на обращения населения по номеру "112" на территории Пензенской области - 20% к концу 2018 года;</w:t>
      </w:r>
    </w:p>
    <w:p w:rsidR="000D6916" w:rsidRDefault="000D6916" w:rsidP="00DA2098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создание на территории Пензенской области центра обработки вызовов системы-112 к концу 2017 года</w:t>
      </w:r>
      <w:r w:rsidRPr="006D1EFD">
        <w:rPr>
          <w:bCs/>
          <w:spacing w:val="-4"/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0D6916" w:rsidRPr="006D1EFD" w:rsidRDefault="000D6916" w:rsidP="000D6916">
      <w:pPr>
        <w:pStyle w:val="aa"/>
        <w:widowControl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1EFD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5</w:t>
      </w:r>
      <w:r w:rsidRPr="006D1EFD">
        <w:rPr>
          <w:bCs/>
          <w:sz w:val="28"/>
          <w:szCs w:val="28"/>
        </w:rPr>
        <w:t xml:space="preserve">. </w:t>
      </w:r>
      <w:r w:rsidRPr="006D1EFD">
        <w:rPr>
          <w:sz w:val="28"/>
          <w:szCs w:val="28"/>
        </w:rPr>
        <w:t xml:space="preserve">Абзац первый раздела "Приоритеты государственной политики, цели, задачи основные мероприятия в сфере социально-экономического развития, </w:t>
      </w:r>
      <w:r w:rsidR="00A64CB7">
        <w:rPr>
          <w:sz w:val="28"/>
          <w:szCs w:val="28"/>
        </w:rPr>
        <w:br/>
      </w:r>
      <w:r w:rsidRPr="006D1EFD">
        <w:rPr>
          <w:sz w:val="28"/>
          <w:szCs w:val="28"/>
        </w:rPr>
        <w:t>в рамках которой реализуется государственная программа" Программы изложить в следующей редакции:</w:t>
      </w:r>
    </w:p>
    <w:p w:rsidR="000D6916" w:rsidRPr="006D1EFD" w:rsidRDefault="000D6916" w:rsidP="000D69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1EFD">
        <w:rPr>
          <w:rFonts w:ascii="Times New Roman" w:hAnsi="Times New Roman" w:cs="Times New Roman"/>
          <w:sz w:val="28"/>
          <w:szCs w:val="28"/>
        </w:rPr>
        <w:t>"Государственная программа "Защита населения и территори</w:t>
      </w:r>
      <w:r w:rsidR="00DA2098">
        <w:rPr>
          <w:rFonts w:ascii="Times New Roman" w:hAnsi="Times New Roman" w:cs="Times New Roman"/>
          <w:sz w:val="28"/>
          <w:szCs w:val="28"/>
        </w:rPr>
        <w:t>й</w:t>
      </w:r>
      <w:r w:rsidRPr="006D1EFD">
        <w:rPr>
          <w:rFonts w:ascii="Times New Roman" w:hAnsi="Times New Roman" w:cs="Times New Roman"/>
          <w:sz w:val="28"/>
          <w:szCs w:val="28"/>
        </w:rPr>
        <w:t xml:space="preserve"> от чрез</w:t>
      </w:r>
      <w:r w:rsidR="00A64CB7">
        <w:rPr>
          <w:rFonts w:ascii="Times New Roman" w:hAnsi="Times New Roman" w:cs="Times New Roman"/>
          <w:sz w:val="28"/>
          <w:szCs w:val="28"/>
        </w:rPr>
        <w:t>-</w:t>
      </w:r>
      <w:r w:rsidRPr="004F3D68">
        <w:rPr>
          <w:rFonts w:ascii="Times New Roman" w:hAnsi="Times New Roman" w:cs="Times New Roman"/>
          <w:spacing w:val="-6"/>
          <w:sz w:val="28"/>
          <w:szCs w:val="28"/>
        </w:rPr>
        <w:t>вычайных ситуаций</w:t>
      </w:r>
      <w:r w:rsidR="00DA2098" w:rsidRPr="004F3D68">
        <w:rPr>
          <w:rFonts w:ascii="Times New Roman" w:hAnsi="Times New Roman" w:cs="Times New Roman"/>
          <w:spacing w:val="-6"/>
          <w:sz w:val="28"/>
          <w:szCs w:val="28"/>
        </w:rPr>
        <w:t>,</w:t>
      </w:r>
      <w:r w:rsidRPr="004F3D68">
        <w:rPr>
          <w:rFonts w:ascii="Times New Roman" w:hAnsi="Times New Roman" w:cs="Times New Roman"/>
          <w:spacing w:val="-6"/>
          <w:sz w:val="28"/>
          <w:szCs w:val="28"/>
        </w:rPr>
        <w:t xml:space="preserve"> обеспечение пожарной безопасности </w:t>
      </w:r>
      <w:r w:rsidR="004F3D68" w:rsidRPr="004F3D68">
        <w:rPr>
          <w:rFonts w:ascii="Times New Roman" w:hAnsi="Times New Roman" w:cs="Times New Roman"/>
          <w:spacing w:val="-6"/>
          <w:sz w:val="28"/>
          <w:szCs w:val="28"/>
        </w:rPr>
        <w:t xml:space="preserve">в </w:t>
      </w:r>
      <w:r w:rsidRPr="004F3D68">
        <w:rPr>
          <w:rFonts w:ascii="Times New Roman" w:hAnsi="Times New Roman" w:cs="Times New Roman"/>
          <w:spacing w:val="-6"/>
          <w:sz w:val="28"/>
          <w:szCs w:val="28"/>
        </w:rPr>
        <w:t>Пензенской области</w:t>
      </w:r>
      <w:r w:rsidRPr="006D1EFD">
        <w:rPr>
          <w:rFonts w:ascii="Times New Roman" w:hAnsi="Times New Roman" w:cs="Times New Roman"/>
          <w:sz w:val="28"/>
          <w:szCs w:val="28"/>
        </w:rPr>
        <w:t xml:space="preserve"> </w:t>
      </w:r>
      <w:r w:rsidR="004F3D68">
        <w:rPr>
          <w:rFonts w:ascii="Times New Roman" w:hAnsi="Times New Roman" w:cs="Times New Roman"/>
          <w:sz w:val="28"/>
          <w:szCs w:val="28"/>
        </w:rPr>
        <w:br/>
      </w:r>
      <w:r w:rsidRPr="006D1EFD">
        <w:rPr>
          <w:rFonts w:ascii="Times New Roman" w:hAnsi="Times New Roman" w:cs="Times New Roman"/>
          <w:sz w:val="28"/>
          <w:szCs w:val="28"/>
        </w:rPr>
        <w:t xml:space="preserve">на 2014 - 2022 годы" (далее - Госпрограмма) разработана исходя из положений </w:t>
      </w:r>
      <w:hyperlink r:id="rId9" w:history="1">
        <w:r w:rsidRPr="006D1EFD">
          <w:rPr>
            <w:rFonts w:ascii="Times New Roman" w:hAnsi="Times New Roman" w:cs="Times New Roman"/>
            <w:sz w:val="28"/>
            <w:szCs w:val="28"/>
          </w:rPr>
          <w:t>Стратегии</w:t>
        </w:r>
      </w:hyperlink>
      <w:r w:rsidRPr="006D1EFD">
        <w:rPr>
          <w:rFonts w:ascii="Times New Roman" w:hAnsi="Times New Roman" w:cs="Times New Roman"/>
          <w:sz w:val="28"/>
          <w:szCs w:val="28"/>
        </w:rPr>
        <w:t xml:space="preserve"> национальной безопасности Российской Федерации, утвержденной Указом Президента Российской Федерации от 31.12.2015 № 683 "О </w:t>
      </w:r>
      <w:r w:rsidR="00B810B7">
        <w:rPr>
          <w:rFonts w:ascii="Times New Roman" w:hAnsi="Times New Roman" w:cs="Times New Roman"/>
          <w:sz w:val="28"/>
          <w:szCs w:val="28"/>
        </w:rPr>
        <w:t>С</w:t>
      </w:r>
      <w:r w:rsidRPr="006D1EFD">
        <w:rPr>
          <w:rFonts w:ascii="Times New Roman" w:hAnsi="Times New Roman" w:cs="Times New Roman"/>
          <w:sz w:val="28"/>
          <w:szCs w:val="28"/>
        </w:rPr>
        <w:t xml:space="preserve">тратегии национальной безопасности Российской Федерации", </w:t>
      </w:r>
      <w:hyperlink r:id="rId10" w:history="1">
        <w:r w:rsidRPr="006D1EFD">
          <w:rPr>
            <w:rFonts w:ascii="Times New Roman" w:hAnsi="Times New Roman" w:cs="Times New Roman"/>
            <w:sz w:val="28"/>
            <w:szCs w:val="28"/>
          </w:rPr>
          <w:t>Основ</w:t>
        </w:r>
      </w:hyperlink>
      <w:r w:rsidRPr="006D1EFD">
        <w:rPr>
          <w:rFonts w:ascii="Times New Roman" w:hAnsi="Times New Roman" w:cs="Times New Roman"/>
          <w:sz w:val="28"/>
          <w:szCs w:val="28"/>
        </w:rPr>
        <w:t xml:space="preserve"> государственной политики Российской Федерации в области гражданской обороны на период </w:t>
      </w:r>
      <w:r w:rsidR="00A64CB7">
        <w:rPr>
          <w:rFonts w:ascii="Times New Roman" w:hAnsi="Times New Roman" w:cs="Times New Roman"/>
          <w:sz w:val="28"/>
          <w:szCs w:val="28"/>
        </w:rPr>
        <w:br/>
      </w:r>
      <w:r w:rsidRPr="006D1EFD">
        <w:rPr>
          <w:rFonts w:ascii="Times New Roman" w:hAnsi="Times New Roman" w:cs="Times New Roman"/>
          <w:sz w:val="28"/>
          <w:szCs w:val="28"/>
        </w:rPr>
        <w:t xml:space="preserve">до 2030 года, утвержденных Указом Президента Российской Федерации </w:t>
      </w:r>
      <w:r w:rsidR="00A64CB7">
        <w:rPr>
          <w:rFonts w:ascii="Times New Roman" w:hAnsi="Times New Roman" w:cs="Times New Roman"/>
          <w:sz w:val="28"/>
          <w:szCs w:val="28"/>
        </w:rPr>
        <w:br/>
      </w:r>
      <w:r w:rsidRPr="00A64CB7">
        <w:rPr>
          <w:rFonts w:ascii="Times New Roman" w:hAnsi="Times New Roman" w:cs="Times New Roman"/>
          <w:spacing w:val="-8"/>
          <w:sz w:val="28"/>
          <w:szCs w:val="28"/>
        </w:rPr>
        <w:t xml:space="preserve">от 20.12.2016 № 696 "Об утверждении </w:t>
      </w:r>
      <w:r w:rsidR="00DA2098">
        <w:rPr>
          <w:rFonts w:ascii="Times New Roman" w:hAnsi="Times New Roman" w:cs="Times New Roman"/>
          <w:spacing w:val="-8"/>
          <w:sz w:val="28"/>
          <w:szCs w:val="28"/>
        </w:rPr>
        <w:t>О</w:t>
      </w:r>
      <w:r w:rsidRPr="00A64CB7">
        <w:rPr>
          <w:rFonts w:ascii="Times New Roman" w:hAnsi="Times New Roman" w:cs="Times New Roman"/>
          <w:spacing w:val="-8"/>
          <w:sz w:val="28"/>
          <w:szCs w:val="28"/>
        </w:rPr>
        <w:t>снов государственной политики Российской</w:t>
      </w:r>
      <w:r w:rsidRPr="006D1EFD">
        <w:rPr>
          <w:rFonts w:ascii="Times New Roman" w:hAnsi="Times New Roman" w:cs="Times New Roman"/>
          <w:sz w:val="28"/>
          <w:szCs w:val="28"/>
        </w:rPr>
        <w:t xml:space="preserve"> Федерации в области гражданской обороны на период до 2030 года", </w:t>
      </w:r>
      <w:hyperlink r:id="rId11" w:history="1">
        <w:r w:rsidRPr="006D1EFD">
          <w:rPr>
            <w:rFonts w:ascii="Times New Roman" w:hAnsi="Times New Roman" w:cs="Times New Roman"/>
            <w:sz w:val="28"/>
            <w:szCs w:val="28"/>
          </w:rPr>
          <w:t>Основ</w:t>
        </w:r>
      </w:hyperlink>
      <w:r w:rsidRPr="006D1EFD">
        <w:rPr>
          <w:rFonts w:ascii="Times New Roman" w:hAnsi="Times New Roman" w:cs="Times New Roman"/>
          <w:sz w:val="28"/>
          <w:szCs w:val="28"/>
        </w:rPr>
        <w:t xml:space="preserve"> государственной политики Российской Федерации в области обеспечения </w:t>
      </w:r>
      <w:r w:rsidRPr="00A64CB7">
        <w:rPr>
          <w:rFonts w:ascii="Times New Roman" w:hAnsi="Times New Roman" w:cs="Times New Roman"/>
          <w:spacing w:val="-8"/>
          <w:sz w:val="28"/>
          <w:szCs w:val="28"/>
        </w:rPr>
        <w:t>химической и биологической безопасности на период до 2025 года и дальнейшую</w:t>
      </w:r>
      <w:r w:rsidRPr="006D1EFD">
        <w:rPr>
          <w:rFonts w:ascii="Times New Roman" w:hAnsi="Times New Roman" w:cs="Times New Roman"/>
          <w:sz w:val="28"/>
          <w:szCs w:val="28"/>
        </w:rPr>
        <w:t xml:space="preserve"> перспективу, утвержденных Указом Президента Российской Федерации </w:t>
      </w:r>
      <w:r w:rsidR="00A64CB7">
        <w:rPr>
          <w:rFonts w:ascii="Times New Roman" w:hAnsi="Times New Roman" w:cs="Times New Roman"/>
          <w:sz w:val="28"/>
          <w:szCs w:val="28"/>
        </w:rPr>
        <w:br/>
      </w:r>
      <w:r w:rsidRPr="00A64CB7">
        <w:rPr>
          <w:rFonts w:ascii="Times New Roman" w:hAnsi="Times New Roman" w:cs="Times New Roman"/>
          <w:spacing w:val="-8"/>
          <w:sz w:val="28"/>
          <w:szCs w:val="28"/>
        </w:rPr>
        <w:t>от 11.03.2019 № 97 "Об Основах государственной политики Российской Федерации</w:t>
      </w:r>
      <w:r w:rsidRPr="006D1EFD">
        <w:rPr>
          <w:rFonts w:ascii="Times New Roman" w:hAnsi="Times New Roman" w:cs="Times New Roman"/>
          <w:sz w:val="28"/>
          <w:szCs w:val="28"/>
        </w:rPr>
        <w:t xml:space="preserve"> в области обеспечения химической и биологической безопасности на период </w:t>
      </w:r>
      <w:r w:rsidR="00A64CB7">
        <w:rPr>
          <w:rFonts w:ascii="Times New Roman" w:hAnsi="Times New Roman" w:cs="Times New Roman"/>
          <w:sz w:val="28"/>
          <w:szCs w:val="28"/>
        </w:rPr>
        <w:br/>
      </w:r>
      <w:r w:rsidRPr="00A64CB7">
        <w:rPr>
          <w:rFonts w:ascii="Times New Roman" w:hAnsi="Times New Roman" w:cs="Times New Roman"/>
          <w:sz w:val="28"/>
          <w:szCs w:val="28"/>
        </w:rPr>
        <w:t>до 2025 года и дальнейшую перспективу". Кроме того, Госпрограмма предусматривает</w:t>
      </w:r>
      <w:r w:rsidRPr="006D1EFD">
        <w:rPr>
          <w:rFonts w:ascii="Times New Roman" w:hAnsi="Times New Roman" w:cs="Times New Roman"/>
          <w:sz w:val="28"/>
          <w:szCs w:val="28"/>
        </w:rPr>
        <w:t xml:space="preserve"> реализацию требований федеральных законов от 21.12.1994 </w:t>
      </w:r>
      <w:r w:rsidR="00A64CB7">
        <w:rPr>
          <w:rFonts w:ascii="Times New Roman" w:hAnsi="Times New Roman" w:cs="Times New Roman"/>
          <w:sz w:val="28"/>
          <w:szCs w:val="28"/>
        </w:rPr>
        <w:br/>
      </w:r>
      <w:hyperlink r:id="rId12" w:history="1">
        <w:r w:rsidRPr="006D1EFD">
          <w:rPr>
            <w:rFonts w:ascii="Times New Roman" w:hAnsi="Times New Roman" w:cs="Times New Roman"/>
            <w:sz w:val="28"/>
            <w:szCs w:val="28"/>
          </w:rPr>
          <w:t>№ 68-ФЗ</w:t>
        </w:r>
      </w:hyperlink>
      <w:r w:rsidRPr="006D1EFD">
        <w:rPr>
          <w:rFonts w:ascii="Times New Roman" w:hAnsi="Times New Roman" w:cs="Times New Roman"/>
          <w:sz w:val="28"/>
          <w:szCs w:val="28"/>
        </w:rPr>
        <w:t xml:space="preserve"> "О защите населения и территорий от чрезвычайных ситуаций природного и техногенного характера" (с последующими изменениями), </w:t>
      </w:r>
      <w:r w:rsidR="00A64CB7">
        <w:rPr>
          <w:rFonts w:ascii="Times New Roman" w:hAnsi="Times New Roman" w:cs="Times New Roman"/>
          <w:sz w:val="28"/>
          <w:szCs w:val="28"/>
        </w:rPr>
        <w:br/>
      </w:r>
      <w:r w:rsidRPr="00A64CB7">
        <w:rPr>
          <w:rFonts w:ascii="Times New Roman" w:hAnsi="Times New Roman" w:cs="Times New Roman"/>
          <w:spacing w:val="-8"/>
          <w:sz w:val="28"/>
          <w:szCs w:val="28"/>
        </w:rPr>
        <w:t xml:space="preserve">от 12.02.1998 </w:t>
      </w:r>
      <w:hyperlink r:id="rId13" w:history="1">
        <w:r w:rsidRPr="00A64CB7">
          <w:rPr>
            <w:rFonts w:ascii="Times New Roman" w:hAnsi="Times New Roman" w:cs="Times New Roman"/>
            <w:spacing w:val="-8"/>
            <w:sz w:val="28"/>
            <w:szCs w:val="28"/>
          </w:rPr>
          <w:t>№ 28-ФЗ</w:t>
        </w:r>
      </w:hyperlink>
      <w:r w:rsidRPr="00A64CB7">
        <w:rPr>
          <w:rFonts w:ascii="Times New Roman" w:hAnsi="Times New Roman" w:cs="Times New Roman"/>
          <w:spacing w:val="-8"/>
          <w:sz w:val="28"/>
          <w:szCs w:val="28"/>
        </w:rPr>
        <w:t xml:space="preserve"> "О гражданской обороне" (с последующими изменениями)</w:t>
      </w:r>
      <w:r w:rsidRPr="006D1EFD">
        <w:rPr>
          <w:rFonts w:ascii="Times New Roman" w:hAnsi="Times New Roman" w:cs="Times New Roman"/>
          <w:sz w:val="28"/>
          <w:szCs w:val="28"/>
        </w:rPr>
        <w:t xml:space="preserve">, </w:t>
      </w:r>
      <w:r w:rsidRPr="00A64CB7">
        <w:rPr>
          <w:rFonts w:ascii="Times New Roman" w:hAnsi="Times New Roman" w:cs="Times New Roman"/>
          <w:spacing w:val="-8"/>
          <w:sz w:val="28"/>
          <w:szCs w:val="28"/>
        </w:rPr>
        <w:t xml:space="preserve">от 21.12.1994 </w:t>
      </w:r>
      <w:hyperlink r:id="rId14" w:history="1">
        <w:r w:rsidRPr="00A64CB7">
          <w:rPr>
            <w:rFonts w:ascii="Times New Roman" w:hAnsi="Times New Roman" w:cs="Times New Roman"/>
            <w:spacing w:val="-8"/>
            <w:sz w:val="28"/>
            <w:szCs w:val="28"/>
          </w:rPr>
          <w:t>№ 69-ФЗ</w:t>
        </w:r>
      </w:hyperlink>
      <w:r w:rsidRPr="00A64CB7">
        <w:rPr>
          <w:rFonts w:ascii="Times New Roman" w:hAnsi="Times New Roman" w:cs="Times New Roman"/>
          <w:spacing w:val="-8"/>
          <w:sz w:val="28"/>
          <w:szCs w:val="28"/>
        </w:rPr>
        <w:t xml:space="preserve"> "О пожарной безопасности" (с последующими изменениями)</w:t>
      </w:r>
      <w:r w:rsidRPr="006D1EFD">
        <w:rPr>
          <w:rFonts w:ascii="Times New Roman" w:hAnsi="Times New Roman" w:cs="Times New Roman"/>
          <w:sz w:val="28"/>
          <w:szCs w:val="28"/>
        </w:rPr>
        <w:t xml:space="preserve">, Стратегии социально-экономического развития Пензенской области на период до 2035 года (далее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D1EFD">
        <w:rPr>
          <w:rFonts w:ascii="Times New Roman" w:hAnsi="Times New Roman" w:cs="Times New Roman"/>
          <w:sz w:val="28"/>
          <w:szCs w:val="28"/>
        </w:rPr>
        <w:t xml:space="preserve"> Стратегия), утвержденной Законом Пензенской области </w:t>
      </w:r>
      <w:r w:rsidR="00A64CB7">
        <w:rPr>
          <w:rFonts w:ascii="Times New Roman" w:hAnsi="Times New Roman" w:cs="Times New Roman"/>
          <w:sz w:val="28"/>
          <w:szCs w:val="28"/>
        </w:rPr>
        <w:br/>
      </w:r>
      <w:r w:rsidRPr="006D1EFD">
        <w:rPr>
          <w:rFonts w:ascii="Times New Roman" w:hAnsi="Times New Roman" w:cs="Times New Roman"/>
          <w:sz w:val="28"/>
          <w:szCs w:val="28"/>
        </w:rPr>
        <w:t>от 15.05.2019 № 3323-ЗПО "О Стратегии социально-экономического развития Пензенской области на период до 2035 года"</w:t>
      </w:r>
      <w:r w:rsidR="00DA2098">
        <w:rPr>
          <w:rFonts w:ascii="Times New Roman" w:hAnsi="Times New Roman" w:cs="Times New Roman"/>
          <w:sz w:val="28"/>
          <w:szCs w:val="28"/>
        </w:rPr>
        <w:t>,</w:t>
      </w:r>
      <w:r w:rsidRPr="006D1EFD">
        <w:rPr>
          <w:rFonts w:ascii="Times New Roman" w:hAnsi="Times New Roman" w:cs="Times New Roman"/>
          <w:sz w:val="28"/>
          <w:szCs w:val="28"/>
        </w:rPr>
        <w:t xml:space="preserve"> и других нормативных правовых актов Правительства Российской Федерации и Правительства Пензенской области в сфере защиты населения.</w:t>
      </w:r>
    </w:p>
    <w:p w:rsidR="000D6916" w:rsidRDefault="000D6916" w:rsidP="000D69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1EFD">
        <w:rPr>
          <w:sz w:val="28"/>
          <w:szCs w:val="28"/>
        </w:rPr>
        <w:t xml:space="preserve">Мероприятия государственной программы направлены на реализацию </w:t>
      </w:r>
      <w:r w:rsidRPr="00A64CB7">
        <w:rPr>
          <w:spacing w:val="-8"/>
          <w:sz w:val="28"/>
          <w:szCs w:val="28"/>
        </w:rPr>
        <w:t>основного направления Стратегии - "Пензенская область - территория комфортного</w:t>
      </w:r>
      <w:r w:rsidRPr="006D1EFD">
        <w:rPr>
          <w:sz w:val="28"/>
          <w:szCs w:val="28"/>
        </w:rPr>
        <w:t xml:space="preserve"> проживания"</w:t>
      </w:r>
      <w:r w:rsidR="00DA209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D6916" w:rsidRDefault="000D6916" w:rsidP="000D69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Направления развития:</w:t>
      </w:r>
    </w:p>
    <w:p w:rsidR="000D6916" w:rsidRDefault="000D6916" w:rsidP="000D6916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64CB7">
        <w:rPr>
          <w:spacing w:val="-8"/>
          <w:sz w:val="28"/>
          <w:szCs w:val="28"/>
        </w:rPr>
        <w:t>- достижение необходимого уровня защищенности населения от чрезвычайных</w:t>
      </w:r>
      <w:r>
        <w:rPr>
          <w:sz w:val="28"/>
          <w:szCs w:val="28"/>
        </w:rPr>
        <w:t xml:space="preserve"> ситуаций природного и техногенного характера;</w:t>
      </w:r>
    </w:p>
    <w:p w:rsidR="000D6916" w:rsidRDefault="000D6916" w:rsidP="000D6916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комплекса мероприятий, направленных на обеспечение эффективного регионального государственного надзора в области защиты населения от чрезвычайных ситуаций природного и техногенного характера;</w:t>
      </w:r>
    </w:p>
    <w:p w:rsidR="000D6916" w:rsidRDefault="000D6916" w:rsidP="000D6916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64CB7">
        <w:rPr>
          <w:spacing w:val="-8"/>
          <w:sz w:val="28"/>
          <w:szCs w:val="28"/>
        </w:rPr>
        <w:t>- создание необходимых и достаточных условий для обеспечения безопасности</w:t>
      </w:r>
      <w:r>
        <w:rPr>
          <w:sz w:val="28"/>
          <w:szCs w:val="28"/>
        </w:rPr>
        <w:t xml:space="preserve"> населения на водных объектах;</w:t>
      </w:r>
    </w:p>
    <w:p w:rsidR="000D6916" w:rsidRDefault="000D6916" w:rsidP="000D6916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совершенствование мероприятий по гражданской обороне.</w:t>
      </w:r>
      <w:r w:rsidRPr="006D1EFD">
        <w:rPr>
          <w:sz w:val="28"/>
          <w:szCs w:val="28"/>
        </w:rPr>
        <w:t>".</w:t>
      </w:r>
    </w:p>
    <w:p w:rsidR="000D6916" w:rsidRPr="00C80A87" w:rsidRDefault="000D6916" w:rsidP="000D6916">
      <w:pPr>
        <w:widowControl/>
        <w:autoSpaceDE w:val="0"/>
        <w:autoSpaceDN w:val="0"/>
        <w:adjustRightInd w:val="0"/>
        <w:spacing w:line="250" w:lineRule="auto"/>
        <w:ind w:firstLine="709"/>
        <w:jc w:val="both"/>
        <w:rPr>
          <w:b/>
          <w:sz w:val="28"/>
          <w:szCs w:val="28"/>
        </w:rPr>
      </w:pPr>
      <w:r w:rsidRPr="00E737EB">
        <w:rPr>
          <w:sz w:val="28"/>
          <w:szCs w:val="28"/>
        </w:rPr>
        <w:lastRenderedPageBreak/>
        <w:t xml:space="preserve">1.6. Приложение № 1 </w:t>
      </w:r>
      <w:r w:rsidRPr="00E737EB">
        <w:rPr>
          <w:bCs/>
          <w:spacing w:val="-4"/>
          <w:sz w:val="28"/>
          <w:szCs w:val="28"/>
        </w:rPr>
        <w:t>"П</w:t>
      </w:r>
      <w:r w:rsidRPr="00E737EB">
        <w:rPr>
          <w:sz w:val="28"/>
          <w:szCs w:val="28"/>
        </w:rPr>
        <w:t xml:space="preserve">еречень целевых показателей государственной </w:t>
      </w:r>
      <w:r w:rsidRPr="00A64CB7">
        <w:rPr>
          <w:spacing w:val="-8"/>
          <w:sz w:val="28"/>
          <w:szCs w:val="28"/>
        </w:rPr>
        <w:t>программы Пензенской области "Защита населения и территорий от чрезвычайных</w:t>
      </w:r>
      <w:r w:rsidRPr="00E737EB">
        <w:rPr>
          <w:sz w:val="28"/>
          <w:szCs w:val="28"/>
        </w:rPr>
        <w:t xml:space="preserve"> ситуаций, обеспечение пожарной безопасности Пензенской области на 2014</w:t>
      </w:r>
      <w:r w:rsidR="00A64CB7">
        <w:rPr>
          <w:sz w:val="28"/>
          <w:szCs w:val="28"/>
        </w:rPr>
        <w:t xml:space="preserve"> </w:t>
      </w:r>
      <w:r w:rsidRPr="00E737EB">
        <w:rPr>
          <w:sz w:val="28"/>
          <w:szCs w:val="28"/>
        </w:rPr>
        <w:t>-</w:t>
      </w:r>
      <w:r w:rsidRPr="00A64CB7">
        <w:rPr>
          <w:spacing w:val="-8"/>
          <w:sz w:val="28"/>
          <w:szCs w:val="28"/>
        </w:rPr>
        <w:t>2022 годы"</w:t>
      </w:r>
      <w:r w:rsidR="00DA2098">
        <w:rPr>
          <w:spacing w:val="-8"/>
          <w:sz w:val="28"/>
          <w:szCs w:val="28"/>
        </w:rPr>
        <w:t xml:space="preserve"> к Программе</w:t>
      </w:r>
      <w:r w:rsidRPr="00A64CB7">
        <w:rPr>
          <w:spacing w:val="-8"/>
          <w:sz w:val="28"/>
          <w:szCs w:val="28"/>
        </w:rPr>
        <w:t xml:space="preserve"> изложить в новой редакции согласно приложению №</w:t>
      </w:r>
      <w:r w:rsidR="00A64CB7" w:rsidRPr="00A64CB7">
        <w:rPr>
          <w:spacing w:val="-8"/>
          <w:sz w:val="28"/>
          <w:szCs w:val="28"/>
        </w:rPr>
        <w:t> </w:t>
      </w:r>
      <w:r w:rsidRPr="00A64CB7">
        <w:rPr>
          <w:spacing w:val="-8"/>
          <w:sz w:val="28"/>
          <w:szCs w:val="28"/>
        </w:rPr>
        <w:t xml:space="preserve">1 </w:t>
      </w:r>
      <w:r w:rsidR="00DA2098">
        <w:rPr>
          <w:spacing w:val="-8"/>
          <w:sz w:val="28"/>
          <w:szCs w:val="28"/>
        </w:rPr>
        <w:br/>
      </w:r>
      <w:r w:rsidRPr="00A64CB7">
        <w:rPr>
          <w:spacing w:val="-8"/>
          <w:sz w:val="28"/>
          <w:szCs w:val="28"/>
        </w:rPr>
        <w:t>к настоящему</w:t>
      </w:r>
      <w:r w:rsidRPr="00E737EB">
        <w:rPr>
          <w:sz w:val="28"/>
          <w:szCs w:val="28"/>
        </w:rPr>
        <w:t xml:space="preserve"> постан</w:t>
      </w:r>
      <w:r w:rsidRPr="00F05A3D">
        <w:rPr>
          <w:sz w:val="28"/>
          <w:szCs w:val="28"/>
        </w:rPr>
        <w:t>овлению.</w:t>
      </w:r>
    </w:p>
    <w:p w:rsidR="000D6916" w:rsidRPr="006D1EFD" w:rsidRDefault="000D6916" w:rsidP="008B65C3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1EFD">
        <w:rPr>
          <w:sz w:val="28"/>
          <w:szCs w:val="28"/>
        </w:rPr>
        <w:t>1</w:t>
      </w:r>
      <w:r w:rsidRPr="00A64CB7">
        <w:rPr>
          <w:spacing w:val="-8"/>
          <w:sz w:val="28"/>
          <w:szCs w:val="28"/>
        </w:rPr>
        <w:t>.7. Приложение № 4.2 "Ресурсное обеспечение реализации государственной</w:t>
      </w:r>
      <w:r w:rsidRPr="006D1EFD">
        <w:rPr>
          <w:sz w:val="28"/>
          <w:szCs w:val="28"/>
        </w:rPr>
        <w:t xml:space="preserve"> </w:t>
      </w:r>
      <w:r w:rsidRPr="00A64CB7">
        <w:rPr>
          <w:spacing w:val="-8"/>
          <w:sz w:val="28"/>
          <w:szCs w:val="28"/>
        </w:rPr>
        <w:t>программы Пензенской области "Защита населения и территорий от чрезвычайных</w:t>
      </w:r>
      <w:r w:rsidRPr="006D1EFD">
        <w:rPr>
          <w:sz w:val="28"/>
          <w:szCs w:val="28"/>
        </w:rPr>
        <w:t xml:space="preserve"> ситуаций, обеспечение пожарной безопасности в Пензенской области на 2014 - 2022 годы" за счет всех источников финансирования" к Программе изложить </w:t>
      </w:r>
      <w:r w:rsidR="00A64CB7">
        <w:rPr>
          <w:sz w:val="28"/>
          <w:szCs w:val="28"/>
        </w:rPr>
        <w:br/>
      </w:r>
      <w:r w:rsidRPr="006D1EFD">
        <w:rPr>
          <w:sz w:val="28"/>
          <w:szCs w:val="28"/>
        </w:rPr>
        <w:t xml:space="preserve">в новой редакции согласно приложению № </w:t>
      </w:r>
      <w:r>
        <w:rPr>
          <w:sz w:val="28"/>
          <w:szCs w:val="28"/>
        </w:rPr>
        <w:t>2</w:t>
      </w:r>
      <w:r w:rsidRPr="006D1EFD">
        <w:rPr>
          <w:sz w:val="28"/>
          <w:szCs w:val="28"/>
        </w:rPr>
        <w:t xml:space="preserve"> к настоящему постановлению. </w:t>
      </w:r>
    </w:p>
    <w:p w:rsidR="000D6916" w:rsidRPr="006D1EFD" w:rsidRDefault="000D6916" w:rsidP="008B65C3">
      <w:pPr>
        <w:ind w:firstLine="709"/>
        <w:jc w:val="both"/>
        <w:rPr>
          <w:sz w:val="28"/>
          <w:szCs w:val="28"/>
        </w:rPr>
      </w:pPr>
      <w:r w:rsidRPr="00D5790E">
        <w:rPr>
          <w:spacing w:val="-8"/>
          <w:sz w:val="28"/>
          <w:szCs w:val="28"/>
        </w:rPr>
        <w:t>1.8. Приложение № 5.2 "Ресурсное обеспечение реализации государственной</w:t>
      </w:r>
      <w:r w:rsidRPr="006D1EFD">
        <w:rPr>
          <w:sz w:val="28"/>
          <w:szCs w:val="28"/>
        </w:rPr>
        <w:t xml:space="preserve"> </w:t>
      </w:r>
      <w:r w:rsidRPr="00D5790E">
        <w:rPr>
          <w:spacing w:val="-8"/>
          <w:sz w:val="28"/>
          <w:szCs w:val="28"/>
        </w:rPr>
        <w:t>программы Пензенской области "Защита населения и территорий от чрезвычайных</w:t>
      </w:r>
      <w:r w:rsidRPr="006D1EFD">
        <w:rPr>
          <w:sz w:val="28"/>
          <w:szCs w:val="28"/>
        </w:rPr>
        <w:t xml:space="preserve"> ситуаций, обеспечение пожарной безопасности в Пензенской области на 2014</w:t>
      </w:r>
      <w:r w:rsidR="00D5790E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6D1EFD">
        <w:rPr>
          <w:sz w:val="28"/>
          <w:szCs w:val="28"/>
        </w:rPr>
        <w:t>2022 годы" за счет средств бюджета Пензенской области на 2016</w:t>
      </w:r>
      <w:r>
        <w:rPr>
          <w:sz w:val="28"/>
          <w:szCs w:val="28"/>
        </w:rPr>
        <w:t>-</w:t>
      </w:r>
      <w:r w:rsidRPr="006D1EFD">
        <w:rPr>
          <w:sz w:val="28"/>
          <w:szCs w:val="28"/>
        </w:rPr>
        <w:t xml:space="preserve">2022 годы" </w:t>
      </w:r>
      <w:r w:rsidR="00D5790E">
        <w:rPr>
          <w:sz w:val="28"/>
          <w:szCs w:val="28"/>
        </w:rPr>
        <w:br/>
      </w:r>
      <w:r w:rsidRPr="00D5790E">
        <w:rPr>
          <w:spacing w:val="-10"/>
          <w:sz w:val="28"/>
          <w:szCs w:val="28"/>
        </w:rPr>
        <w:t>к Программе изложить в новой редакции согласно приложению № 3 к настоящему</w:t>
      </w:r>
      <w:r w:rsidRPr="006D1EFD">
        <w:rPr>
          <w:sz w:val="28"/>
          <w:szCs w:val="28"/>
        </w:rPr>
        <w:t xml:space="preserve"> постановлению.</w:t>
      </w:r>
    </w:p>
    <w:p w:rsidR="000D6916" w:rsidRPr="006D1EFD" w:rsidRDefault="000D6916" w:rsidP="008B65C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D1EFD">
        <w:rPr>
          <w:sz w:val="28"/>
          <w:szCs w:val="28"/>
        </w:rPr>
        <w:t>1.</w:t>
      </w:r>
      <w:r>
        <w:rPr>
          <w:sz w:val="28"/>
          <w:szCs w:val="28"/>
        </w:rPr>
        <w:t>9</w:t>
      </w:r>
      <w:r w:rsidRPr="006D1EFD">
        <w:rPr>
          <w:sz w:val="28"/>
          <w:szCs w:val="28"/>
        </w:rPr>
        <w:t xml:space="preserve">. Приложение № 6.2 "Перечень основных мероприятий (региональных проектов), мероприятий государственной программы Пензенской области "Защита населения и территорий от чрезвычайных ситуаций, обеспечение </w:t>
      </w:r>
      <w:r w:rsidRPr="00D5790E">
        <w:rPr>
          <w:spacing w:val="-10"/>
          <w:sz w:val="28"/>
          <w:szCs w:val="28"/>
        </w:rPr>
        <w:t>пожарной безопасности в Пензенской области на 2014 - 2022 годы" к Программе</w:t>
      </w:r>
      <w:r w:rsidRPr="006D1EFD">
        <w:rPr>
          <w:sz w:val="28"/>
          <w:szCs w:val="28"/>
        </w:rPr>
        <w:t xml:space="preserve"> </w:t>
      </w:r>
      <w:r w:rsidRPr="00D5790E">
        <w:rPr>
          <w:spacing w:val="-10"/>
          <w:sz w:val="28"/>
          <w:szCs w:val="28"/>
        </w:rPr>
        <w:t>изложить в новой редакции согласно приложению № 4 к настоящему постановлению.</w:t>
      </w:r>
    </w:p>
    <w:p w:rsidR="000D6916" w:rsidRPr="006D1EFD" w:rsidRDefault="000D6916" w:rsidP="008B65C3">
      <w:pPr>
        <w:pStyle w:val="aa"/>
        <w:widowControl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D1EFD">
        <w:rPr>
          <w:sz w:val="28"/>
          <w:szCs w:val="28"/>
        </w:rPr>
        <w:t xml:space="preserve">2. </w:t>
      </w:r>
      <w:r w:rsidRPr="006D1EFD">
        <w:rPr>
          <w:color w:val="000000"/>
          <w:sz w:val="28"/>
          <w:szCs w:val="28"/>
        </w:rPr>
        <w:t xml:space="preserve">Настоящее постановление </w:t>
      </w:r>
      <w:r w:rsidRPr="006D1EFD">
        <w:rPr>
          <w:sz w:val="28"/>
          <w:szCs w:val="28"/>
        </w:rPr>
        <w:t xml:space="preserve">вступает в силу со дня его официального опубликования.  </w:t>
      </w:r>
    </w:p>
    <w:p w:rsidR="000D6916" w:rsidRPr="006D1EFD" w:rsidRDefault="000D6916" w:rsidP="008B65C3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D1EFD">
        <w:rPr>
          <w:bCs/>
          <w:sz w:val="28"/>
          <w:szCs w:val="28"/>
        </w:rPr>
        <w:t>3. Настоящее постановление применяется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0D6916" w:rsidRPr="006D1EFD" w:rsidRDefault="000D6916" w:rsidP="008B65C3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D1EFD">
        <w:rPr>
          <w:bCs/>
          <w:sz w:val="28"/>
          <w:szCs w:val="28"/>
        </w:rPr>
        <w:t xml:space="preserve">4. </w:t>
      </w:r>
      <w:r w:rsidR="008B65C3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8B65C3">
        <w:rPr>
          <w:color w:val="000000"/>
          <w:spacing w:val="-10"/>
          <w:sz w:val="28"/>
          <w:szCs w:val="28"/>
        </w:rPr>
        <w:t>"</w:t>
      </w:r>
      <w:r w:rsidR="008B65C3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8B65C3" w:rsidRPr="00295F30">
        <w:rPr>
          <w:color w:val="000000"/>
          <w:sz w:val="28"/>
          <w:szCs w:val="28"/>
        </w:rPr>
        <w:t xml:space="preserve"> ведомости</w:t>
      </w:r>
      <w:r w:rsidR="008B65C3">
        <w:rPr>
          <w:color w:val="000000"/>
          <w:sz w:val="28"/>
          <w:szCs w:val="28"/>
        </w:rPr>
        <w:t>"</w:t>
      </w:r>
      <w:r w:rsidR="008B65C3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8B65C3">
        <w:rPr>
          <w:color w:val="000000"/>
          <w:sz w:val="28"/>
          <w:szCs w:val="28"/>
        </w:rPr>
        <w:t>"</w:t>
      </w:r>
      <w:r w:rsidR="008B65C3" w:rsidRPr="00295F30">
        <w:rPr>
          <w:color w:val="000000"/>
          <w:sz w:val="28"/>
          <w:szCs w:val="28"/>
        </w:rPr>
        <w:t xml:space="preserve">Официальном интернет-портале </w:t>
      </w:r>
      <w:r w:rsidR="008B65C3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8B65C3">
        <w:rPr>
          <w:color w:val="000000"/>
          <w:spacing w:val="-10"/>
          <w:sz w:val="28"/>
          <w:szCs w:val="28"/>
        </w:rPr>
        <w:t>"</w:t>
      </w:r>
      <w:r w:rsidR="008B65C3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8B65C3" w:rsidRPr="00295F30">
        <w:rPr>
          <w:color w:val="000000"/>
          <w:sz w:val="28"/>
          <w:szCs w:val="28"/>
        </w:rPr>
        <w:t xml:space="preserve"> </w:t>
      </w:r>
      <w:r w:rsidR="008B65C3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8B65C3">
        <w:rPr>
          <w:color w:val="000000"/>
          <w:spacing w:val="-6"/>
          <w:sz w:val="28"/>
          <w:szCs w:val="28"/>
        </w:rPr>
        <w:t>"</w:t>
      </w:r>
      <w:r w:rsidR="008B65C3" w:rsidRPr="00295F30">
        <w:rPr>
          <w:color w:val="000000"/>
          <w:spacing w:val="-6"/>
          <w:sz w:val="28"/>
          <w:szCs w:val="28"/>
        </w:rPr>
        <w:t>Интернет</w:t>
      </w:r>
      <w:r w:rsidR="008B65C3">
        <w:rPr>
          <w:color w:val="000000"/>
          <w:spacing w:val="-6"/>
          <w:sz w:val="28"/>
          <w:szCs w:val="28"/>
        </w:rPr>
        <w:t>"</w:t>
      </w:r>
      <w:r w:rsidR="008B65C3" w:rsidRPr="00295F30">
        <w:rPr>
          <w:color w:val="000000"/>
          <w:spacing w:val="-6"/>
          <w:sz w:val="28"/>
          <w:szCs w:val="28"/>
        </w:rPr>
        <w:t>.</w:t>
      </w:r>
    </w:p>
    <w:p w:rsidR="000D6916" w:rsidRPr="006D1EFD" w:rsidRDefault="000D6916" w:rsidP="008B65C3">
      <w:pPr>
        <w:autoSpaceDE w:val="0"/>
        <w:autoSpaceDN w:val="0"/>
        <w:adjustRightInd w:val="0"/>
        <w:ind w:firstLine="709"/>
        <w:jc w:val="both"/>
        <w:rPr>
          <w:kern w:val="26"/>
          <w:sz w:val="28"/>
          <w:szCs w:val="28"/>
        </w:rPr>
      </w:pPr>
      <w:r w:rsidRPr="006D1EFD">
        <w:rPr>
          <w:bCs/>
          <w:sz w:val="28"/>
          <w:szCs w:val="28"/>
        </w:rPr>
        <w:t xml:space="preserve">5. Контроль за исполнением настоящего постановления возложить на </w:t>
      </w:r>
      <w:r w:rsidRPr="006D1EFD">
        <w:rPr>
          <w:bCs/>
          <w:spacing w:val="-4"/>
          <w:sz w:val="28"/>
          <w:szCs w:val="28"/>
        </w:rPr>
        <w:t xml:space="preserve">заместителя Председателя Правительства Пензенской области, </w:t>
      </w:r>
      <w:r w:rsidRPr="006D1EFD">
        <w:rPr>
          <w:kern w:val="26"/>
          <w:sz w:val="28"/>
          <w:szCs w:val="28"/>
        </w:rPr>
        <w:t>координирующего вопросы защиты населения и территорий от чрезвычайных ситуаций, пожарной безопасности.</w:t>
      </w:r>
    </w:p>
    <w:p w:rsidR="00BA5A70" w:rsidRDefault="00BA5A70" w:rsidP="008B65C3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395E80" w:rsidP="00395E80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>
              <w:rPr>
                <w:sz w:val="28"/>
              </w:rPr>
              <w:t>И.А. Белозерцев</w:t>
            </w:r>
          </w:p>
        </w:tc>
      </w:tr>
    </w:tbl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0D6916" w:rsidRDefault="000D6916">
      <w:pPr>
        <w:jc w:val="both"/>
        <w:rPr>
          <w:sz w:val="28"/>
        </w:rPr>
        <w:sectPr w:rsidR="000D6916" w:rsidSect="000D6916">
          <w:headerReference w:type="default" r:id="rId15"/>
          <w:footerReference w:type="default" r:id="rId16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</w:sectPr>
      </w:pPr>
    </w:p>
    <w:p w:rsidR="000D6916" w:rsidRPr="008B65C3" w:rsidRDefault="000D6916" w:rsidP="008B65C3">
      <w:pPr>
        <w:tabs>
          <w:tab w:val="left" w:pos="12285"/>
          <w:tab w:val="right" w:pos="14629"/>
        </w:tabs>
        <w:autoSpaceDE w:val="0"/>
        <w:autoSpaceDN w:val="0"/>
        <w:ind w:left="9072"/>
        <w:jc w:val="center"/>
        <w:outlineLvl w:val="1"/>
        <w:rPr>
          <w:color w:val="000000"/>
          <w:sz w:val="24"/>
          <w:szCs w:val="24"/>
        </w:rPr>
      </w:pPr>
      <w:r w:rsidRPr="008B65C3">
        <w:rPr>
          <w:color w:val="000000"/>
          <w:sz w:val="24"/>
          <w:szCs w:val="24"/>
        </w:rPr>
        <w:lastRenderedPageBreak/>
        <w:t>Приложение № 1</w:t>
      </w:r>
      <w:r w:rsidRPr="008B65C3">
        <w:rPr>
          <w:color w:val="000000"/>
          <w:sz w:val="24"/>
          <w:szCs w:val="24"/>
        </w:rPr>
        <w:br/>
        <w:t>к постановлению Правительства</w:t>
      </w:r>
      <w:r w:rsidRPr="008B65C3">
        <w:rPr>
          <w:color w:val="000000"/>
          <w:sz w:val="24"/>
          <w:szCs w:val="24"/>
        </w:rPr>
        <w:br/>
        <w:t>Пензенской области</w:t>
      </w:r>
      <w:r w:rsidRPr="008B65C3">
        <w:rPr>
          <w:color w:val="000000"/>
          <w:sz w:val="24"/>
          <w:szCs w:val="24"/>
        </w:rPr>
        <w:br/>
        <w:t xml:space="preserve">от </w:t>
      </w:r>
      <w:r w:rsidR="00395E80">
        <w:rPr>
          <w:color w:val="000000"/>
          <w:sz w:val="24"/>
          <w:szCs w:val="24"/>
        </w:rPr>
        <w:t xml:space="preserve">27.09.2019 </w:t>
      </w:r>
      <w:r w:rsidRPr="008B65C3">
        <w:rPr>
          <w:color w:val="000000"/>
          <w:sz w:val="24"/>
          <w:szCs w:val="24"/>
        </w:rPr>
        <w:t xml:space="preserve"> № </w:t>
      </w:r>
      <w:r w:rsidR="00395E80">
        <w:rPr>
          <w:color w:val="000000"/>
          <w:sz w:val="24"/>
          <w:szCs w:val="24"/>
        </w:rPr>
        <w:t>606-пП</w:t>
      </w:r>
    </w:p>
    <w:p w:rsidR="000D6916" w:rsidRPr="008B65C3" w:rsidRDefault="000D6916" w:rsidP="008B65C3">
      <w:pPr>
        <w:pStyle w:val="ConsPlusNormal"/>
        <w:ind w:left="9072"/>
        <w:jc w:val="center"/>
        <w:outlineLvl w:val="1"/>
        <w:rPr>
          <w:sz w:val="24"/>
          <w:szCs w:val="24"/>
        </w:rPr>
      </w:pPr>
    </w:p>
    <w:p w:rsidR="000D6916" w:rsidRPr="008B65C3" w:rsidRDefault="000D6916" w:rsidP="008B65C3">
      <w:pPr>
        <w:pStyle w:val="ConsPlusNormal"/>
        <w:ind w:left="9072"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B65C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32C20">
        <w:rPr>
          <w:rFonts w:ascii="Times New Roman" w:hAnsi="Times New Roman" w:cs="Times New Roman"/>
          <w:sz w:val="24"/>
          <w:szCs w:val="24"/>
        </w:rPr>
        <w:t>№</w:t>
      </w:r>
      <w:r w:rsidRPr="008B65C3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0D6916" w:rsidRPr="008B65C3" w:rsidRDefault="000D6916" w:rsidP="008B65C3">
      <w:pPr>
        <w:pStyle w:val="ConsPlusNormal"/>
        <w:ind w:left="907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B65C3">
        <w:rPr>
          <w:rFonts w:ascii="Times New Roman" w:hAnsi="Times New Roman" w:cs="Times New Roman"/>
          <w:sz w:val="24"/>
          <w:szCs w:val="24"/>
        </w:rPr>
        <w:t>к государственной программе</w:t>
      </w:r>
    </w:p>
    <w:p w:rsidR="000D6916" w:rsidRPr="008B65C3" w:rsidRDefault="000D6916" w:rsidP="008B65C3">
      <w:pPr>
        <w:pStyle w:val="ConsPlusNormal"/>
        <w:ind w:left="907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B65C3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0D6916" w:rsidRPr="008B65C3" w:rsidRDefault="000D6916" w:rsidP="008B65C3">
      <w:pPr>
        <w:pStyle w:val="ConsPlusNormal"/>
        <w:ind w:left="907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B65C3">
        <w:rPr>
          <w:rFonts w:ascii="Times New Roman" w:hAnsi="Times New Roman" w:cs="Times New Roman"/>
          <w:sz w:val="24"/>
          <w:szCs w:val="24"/>
        </w:rPr>
        <w:t>"Защита населения и территорий</w:t>
      </w:r>
    </w:p>
    <w:p w:rsidR="000D6916" w:rsidRPr="008B65C3" w:rsidRDefault="000D6916" w:rsidP="008B65C3">
      <w:pPr>
        <w:pStyle w:val="ConsPlusNormal"/>
        <w:ind w:left="907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B65C3">
        <w:rPr>
          <w:rFonts w:ascii="Times New Roman" w:hAnsi="Times New Roman" w:cs="Times New Roman"/>
          <w:sz w:val="24"/>
          <w:szCs w:val="24"/>
        </w:rPr>
        <w:t>от чрезвычайных ситуаций,</w:t>
      </w:r>
    </w:p>
    <w:p w:rsidR="000D6916" w:rsidRPr="008B65C3" w:rsidRDefault="000D6916" w:rsidP="008B65C3">
      <w:pPr>
        <w:pStyle w:val="ConsPlusNormal"/>
        <w:ind w:left="907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B65C3">
        <w:rPr>
          <w:rFonts w:ascii="Times New Roman" w:hAnsi="Times New Roman" w:cs="Times New Roman"/>
          <w:sz w:val="24"/>
          <w:szCs w:val="24"/>
        </w:rPr>
        <w:t>обеспечение пожарной безопасности</w:t>
      </w:r>
    </w:p>
    <w:p w:rsidR="000D6916" w:rsidRPr="008B65C3" w:rsidRDefault="000D6916" w:rsidP="008B65C3">
      <w:pPr>
        <w:pStyle w:val="ConsPlusNormal"/>
        <w:ind w:left="907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B65C3">
        <w:rPr>
          <w:rFonts w:ascii="Times New Roman" w:hAnsi="Times New Roman" w:cs="Times New Roman"/>
          <w:sz w:val="24"/>
          <w:szCs w:val="24"/>
        </w:rPr>
        <w:t>в Пензенской области</w:t>
      </w:r>
    </w:p>
    <w:p w:rsidR="000D6916" w:rsidRPr="008B65C3" w:rsidRDefault="000D6916" w:rsidP="008B65C3">
      <w:pPr>
        <w:pStyle w:val="ConsPlusNormal"/>
        <w:ind w:left="907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B65C3">
        <w:rPr>
          <w:rFonts w:ascii="Times New Roman" w:hAnsi="Times New Roman" w:cs="Times New Roman"/>
          <w:sz w:val="24"/>
          <w:szCs w:val="24"/>
        </w:rPr>
        <w:t>на 2014 - 2022 годы"</w:t>
      </w:r>
    </w:p>
    <w:p w:rsidR="000D6916" w:rsidRDefault="000D6916" w:rsidP="000D6916">
      <w:pPr>
        <w:tabs>
          <w:tab w:val="left" w:pos="12285"/>
          <w:tab w:val="right" w:pos="14629"/>
        </w:tabs>
        <w:autoSpaceDE w:val="0"/>
        <w:autoSpaceDN w:val="0"/>
        <w:jc w:val="right"/>
        <w:outlineLvl w:val="1"/>
        <w:rPr>
          <w:sz w:val="24"/>
          <w:szCs w:val="24"/>
        </w:rPr>
      </w:pPr>
    </w:p>
    <w:p w:rsidR="00AE1C7F" w:rsidRDefault="00AE1C7F" w:rsidP="000D6916">
      <w:pPr>
        <w:tabs>
          <w:tab w:val="left" w:pos="12285"/>
          <w:tab w:val="right" w:pos="14629"/>
        </w:tabs>
        <w:autoSpaceDE w:val="0"/>
        <w:autoSpaceDN w:val="0"/>
        <w:jc w:val="right"/>
        <w:outlineLvl w:val="1"/>
        <w:rPr>
          <w:sz w:val="24"/>
          <w:szCs w:val="24"/>
        </w:rPr>
      </w:pPr>
    </w:p>
    <w:p w:rsidR="000D6916" w:rsidRPr="008B65C3" w:rsidRDefault="000D6916" w:rsidP="000D6916">
      <w:pPr>
        <w:tabs>
          <w:tab w:val="left" w:pos="12285"/>
          <w:tab w:val="right" w:pos="14629"/>
        </w:tabs>
        <w:autoSpaceDE w:val="0"/>
        <w:autoSpaceDN w:val="0"/>
        <w:jc w:val="center"/>
        <w:outlineLvl w:val="1"/>
        <w:rPr>
          <w:b/>
          <w:sz w:val="24"/>
          <w:szCs w:val="24"/>
        </w:rPr>
      </w:pPr>
      <w:r w:rsidRPr="008B65C3">
        <w:rPr>
          <w:b/>
          <w:sz w:val="24"/>
          <w:szCs w:val="24"/>
        </w:rPr>
        <w:t>П</w:t>
      </w:r>
      <w:r w:rsidR="008B65C3" w:rsidRPr="008B65C3">
        <w:rPr>
          <w:b/>
          <w:sz w:val="24"/>
          <w:szCs w:val="24"/>
        </w:rPr>
        <w:t xml:space="preserve"> </w:t>
      </w:r>
      <w:r w:rsidRPr="008B65C3">
        <w:rPr>
          <w:b/>
          <w:sz w:val="24"/>
          <w:szCs w:val="24"/>
        </w:rPr>
        <w:t>Е</w:t>
      </w:r>
      <w:r w:rsidR="008B65C3" w:rsidRPr="008B65C3">
        <w:rPr>
          <w:b/>
          <w:sz w:val="24"/>
          <w:szCs w:val="24"/>
        </w:rPr>
        <w:t xml:space="preserve"> </w:t>
      </w:r>
      <w:r w:rsidRPr="008B65C3">
        <w:rPr>
          <w:b/>
          <w:sz w:val="24"/>
          <w:szCs w:val="24"/>
        </w:rPr>
        <w:t>Р</w:t>
      </w:r>
      <w:r w:rsidR="008B65C3" w:rsidRPr="008B65C3">
        <w:rPr>
          <w:b/>
          <w:sz w:val="24"/>
          <w:szCs w:val="24"/>
        </w:rPr>
        <w:t xml:space="preserve"> </w:t>
      </w:r>
      <w:r w:rsidRPr="008B65C3">
        <w:rPr>
          <w:b/>
          <w:sz w:val="24"/>
          <w:szCs w:val="24"/>
        </w:rPr>
        <w:t>Е</w:t>
      </w:r>
      <w:r w:rsidR="008B65C3" w:rsidRPr="008B65C3">
        <w:rPr>
          <w:b/>
          <w:sz w:val="24"/>
          <w:szCs w:val="24"/>
        </w:rPr>
        <w:t xml:space="preserve"> </w:t>
      </w:r>
      <w:r w:rsidRPr="008B65C3">
        <w:rPr>
          <w:b/>
          <w:sz w:val="24"/>
          <w:szCs w:val="24"/>
        </w:rPr>
        <w:t>Ч</w:t>
      </w:r>
      <w:r w:rsidR="008B65C3" w:rsidRPr="008B65C3">
        <w:rPr>
          <w:b/>
          <w:sz w:val="24"/>
          <w:szCs w:val="24"/>
        </w:rPr>
        <w:t xml:space="preserve"> </w:t>
      </w:r>
      <w:r w:rsidRPr="008B65C3">
        <w:rPr>
          <w:b/>
          <w:sz w:val="24"/>
          <w:szCs w:val="24"/>
        </w:rPr>
        <w:t>Е</w:t>
      </w:r>
      <w:r w:rsidR="008B65C3" w:rsidRPr="008B65C3">
        <w:rPr>
          <w:b/>
          <w:sz w:val="24"/>
          <w:szCs w:val="24"/>
        </w:rPr>
        <w:t xml:space="preserve"> </w:t>
      </w:r>
      <w:r w:rsidRPr="008B65C3">
        <w:rPr>
          <w:b/>
          <w:sz w:val="24"/>
          <w:szCs w:val="24"/>
        </w:rPr>
        <w:t>Н</w:t>
      </w:r>
      <w:r w:rsidR="008B65C3" w:rsidRPr="008B65C3">
        <w:rPr>
          <w:b/>
          <w:sz w:val="24"/>
          <w:szCs w:val="24"/>
        </w:rPr>
        <w:t xml:space="preserve"> </w:t>
      </w:r>
      <w:r w:rsidRPr="008B65C3">
        <w:rPr>
          <w:b/>
          <w:sz w:val="24"/>
          <w:szCs w:val="24"/>
        </w:rPr>
        <w:t>Ь</w:t>
      </w:r>
    </w:p>
    <w:p w:rsidR="000D6916" w:rsidRPr="008B65C3" w:rsidRDefault="000D6916" w:rsidP="000D6916">
      <w:pPr>
        <w:tabs>
          <w:tab w:val="left" w:pos="12285"/>
          <w:tab w:val="right" w:pos="14629"/>
        </w:tabs>
        <w:autoSpaceDE w:val="0"/>
        <w:autoSpaceDN w:val="0"/>
        <w:jc w:val="center"/>
        <w:outlineLvl w:val="1"/>
        <w:rPr>
          <w:b/>
          <w:sz w:val="24"/>
          <w:szCs w:val="24"/>
        </w:rPr>
      </w:pPr>
      <w:r w:rsidRPr="008B65C3">
        <w:rPr>
          <w:b/>
          <w:sz w:val="24"/>
          <w:szCs w:val="24"/>
        </w:rPr>
        <w:t>целевых показателей государственной программы Пензенской области "Защита населения и территорий от чрезвычайных ситуаций, обеспечение пожарной безопасности в Пензенской области на 2014 - 2022 годы"</w:t>
      </w:r>
    </w:p>
    <w:p w:rsidR="000D6916" w:rsidRDefault="000D6916" w:rsidP="000D6916">
      <w:pPr>
        <w:tabs>
          <w:tab w:val="left" w:pos="12285"/>
          <w:tab w:val="right" w:pos="14629"/>
        </w:tabs>
        <w:autoSpaceDE w:val="0"/>
        <w:autoSpaceDN w:val="0"/>
        <w:jc w:val="right"/>
        <w:outlineLvl w:val="1"/>
        <w:rPr>
          <w:color w:val="000000"/>
          <w:sz w:val="28"/>
          <w:szCs w:val="28"/>
        </w:rPr>
      </w:pPr>
    </w:p>
    <w:tbl>
      <w:tblPr>
        <w:tblStyle w:val="ac"/>
        <w:tblW w:w="15134" w:type="dxa"/>
        <w:jc w:val="center"/>
        <w:tblLayout w:type="fixed"/>
        <w:tblLook w:val="04A0" w:firstRow="1" w:lastRow="0" w:firstColumn="1" w:lastColumn="0" w:noHBand="0" w:noVBand="1"/>
      </w:tblPr>
      <w:tblGrid>
        <w:gridCol w:w="733"/>
        <w:gridCol w:w="2759"/>
        <w:gridCol w:w="1152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418"/>
      </w:tblGrid>
      <w:tr w:rsidR="000D6916" w:rsidRPr="008B65C3" w:rsidTr="008B65C3">
        <w:trPr>
          <w:jc w:val="center"/>
        </w:trPr>
        <w:tc>
          <w:tcPr>
            <w:tcW w:w="3492" w:type="dxa"/>
            <w:gridSpan w:val="2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1642" w:type="dxa"/>
            <w:gridSpan w:val="10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0D6916" w:rsidRPr="008B65C3" w:rsidTr="008B65C3">
        <w:trPr>
          <w:jc w:val="center"/>
        </w:trPr>
        <w:tc>
          <w:tcPr>
            <w:tcW w:w="733" w:type="dxa"/>
            <w:vMerge w:val="restart"/>
            <w:hideMark/>
          </w:tcPr>
          <w:p w:rsidR="00432C20" w:rsidRDefault="00432C20" w:rsidP="00432C20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6916" w:rsidRPr="008B65C3" w:rsidRDefault="000D6916" w:rsidP="00432C20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759" w:type="dxa"/>
            <w:vMerge w:val="restart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8B65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целевого показателя</w:t>
            </w:r>
          </w:p>
        </w:tc>
        <w:tc>
          <w:tcPr>
            <w:tcW w:w="1152" w:type="dxa"/>
            <w:vMerge w:val="restart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Единица измере</w:t>
            </w:r>
            <w:r w:rsid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0490" w:type="dxa"/>
            <w:gridSpan w:val="9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Значения целевых показателей</w:t>
            </w:r>
          </w:p>
        </w:tc>
      </w:tr>
      <w:tr w:rsidR="000D6916" w:rsidRPr="008B65C3" w:rsidTr="008B65C3">
        <w:trPr>
          <w:jc w:val="center"/>
        </w:trPr>
        <w:tc>
          <w:tcPr>
            <w:tcW w:w="733" w:type="dxa"/>
            <w:vMerge/>
            <w:hideMark/>
          </w:tcPr>
          <w:p w:rsidR="000D6916" w:rsidRPr="008B65C3" w:rsidRDefault="000D6916" w:rsidP="008B65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  <w:vMerge/>
            <w:hideMark/>
          </w:tcPr>
          <w:p w:rsidR="000D6916" w:rsidRPr="008B65C3" w:rsidRDefault="000D6916" w:rsidP="008B65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hideMark/>
          </w:tcPr>
          <w:p w:rsidR="000D6916" w:rsidRPr="008B65C3" w:rsidRDefault="000D6916" w:rsidP="008B65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</w:tr>
    </w:tbl>
    <w:p w:rsidR="008B65C3" w:rsidRPr="008B65C3" w:rsidRDefault="008B65C3">
      <w:pPr>
        <w:rPr>
          <w:sz w:val="4"/>
          <w:szCs w:val="4"/>
        </w:rPr>
      </w:pPr>
    </w:p>
    <w:tbl>
      <w:tblPr>
        <w:tblStyle w:val="ac"/>
        <w:tblW w:w="15134" w:type="dxa"/>
        <w:jc w:val="center"/>
        <w:tblLayout w:type="fixed"/>
        <w:tblLook w:val="04A0" w:firstRow="1" w:lastRow="0" w:firstColumn="1" w:lastColumn="0" w:noHBand="0" w:noVBand="1"/>
      </w:tblPr>
      <w:tblGrid>
        <w:gridCol w:w="733"/>
        <w:gridCol w:w="2759"/>
        <w:gridCol w:w="1152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418"/>
      </w:tblGrid>
      <w:tr w:rsidR="000D6916" w:rsidRPr="008B65C3" w:rsidTr="008B65C3">
        <w:trPr>
          <w:tblHeader/>
          <w:jc w:val="center"/>
        </w:trPr>
        <w:tc>
          <w:tcPr>
            <w:tcW w:w="733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9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D6916" w:rsidRPr="008B65C3" w:rsidTr="008B65C3">
        <w:trPr>
          <w:jc w:val="center"/>
        </w:trPr>
        <w:tc>
          <w:tcPr>
            <w:tcW w:w="15134" w:type="dxa"/>
            <w:gridSpan w:val="12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32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Пензенской области "Защита населения и территорий от чрезвычайных ситуаций, обеспечение пожарной безопасности в Пензенской области на 2014 - 2022 годы"</w:t>
            </w:r>
          </w:p>
        </w:tc>
      </w:tr>
      <w:tr w:rsidR="000D6916" w:rsidRPr="008B65C3" w:rsidTr="008B65C3">
        <w:trPr>
          <w:jc w:val="center"/>
        </w:trPr>
        <w:tc>
          <w:tcPr>
            <w:tcW w:w="733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59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снижения </w:t>
            </w:r>
            <w:r w:rsidR="008B65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Пензенской области количества деструктивных событий </w:t>
            </w:r>
            <w:r w:rsidRPr="008B6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(пожаров, п</w:t>
            </w:r>
            <w:r w:rsidR="00A822BB">
              <w:rPr>
                <w:rFonts w:ascii="Times New Roman" w:hAnsi="Times New Roman" w:cs="Times New Roman"/>
                <w:sz w:val="24"/>
                <w:szCs w:val="24"/>
              </w:rPr>
              <w:t>роисшествий на водных объектах),</w:t>
            </w:r>
            <w:r w:rsidR="00A822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зарегистрированных </w:t>
            </w:r>
            <w:r w:rsidR="00A822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к аналогичному показателю 2013 года (%)</w:t>
            </w:r>
          </w:p>
        </w:tc>
        <w:tc>
          <w:tcPr>
            <w:tcW w:w="1152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D6916" w:rsidRPr="008B65C3" w:rsidTr="008B65C3">
        <w:trPr>
          <w:jc w:val="center"/>
        </w:trPr>
        <w:tc>
          <w:tcPr>
            <w:tcW w:w="733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759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структурных подразделений объектов здравоохранения, приведенных в соответствие с требованиями санитарных нормативов и правил, задействованных </w:t>
            </w:r>
            <w:r w:rsidR="008B65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в оказании медицинской помощи населению при возникновении вспышек инфекционных заболеваний</w:t>
            </w:r>
          </w:p>
        </w:tc>
        <w:tc>
          <w:tcPr>
            <w:tcW w:w="1152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916" w:rsidRPr="008B65C3" w:rsidTr="008B65C3">
        <w:trPr>
          <w:jc w:val="center"/>
        </w:trPr>
        <w:tc>
          <w:tcPr>
            <w:tcW w:w="733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59" w:type="dxa"/>
            <w:hideMark/>
          </w:tcPr>
          <w:p w:rsidR="008B65C3" w:rsidRPr="008B65C3" w:rsidRDefault="000D6916" w:rsidP="00AE1C7F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Доля населения Пензенской области, охваченного системой обеспечения вызова экстренных оперативных служб по единому номеру "112"</w:t>
            </w:r>
          </w:p>
        </w:tc>
        <w:tc>
          <w:tcPr>
            <w:tcW w:w="1152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D6916" w:rsidRPr="008B65C3" w:rsidTr="008B65C3">
        <w:trPr>
          <w:jc w:val="center"/>
        </w:trPr>
        <w:tc>
          <w:tcPr>
            <w:tcW w:w="15134" w:type="dxa"/>
            <w:gridSpan w:val="12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1 "Снижение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области"</w:t>
            </w:r>
          </w:p>
        </w:tc>
      </w:tr>
      <w:tr w:rsidR="000D6916" w:rsidRPr="008B65C3" w:rsidTr="008B65C3">
        <w:trPr>
          <w:jc w:val="center"/>
        </w:trPr>
        <w:tc>
          <w:tcPr>
            <w:tcW w:w="733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759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снижения на территории Пензенской области общего количества зарегистрированных пожаров </w:t>
            </w:r>
            <w:r w:rsidR="008B65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к аналогичному показателю 2013 года</w:t>
            </w:r>
          </w:p>
        </w:tc>
        <w:tc>
          <w:tcPr>
            <w:tcW w:w="1152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D6916" w:rsidRPr="008B65C3" w:rsidTr="008B65C3">
        <w:trPr>
          <w:jc w:val="center"/>
        </w:trPr>
        <w:tc>
          <w:tcPr>
            <w:tcW w:w="733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759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Доля государственных учреждений, в которых в полном объеме смонтирована система автоматической пожарной сигнализации, от общего количества государственных учреждений, подлежащих оборудованию автоматической пожарной сигнализацией</w:t>
            </w:r>
          </w:p>
        </w:tc>
        <w:tc>
          <w:tcPr>
            <w:tcW w:w="1152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D6916" w:rsidRPr="008B65C3" w:rsidTr="008B65C3">
        <w:trPr>
          <w:jc w:val="center"/>
        </w:trPr>
        <w:tc>
          <w:tcPr>
            <w:tcW w:w="733" w:type="dxa"/>
            <w:hideMark/>
          </w:tcPr>
          <w:p w:rsidR="000D6916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P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  <w:hideMark/>
          </w:tcPr>
          <w:p w:rsidR="000D6916" w:rsidRPr="008B65C3" w:rsidRDefault="000D6916" w:rsidP="008B65C3">
            <w:pPr>
              <w:pStyle w:val="ConsPlusNormal"/>
              <w:spacing w:line="256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Увеличение удельного веса населения Пензенской области, охваченного различными </w:t>
            </w:r>
            <w:r w:rsidRPr="008B6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техническими средствами оповещения, в случае возникновения чрезвычайных ситуаций</w:t>
            </w:r>
          </w:p>
        </w:tc>
        <w:tc>
          <w:tcPr>
            <w:tcW w:w="1152" w:type="dxa"/>
            <w:hideMark/>
          </w:tcPr>
          <w:p w:rsidR="000D6916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P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0D6916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P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0D6916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P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0D6916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P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0D6916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P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0D6916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P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0D6916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P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6916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P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0D6916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P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0D6916" w:rsidRDefault="000D6916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Pr="008B65C3" w:rsidRDefault="008B65C3" w:rsidP="008B65C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916" w:rsidRPr="008B65C3" w:rsidTr="008B65C3">
        <w:trPr>
          <w:jc w:val="center"/>
        </w:trPr>
        <w:tc>
          <w:tcPr>
            <w:tcW w:w="733" w:type="dxa"/>
          </w:tcPr>
          <w:p w:rsidR="000D6916" w:rsidRPr="008B65C3" w:rsidRDefault="000D6916" w:rsidP="00AE1C7F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5C3">
              <w:rPr>
                <w:rFonts w:ascii="Times New Roman" w:hAnsi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759" w:type="dxa"/>
          </w:tcPr>
          <w:p w:rsidR="000D6916" w:rsidRPr="008B65C3" w:rsidRDefault="000D6916" w:rsidP="00AE1C7F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Охват населения области, оповещаемого с помощью региональной автоматизированной системы централизованного оповещения (РАСЦО), % от общей численности населения области</w:t>
            </w:r>
          </w:p>
        </w:tc>
        <w:tc>
          <w:tcPr>
            <w:tcW w:w="1152" w:type="dxa"/>
          </w:tcPr>
          <w:p w:rsidR="000D6916" w:rsidRPr="008B65C3" w:rsidRDefault="000D6916" w:rsidP="00AE1C7F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0D6916" w:rsidRPr="008B65C3" w:rsidRDefault="000D6916" w:rsidP="00AE1C7F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D6916" w:rsidRPr="008B65C3" w:rsidRDefault="000D6916" w:rsidP="00AE1C7F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D6916" w:rsidRPr="008B65C3" w:rsidRDefault="000D6916" w:rsidP="00AE1C7F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D6916" w:rsidRPr="008B65C3" w:rsidRDefault="000D6916" w:rsidP="00AE1C7F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D6916" w:rsidRPr="008B65C3" w:rsidRDefault="000D6916" w:rsidP="00AE1C7F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D6916" w:rsidRPr="008B65C3" w:rsidRDefault="000D6916" w:rsidP="00AE1C7F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D6916" w:rsidRPr="008B65C3" w:rsidRDefault="000D6916" w:rsidP="00AE1C7F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0D6916" w:rsidRPr="008B65C3" w:rsidRDefault="000D6916" w:rsidP="00AE1C7F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18" w:type="dxa"/>
          </w:tcPr>
          <w:p w:rsidR="000D6916" w:rsidRPr="008B65C3" w:rsidRDefault="000D6916" w:rsidP="00AE1C7F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D6916" w:rsidRPr="008B65C3" w:rsidTr="008B65C3">
        <w:trPr>
          <w:jc w:val="center"/>
        </w:trPr>
        <w:tc>
          <w:tcPr>
            <w:tcW w:w="15134" w:type="dxa"/>
            <w:gridSpan w:val="12"/>
            <w:hideMark/>
          </w:tcPr>
          <w:p w:rsidR="000D6916" w:rsidRPr="008B65C3" w:rsidRDefault="000D6916" w:rsidP="00AE1C7F">
            <w:pPr>
              <w:pStyle w:val="ConsPlusNormal"/>
              <w:spacing w:line="252" w:lineRule="auto"/>
              <w:ind w:firstLine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Подпрограмма 2 "Система химической и биологической безопасности Пензенской области"</w:t>
            </w:r>
          </w:p>
        </w:tc>
      </w:tr>
      <w:tr w:rsidR="000D6916" w:rsidRPr="008B65C3" w:rsidTr="008B65C3">
        <w:trPr>
          <w:jc w:val="center"/>
        </w:trPr>
        <w:tc>
          <w:tcPr>
            <w:tcW w:w="733" w:type="dxa"/>
            <w:hideMark/>
          </w:tcPr>
          <w:p w:rsidR="000D6916" w:rsidRPr="008B65C3" w:rsidRDefault="000D6916" w:rsidP="00AE1C7F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759" w:type="dxa"/>
            <w:hideMark/>
          </w:tcPr>
          <w:p w:rsidR="000D6916" w:rsidRPr="008B65C3" w:rsidRDefault="000D6916" w:rsidP="00AE1C7F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количества объектов (мест хранения) опасных отходов (пестициды) </w:t>
            </w:r>
            <w:r w:rsidR="008B65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с истекшим сроком хранения</w:t>
            </w:r>
          </w:p>
        </w:tc>
        <w:tc>
          <w:tcPr>
            <w:tcW w:w="1152" w:type="dxa"/>
            <w:hideMark/>
          </w:tcPr>
          <w:p w:rsidR="000D6916" w:rsidRPr="008B65C3" w:rsidRDefault="000D6916" w:rsidP="00AE1C7F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hideMark/>
          </w:tcPr>
          <w:p w:rsidR="000D6916" w:rsidRPr="008B65C3" w:rsidRDefault="000D6916" w:rsidP="00AE1C7F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916" w:rsidRPr="008B65C3" w:rsidTr="008B65C3">
        <w:trPr>
          <w:jc w:val="center"/>
        </w:trPr>
        <w:tc>
          <w:tcPr>
            <w:tcW w:w="733" w:type="dxa"/>
            <w:hideMark/>
          </w:tcPr>
          <w:p w:rsidR="000D6916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P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Увеличение количества структурных подразделений объектов здравоохранения, оснащенных соответствующим оборудованием и техникой, </w:t>
            </w:r>
            <w:r w:rsidRPr="008B6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задействованных в оказании медицинской помощи населению при возникновении вспышек инфекционных заболеваний</w:t>
            </w:r>
          </w:p>
        </w:tc>
        <w:tc>
          <w:tcPr>
            <w:tcW w:w="1152" w:type="dxa"/>
            <w:hideMark/>
          </w:tcPr>
          <w:p w:rsidR="000D6916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P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0D6916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P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0D6916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P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0D6916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P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0D6916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P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0D6916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P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0D6916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P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0D6916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P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0D6916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P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0D6916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C3" w:rsidRPr="008B65C3" w:rsidRDefault="008B65C3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916" w:rsidRPr="008B65C3" w:rsidTr="008B65C3">
        <w:trPr>
          <w:jc w:val="center"/>
        </w:trPr>
        <w:tc>
          <w:tcPr>
            <w:tcW w:w="733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759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Обеспечение установленных категорий населения Пензенской области средствами индивидуальной защиты</w:t>
            </w:r>
          </w:p>
        </w:tc>
        <w:tc>
          <w:tcPr>
            <w:tcW w:w="1152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79,13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79,21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79,22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79,35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79,43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79,44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79,57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79,77</w:t>
            </w:r>
          </w:p>
        </w:tc>
        <w:tc>
          <w:tcPr>
            <w:tcW w:w="1418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</w:tr>
      <w:tr w:rsidR="000D6916" w:rsidRPr="008B65C3" w:rsidTr="008B65C3">
        <w:trPr>
          <w:jc w:val="center"/>
        </w:trPr>
        <w:tc>
          <w:tcPr>
            <w:tcW w:w="15134" w:type="dxa"/>
            <w:gridSpan w:val="12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32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Подпрограмма 3 "Создание системы обеспечения вызова экстренных оперативных служб по единому номеру "112"</w:t>
            </w:r>
            <w:r w:rsidR="00AE1C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в Пензенской области"</w:t>
            </w:r>
          </w:p>
        </w:tc>
      </w:tr>
      <w:tr w:rsidR="000D6916" w:rsidRPr="008B65C3" w:rsidTr="008B65C3">
        <w:trPr>
          <w:jc w:val="center"/>
        </w:trPr>
        <w:tc>
          <w:tcPr>
            <w:tcW w:w="733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759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Количество созданных центров обработки вызовов Системы-112 на территории Пензенской области</w:t>
            </w:r>
          </w:p>
        </w:tc>
        <w:tc>
          <w:tcPr>
            <w:tcW w:w="1152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6916" w:rsidRPr="008B65C3" w:rsidTr="008B65C3">
        <w:trPr>
          <w:jc w:val="center"/>
        </w:trPr>
        <w:tc>
          <w:tcPr>
            <w:tcW w:w="733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759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Сокращение среднего времени комплексного реагирования экстренных оперативных служб </w:t>
            </w:r>
            <w:r w:rsidR="00AE1C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 xml:space="preserve">на обращения населения по номеру "112" </w:t>
            </w:r>
            <w:r w:rsidR="00AE1C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Пензенской области </w:t>
            </w:r>
            <w:r w:rsidR="00AE1C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 xml:space="preserve">по сравнению </w:t>
            </w:r>
            <w:r w:rsidR="00AE1C7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с предыдущим годом</w:t>
            </w:r>
          </w:p>
        </w:tc>
        <w:tc>
          <w:tcPr>
            <w:tcW w:w="1152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hideMark/>
          </w:tcPr>
          <w:p w:rsidR="000D6916" w:rsidRPr="008B65C3" w:rsidRDefault="000D6916" w:rsidP="00AE1C7F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5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0D6916" w:rsidRDefault="00A822BB" w:rsidP="00A822BB">
      <w:pPr>
        <w:tabs>
          <w:tab w:val="left" w:pos="12285"/>
          <w:tab w:val="right" w:pos="14629"/>
        </w:tabs>
        <w:autoSpaceDE w:val="0"/>
        <w:autoSpaceDN w:val="0"/>
        <w:jc w:val="center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</w:t>
      </w:r>
    </w:p>
    <w:p w:rsidR="00AE1C7F" w:rsidRDefault="00AE1C7F" w:rsidP="000D6916">
      <w:pPr>
        <w:tabs>
          <w:tab w:val="left" w:pos="12285"/>
          <w:tab w:val="right" w:pos="14629"/>
        </w:tabs>
        <w:autoSpaceDE w:val="0"/>
        <w:autoSpaceDN w:val="0"/>
        <w:jc w:val="right"/>
        <w:outlineLvl w:val="1"/>
        <w:rPr>
          <w:color w:val="000000"/>
          <w:sz w:val="28"/>
          <w:szCs w:val="28"/>
        </w:rPr>
        <w:sectPr w:rsidR="00AE1C7F" w:rsidSect="008B65C3">
          <w:endnotePr>
            <w:numFmt w:val="decimal"/>
          </w:endnotePr>
          <w:pgSz w:w="16840" w:h="11907" w:orient="landscape" w:code="9"/>
          <w:pgMar w:top="1701" w:right="567" w:bottom="1134" w:left="1134" w:header="720" w:footer="720" w:gutter="0"/>
          <w:pgNumType w:start="1"/>
          <w:cols w:space="720"/>
          <w:titlePg/>
        </w:sectPr>
      </w:pPr>
    </w:p>
    <w:p w:rsidR="000D6916" w:rsidRPr="00C4161B" w:rsidRDefault="000D6916" w:rsidP="00C4161B">
      <w:pPr>
        <w:tabs>
          <w:tab w:val="left" w:pos="12285"/>
          <w:tab w:val="right" w:pos="14629"/>
        </w:tabs>
        <w:autoSpaceDE w:val="0"/>
        <w:autoSpaceDN w:val="0"/>
        <w:ind w:left="9072"/>
        <w:jc w:val="center"/>
        <w:outlineLvl w:val="1"/>
        <w:rPr>
          <w:color w:val="000000"/>
          <w:sz w:val="24"/>
          <w:szCs w:val="24"/>
        </w:rPr>
      </w:pPr>
      <w:r w:rsidRPr="00C4161B">
        <w:rPr>
          <w:color w:val="000000"/>
          <w:sz w:val="24"/>
          <w:szCs w:val="24"/>
        </w:rPr>
        <w:lastRenderedPageBreak/>
        <w:t>Приложение № 2</w:t>
      </w:r>
      <w:r w:rsidRPr="00C4161B">
        <w:rPr>
          <w:color w:val="000000"/>
          <w:sz w:val="24"/>
          <w:szCs w:val="24"/>
        </w:rPr>
        <w:br/>
        <w:t>к постановлению Правительства</w:t>
      </w:r>
      <w:r w:rsidRPr="00C4161B">
        <w:rPr>
          <w:color w:val="000000"/>
          <w:sz w:val="24"/>
          <w:szCs w:val="24"/>
        </w:rPr>
        <w:br/>
        <w:t>Пензенской области</w:t>
      </w:r>
      <w:r w:rsidRPr="00C4161B">
        <w:rPr>
          <w:color w:val="000000"/>
          <w:sz w:val="24"/>
          <w:szCs w:val="24"/>
        </w:rPr>
        <w:br/>
        <w:t xml:space="preserve">от </w:t>
      </w:r>
      <w:r w:rsidR="00395E80">
        <w:rPr>
          <w:color w:val="000000"/>
          <w:sz w:val="24"/>
          <w:szCs w:val="24"/>
        </w:rPr>
        <w:t>27.09.2019</w:t>
      </w:r>
      <w:r w:rsidRPr="00C4161B">
        <w:rPr>
          <w:color w:val="000000"/>
          <w:sz w:val="24"/>
          <w:szCs w:val="24"/>
        </w:rPr>
        <w:t xml:space="preserve">  № </w:t>
      </w:r>
      <w:r w:rsidR="00395E80">
        <w:rPr>
          <w:color w:val="000000"/>
          <w:sz w:val="24"/>
          <w:szCs w:val="24"/>
        </w:rPr>
        <w:t>606-пП</w:t>
      </w:r>
    </w:p>
    <w:p w:rsidR="000D6916" w:rsidRPr="00C4161B" w:rsidRDefault="000D6916" w:rsidP="00C4161B">
      <w:pPr>
        <w:autoSpaceDE w:val="0"/>
        <w:autoSpaceDN w:val="0"/>
        <w:ind w:left="9072"/>
        <w:jc w:val="center"/>
        <w:outlineLvl w:val="1"/>
        <w:rPr>
          <w:rFonts w:ascii="Calibri" w:hAnsi="Calibri" w:cs="Calibri"/>
          <w:sz w:val="24"/>
          <w:szCs w:val="24"/>
        </w:rPr>
      </w:pPr>
    </w:p>
    <w:p w:rsidR="000D6916" w:rsidRPr="00C4161B" w:rsidRDefault="000D6916" w:rsidP="00C4161B">
      <w:pPr>
        <w:autoSpaceDE w:val="0"/>
        <w:autoSpaceDN w:val="0"/>
        <w:ind w:left="9072"/>
        <w:jc w:val="center"/>
        <w:outlineLvl w:val="1"/>
        <w:rPr>
          <w:sz w:val="24"/>
          <w:szCs w:val="24"/>
        </w:rPr>
      </w:pPr>
      <w:r w:rsidRPr="00C4161B">
        <w:rPr>
          <w:sz w:val="24"/>
          <w:szCs w:val="24"/>
        </w:rPr>
        <w:t>Приложение № 4.2</w:t>
      </w:r>
    </w:p>
    <w:p w:rsidR="000D6916" w:rsidRPr="00C4161B" w:rsidRDefault="000D6916" w:rsidP="00C4161B">
      <w:pPr>
        <w:autoSpaceDE w:val="0"/>
        <w:autoSpaceDN w:val="0"/>
        <w:ind w:left="9072"/>
        <w:jc w:val="center"/>
        <w:rPr>
          <w:sz w:val="24"/>
          <w:szCs w:val="24"/>
        </w:rPr>
      </w:pPr>
      <w:r w:rsidRPr="00C4161B">
        <w:rPr>
          <w:sz w:val="24"/>
          <w:szCs w:val="24"/>
        </w:rPr>
        <w:t>к государственной программе</w:t>
      </w:r>
    </w:p>
    <w:p w:rsidR="000D6916" w:rsidRPr="00C4161B" w:rsidRDefault="000D6916" w:rsidP="00C4161B">
      <w:pPr>
        <w:autoSpaceDE w:val="0"/>
        <w:autoSpaceDN w:val="0"/>
        <w:ind w:left="9072"/>
        <w:jc w:val="center"/>
        <w:rPr>
          <w:sz w:val="24"/>
          <w:szCs w:val="24"/>
        </w:rPr>
      </w:pPr>
      <w:r w:rsidRPr="00C4161B">
        <w:rPr>
          <w:sz w:val="24"/>
          <w:szCs w:val="24"/>
        </w:rPr>
        <w:t>Пензенской области</w:t>
      </w:r>
    </w:p>
    <w:p w:rsidR="000D6916" w:rsidRPr="00C4161B" w:rsidRDefault="000D6916" w:rsidP="00C4161B">
      <w:pPr>
        <w:autoSpaceDE w:val="0"/>
        <w:autoSpaceDN w:val="0"/>
        <w:ind w:left="9072"/>
        <w:jc w:val="center"/>
        <w:rPr>
          <w:sz w:val="24"/>
          <w:szCs w:val="24"/>
        </w:rPr>
      </w:pPr>
      <w:r w:rsidRPr="00C4161B">
        <w:rPr>
          <w:sz w:val="24"/>
          <w:szCs w:val="24"/>
        </w:rPr>
        <w:t>"Защита населения и территорий</w:t>
      </w:r>
    </w:p>
    <w:p w:rsidR="000D6916" w:rsidRPr="00C4161B" w:rsidRDefault="000D6916" w:rsidP="00C4161B">
      <w:pPr>
        <w:autoSpaceDE w:val="0"/>
        <w:autoSpaceDN w:val="0"/>
        <w:ind w:left="9072"/>
        <w:jc w:val="center"/>
        <w:rPr>
          <w:sz w:val="24"/>
          <w:szCs w:val="24"/>
        </w:rPr>
      </w:pPr>
      <w:r w:rsidRPr="00C4161B">
        <w:rPr>
          <w:sz w:val="24"/>
          <w:szCs w:val="24"/>
        </w:rPr>
        <w:t>от чрезвычайных ситуаций,</w:t>
      </w:r>
    </w:p>
    <w:p w:rsidR="000D6916" w:rsidRPr="00C4161B" w:rsidRDefault="000D6916" w:rsidP="00C4161B">
      <w:pPr>
        <w:autoSpaceDE w:val="0"/>
        <w:autoSpaceDN w:val="0"/>
        <w:ind w:left="9072"/>
        <w:jc w:val="center"/>
        <w:rPr>
          <w:sz w:val="24"/>
          <w:szCs w:val="24"/>
        </w:rPr>
      </w:pPr>
      <w:r w:rsidRPr="00C4161B">
        <w:rPr>
          <w:sz w:val="24"/>
          <w:szCs w:val="24"/>
        </w:rPr>
        <w:t>обеспечение пожарной безопасности</w:t>
      </w:r>
    </w:p>
    <w:p w:rsidR="000D6916" w:rsidRPr="00C4161B" w:rsidRDefault="000D6916" w:rsidP="00C4161B">
      <w:pPr>
        <w:autoSpaceDE w:val="0"/>
        <w:autoSpaceDN w:val="0"/>
        <w:ind w:left="9072"/>
        <w:jc w:val="center"/>
        <w:rPr>
          <w:sz w:val="24"/>
          <w:szCs w:val="24"/>
        </w:rPr>
      </w:pPr>
      <w:r w:rsidRPr="00C4161B">
        <w:rPr>
          <w:sz w:val="24"/>
          <w:szCs w:val="24"/>
        </w:rPr>
        <w:t>в Пензенской области</w:t>
      </w:r>
    </w:p>
    <w:p w:rsidR="000D6916" w:rsidRPr="00C4161B" w:rsidRDefault="000D6916" w:rsidP="00C4161B">
      <w:pPr>
        <w:autoSpaceDE w:val="0"/>
        <w:autoSpaceDN w:val="0"/>
        <w:ind w:left="9072"/>
        <w:jc w:val="center"/>
        <w:rPr>
          <w:sz w:val="24"/>
          <w:szCs w:val="24"/>
        </w:rPr>
      </w:pPr>
      <w:r w:rsidRPr="00C4161B">
        <w:rPr>
          <w:sz w:val="24"/>
          <w:szCs w:val="24"/>
        </w:rPr>
        <w:t>на 2014 - 2022 годы"</w:t>
      </w:r>
    </w:p>
    <w:p w:rsidR="000D6916" w:rsidRPr="00C4161B" w:rsidRDefault="000D6916" w:rsidP="00C4161B">
      <w:pPr>
        <w:autoSpaceDE w:val="0"/>
        <w:autoSpaceDN w:val="0"/>
        <w:ind w:left="9072"/>
        <w:jc w:val="center"/>
        <w:rPr>
          <w:rFonts w:ascii="Calibri" w:hAnsi="Calibri" w:cs="Calibri"/>
          <w:sz w:val="24"/>
          <w:szCs w:val="24"/>
        </w:rPr>
      </w:pPr>
    </w:p>
    <w:p w:rsidR="000D6916" w:rsidRPr="006D1EFD" w:rsidRDefault="000D6916" w:rsidP="000D6916">
      <w:pPr>
        <w:autoSpaceDE w:val="0"/>
        <w:autoSpaceDN w:val="0"/>
        <w:jc w:val="center"/>
        <w:rPr>
          <w:b/>
          <w:sz w:val="24"/>
          <w:szCs w:val="24"/>
        </w:rPr>
      </w:pPr>
    </w:p>
    <w:p w:rsidR="000D6916" w:rsidRPr="006D1EFD" w:rsidRDefault="000D6916" w:rsidP="000D6916">
      <w:pPr>
        <w:autoSpaceDE w:val="0"/>
        <w:autoSpaceDN w:val="0"/>
        <w:jc w:val="center"/>
        <w:rPr>
          <w:b/>
          <w:sz w:val="24"/>
          <w:szCs w:val="24"/>
        </w:rPr>
      </w:pPr>
      <w:r w:rsidRPr="006D1EFD">
        <w:rPr>
          <w:b/>
          <w:sz w:val="24"/>
          <w:szCs w:val="24"/>
        </w:rPr>
        <w:t>РЕСУРСНОЕ ОБЕСПЕЧЕНИЕ</w:t>
      </w:r>
    </w:p>
    <w:p w:rsidR="000D6916" w:rsidRPr="006D1EFD" w:rsidRDefault="000D6916" w:rsidP="000D6916">
      <w:pPr>
        <w:autoSpaceDE w:val="0"/>
        <w:autoSpaceDN w:val="0"/>
        <w:jc w:val="center"/>
        <w:rPr>
          <w:b/>
          <w:sz w:val="24"/>
          <w:szCs w:val="24"/>
        </w:rPr>
      </w:pPr>
      <w:r w:rsidRPr="006D1EFD">
        <w:rPr>
          <w:b/>
          <w:sz w:val="24"/>
          <w:szCs w:val="24"/>
        </w:rPr>
        <w:t>реализации государственной программы Пензенской области "Защита населения и территорий от чрезвычайных ситуаций,</w:t>
      </w:r>
    </w:p>
    <w:p w:rsidR="000D6916" w:rsidRPr="006D1EFD" w:rsidRDefault="000D6916" w:rsidP="000D6916">
      <w:pPr>
        <w:autoSpaceDE w:val="0"/>
        <w:autoSpaceDN w:val="0"/>
        <w:jc w:val="center"/>
        <w:rPr>
          <w:b/>
          <w:sz w:val="24"/>
          <w:szCs w:val="24"/>
        </w:rPr>
      </w:pPr>
      <w:r w:rsidRPr="006D1EFD">
        <w:rPr>
          <w:b/>
          <w:sz w:val="24"/>
          <w:szCs w:val="24"/>
        </w:rPr>
        <w:t>обеспечение пожарной безопасности в Пензенской области на 2014 - 2022 годы" за счет всех источников финансирования</w:t>
      </w:r>
    </w:p>
    <w:p w:rsidR="000D6916" w:rsidRPr="006D1EFD" w:rsidRDefault="000D6916" w:rsidP="000D6916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Style w:val="ac"/>
        <w:tblW w:w="156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43"/>
        <w:gridCol w:w="1531"/>
        <w:gridCol w:w="3680"/>
        <w:gridCol w:w="2977"/>
        <w:gridCol w:w="1843"/>
        <w:gridCol w:w="1701"/>
        <w:gridCol w:w="1559"/>
        <w:gridCol w:w="1655"/>
      </w:tblGrid>
      <w:tr w:rsidR="000D6916" w:rsidRPr="00C4161B" w:rsidTr="00C4161B">
        <w:tc>
          <w:tcPr>
            <w:tcW w:w="5954" w:type="dxa"/>
            <w:gridSpan w:val="3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Ответственный исполнитель государственной программы</w:t>
            </w:r>
          </w:p>
        </w:tc>
        <w:tc>
          <w:tcPr>
            <w:tcW w:w="9735" w:type="dxa"/>
            <w:gridSpan w:val="5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0D6916" w:rsidRPr="00C4161B" w:rsidTr="00C4161B">
        <w:tc>
          <w:tcPr>
            <w:tcW w:w="743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531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3680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2977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758" w:type="dxa"/>
            <w:gridSpan w:val="4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Оценка расходов, тыс. рублей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</w:tbl>
    <w:p w:rsidR="000D6916" w:rsidRPr="006D1EFD" w:rsidRDefault="000D6916" w:rsidP="000D6916">
      <w:pPr>
        <w:rPr>
          <w:sz w:val="4"/>
          <w:szCs w:val="4"/>
        </w:rPr>
      </w:pPr>
    </w:p>
    <w:tbl>
      <w:tblPr>
        <w:tblStyle w:val="ac"/>
        <w:tblW w:w="156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43"/>
        <w:gridCol w:w="1531"/>
        <w:gridCol w:w="3680"/>
        <w:gridCol w:w="2977"/>
        <w:gridCol w:w="1843"/>
        <w:gridCol w:w="1701"/>
        <w:gridCol w:w="1559"/>
        <w:gridCol w:w="1655"/>
      </w:tblGrid>
      <w:tr w:rsidR="000D6916" w:rsidRPr="00C4161B" w:rsidTr="00C4161B">
        <w:trPr>
          <w:tblHeader/>
        </w:trPr>
        <w:tc>
          <w:tcPr>
            <w:tcW w:w="7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D6916" w:rsidRPr="00C4161B" w:rsidRDefault="00ED4D9C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0D6916" w:rsidRPr="00C4161B" w:rsidRDefault="00ED4D9C" w:rsidP="00ED4D9C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5" w:type="dxa"/>
          </w:tcPr>
          <w:p w:rsidR="000D6916" w:rsidRPr="00C4161B" w:rsidRDefault="00ED4D9C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D6916" w:rsidRPr="00C4161B" w:rsidTr="00C4161B">
        <w:tc>
          <w:tcPr>
            <w:tcW w:w="743" w:type="dxa"/>
            <w:vMerge w:val="restart"/>
          </w:tcPr>
          <w:p w:rsidR="000D6916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P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</w:tcPr>
          <w:p w:rsidR="000D6916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lastRenderedPageBreak/>
              <w:t>Государ-ственная программа</w:t>
            </w: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P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 w:val="restart"/>
          </w:tcPr>
          <w:p w:rsidR="000D6916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lastRenderedPageBreak/>
              <w:t>Защита населения и территорий от чрезвычайных ситуаций, обеспечение пожарной безопасности в Пензенской области на 2014 - 2022 годы</w:t>
            </w: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P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130094,5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119152,6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122777,7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122777,7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130094,5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119152,6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122777,7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122777,7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Территориальный фонд обязательного </w:t>
            </w:r>
            <w:r w:rsidRPr="00C416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медицинского страхования </w:t>
            </w:r>
            <w:r w:rsidR="00C4161B">
              <w:rPr>
                <w:rFonts w:ascii="Times New Roman" w:hAnsi="Times New Roman"/>
                <w:sz w:val="24"/>
                <w:szCs w:val="24"/>
              </w:rPr>
              <w:br/>
            </w: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P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6916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P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6916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P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0D6916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P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бюджеты муниципальных образований </w:t>
            </w:r>
            <w:r w:rsidR="00C4161B">
              <w:rPr>
                <w:rFonts w:ascii="Times New Roman" w:hAnsi="Times New Roman"/>
                <w:sz w:val="24"/>
                <w:szCs w:val="24"/>
              </w:rPr>
              <w:br/>
            </w: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31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Подпрог-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рамма 1</w:t>
            </w:r>
          </w:p>
        </w:tc>
        <w:tc>
          <w:tcPr>
            <w:tcW w:w="3680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Снижение рисков и смягчение последствий чрезвычайных ситуаций природного и техногенного характера и обеспечение пожарной безопасности </w:t>
            </w:r>
            <w:r w:rsidR="00C4161B">
              <w:rPr>
                <w:rFonts w:ascii="Times New Roman" w:hAnsi="Times New Roman"/>
                <w:sz w:val="24"/>
                <w:szCs w:val="24"/>
              </w:rPr>
              <w:br/>
            </w: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Всего,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61B">
              <w:rPr>
                <w:rFonts w:ascii="Times New Roman" w:hAnsi="Times New Roman" w:cs="Times New Roman"/>
                <w:sz w:val="24"/>
                <w:szCs w:val="24"/>
              </w:rPr>
              <w:t>123088,4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113646,0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117271,1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117271,1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61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61B">
              <w:rPr>
                <w:rFonts w:ascii="Times New Roman" w:hAnsi="Times New Roman" w:cs="Times New Roman"/>
                <w:sz w:val="24"/>
                <w:szCs w:val="24"/>
              </w:rPr>
              <w:t>128237,7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113646,0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117271,1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117271,1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C4161B">
              <w:rPr>
                <w:rFonts w:ascii="Times New Roman" w:hAnsi="Times New Roman"/>
                <w:sz w:val="24"/>
                <w:szCs w:val="24"/>
              </w:rPr>
              <w:br/>
            </w: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бюджеты муниципальных образований </w:t>
            </w:r>
            <w:r w:rsidR="00C4161B">
              <w:rPr>
                <w:rFonts w:ascii="Times New Roman" w:hAnsi="Times New Roman"/>
                <w:sz w:val="24"/>
                <w:szCs w:val="24"/>
              </w:rPr>
              <w:br/>
            </w: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531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Основное мероприя</w:t>
            </w:r>
            <w:r w:rsidR="00C4161B">
              <w:rPr>
                <w:rFonts w:ascii="Times New Roman" w:hAnsi="Times New Roman"/>
                <w:sz w:val="24"/>
                <w:szCs w:val="24"/>
              </w:rPr>
              <w:t>-</w:t>
            </w:r>
            <w:r w:rsidRPr="00C4161B">
              <w:rPr>
                <w:rFonts w:ascii="Times New Roman" w:hAnsi="Times New Roman"/>
                <w:sz w:val="24"/>
                <w:szCs w:val="24"/>
              </w:rPr>
              <w:t>тие 1.1.</w:t>
            </w:r>
          </w:p>
        </w:tc>
        <w:tc>
          <w:tcPr>
            <w:tcW w:w="3680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Обеспечение устойчивого функционирования пожарно-спасательных подразделений Пензенской области</w:t>
            </w: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C4161B">
              <w:rPr>
                <w:rFonts w:ascii="Times New Roman" w:hAnsi="Times New Roman"/>
                <w:sz w:val="24"/>
                <w:szCs w:val="24"/>
              </w:rPr>
              <w:br/>
            </w: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бюджеты муниципальных образований </w:t>
            </w:r>
            <w:r w:rsidR="00C4161B">
              <w:rPr>
                <w:rFonts w:ascii="Times New Roman" w:hAnsi="Times New Roman"/>
                <w:sz w:val="24"/>
                <w:szCs w:val="24"/>
              </w:rPr>
              <w:br/>
            </w: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531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Основное мероприя</w:t>
            </w:r>
            <w:r w:rsidR="00C4161B">
              <w:rPr>
                <w:rFonts w:ascii="Times New Roman" w:hAnsi="Times New Roman"/>
                <w:sz w:val="24"/>
                <w:szCs w:val="24"/>
              </w:rPr>
              <w:t>-</w:t>
            </w:r>
            <w:r w:rsidRPr="00C4161B">
              <w:rPr>
                <w:rFonts w:ascii="Times New Roman" w:hAnsi="Times New Roman"/>
                <w:sz w:val="24"/>
                <w:szCs w:val="24"/>
              </w:rPr>
              <w:t>тие 1.2.</w:t>
            </w:r>
          </w:p>
        </w:tc>
        <w:tc>
          <w:tcPr>
            <w:tcW w:w="3680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Проведение мероприятий по противопожарной безопасности в государственных организациях (учреждениях) Пензенской области</w:t>
            </w: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Всего,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14938,1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6970,0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6970,0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6970,0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14938,1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6970,0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6970,0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6970,0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C4161B">
              <w:rPr>
                <w:rFonts w:ascii="Times New Roman" w:hAnsi="Times New Roman"/>
                <w:sz w:val="24"/>
                <w:szCs w:val="24"/>
              </w:rPr>
              <w:br/>
            </w: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бюджеты муниципальных образований </w:t>
            </w:r>
            <w:r w:rsidR="00C4161B">
              <w:rPr>
                <w:rFonts w:ascii="Times New Roman" w:hAnsi="Times New Roman"/>
                <w:sz w:val="24"/>
                <w:szCs w:val="24"/>
              </w:rPr>
              <w:br/>
            </w: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531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Основное мероприя</w:t>
            </w:r>
            <w:r w:rsidR="00C4161B">
              <w:rPr>
                <w:rFonts w:ascii="Times New Roman" w:hAnsi="Times New Roman"/>
                <w:sz w:val="24"/>
                <w:szCs w:val="24"/>
              </w:rPr>
              <w:t>-</w:t>
            </w:r>
            <w:r w:rsidRPr="00C4161B">
              <w:rPr>
                <w:rFonts w:ascii="Times New Roman" w:hAnsi="Times New Roman"/>
                <w:sz w:val="24"/>
                <w:szCs w:val="24"/>
              </w:rPr>
              <w:t>тие 1.3.</w:t>
            </w:r>
          </w:p>
        </w:tc>
        <w:tc>
          <w:tcPr>
            <w:tcW w:w="3680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Пензенской области</w:t>
            </w: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Всего,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C4161B">
              <w:rPr>
                <w:rFonts w:ascii="Times New Roman" w:hAnsi="Times New Roman"/>
                <w:sz w:val="24"/>
                <w:szCs w:val="24"/>
              </w:rPr>
              <w:br/>
            </w: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 w:val="restart"/>
          </w:tcPr>
          <w:p w:rsidR="000D6916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:rsidR="00C4161B" w:rsidRDefault="00C4161B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Pr="00C4161B" w:rsidRDefault="00C4161B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</w:tcPr>
          <w:p w:rsidR="000D6916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</w:t>
            </w:r>
            <w:r w:rsidR="00C4161B">
              <w:rPr>
                <w:rFonts w:ascii="Times New Roman" w:hAnsi="Times New Roman"/>
                <w:sz w:val="24"/>
                <w:szCs w:val="24"/>
              </w:rPr>
              <w:t>-</w:t>
            </w:r>
            <w:r w:rsidRPr="00C4161B">
              <w:rPr>
                <w:rFonts w:ascii="Times New Roman" w:hAnsi="Times New Roman"/>
                <w:sz w:val="24"/>
                <w:szCs w:val="24"/>
              </w:rPr>
              <w:t>тие 1.4.</w:t>
            </w:r>
          </w:p>
          <w:p w:rsidR="00C4161B" w:rsidRDefault="00C4161B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Pr="00C4161B" w:rsidRDefault="00C4161B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Совершенствование системы подготовки населения к действиям в чрезвычайных ситуациях, создание резерва </w:t>
            </w:r>
            <w:r w:rsidRPr="00C4161B">
              <w:rPr>
                <w:rFonts w:ascii="Times New Roman" w:hAnsi="Times New Roman"/>
                <w:sz w:val="24"/>
                <w:szCs w:val="24"/>
              </w:rPr>
              <w:lastRenderedPageBreak/>
              <w:t>материальных ресурсов для организации первоочередного жизнеобеспечения пострадавшего населения</w:t>
            </w: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6253,7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966,7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966,7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966,7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6253,7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966,7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966,7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966,7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C4161B">
              <w:rPr>
                <w:rFonts w:ascii="Times New Roman" w:hAnsi="Times New Roman"/>
                <w:sz w:val="24"/>
                <w:szCs w:val="24"/>
              </w:rPr>
              <w:br/>
            </w: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бюджеты муниципальных образований </w:t>
            </w:r>
            <w:r w:rsidR="00C4161B">
              <w:rPr>
                <w:rFonts w:ascii="Times New Roman" w:hAnsi="Times New Roman"/>
                <w:sz w:val="24"/>
                <w:szCs w:val="24"/>
              </w:rPr>
              <w:br/>
            </w: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1.5.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Основное мероприя</w:t>
            </w:r>
            <w:r w:rsidR="00C4161B">
              <w:rPr>
                <w:rFonts w:ascii="Times New Roman" w:hAnsi="Times New Roman"/>
                <w:sz w:val="24"/>
                <w:szCs w:val="24"/>
              </w:rPr>
              <w:t>-</w:t>
            </w:r>
            <w:r w:rsidRPr="00C4161B">
              <w:rPr>
                <w:rFonts w:ascii="Times New Roman" w:hAnsi="Times New Roman"/>
                <w:sz w:val="24"/>
                <w:szCs w:val="24"/>
              </w:rPr>
              <w:t>тие 1.5.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Выполнение государственного задания ГБУ Пензенской области "Пензенский пожарно-спасательный центр"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Всего,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101846,6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105659,3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109284,4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109284,4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101846,6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105659,3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109284,4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109284,4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C4161B">
              <w:rPr>
                <w:rFonts w:ascii="Times New Roman" w:hAnsi="Times New Roman"/>
                <w:sz w:val="24"/>
                <w:szCs w:val="24"/>
              </w:rPr>
              <w:br/>
            </w: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бюджеты муниципальных образований </w:t>
            </w:r>
            <w:r w:rsidR="00C4161B">
              <w:rPr>
                <w:rFonts w:ascii="Times New Roman" w:hAnsi="Times New Roman"/>
                <w:sz w:val="24"/>
                <w:szCs w:val="24"/>
              </w:rPr>
              <w:br/>
            </w: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 w:val="restart"/>
          </w:tcPr>
          <w:p w:rsidR="000D6916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4161B" w:rsidRDefault="00C4161B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Pr="00C4161B" w:rsidRDefault="00C4161B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sz w:val="24"/>
                <w:szCs w:val="24"/>
              </w:rPr>
              <w:lastRenderedPageBreak/>
              <w:fldChar w:fldCharType="begin"/>
            </w:r>
            <w:r w:rsidRPr="00C4161B">
              <w:rPr>
                <w:rFonts w:ascii="Times New Roman" w:hAnsi="Times New Roman"/>
                <w:sz w:val="24"/>
                <w:szCs w:val="24"/>
              </w:rPr>
              <w:instrText xml:space="preserve"> HYPERLINK \l "P157" </w:instrText>
            </w:r>
            <w:r w:rsidRPr="00C4161B">
              <w:rPr>
                <w:sz w:val="24"/>
                <w:szCs w:val="24"/>
              </w:rPr>
              <w:fldChar w:fldCharType="separate"/>
            </w:r>
            <w:r w:rsidRPr="00C4161B">
              <w:rPr>
                <w:rFonts w:ascii="Times New Roman" w:hAnsi="Times New Roman"/>
                <w:sz w:val="24"/>
                <w:szCs w:val="24"/>
              </w:rPr>
              <w:t>Подпрог-</w:t>
            </w:r>
          </w:p>
          <w:p w:rsidR="000D6916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рамма 2</w:t>
            </w:r>
            <w:r w:rsidRPr="00C4161B">
              <w:rPr>
                <w:sz w:val="24"/>
                <w:szCs w:val="24"/>
              </w:rPr>
              <w:fldChar w:fldCharType="end"/>
            </w:r>
          </w:p>
          <w:p w:rsidR="00C4161B" w:rsidRDefault="00C4161B" w:rsidP="00C4161B">
            <w:pPr>
              <w:autoSpaceDE w:val="0"/>
              <w:autoSpaceDN w:val="0"/>
              <w:spacing w:line="223" w:lineRule="auto"/>
              <w:jc w:val="center"/>
              <w:rPr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23" w:lineRule="auto"/>
              <w:jc w:val="center"/>
              <w:rPr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23" w:lineRule="auto"/>
              <w:jc w:val="center"/>
              <w:rPr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23" w:lineRule="auto"/>
              <w:jc w:val="center"/>
              <w:rPr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23" w:lineRule="auto"/>
              <w:jc w:val="center"/>
              <w:rPr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23" w:lineRule="auto"/>
              <w:jc w:val="center"/>
              <w:rPr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23" w:lineRule="auto"/>
              <w:jc w:val="center"/>
              <w:rPr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23" w:lineRule="auto"/>
              <w:jc w:val="center"/>
              <w:rPr>
                <w:sz w:val="24"/>
                <w:szCs w:val="24"/>
              </w:rPr>
            </w:pPr>
          </w:p>
          <w:p w:rsidR="00C4161B" w:rsidRPr="00C4161B" w:rsidRDefault="00C4161B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 w:val="restart"/>
          </w:tcPr>
          <w:p w:rsidR="000D6916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lastRenderedPageBreak/>
              <w:t>Система химической и биологической безопасности Пензенской области</w:t>
            </w:r>
          </w:p>
          <w:p w:rsidR="00C4161B" w:rsidRDefault="00C4161B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Default="00C4161B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161B" w:rsidRPr="00C4161B" w:rsidRDefault="00C4161B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C4161B">
              <w:rPr>
                <w:rFonts w:ascii="Times New Roman" w:hAnsi="Times New Roman"/>
                <w:sz w:val="24"/>
                <w:szCs w:val="24"/>
              </w:rPr>
              <w:br/>
            </w: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бюджеты муниципальных образований </w:t>
            </w:r>
            <w:r w:rsidR="00C4161B">
              <w:rPr>
                <w:rFonts w:ascii="Times New Roman" w:hAnsi="Times New Roman"/>
                <w:sz w:val="24"/>
                <w:szCs w:val="24"/>
              </w:rPr>
              <w:br/>
            </w: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531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Основное мероприя</w:t>
            </w:r>
            <w:r w:rsidR="00C4161B">
              <w:rPr>
                <w:rFonts w:ascii="Times New Roman" w:hAnsi="Times New Roman"/>
                <w:sz w:val="24"/>
                <w:szCs w:val="24"/>
              </w:rPr>
              <w:t>-</w:t>
            </w:r>
            <w:r w:rsidRPr="00C4161B">
              <w:rPr>
                <w:rFonts w:ascii="Times New Roman" w:hAnsi="Times New Roman"/>
                <w:sz w:val="24"/>
                <w:szCs w:val="24"/>
              </w:rPr>
              <w:t>тие 2.1.</w:t>
            </w:r>
          </w:p>
        </w:tc>
        <w:tc>
          <w:tcPr>
            <w:tcW w:w="3680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Повышение защищенности населения и среды 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его обитания от негативных влияний опасных химических веществ и биологических агентов</w:t>
            </w: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C4161B">
              <w:rPr>
                <w:rFonts w:ascii="Times New Roman" w:hAnsi="Times New Roman"/>
                <w:sz w:val="24"/>
                <w:szCs w:val="24"/>
              </w:rPr>
              <w:br/>
            </w: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бюджеты муниципальных образований </w:t>
            </w:r>
            <w:r w:rsidR="00C4161B">
              <w:rPr>
                <w:rFonts w:ascii="Times New Roman" w:hAnsi="Times New Roman"/>
                <w:sz w:val="24"/>
                <w:szCs w:val="24"/>
              </w:rPr>
              <w:br/>
            </w: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sz w:val="24"/>
                <w:szCs w:val="24"/>
              </w:rPr>
              <w:fldChar w:fldCharType="begin"/>
            </w:r>
            <w:r w:rsidRPr="00C4161B">
              <w:rPr>
                <w:rFonts w:ascii="Times New Roman" w:hAnsi="Times New Roman"/>
                <w:sz w:val="24"/>
                <w:szCs w:val="24"/>
              </w:rPr>
              <w:instrText xml:space="preserve"> HYPERLINK \l "P200" </w:instrText>
            </w:r>
            <w:r w:rsidRPr="00C4161B">
              <w:rPr>
                <w:sz w:val="24"/>
                <w:szCs w:val="24"/>
              </w:rPr>
              <w:fldChar w:fldCharType="separate"/>
            </w:r>
            <w:r w:rsidRPr="00C4161B">
              <w:rPr>
                <w:rFonts w:ascii="Times New Roman" w:hAnsi="Times New Roman"/>
                <w:sz w:val="24"/>
                <w:szCs w:val="24"/>
              </w:rPr>
              <w:t>Подпрог-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рамма 3</w:t>
            </w:r>
            <w:r w:rsidRPr="00C4161B">
              <w:rPr>
                <w:sz w:val="24"/>
                <w:szCs w:val="24"/>
              </w:rPr>
              <w:fldChar w:fldCharType="end"/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Создание системы обеспечения вызова экстренных оперативных служб по единому номеру "112" </w:t>
            </w:r>
            <w:r w:rsidR="00C4161B">
              <w:rPr>
                <w:rFonts w:ascii="Times New Roman" w:hAnsi="Times New Roman"/>
                <w:sz w:val="24"/>
                <w:szCs w:val="24"/>
              </w:rPr>
              <w:br/>
            </w:r>
            <w:r w:rsidRPr="00C4161B">
              <w:rPr>
                <w:rFonts w:ascii="Times New Roman" w:hAnsi="Times New Roman"/>
                <w:sz w:val="24"/>
                <w:szCs w:val="24"/>
              </w:rPr>
              <w:t>в Пензенской области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1499,5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1499,5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C4161B">
              <w:rPr>
                <w:rFonts w:ascii="Times New Roman" w:hAnsi="Times New Roman"/>
                <w:sz w:val="24"/>
                <w:szCs w:val="24"/>
              </w:rPr>
              <w:br/>
            </w: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бюджеты муниципальных образований </w:t>
            </w:r>
            <w:r w:rsidR="00C4161B">
              <w:rPr>
                <w:rFonts w:ascii="Times New Roman" w:hAnsi="Times New Roman"/>
                <w:sz w:val="24"/>
                <w:szCs w:val="24"/>
              </w:rPr>
              <w:br/>
            </w: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C4161B" w:rsidRPr="00C4161B" w:rsidRDefault="00C4161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916" w:rsidRPr="00C4161B" w:rsidTr="00C4161B">
        <w:tc>
          <w:tcPr>
            <w:tcW w:w="743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1531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Основное мероприя</w:t>
            </w:r>
            <w:r w:rsidR="00C4161B">
              <w:rPr>
                <w:rFonts w:ascii="Times New Roman" w:hAnsi="Times New Roman"/>
                <w:sz w:val="24"/>
                <w:szCs w:val="24"/>
              </w:rPr>
              <w:t>-</w:t>
            </w:r>
            <w:r w:rsidRPr="00C4161B">
              <w:rPr>
                <w:rFonts w:ascii="Times New Roman" w:hAnsi="Times New Roman"/>
                <w:sz w:val="24"/>
                <w:szCs w:val="24"/>
              </w:rPr>
              <w:t>тие 3.1.</w:t>
            </w:r>
          </w:p>
        </w:tc>
        <w:tc>
          <w:tcPr>
            <w:tcW w:w="3680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Создание информационно-технической инфраструктуры системы-112 на территории Пензенской области</w:t>
            </w: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1499,5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r w:rsidR="00C4161B">
              <w:rPr>
                <w:rFonts w:ascii="Times New Roman" w:hAnsi="Times New Roman"/>
                <w:sz w:val="24"/>
                <w:szCs w:val="24"/>
              </w:rPr>
              <w:br/>
            </w: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1499,5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C4161B">
              <w:rPr>
                <w:rFonts w:ascii="Times New Roman" w:hAnsi="Times New Roman"/>
                <w:sz w:val="24"/>
                <w:szCs w:val="24"/>
              </w:rPr>
              <w:br/>
            </w: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 xml:space="preserve">бюджеты муниципальных образований </w:t>
            </w:r>
            <w:r w:rsidR="00C4161B">
              <w:rPr>
                <w:rFonts w:ascii="Times New Roman" w:hAnsi="Times New Roman"/>
                <w:sz w:val="24"/>
                <w:szCs w:val="24"/>
              </w:rPr>
              <w:br/>
            </w:r>
            <w:r w:rsidRPr="00C4161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D6916" w:rsidRPr="00C4161B" w:rsidTr="00C4161B">
        <w:tc>
          <w:tcPr>
            <w:tcW w:w="743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843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55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6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C4161B" w:rsidRDefault="00C4161B" w:rsidP="000D6916">
      <w:pPr>
        <w:tabs>
          <w:tab w:val="left" w:pos="12285"/>
          <w:tab w:val="right" w:pos="14629"/>
        </w:tabs>
        <w:autoSpaceDE w:val="0"/>
        <w:autoSpaceDN w:val="0"/>
        <w:jc w:val="right"/>
        <w:outlineLvl w:val="1"/>
        <w:rPr>
          <w:color w:val="000000"/>
          <w:sz w:val="28"/>
          <w:szCs w:val="28"/>
        </w:rPr>
      </w:pPr>
    </w:p>
    <w:p w:rsidR="00ED4D9C" w:rsidRDefault="00ED4D9C" w:rsidP="000D6916">
      <w:pPr>
        <w:tabs>
          <w:tab w:val="left" w:pos="12285"/>
          <w:tab w:val="right" w:pos="14629"/>
        </w:tabs>
        <w:autoSpaceDE w:val="0"/>
        <w:autoSpaceDN w:val="0"/>
        <w:jc w:val="right"/>
        <w:outlineLvl w:val="1"/>
        <w:rPr>
          <w:color w:val="000000"/>
          <w:sz w:val="28"/>
          <w:szCs w:val="28"/>
        </w:rPr>
      </w:pPr>
    </w:p>
    <w:p w:rsidR="00ED4D9C" w:rsidRDefault="00ED4D9C" w:rsidP="00ED4D9C">
      <w:pPr>
        <w:tabs>
          <w:tab w:val="left" w:pos="12285"/>
          <w:tab w:val="right" w:pos="14629"/>
        </w:tabs>
        <w:autoSpaceDE w:val="0"/>
        <w:autoSpaceDN w:val="0"/>
        <w:jc w:val="center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</w:t>
      </w:r>
    </w:p>
    <w:p w:rsidR="00C4161B" w:rsidRDefault="00C4161B" w:rsidP="000D6916">
      <w:pPr>
        <w:tabs>
          <w:tab w:val="left" w:pos="12285"/>
          <w:tab w:val="right" w:pos="14629"/>
        </w:tabs>
        <w:autoSpaceDE w:val="0"/>
        <w:autoSpaceDN w:val="0"/>
        <w:jc w:val="right"/>
        <w:outlineLvl w:val="1"/>
        <w:rPr>
          <w:color w:val="000000"/>
          <w:sz w:val="28"/>
          <w:szCs w:val="28"/>
        </w:rPr>
      </w:pPr>
    </w:p>
    <w:p w:rsidR="00C4161B" w:rsidRDefault="00C4161B" w:rsidP="000D6916">
      <w:pPr>
        <w:tabs>
          <w:tab w:val="left" w:pos="12285"/>
          <w:tab w:val="right" w:pos="14629"/>
        </w:tabs>
        <w:autoSpaceDE w:val="0"/>
        <w:autoSpaceDN w:val="0"/>
        <w:jc w:val="right"/>
        <w:outlineLvl w:val="1"/>
        <w:rPr>
          <w:color w:val="000000"/>
          <w:sz w:val="28"/>
          <w:szCs w:val="28"/>
        </w:rPr>
        <w:sectPr w:rsidR="00C4161B" w:rsidSect="00ED4D9C">
          <w:endnotePr>
            <w:numFmt w:val="decimal"/>
          </w:endnotePr>
          <w:pgSz w:w="16840" w:h="11907" w:orient="landscape" w:code="9"/>
          <w:pgMar w:top="1701" w:right="567" w:bottom="1134" w:left="1134" w:header="720" w:footer="720" w:gutter="0"/>
          <w:pgNumType w:start="1"/>
          <w:cols w:space="720"/>
          <w:titlePg/>
        </w:sectPr>
      </w:pPr>
    </w:p>
    <w:p w:rsidR="000D6916" w:rsidRPr="00C4161B" w:rsidRDefault="000D6916" w:rsidP="00C4161B">
      <w:pPr>
        <w:tabs>
          <w:tab w:val="left" w:pos="12285"/>
          <w:tab w:val="right" w:pos="14629"/>
        </w:tabs>
        <w:autoSpaceDE w:val="0"/>
        <w:autoSpaceDN w:val="0"/>
        <w:ind w:left="9072"/>
        <w:jc w:val="center"/>
        <w:outlineLvl w:val="1"/>
        <w:rPr>
          <w:color w:val="000000"/>
          <w:sz w:val="24"/>
          <w:szCs w:val="24"/>
        </w:rPr>
      </w:pPr>
      <w:r w:rsidRPr="00C4161B">
        <w:rPr>
          <w:color w:val="000000"/>
          <w:sz w:val="24"/>
          <w:szCs w:val="24"/>
        </w:rPr>
        <w:lastRenderedPageBreak/>
        <w:t>Приложение № 3</w:t>
      </w:r>
      <w:r w:rsidRPr="00C4161B">
        <w:rPr>
          <w:color w:val="000000"/>
          <w:sz w:val="24"/>
          <w:szCs w:val="24"/>
        </w:rPr>
        <w:br/>
        <w:t>к постановлению Правительства</w:t>
      </w:r>
      <w:r w:rsidRPr="00C4161B">
        <w:rPr>
          <w:color w:val="000000"/>
          <w:sz w:val="24"/>
          <w:szCs w:val="24"/>
        </w:rPr>
        <w:br/>
        <w:t>Пензенской области</w:t>
      </w:r>
      <w:r w:rsidRPr="00C4161B">
        <w:rPr>
          <w:color w:val="000000"/>
          <w:sz w:val="24"/>
          <w:szCs w:val="24"/>
        </w:rPr>
        <w:br/>
        <w:t xml:space="preserve">от </w:t>
      </w:r>
      <w:r w:rsidR="00395E80">
        <w:rPr>
          <w:color w:val="000000"/>
          <w:sz w:val="24"/>
          <w:szCs w:val="24"/>
        </w:rPr>
        <w:t xml:space="preserve">27.09.2019 </w:t>
      </w:r>
      <w:r w:rsidRPr="00C4161B">
        <w:rPr>
          <w:color w:val="000000"/>
          <w:sz w:val="24"/>
          <w:szCs w:val="24"/>
        </w:rPr>
        <w:t xml:space="preserve">№ </w:t>
      </w:r>
      <w:r w:rsidR="00395E80">
        <w:rPr>
          <w:color w:val="000000"/>
          <w:sz w:val="24"/>
          <w:szCs w:val="24"/>
        </w:rPr>
        <w:t>606-пП</w:t>
      </w:r>
    </w:p>
    <w:p w:rsidR="000D6916" w:rsidRPr="00C4161B" w:rsidRDefault="000D6916" w:rsidP="00C4161B">
      <w:pPr>
        <w:autoSpaceDE w:val="0"/>
        <w:autoSpaceDN w:val="0"/>
        <w:ind w:left="9072"/>
        <w:jc w:val="center"/>
        <w:outlineLvl w:val="1"/>
        <w:rPr>
          <w:sz w:val="24"/>
          <w:szCs w:val="24"/>
        </w:rPr>
      </w:pPr>
    </w:p>
    <w:p w:rsidR="000D6916" w:rsidRPr="00C4161B" w:rsidRDefault="000D6916" w:rsidP="00C4161B">
      <w:pPr>
        <w:autoSpaceDE w:val="0"/>
        <w:autoSpaceDN w:val="0"/>
        <w:ind w:left="9072"/>
        <w:jc w:val="center"/>
        <w:outlineLvl w:val="1"/>
        <w:rPr>
          <w:sz w:val="24"/>
          <w:szCs w:val="24"/>
        </w:rPr>
      </w:pPr>
      <w:r w:rsidRPr="00C4161B">
        <w:rPr>
          <w:sz w:val="24"/>
          <w:szCs w:val="24"/>
        </w:rPr>
        <w:t>Приложение № 5.2</w:t>
      </w:r>
    </w:p>
    <w:p w:rsidR="000D6916" w:rsidRPr="00C4161B" w:rsidRDefault="000D6916" w:rsidP="00C4161B">
      <w:pPr>
        <w:autoSpaceDE w:val="0"/>
        <w:autoSpaceDN w:val="0"/>
        <w:ind w:left="9072"/>
        <w:jc w:val="center"/>
        <w:rPr>
          <w:sz w:val="24"/>
          <w:szCs w:val="24"/>
        </w:rPr>
      </w:pPr>
      <w:r w:rsidRPr="00C4161B">
        <w:rPr>
          <w:sz w:val="24"/>
          <w:szCs w:val="24"/>
        </w:rPr>
        <w:t>к государственной программе</w:t>
      </w:r>
    </w:p>
    <w:p w:rsidR="000D6916" w:rsidRPr="00C4161B" w:rsidRDefault="000D6916" w:rsidP="00C4161B">
      <w:pPr>
        <w:autoSpaceDE w:val="0"/>
        <w:autoSpaceDN w:val="0"/>
        <w:ind w:left="9072"/>
        <w:jc w:val="center"/>
        <w:rPr>
          <w:sz w:val="24"/>
          <w:szCs w:val="24"/>
        </w:rPr>
      </w:pPr>
      <w:r w:rsidRPr="00C4161B">
        <w:rPr>
          <w:sz w:val="24"/>
          <w:szCs w:val="24"/>
        </w:rPr>
        <w:t>Пензенской области</w:t>
      </w:r>
    </w:p>
    <w:p w:rsidR="000D6916" w:rsidRPr="00C4161B" w:rsidRDefault="000D6916" w:rsidP="00C4161B">
      <w:pPr>
        <w:autoSpaceDE w:val="0"/>
        <w:autoSpaceDN w:val="0"/>
        <w:ind w:left="9072"/>
        <w:jc w:val="center"/>
        <w:rPr>
          <w:sz w:val="24"/>
          <w:szCs w:val="24"/>
        </w:rPr>
      </w:pPr>
      <w:r w:rsidRPr="00C4161B">
        <w:rPr>
          <w:sz w:val="24"/>
          <w:szCs w:val="24"/>
        </w:rPr>
        <w:t>"Защита населения и территорий</w:t>
      </w:r>
    </w:p>
    <w:p w:rsidR="000D6916" w:rsidRPr="00C4161B" w:rsidRDefault="000D6916" w:rsidP="00C4161B">
      <w:pPr>
        <w:autoSpaceDE w:val="0"/>
        <w:autoSpaceDN w:val="0"/>
        <w:ind w:left="9072"/>
        <w:jc w:val="center"/>
        <w:rPr>
          <w:sz w:val="24"/>
          <w:szCs w:val="24"/>
        </w:rPr>
      </w:pPr>
      <w:r w:rsidRPr="00C4161B">
        <w:rPr>
          <w:sz w:val="24"/>
          <w:szCs w:val="24"/>
        </w:rPr>
        <w:t>от чрезвычайных ситуаций,</w:t>
      </w:r>
    </w:p>
    <w:p w:rsidR="000D6916" w:rsidRPr="00C4161B" w:rsidRDefault="000D6916" w:rsidP="00C4161B">
      <w:pPr>
        <w:autoSpaceDE w:val="0"/>
        <w:autoSpaceDN w:val="0"/>
        <w:ind w:left="9072"/>
        <w:jc w:val="center"/>
        <w:rPr>
          <w:sz w:val="24"/>
          <w:szCs w:val="24"/>
        </w:rPr>
      </w:pPr>
      <w:r w:rsidRPr="00C4161B">
        <w:rPr>
          <w:sz w:val="24"/>
          <w:szCs w:val="24"/>
        </w:rPr>
        <w:t>обеспечение пожарной безопасности</w:t>
      </w:r>
    </w:p>
    <w:p w:rsidR="000D6916" w:rsidRPr="00C4161B" w:rsidRDefault="000D6916" w:rsidP="00C4161B">
      <w:pPr>
        <w:autoSpaceDE w:val="0"/>
        <w:autoSpaceDN w:val="0"/>
        <w:ind w:left="9072"/>
        <w:jc w:val="center"/>
        <w:rPr>
          <w:sz w:val="24"/>
          <w:szCs w:val="24"/>
        </w:rPr>
      </w:pPr>
      <w:r w:rsidRPr="00C4161B">
        <w:rPr>
          <w:sz w:val="24"/>
          <w:szCs w:val="24"/>
        </w:rPr>
        <w:t xml:space="preserve">в Пензенской области </w:t>
      </w:r>
      <w:r w:rsidRPr="00C4161B">
        <w:rPr>
          <w:sz w:val="24"/>
          <w:szCs w:val="24"/>
        </w:rPr>
        <w:br/>
        <w:t>на 2014 - 2022 годы"</w:t>
      </w:r>
    </w:p>
    <w:p w:rsidR="000D6916" w:rsidRPr="006D1EFD" w:rsidRDefault="000D6916" w:rsidP="000D6916">
      <w:pPr>
        <w:autoSpaceDE w:val="0"/>
        <w:autoSpaceDN w:val="0"/>
        <w:jc w:val="center"/>
        <w:rPr>
          <w:b/>
          <w:sz w:val="24"/>
          <w:szCs w:val="24"/>
        </w:rPr>
      </w:pPr>
    </w:p>
    <w:p w:rsidR="000D6916" w:rsidRPr="006D1EFD" w:rsidRDefault="000D6916" w:rsidP="000D6916">
      <w:pPr>
        <w:autoSpaceDE w:val="0"/>
        <w:autoSpaceDN w:val="0"/>
        <w:jc w:val="center"/>
        <w:rPr>
          <w:b/>
          <w:sz w:val="24"/>
          <w:szCs w:val="24"/>
        </w:rPr>
      </w:pPr>
    </w:p>
    <w:p w:rsidR="000D6916" w:rsidRPr="006D1EFD" w:rsidRDefault="000D6916" w:rsidP="000D6916">
      <w:pPr>
        <w:autoSpaceDE w:val="0"/>
        <w:autoSpaceDN w:val="0"/>
        <w:jc w:val="center"/>
        <w:rPr>
          <w:b/>
          <w:sz w:val="24"/>
          <w:szCs w:val="24"/>
        </w:rPr>
      </w:pPr>
      <w:r w:rsidRPr="006D1EFD">
        <w:rPr>
          <w:b/>
          <w:sz w:val="24"/>
          <w:szCs w:val="24"/>
        </w:rPr>
        <w:t>РЕСУРСНОЕ ОБЕСПЕЧЕНИЕ</w:t>
      </w:r>
    </w:p>
    <w:p w:rsidR="000D6916" w:rsidRPr="006D1EFD" w:rsidRDefault="000D6916" w:rsidP="000D6916">
      <w:pPr>
        <w:autoSpaceDE w:val="0"/>
        <w:autoSpaceDN w:val="0"/>
        <w:jc w:val="center"/>
        <w:rPr>
          <w:b/>
          <w:sz w:val="24"/>
          <w:szCs w:val="24"/>
        </w:rPr>
      </w:pPr>
      <w:r w:rsidRPr="006D1EFD">
        <w:rPr>
          <w:b/>
          <w:sz w:val="24"/>
          <w:szCs w:val="24"/>
        </w:rPr>
        <w:t xml:space="preserve">реализации государственной программы Пензенской области "Защита населения и территорий </w:t>
      </w:r>
    </w:p>
    <w:p w:rsidR="000D6916" w:rsidRPr="006D1EFD" w:rsidRDefault="000D6916" w:rsidP="000D6916">
      <w:pPr>
        <w:autoSpaceDE w:val="0"/>
        <w:autoSpaceDN w:val="0"/>
        <w:jc w:val="center"/>
        <w:rPr>
          <w:b/>
          <w:sz w:val="24"/>
          <w:szCs w:val="24"/>
        </w:rPr>
      </w:pPr>
      <w:r w:rsidRPr="006D1EFD">
        <w:rPr>
          <w:b/>
          <w:sz w:val="24"/>
          <w:szCs w:val="24"/>
        </w:rPr>
        <w:t xml:space="preserve">от чрезвычайных ситуаций, обеспечение пожарной безопасности в Пензенской области на 2014 - 2022 годы" </w:t>
      </w:r>
    </w:p>
    <w:p w:rsidR="000D6916" w:rsidRPr="006D1EFD" w:rsidRDefault="000D6916" w:rsidP="000D6916">
      <w:pPr>
        <w:autoSpaceDE w:val="0"/>
        <w:autoSpaceDN w:val="0"/>
        <w:jc w:val="center"/>
        <w:rPr>
          <w:b/>
          <w:sz w:val="24"/>
          <w:szCs w:val="24"/>
        </w:rPr>
      </w:pPr>
      <w:r w:rsidRPr="006D1EFD">
        <w:rPr>
          <w:b/>
          <w:sz w:val="24"/>
          <w:szCs w:val="24"/>
        </w:rPr>
        <w:t xml:space="preserve">за счет средств бюджета Пензенской области </w:t>
      </w:r>
    </w:p>
    <w:p w:rsidR="000D6916" w:rsidRPr="006D1EFD" w:rsidRDefault="000D6916" w:rsidP="000D6916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Style w:val="ac"/>
        <w:tblW w:w="1597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2127"/>
        <w:gridCol w:w="2976"/>
        <w:gridCol w:w="709"/>
        <w:gridCol w:w="709"/>
        <w:gridCol w:w="567"/>
        <w:gridCol w:w="1276"/>
        <w:gridCol w:w="850"/>
        <w:gridCol w:w="1559"/>
        <w:gridCol w:w="1134"/>
        <w:gridCol w:w="1276"/>
        <w:gridCol w:w="1088"/>
      </w:tblGrid>
      <w:tr w:rsidR="000D6916" w:rsidRPr="00C4161B" w:rsidTr="00C4161B">
        <w:tc>
          <w:tcPr>
            <w:tcW w:w="3828" w:type="dxa"/>
            <w:gridSpan w:val="3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Ответственный исполнитель государственной программы</w:t>
            </w:r>
          </w:p>
        </w:tc>
        <w:tc>
          <w:tcPr>
            <w:tcW w:w="12144" w:type="dxa"/>
            <w:gridSpan w:val="10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0D6916" w:rsidRPr="00C4161B" w:rsidTr="00C4161B">
        <w:tc>
          <w:tcPr>
            <w:tcW w:w="567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Статус</w:t>
            </w:r>
          </w:p>
        </w:tc>
        <w:tc>
          <w:tcPr>
            <w:tcW w:w="2127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2976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4111" w:type="dxa"/>
            <w:gridSpan w:val="5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057" w:type="dxa"/>
            <w:gridSpan w:val="4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Расходы бюджета Пензенской области, тыс. рублей</w:t>
            </w:r>
          </w:p>
        </w:tc>
      </w:tr>
      <w:tr w:rsidR="000D6916" w:rsidRPr="00C4161B" w:rsidTr="00C4161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Рз</w:t>
            </w: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Пр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2019 г.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2020 г.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2021 г.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2022 г.</w:t>
            </w:r>
          </w:p>
        </w:tc>
      </w:tr>
    </w:tbl>
    <w:p w:rsidR="000D6916" w:rsidRPr="006D1EFD" w:rsidRDefault="000D6916" w:rsidP="000D6916">
      <w:pPr>
        <w:rPr>
          <w:sz w:val="4"/>
          <w:szCs w:val="4"/>
        </w:rPr>
      </w:pPr>
    </w:p>
    <w:tbl>
      <w:tblPr>
        <w:tblStyle w:val="ac"/>
        <w:tblW w:w="1597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2127"/>
        <w:gridCol w:w="2976"/>
        <w:gridCol w:w="709"/>
        <w:gridCol w:w="709"/>
        <w:gridCol w:w="567"/>
        <w:gridCol w:w="1276"/>
        <w:gridCol w:w="850"/>
        <w:gridCol w:w="1559"/>
        <w:gridCol w:w="1134"/>
        <w:gridCol w:w="1276"/>
        <w:gridCol w:w="1088"/>
      </w:tblGrid>
      <w:tr w:rsidR="000D6916" w:rsidRPr="00C4161B" w:rsidTr="002430CB">
        <w:trPr>
          <w:tblHeader/>
        </w:trPr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0D6916" w:rsidRPr="00C4161B" w:rsidTr="002430CB">
        <w:tc>
          <w:tcPr>
            <w:tcW w:w="567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Государ-ственная </w:t>
            </w:r>
            <w:r w:rsidRPr="002430CB">
              <w:rPr>
                <w:rFonts w:ascii="Times New Roman" w:hAnsi="Times New Roman"/>
                <w:spacing w:val="-8"/>
                <w:sz w:val="20"/>
                <w:szCs w:val="20"/>
              </w:rPr>
              <w:t>программ</w:t>
            </w:r>
            <w:r w:rsidRPr="00C4161B"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Защита населения и территорий </w:t>
            </w:r>
            <w:r w:rsidR="002430CB">
              <w:rPr>
                <w:rFonts w:ascii="Times New Roman" w:hAnsi="Times New Roman"/>
                <w:sz w:val="20"/>
                <w:szCs w:val="20"/>
              </w:rPr>
              <w:br/>
            </w:r>
            <w:r w:rsidRPr="00C4161B">
              <w:rPr>
                <w:rFonts w:ascii="Times New Roman" w:hAnsi="Times New Roman"/>
                <w:sz w:val="20"/>
                <w:szCs w:val="20"/>
              </w:rPr>
              <w:t xml:space="preserve">от чрезвычайных </w:t>
            </w:r>
            <w:r w:rsidRPr="00C4161B">
              <w:rPr>
                <w:rFonts w:ascii="Times New Roman" w:hAnsi="Times New Roman"/>
                <w:sz w:val="20"/>
                <w:szCs w:val="20"/>
              </w:rPr>
              <w:lastRenderedPageBreak/>
              <w:t>ситуаций, обеспечение пожарной безопасности в Пензенской области на 2014 - 2022 годы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ind w:firstLine="7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130094,5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119152,6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122777,7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122777,7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0D6916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Pr="00C4161B" w:rsidRDefault="002430C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03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05 0 00 00000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109402,7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111715,9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115341,0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115341,0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855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05 0 00 00000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9440,0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4220,0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4220,0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4220,0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 xml:space="preserve">Министерство труда, социальной защиты и демографии </w:t>
            </w:r>
            <w:r w:rsidR="002430CB">
              <w:rPr>
                <w:rFonts w:ascii="Times New Roman" w:hAnsi="Times New Roman"/>
                <w:sz w:val="20"/>
                <w:szCs w:val="20"/>
              </w:rPr>
              <w:br/>
            </w:r>
            <w:r w:rsidRPr="00C4161B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04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01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05 0 00 00000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185,0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5568,5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466,5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466,5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466,5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816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05 0 00 00000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Министерство сельского хозяйства Пензенской области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882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05 0 00 00000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Министерство физической культуры и спорта</w:t>
            </w:r>
            <w:r w:rsidR="002430CB">
              <w:rPr>
                <w:rFonts w:ascii="Times New Roman" w:hAnsi="Times New Roman"/>
                <w:sz w:val="20"/>
                <w:szCs w:val="20"/>
              </w:rPr>
              <w:br/>
            </w:r>
            <w:r w:rsidRPr="00C4161B">
              <w:rPr>
                <w:rFonts w:ascii="Times New Roman" w:hAnsi="Times New Roman"/>
                <w:sz w:val="20"/>
                <w:szCs w:val="20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867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05 0 00 00000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Министерство культуры и туризма Пензенской области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857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04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05 0 00 00000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834,1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1164,0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Министерство образования Пензенской области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874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05 0 00 00000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1500,0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</w:tr>
      <w:tr w:rsidR="000D6916" w:rsidRPr="00C4161B" w:rsidTr="002430CB">
        <w:tc>
          <w:tcPr>
            <w:tcW w:w="567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Pr="00C4161B" w:rsidRDefault="002430C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lastRenderedPageBreak/>
              <w:t>Подпрог-рамма 1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Pr="00C4161B" w:rsidRDefault="002430C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lastRenderedPageBreak/>
              <w:t>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</w:t>
            </w:r>
          </w:p>
          <w:p w:rsidR="000D6916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Pr="00C4161B" w:rsidRDefault="002430CB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123088,4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113646,0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117271,1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117271,1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03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05 1 00 00000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107545,9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106209,3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109834,4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109834,4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855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05 1 00 00000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9440,0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4220,0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4220,0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4220,0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Министерство физической культуры и спорта Пензенской области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867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05 1 00 00000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Министерство сельского хозяйства Пензенской области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882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05 1 00 00000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088" w:type="dxa"/>
          </w:tcPr>
          <w:p w:rsidR="000D6916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0,1</w:t>
            </w:r>
          </w:p>
          <w:p w:rsidR="002430CB" w:rsidRDefault="002430CB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Pr="00C4161B" w:rsidRDefault="002430CB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 xml:space="preserve">Министерство </w:t>
            </w:r>
            <w:r w:rsidRPr="00C4161B">
              <w:rPr>
                <w:rFonts w:ascii="Times New Roman" w:hAnsi="Times New Roman"/>
                <w:spacing w:val="-8"/>
                <w:sz w:val="20"/>
                <w:szCs w:val="20"/>
              </w:rPr>
              <w:t>промышленности</w:t>
            </w:r>
            <w:r w:rsidRPr="00C4161B">
              <w:rPr>
                <w:rFonts w:ascii="Times New Roman" w:hAnsi="Times New Roman"/>
                <w:sz w:val="20"/>
                <w:szCs w:val="20"/>
              </w:rPr>
              <w:t>, транспорта и инновационной политики Пензенской области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816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05 1 00 00000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Министерство культуры и туризма Пензенской области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857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04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05 1 00 00000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834,1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1164,0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Министерство образования Пензенской области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874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0D6916" w:rsidRPr="00C4161B" w:rsidRDefault="000D6916" w:rsidP="002430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0D6916" w:rsidRPr="00C4161B" w:rsidRDefault="000D6916" w:rsidP="002430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05 1 00 00000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240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610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620</w:t>
            </w:r>
          </w:p>
          <w:p w:rsidR="000D6916" w:rsidRPr="00C4161B" w:rsidRDefault="000D6916" w:rsidP="002430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70,0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 xml:space="preserve"> 400,0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430,0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750,0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750,0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Министерство труда, социальной защиты и демографии Пензенской области, подведомственные учреждения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04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01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05 1 00 00000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185,0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5568,5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466,5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466,5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466,5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0D6916" w:rsidRPr="00C4161B" w:rsidTr="002430CB">
        <w:tc>
          <w:tcPr>
            <w:tcW w:w="567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134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Основное меро-приятие 1.1.</w:t>
            </w:r>
          </w:p>
        </w:tc>
        <w:tc>
          <w:tcPr>
            <w:tcW w:w="2127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Обеспечение устойчивого функционирования пожарно-спасательных подразделений Пензенской области</w:t>
            </w: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05 1 01 21210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320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</w:tr>
      <w:tr w:rsidR="000D6916" w:rsidRPr="00C4161B" w:rsidTr="002430CB">
        <w:tc>
          <w:tcPr>
            <w:tcW w:w="567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134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Основное меро-приятие 1.2.</w:t>
            </w:r>
          </w:p>
        </w:tc>
        <w:tc>
          <w:tcPr>
            <w:tcW w:w="2127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Проведение мероприятий по противопожарной безопасности в государственных организациях (учреждениях) Пензенской области</w:t>
            </w: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14938,1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6970,0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6970,0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6970,0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Министерство физической культуры и спорта Пензенской области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867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05 1 02 64360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Министерство культуры и туризма Пензенской области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857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04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05 1 02 64360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834,1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1164,0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Министерство образования Пензенской области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874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05 1 02 64360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240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610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620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70,0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 xml:space="preserve"> 400,0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430,0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750,0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750,0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750,0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области, подведомственные учреждения</w:t>
            </w:r>
          </w:p>
          <w:p w:rsidR="002430CB" w:rsidRPr="00C4161B" w:rsidRDefault="002430CB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855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05 1 02 64360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9440,0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4220,0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4220,0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4220,0</w:t>
            </w:r>
          </w:p>
        </w:tc>
      </w:tr>
      <w:tr w:rsidR="000D6916" w:rsidRPr="00C4161B" w:rsidTr="002430CB">
        <w:tc>
          <w:tcPr>
            <w:tcW w:w="567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1134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Основное меро-приятие 1.3.</w:t>
            </w:r>
          </w:p>
        </w:tc>
        <w:tc>
          <w:tcPr>
            <w:tcW w:w="2127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Пензенской области</w:t>
            </w: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05 1 03 65250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0D6916" w:rsidRPr="00C4161B" w:rsidTr="002430CB">
        <w:tc>
          <w:tcPr>
            <w:tcW w:w="567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1134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Основное меро-приятие 1.4.</w:t>
            </w:r>
          </w:p>
        </w:tc>
        <w:tc>
          <w:tcPr>
            <w:tcW w:w="2127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6253,7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966,7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966,7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966,7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03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05 1 04 65280</w:t>
            </w:r>
          </w:p>
          <w:p w:rsidR="000D6916" w:rsidRPr="00C4161B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Министерство сельского хозяйства Пензенской области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882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05 1 04 20110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240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 xml:space="preserve">Министерство </w:t>
            </w:r>
            <w:r w:rsidRPr="00C4161B">
              <w:rPr>
                <w:rFonts w:ascii="Times New Roman" w:hAnsi="Times New Roman"/>
                <w:spacing w:val="-8"/>
                <w:sz w:val="20"/>
                <w:szCs w:val="20"/>
              </w:rPr>
              <w:t>промышленности,</w:t>
            </w:r>
            <w:r w:rsidRPr="00C4161B">
              <w:rPr>
                <w:rFonts w:ascii="Times New Roman" w:hAnsi="Times New Roman"/>
                <w:sz w:val="20"/>
                <w:szCs w:val="20"/>
              </w:rPr>
              <w:t xml:space="preserve"> транспорта и инновационной политики Пензенской области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816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05 1 04 20110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Министерство труда, социальной защиты и демографии Пензенской области, подведомственные учреждения</w:t>
            </w:r>
          </w:p>
          <w:p w:rsidR="002430CB" w:rsidRDefault="002430CB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Pr="00C4161B" w:rsidRDefault="002430CB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04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01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05 1 04 64360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240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185,0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5568,5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466,5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466,5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466,5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0D6916" w:rsidRPr="00C4161B" w:rsidTr="002430CB">
        <w:tc>
          <w:tcPr>
            <w:tcW w:w="567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lastRenderedPageBreak/>
              <w:t>1.5.</w:t>
            </w:r>
          </w:p>
        </w:tc>
        <w:tc>
          <w:tcPr>
            <w:tcW w:w="1134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Основное меро-приятие 1.5.</w:t>
            </w:r>
          </w:p>
        </w:tc>
        <w:tc>
          <w:tcPr>
            <w:tcW w:w="2127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 xml:space="preserve">Выполнение государственного задания </w:t>
            </w:r>
            <w:r w:rsidR="002430CB">
              <w:rPr>
                <w:rFonts w:ascii="Times New Roman" w:hAnsi="Times New Roman"/>
                <w:sz w:val="20"/>
                <w:szCs w:val="20"/>
              </w:rPr>
              <w:br/>
            </w:r>
            <w:r w:rsidRPr="00C4161B">
              <w:rPr>
                <w:rFonts w:ascii="Times New Roman" w:hAnsi="Times New Roman"/>
                <w:sz w:val="20"/>
                <w:szCs w:val="20"/>
              </w:rPr>
              <w:t>ГБУ Пензенской области "Пензенский пожарно-спасательный центр"</w:t>
            </w: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101846,6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105659,3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109284,4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109284,4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05 1 05 65260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101846,6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105659,3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109284,4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109284,4</w:t>
            </w:r>
          </w:p>
        </w:tc>
      </w:tr>
      <w:tr w:rsidR="000D6916" w:rsidRPr="00C4161B" w:rsidTr="002430CB">
        <w:tc>
          <w:tcPr>
            <w:tcW w:w="567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</w:tcPr>
          <w:p w:rsidR="000D6916" w:rsidRPr="00C4161B" w:rsidRDefault="00395E80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w:anchor="P157" w:history="1">
              <w:r w:rsidR="000D6916" w:rsidRPr="00C4161B">
                <w:rPr>
                  <w:rFonts w:ascii="Times New Roman" w:hAnsi="Times New Roman"/>
                  <w:sz w:val="20"/>
                  <w:szCs w:val="20"/>
                </w:rPr>
                <w:t>Подпрог-рамма 2</w:t>
              </w:r>
            </w:hyperlink>
          </w:p>
        </w:tc>
        <w:tc>
          <w:tcPr>
            <w:tcW w:w="2127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Система химической и биологической безопасности Пензенской области</w:t>
            </w: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855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05 2 01 20100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Министерство сельского хозяйства Пензенской области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882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0D6916" w:rsidRPr="00C4161B" w:rsidTr="002430CB">
        <w:tc>
          <w:tcPr>
            <w:tcW w:w="567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1134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Основное меро-приятие 2.1.</w:t>
            </w:r>
          </w:p>
        </w:tc>
        <w:tc>
          <w:tcPr>
            <w:tcW w:w="2127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Повышение защищенности населения и среды его обитания от негативных влияний опасных химических веществ и биологических агентов</w:t>
            </w: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05 2 01 20100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</w:tr>
      <w:tr w:rsidR="000D6916" w:rsidRPr="00C4161B" w:rsidTr="002430CB">
        <w:tc>
          <w:tcPr>
            <w:tcW w:w="567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Merge w:val="restart"/>
          </w:tcPr>
          <w:p w:rsidR="000D6916" w:rsidRPr="00C4161B" w:rsidRDefault="00395E80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w:anchor="P200" w:history="1">
              <w:r w:rsidR="000D6916" w:rsidRPr="00C4161B">
                <w:rPr>
                  <w:rFonts w:ascii="Times New Roman" w:hAnsi="Times New Roman"/>
                  <w:sz w:val="20"/>
                  <w:szCs w:val="20"/>
                </w:rPr>
                <w:t>Подпрог-рамма 3</w:t>
              </w:r>
            </w:hyperlink>
          </w:p>
        </w:tc>
        <w:tc>
          <w:tcPr>
            <w:tcW w:w="2127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Создание системы обеспечения вызова экстренных оперативных служб по единому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 xml:space="preserve"> номеру "112"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 xml:space="preserve"> в Пензенской области</w:t>
            </w: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1499,5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0D6916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ГБУ Пензенской области "Пензенский пожарно-спасательный центр"</w:t>
            </w:r>
          </w:p>
          <w:p w:rsidR="002430CB" w:rsidRPr="00C4161B" w:rsidRDefault="002430CB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03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05 3 01 64670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1499,5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</w:tr>
      <w:tr w:rsidR="000D6916" w:rsidRPr="00C4161B" w:rsidTr="002430CB">
        <w:tc>
          <w:tcPr>
            <w:tcW w:w="567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lastRenderedPageBreak/>
              <w:t>3.1.</w:t>
            </w:r>
          </w:p>
        </w:tc>
        <w:tc>
          <w:tcPr>
            <w:tcW w:w="1134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Основное меро-приятие 3.1.</w:t>
            </w:r>
          </w:p>
        </w:tc>
        <w:tc>
          <w:tcPr>
            <w:tcW w:w="2127" w:type="dxa"/>
            <w:vMerge w:val="restart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Создание информационно-технической инфраструктуры системы-112 на территории Пензенской области</w:t>
            </w: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1499,5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</w:tr>
      <w:tr w:rsidR="000D6916" w:rsidRPr="00C4161B" w:rsidTr="002430CB">
        <w:trPr>
          <w:trHeight w:val="87"/>
        </w:trPr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0D6916" w:rsidRPr="00C4161B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C4161B" w:rsidTr="002430CB">
        <w:tc>
          <w:tcPr>
            <w:tcW w:w="56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D6916" w:rsidRPr="00C4161B" w:rsidRDefault="000D6916" w:rsidP="00C4161B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ГБУ Пензенской области "Пензенский пожарно-спасательный центр"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03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05 3 01 64670</w:t>
            </w:r>
          </w:p>
        </w:tc>
        <w:tc>
          <w:tcPr>
            <w:tcW w:w="850" w:type="dxa"/>
          </w:tcPr>
          <w:p w:rsidR="000D6916" w:rsidRPr="00C4161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1499,5</w:t>
            </w:r>
          </w:p>
        </w:tc>
        <w:tc>
          <w:tcPr>
            <w:tcW w:w="1134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1276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1088" w:type="dxa"/>
          </w:tcPr>
          <w:p w:rsidR="000D6916" w:rsidRPr="00C4161B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61B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</w:tr>
    </w:tbl>
    <w:p w:rsidR="000D6916" w:rsidRPr="006D1EFD" w:rsidRDefault="000D6916" w:rsidP="000D6916">
      <w:pPr>
        <w:autoSpaceDE w:val="0"/>
        <w:autoSpaceDN w:val="0"/>
        <w:spacing w:line="216" w:lineRule="auto"/>
        <w:ind w:left="10490"/>
        <w:jc w:val="center"/>
        <w:outlineLvl w:val="1"/>
        <w:rPr>
          <w:sz w:val="24"/>
          <w:szCs w:val="24"/>
        </w:rPr>
      </w:pPr>
    </w:p>
    <w:p w:rsidR="000D6916" w:rsidRPr="006D1EFD" w:rsidRDefault="000D6916" w:rsidP="000D6916">
      <w:pPr>
        <w:autoSpaceDE w:val="0"/>
        <w:autoSpaceDN w:val="0"/>
        <w:spacing w:line="216" w:lineRule="auto"/>
        <w:ind w:left="10490"/>
        <w:jc w:val="center"/>
        <w:outlineLvl w:val="1"/>
        <w:rPr>
          <w:sz w:val="24"/>
          <w:szCs w:val="24"/>
        </w:rPr>
      </w:pPr>
    </w:p>
    <w:p w:rsidR="000D6916" w:rsidRPr="006D1EFD" w:rsidRDefault="00C00261" w:rsidP="00C00261">
      <w:pPr>
        <w:autoSpaceDE w:val="0"/>
        <w:autoSpaceDN w:val="0"/>
        <w:spacing w:line="216" w:lineRule="auto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______________</w:t>
      </w:r>
    </w:p>
    <w:p w:rsidR="000D6916" w:rsidRPr="006D1EFD" w:rsidRDefault="000D6916" w:rsidP="000D6916">
      <w:pPr>
        <w:tabs>
          <w:tab w:val="left" w:pos="11856"/>
        </w:tabs>
        <w:autoSpaceDE w:val="0"/>
        <w:autoSpaceDN w:val="0"/>
        <w:jc w:val="both"/>
        <w:rPr>
          <w:rFonts w:ascii="Calibri" w:hAnsi="Calibri" w:cs="Calibri"/>
          <w:sz w:val="24"/>
          <w:szCs w:val="24"/>
        </w:rPr>
      </w:pPr>
    </w:p>
    <w:p w:rsidR="000D6916" w:rsidRPr="006D1EFD" w:rsidRDefault="000D6916" w:rsidP="000D6916">
      <w:pPr>
        <w:tabs>
          <w:tab w:val="left" w:pos="12285"/>
          <w:tab w:val="right" w:pos="14629"/>
        </w:tabs>
        <w:autoSpaceDE w:val="0"/>
        <w:autoSpaceDN w:val="0"/>
        <w:jc w:val="right"/>
        <w:outlineLvl w:val="1"/>
        <w:rPr>
          <w:color w:val="000000"/>
          <w:sz w:val="28"/>
          <w:szCs w:val="28"/>
        </w:rPr>
      </w:pPr>
    </w:p>
    <w:p w:rsidR="000D6916" w:rsidRPr="006D1EFD" w:rsidRDefault="000D6916" w:rsidP="000D6916">
      <w:pPr>
        <w:tabs>
          <w:tab w:val="left" w:pos="12285"/>
          <w:tab w:val="right" w:pos="14629"/>
        </w:tabs>
        <w:autoSpaceDE w:val="0"/>
        <w:autoSpaceDN w:val="0"/>
        <w:jc w:val="right"/>
        <w:outlineLvl w:val="1"/>
        <w:rPr>
          <w:color w:val="000000"/>
          <w:sz w:val="28"/>
          <w:szCs w:val="28"/>
        </w:rPr>
      </w:pPr>
    </w:p>
    <w:p w:rsidR="000D6916" w:rsidRPr="006D1EFD" w:rsidRDefault="000D6916" w:rsidP="000D6916">
      <w:pPr>
        <w:tabs>
          <w:tab w:val="left" w:pos="12285"/>
          <w:tab w:val="right" w:pos="14629"/>
        </w:tabs>
        <w:autoSpaceDE w:val="0"/>
        <w:autoSpaceDN w:val="0"/>
        <w:jc w:val="right"/>
        <w:outlineLvl w:val="1"/>
        <w:rPr>
          <w:color w:val="000000"/>
          <w:sz w:val="28"/>
          <w:szCs w:val="28"/>
        </w:rPr>
      </w:pPr>
    </w:p>
    <w:p w:rsidR="000D6916" w:rsidRPr="006D1EFD" w:rsidRDefault="000D6916" w:rsidP="000D6916">
      <w:pPr>
        <w:tabs>
          <w:tab w:val="left" w:pos="12285"/>
          <w:tab w:val="right" w:pos="14629"/>
        </w:tabs>
        <w:autoSpaceDE w:val="0"/>
        <w:autoSpaceDN w:val="0"/>
        <w:jc w:val="right"/>
        <w:outlineLvl w:val="1"/>
        <w:rPr>
          <w:color w:val="000000"/>
          <w:sz w:val="28"/>
          <w:szCs w:val="28"/>
        </w:rPr>
      </w:pPr>
    </w:p>
    <w:p w:rsidR="000D6916" w:rsidRPr="006D1EFD" w:rsidRDefault="000D6916" w:rsidP="000D6916">
      <w:pPr>
        <w:tabs>
          <w:tab w:val="left" w:pos="12285"/>
          <w:tab w:val="right" w:pos="14629"/>
        </w:tabs>
        <w:autoSpaceDE w:val="0"/>
        <w:autoSpaceDN w:val="0"/>
        <w:jc w:val="right"/>
        <w:outlineLvl w:val="1"/>
        <w:rPr>
          <w:color w:val="000000"/>
          <w:sz w:val="28"/>
          <w:szCs w:val="28"/>
        </w:rPr>
      </w:pPr>
    </w:p>
    <w:p w:rsidR="000D6916" w:rsidRPr="006D1EFD" w:rsidRDefault="000D6916" w:rsidP="000D6916">
      <w:pPr>
        <w:tabs>
          <w:tab w:val="left" w:pos="12285"/>
          <w:tab w:val="right" w:pos="14629"/>
        </w:tabs>
        <w:autoSpaceDE w:val="0"/>
        <w:autoSpaceDN w:val="0"/>
        <w:jc w:val="right"/>
        <w:outlineLvl w:val="1"/>
        <w:rPr>
          <w:color w:val="000000"/>
          <w:sz w:val="28"/>
          <w:szCs w:val="28"/>
        </w:rPr>
      </w:pPr>
    </w:p>
    <w:p w:rsidR="000D6916" w:rsidRPr="006D1EFD" w:rsidRDefault="000D6916" w:rsidP="000D6916">
      <w:pPr>
        <w:tabs>
          <w:tab w:val="left" w:pos="12285"/>
          <w:tab w:val="right" w:pos="14629"/>
        </w:tabs>
        <w:autoSpaceDE w:val="0"/>
        <w:autoSpaceDN w:val="0"/>
        <w:jc w:val="right"/>
        <w:outlineLvl w:val="1"/>
        <w:rPr>
          <w:color w:val="000000"/>
          <w:sz w:val="28"/>
          <w:szCs w:val="28"/>
        </w:rPr>
      </w:pPr>
    </w:p>
    <w:p w:rsidR="000D6916" w:rsidRPr="006D1EFD" w:rsidRDefault="000D6916" w:rsidP="000D6916">
      <w:pPr>
        <w:tabs>
          <w:tab w:val="left" w:pos="12285"/>
          <w:tab w:val="right" w:pos="14629"/>
        </w:tabs>
        <w:autoSpaceDE w:val="0"/>
        <w:autoSpaceDN w:val="0"/>
        <w:jc w:val="right"/>
        <w:outlineLvl w:val="1"/>
        <w:rPr>
          <w:color w:val="000000"/>
          <w:sz w:val="28"/>
          <w:szCs w:val="28"/>
        </w:rPr>
      </w:pPr>
    </w:p>
    <w:p w:rsidR="000D6916" w:rsidRPr="006D1EFD" w:rsidRDefault="000D6916" w:rsidP="000D6916">
      <w:pPr>
        <w:tabs>
          <w:tab w:val="left" w:pos="12285"/>
          <w:tab w:val="right" w:pos="14629"/>
        </w:tabs>
        <w:autoSpaceDE w:val="0"/>
        <w:autoSpaceDN w:val="0"/>
        <w:jc w:val="right"/>
        <w:outlineLvl w:val="1"/>
        <w:rPr>
          <w:color w:val="000000"/>
          <w:sz w:val="28"/>
          <w:szCs w:val="28"/>
        </w:rPr>
      </w:pPr>
    </w:p>
    <w:p w:rsidR="000D6916" w:rsidRPr="006D1EFD" w:rsidRDefault="000D6916" w:rsidP="000D6916">
      <w:pPr>
        <w:tabs>
          <w:tab w:val="left" w:pos="12285"/>
          <w:tab w:val="right" w:pos="14629"/>
        </w:tabs>
        <w:autoSpaceDE w:val="0"/>
        <w:autoSpaceDN w:val="0"/>
        <w:jc w:val="right"/>
        <w:outlineLvl w:val="1"/>
        <w:rPr>
          <w:color w:val="000000"/>
          <w:sz w:val="28"/>
          <w:szCs w:val="28"/>
        </w:rPr>
      </w:pPr>
    </w:p>
    <w:p w:rsidR="000D6916" w:rsidRPr="006D1EFD" w:rsidRDefault="000D6916" w:rsidP="000D6916">
      <w:pPr>
        <w:tabs>
          <w:tab w:val="left" w:pos="12285"/>
          <w:tab w:val="right" w:pos="14629"/>
        </w:tabs>
        <w:autoSpaceDE w:val="0"/>
        <w:autoSpaceDN w:val="0"/>
        <w:jc w:val="right"/>
        <w:outlineLvl w:val="1"/>
        <w:rPr>
          <w:color w:val="000000"/>
          <w:sz w:val="28"/>
          <w:szCs w:val="28"/>
        </w:rPr>
      </w:pPr>
    </w:p>
    <w:p w:rsidR="000D6916" w:rsidRPr="006D1EFD" w:rsidRDefault="000D6916" w:rsidP="000D6916">
      <w:pPr>
        <w:tabs>
          <w:tab w:val="left" w:pos="12285"/>
          <w:tab w:val="right" w:pos="14629"/>
        </w:tabs>
        <w:autoSpaceDE w:val="0"/>
        <w:autoSpaceDN w:val="0"/>
        <w:jc w:val="right"/>
        <w:outlineLvl w:val="1"/>
        <w:rPr>
          <w:color w:val="000000"/>
          <w:sz w:val="28"/>
          <w:szCs w:val="28"/>
        </w:rPr>
      </w:pPr>
    </w:p>
    <w:p w:rsidR="000D6916" w:rsidRPr="006D1EFD" w:rsidRDefault="000D6916" w:rsidP="000D6916">
      <w:pPr>
        <w:tabs>
          <w:tab w:val="left" w:pos="12285"/>
          <w:tab w:val="right" w:pos="14629"/>
        </w:tabs>
        <w:autoSpaceDE w:val="0"/>
        <w:autoSpaceDN w:val="0"/>
        <w:jc w:val="right"/>
        <w:outlineLvl w:val="1"/>
        <w:rPr>
          <w:color w:val="000000"/>
          <w:sz w:val="28"/>
          <w:szCs w:val="28"/>
        </w:rPr>
      </w:pPr>
    </w:p>
    <w:p w:rsidR="002430CB" w:rsidRDefault="002430CB" w:rsidP="000D6916">
      <w:pPr>
        <w:tabs>
          <w:tab w:val="left" w:pos="12285"/>
          <w:tab w:val="right" w:pos="14629"/>
        </w:tabs>
        <w:autoSpaceDE w:val="0"/>
        <w:autoSpaceDN w:val="0"/>
        <w:jc w:val="right"/>
        <w:outlineLvl w:val="1"/>
        <w:rPr>
          <w:color w:val="000000"/>
          <w:sz w:val="28"/>
          <w:szCs w:val="28"/>
        </w:rPr>
        <w:sectPr w:rsidR="002430CB" w:rsidSect="00C00261">
          <w:endnotePr>
            <w:numFmt w:val="decimal"/>
          </w:endnotePr>
          <w:pgSz w:w="16840" w:h="11907" w:orient="landscape" w:code="9"/>
          <w:pgMar w:top="1701" w:right="567" w:bottom="1134" w:left="1134" w:header="567" w:footer="720" w:gutter="0"/>
          <w:pgNumType w:start="1"/>
          <w:cols w:space="720"/>
          <w:titlePg/>
        </w:sectPr>
      </w:pPr>
    </w:p>
    <w:p w:rsidR="000D6916" w:rsidRPr="002430CB" w:rsidRDefault="000D6916" w:rsidP="002430CB">
      <w:pPr>
        <w:tabs>
          <w:tab w:val="left" w:pos="12285"/>
          <w:tab w:val="right" w:pos="14629"/>
        </w:tabs>
        <w:autoSpaceDE w:val="0"/>
        <w:autoSpaceDN w:val="0"/>
        <w:ind w:left="9072"/>
        <w:jc w:val="center"/>
        <w:outlineLvl w:val="1"/>
        <w:rPr>
          <w:color w:val="000000"/>
          <w:sz w:val="24"/>
          <w:szCs w:val="24"/>
        </w:rPr>
      </w:pPr>
      <w:r w:rsidRPr="002430CB">
        <w:rPr>
          <w:color w:val="000000"/>
          <w:sz w:val="24"/>
          <w:szCs w:val="24"/>
        </w:rPr>
        <w:lastRenderedPageBreak/>
        <w:t xml:space="preserve">Приложение № 4 </w:t>
      </w:r>
      <w:r w:rsidRPr="002430CB">
        <w:rPr>
          <w:color w:val="000000"/>
          <w:sz w:val="24"/>
          <w:szCs w:val="24"/>
        </w:rPr>
        <w:br/>
        <w:t>к постановлению Правительства</w:t>
      </w:r>
      <w:r w:rsidRPr="002430CB">
        <w:rPr>
          <w:color w:val="000000"/>
          <w:sz w:val="24"/>
          <w:szCs w:val="24"/>
        </w:rPr>
        <w:br/>
        <w:t>Пензенской области</w:t>
      </w:r>
      <w:r w:rsidRPr="002430CB">
        <w:rPr>
          <w:color w:val="000000"/>
          <w:sz w:val="24"/>
          <w:szCs w:val="24"/>
        </w:rPr>
        <w:br/>
        <w:t xml:space="preserve">от </w:t>
      </w:r>
      <w:r w:rsidR="00395E80">
        <w:rPr>
          <w:color w:val="000000"/>
          <w:sz w:val="24"/>
          <w:szCs w:val="24"/>
        </w:rPr>
        <w:t>27.09.2019</w:t>
      </w:r>
      <w:r w:rsidRPr="002430CB">
        <w:rPr>
          <w:color w:val="000000"/>
          <w:sz w:val="24"/>
          <w:szCs w:val="24"/>
        </w:rPr>
        <w:t xml:space="preserve"> № </w:t>
      </w:r>
      <w:r w:rsidR="00395E80">
        <w:rPr>
          <w:color w:val="000000"/>
          <w:sz w:val="24"/>
          <w:szCs w:val="24"/>
        </w:rPr>
        <w:t>606-пП</w:t>
      </w:r>
      <w:bookmarkStart w:id="0" w:name="_GoBack"/>
      <w:bookmarkEnd w:id="0"/>
    </w:p>
    <w:p w:rsidR="000D6916" w:rsidRPr="002430CB" w:rsidRDefault="000D6916" w:rsidP="002430CB">
      <w:pPr>
        <w:widowControl/>
        <w:autoSpaceDE w:val="0"/>
        <w:autoSpaceDN w:val="0"/>
        <w:adjustRightInd w:val="0"/>
        <w:ind w:left="9072"/>
        <w:jc w:val="center"/>
        <w:outlineLvl w:val="0"/>
        <w:rPr>
          <w:sz w:val="24"/>
          <w:szCs w:val="24"/>
        </w:rPr>
      </w:pPr>
    </w:p>
    <w:p w:rsidR="000D6916" w:rsidRPr="002430CB" w:rsidRDefault="000D6916" w:rsidP="002430CB">
      <w:pPr>
        <w:autoSpaceDE w:val="0"/>
        <w:autoSpaceDN w:val="0"/>
        <w:ind w:left="9072"/>
        <w:jc w:val="center"/>
        <w:outlineLvl w:val="1"/>
        <w:rPr>
          <w:sz w:val="24"/>
          <w:szCs w:val="24"/>
        </w:rPr>
      </w:pPr>
      <w:r w:rsidRPr="002430CB">
        <w:rPr>
          <w:sz w:val="24"/>
          <w:szCs w:val="24"/>
        </w:rPr>
        <w:t>Приложение № 6.2</w:t>
      </w:r>
    </w:p>
    <w:p w:rsidR="000D6916" w:rsidRPr="002430CB" w:rsidRDefault="000D6916" w:rsidP="002430CB">
      <w:pPr>
        <w:autoSpaceDE w:val="0"/>
        <w:autoSpaceDN w:val="0"/>
        <w:ind w:left="9072"/>
        <w:jc w:val="center"/>
        <w:rPr>
          <w:sz w:val="24"/>
          <w:szCs w:val="24"/>
        </w:rPr>
      </w:pPr>
      <w:r w:rsidRPr="002430CB">
        <w:rPr>
          <w:sz w:val="24"/>
          <w:szCs w:val="24"/>
        </w:rPr>
        <w:t>к государственной программе</w:t>
      </w:r>
    </w:p>
    <w:p w:rsidR="000D6916" w:rsidRPr="002430CB" w:rsidRDefault="000D6916" w:rsidP="002430CB">
      <w:pPr>
        <w:autoSpaceDE w:val="0"/>
        <w:autoSpaceDN w:val="0"/>
        <w:ind w:left="9072"/>
        <w:jc w:val="center"/>
        <w:rPr>
          <w:sz w:val="24"/>
          <w:szCs w:val="24"/>
        </w:rPr>
      </w:pPr>
      <w:r w:rsidRPr="002430CB">
        <w:rPr>
          <w:sz w:val="24"/>
          <w:szCs w:val="24"/>
        </w:rPr>
        <w:t>Пензенской области</w:t>
      </w:r>
    </w:p>
    <w:p w:rsidR="000D6916" w:rsidRPr="002430CB" w:rsidRDefault="000D6916" w:rsidP="002430CB">
      <w:pPr>
        <w:autoSpaceDE w:val="0"/>
        <w:autoSpaceDN w:val="0"/>
        <w:ind w:left="9072"/>
        <w:jc w:val="center"/>
        <w:rPr>
          <w:sz w:val="24"/>
          <w:szCs w:val="24"/>
        </w:rPr>
      </w:pPr>
      <w:r w:rsidRPr="002430CB">
        <w:rPr>
          <w:sz w:val="24"/>
          <w:szCs w:val="24"/>
        </w:rPr>
        <w:t>"Защита населения и территорий</w:t>
      </w:r>
    </w:p>
    <w:p w:rsidR="000D6916" w:rsidRPr="002430CB" w:rsidRDefault="000D6916" w:rsidP="002430CB">
      <w:pPr>
        <w:autoSpaceDE w:val="0"/>
        <w:autoSpaceDN w:val="0"/>
        <w:ind w:left="9072"/>
        <w:jc w:val="center"/>
        <w:rPr>
          <w:sz w:val="24"/>
          <w:szCs w:val="24"/>
        </w:rPr>
      </w:pPr>
      <w:r w:rsidRPr="002430CB">
        <w:rPr>
          <w:sz w:val="24"/>
          <w:szCs w:val="24"/>
        </w:rPr>
        <w:t>от чрезвычайных ситуаций,</w:t>
      </w:r>
    </w:p>
    <w:p w:rsidR="000D6916" w:rsidRPr="002430CB" w:rsidRDefault="000D6916" w:rsidP="002430CB">
      <w:pPr>
        <w:autoSpaceDE w:val="0"/>
        <w:autoSpaceDN w:val="0"/>
        <w:ind w:left="9072"/>
        <w:jc w:val="center"/>
        <w:rPr>
          <w:sz w:val="24"/>
          <w:szCs w:val="24"/>
        </w:rPr>
      </w:pPr>
      <w:r w:rsidRPr="002430CB">
        <w:rPr>
          <w:sz w:val="24"/>
          <w:szCs w:val="24"/>
        </w:rPr>
        <w:t>обеспечение пожарной безопасности</w:t>
      </w:r>
    </w:p>
    <w:p w:rsidR="000D6916" w:rsidRPr="002430CB" w:rsidRDefault="000D6916" w:rsidP="002430CB">
      <w:pPr>
        <w:autoSpaceDE w:val="0"/>
        <w:autoSpaceDN w:val="0"/>
        <w:ind w:left="9072"/>
        <w:jc w:val="center"/>
        <w:rPr>
          <w:sz w:val="24"/>
          <w:szCs w:val="24"/>
        </w:rPr>
      </w:pPr>
      <w:r w:rsidRPr="002430CB">
        <w:rPr>
          <w:sz w:val="24"/>
          <w:szCs w:val="24"/>
        </w:rPr>
        <w:t>в Пензенской области</w:t>
      </w:r>
    </w:p>
    <w:p w:rsidR="000D6916" w:rsidRPr="002430CB" w:rsidRDefault="000D6916" w:rsidP="002430CB">
      <w:pPr>
        <w:autoSpaceDE w:val="0"/>
        <w:autoSpaceDN w:val="0"/>
        <w:ind w:left="9072"/>
        <w:jc w:val="center"/>
        <w:rPr>
          <w:sz w:val="24"/>
          <w:szCs w:val="24"/>
        </w:rPr>
      </w:pPr>
      <w:r w:rsidRPr="002430CB">
        <w:rPr>
          <w:sz w:val="24"/>
          <w:szCs w:val="24"/>
        </w:rPr>
        <w:t>на 2014 - 2022 годы"</w:t>
      </w:r>
    </w:p>
    <w:p w:rsidR="000D6916" w:rsidRPr="006D1EFD" w:rsidRDefault="000D6916" w:rsidP="000D6916">
      <w:pPr>
        <w:autoSpaceDE w:val="0"/>
        <w:autoSpaceDN w:val="0"/>
        <w:jc w:val="both"/>
        <w:rPr>
          <w:rFonts w:ascii="Calibri" w:hAnsi="Calibri" w:cs="Calibri"/>
          <w:sz w:val="16"/>
          <w:szCs w:val="16"/>
        </w:rPr>
      </w:pPr>
    </w:p>
    <w:p w:rsidR="000D6916" w:rsidRPr="006D1EFD" w:rsidRDefault="000D6916" w:rsidP="000D6916">
      <w:pPr>
        <w:autoSpaceDE w:val="0"/>
        <w:autoSpaceDN w:val="0"/>
        <w:jc w:val="center"/>
        <w:rPr>
          <w:b/>
          <w:sz w:val="24"/>
          <w:szCs w:val="24"/>
        </w:rPr>
      </w:pPr>
      <w:r w:rsidRPr="006D1EFD">
        <w:rPr>
          <w:b/>
          <w:sz w:val="24"/>
          <w:szCs w:val="24"/>
        </w:rPr>
        <w:t>П Е Р Е Ч Е Н Ь</w:t>
      </w:r>
    </w:p>
    <w:p w:rsidR="000D6916" w:rsidRPr="006D1EFD" w:rsidRDefault="000D6916" w:rsidP="000D6916">
      <w:pPr>
        <w:autoSpaceDE w:val="0"/>
        <w:autoSpaceDN w:val="0"/>
        <w:jc w:val="center"/>
        <w:rPr>
          <w:b/>
          <w:sz w:val="24"/>
          <w:szCs w:val="24"/>
        </w:rPr>
      </w:pPr>
      <w:r w:rsidRPr="006D1EFD">
        <w:rPr>
          <w:b/>
          <w:sz w:val="24"/>
          <w:szCs w:val="24"/>
        </w:rPr>
        <w:t>основных мероприятий (региональных проектов), мероприятий государственной программы Пензенской области</w:t>
      </w:r>
      <w:r w:rsidRPr="006D1EFD">
        <w:rPr>
          <w:sz w:val="24"/>
          <w:szCs w:val="24"/>
        </w:rPr>
        <w:t xml:space="preserve"> </w:t>
      </w:r>
      <w:r w:rsidRPr="006D1EFD">
        <w:rPr>
          <w:b/>
          <w:sz w:val="24"/>
          <w:szCs w:val="24"/>
        </w:rPr>
        <w:t xml:space="preserve">                                    "Защита населения и территорий от чрезвычайных ситуаций, обеспечение пожарной безопасности</w:t>
      </w:r>
    </w:p>
    <w:p w:rsidR="000D6916" w:rsidRDefault="000D6916" w:rsidP="000D6916">
      <w:pPr>
        <w:autoSpaceDE w:val="0"/>
        <w:autoSpaceDN w:val="0"/>
        <w:jc w:val="center"/>
        <w:rPr>
          <w:b/>
          <w:sz w:val="24"/>
          <w:szCs w:val="24"/>
        </w:rPr>
      </w:pPr>
      <w:r w:rsidRPr="006D1EFD">
        <w:rPr>
          <w:b/>
          <w:sz w:val="24"/>
          <w:szCs w:val="24"/>
        </w:rPr>
        <w:t xml:space="preserve">в Пензенской области на 2014 - 2022 годы" </w:t>
      </w:r>
    </w:p>
    <w:p w:rsidR="002430CB" w:rsidRPr="006D1EFD" w:rsidRDefault="002430CB" w:rsidP="000D6916">
      <w:pPr>
        <w:autoSpaceDE w:val="0"/>
        <w:autoSpaceDN w:val="0"/>
        <w:jc w:val="center"/>
        <w:rPr>
          <w:b/>
          <w:sz w:val="24"/>
          <w:szCs w:val="24"/>
        </w:rPr>
      </w:pPr>
    </w:p>
    <w:tbl>
      <w:tblPr>
        <w:tblStyle w:val="ac"/>
        <w:tblW w:w="16160" w:type="dxa"/>
        <w:tblInd w:w="-662" w:type="dxa"/>
        <w:tblLayout w:type="fixed"/>
        <w:tblLook w:val="04A0" w:firstRow="1" w:lastRow="0" w:firstColumn="1" w:lastColumn="0" w:noHBand="0" w:noVBand="1"/>
      </w:tblPr>
      <w:tblGrid>
        <w:gridCol w:w="785"/>
        <w:gridCol w:w="2601"/>
        <w:gridCol w:w="2539"/>
        <w:gridCol w:w="930"/>
        <w:gridCol w:w="994"/>
        <w:gridCol w:w="1135"/>
        <w:gridCol w:w="1013"/>
        <w:gridCol w:w="1011"/>
        <w:gridCol w:w="851"/>
        <w:gridCol w:w="3309"/>
        <w:gridCol w:w="992"/>
      </w:tblGrid>
      <w:tr w:rsidR="000D6916" w:rsidRPr="006D1EFD" w:rsidTr="002430CB">
        <w:tc>
          <w:tcPr>
            <w:tcW w:w="785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601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Наименование основного мероприятия (регионального проекта), мероприятия</w:t>
            </w:r>
          </w:p>
        </w:tc>
        <w:tc>
          <w:tcPr>
            <w:tcW w:w="2539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Исполнители</w:t>
            </w:r>
          </w:p>
        </w:tc>
        <w:tc>
          <w:tcPr>
            <w:tcW w:w="930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Срок испол-нения (год)</w:t>
            </w:r>
          </w:p>
        </w:tc>
        <w:tc>
          <w:tcPr>
            <w:tcW w:w="5004" w:type="dxa"/>
            <w:gridSpan w:val="5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3309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992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Связь с показа-телем государ-ствен</w:t>
            </w:r>
            <w:r w:rsidR="002430CB">
              <w:rPr>
                <w:rFonts w:ascii="Times New Roman" w:hAnsi="Times New Roman"/>
                <w:sz w:val="20"/>
                <w:szCs w:val="20"/>
              </w:rPr>
              <w:t>-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>ной прог-раммы (под</w:t>
            </w:r>
            <w:r w:rsidR="002430CB">
              <w:rPr>
                <w:rFonts w:ascii="Times New Roman" w:hAnsi="Times New Roman"/>
                <w:sz w:val="20"/>
                <w:szCs w:val="20"/>
              </w:rPr>
              <w:t>-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>прог-раммы)</w:t>
            </w:r>
          </w:p>
        </w:tc>
      </w:tr>
      <w:tr w:rsidR="000D6916" w:rsidRPr="006D1EFD" w:rsidTr="002430CB">
        <w:tc>
          <w:tcPr>
            <w:tcW w:w="785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1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5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бюджет Пензен-ской области</w:t>
            </w:r>
          </w:p>
        </w:tc>
        <w:tc>
          <w:tcPr>
            <w:tcW w:w="101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феде-ральный бюджет</w:t>
            </w:r>
          </w:p>
        </w:tc>
        <w:tc>
          <w:tcPr>
            <w:tcW w:w="101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бюд-жеты муници-пальныхобразо-ваний</w:t>
            </w: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вне-бюд-жет-ные сред-ства</w:t>
            </w:r>
          </w:p>
        </w:tc>
        <w:tc>
          <w:tcPr>
            <w:tcW w:w="3309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D6916" w:rsidRPr="006D1EFD" w:rsidRDefault="000D6916" w:rsidP="000D6916">
      <w:pPr>
        <w:rPr>
          <w:sz w:val="4"/>
          <w:szCs w:val="4"/>
        </w:rPr>
      </w:pPr>
    </w:p>
    <w:tbl>
      <w:tblPr>
        <w:tblStyle w:val="ac"/>
        <w:tblW w:w="16160" w:type="dxa"/>
        <w:tblInd w:w="-662" w:type="dxa"/>
        <w:tblLayout w:type="fixed"/>
        <w:tblLook w:val="04A0" w:firstRow="1" w:lastRow="0" w:firstColumn="1" w:lastColumn="0" w:noHBand="0" w:noVBand="1"/>
      </w:tblPr>
      <w:tblGrid>
        <w:gridCol w:w="773"/>
        <w:gridCol w:w="2630"/>
        <w:gridCol w:w="2551"/>
        <w:gridCol w:w="851"/>
        <w:gridCol w:w="992"/>
        <w:gridCol w:w="1134"/>
        <w:gridCol w:w="992"/>
        <w:gridCol w:w="1134"/>
        <w:gridCol w:w="993"/>
        <w:gridCol w:w="3402"/>
        <w:gridCol w:w="708"/>
      </w:tblGrid>
      <w:tr w:rsidR="000D6916" w:rsidRPr="006D1EFD" w:rsidTr="002430CB">
        <w:trPr>
          <w:tblHeader/>
        </w:trPr>
        <w:tc>
          <w:tcPr>
            <w:tcW w:w="77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30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0D6916" w:rsidRPr="006D1EFD" w:rsidTr="002430CB">
        <w:tc>
          <w:tcPr>
            <w:tcW w:w="16160" w:type="dxa"/>
            <w:gridSpan w:val="11"/>
          </w:tcPr>
          <w:p w:rsidR="000D6916" w:rsidRPr="006D1EFD" w:rsidRDefault="00395E80" w:rsidP="00C4161B">
            <w:pPr>
              <w:autoSpaceDE w:val="0"/>
              <w:autoSpaceDN w:val="0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w:anchor="P108" w:history="1">
              <w:r w:rsidR="000D6916" w:rsidRPr="006D1EFD">
                <w:rPr>
                  <w:rFonts w:ascii="Times New Roman" w:hAnsi="Times New Roman"/>
                  <w:sz w:val="20"/>
                  <w:szCs w:val="20"/>
                </w:rPr>
                <w:t>Подпрограмма 1</w:t>
              </w:r>
            </w:hyperlink>
            <w:r w:rsidR="000D6916" w:rsidRPr="006D1EFD">
              <w:rPr>
                <w:rFonts w:ascii="Times New Roman" w:hAnsi="Times New Roman"/>
                <w:sz w:val="20"/>
                <w:szCs w:val="20"/>
              </w:rPr>
              <w:t xml:space="preserve"> "Снижение рисков и смягчение последствий чрезвычайных ситуаций природного и техногенного характера и </w:t>
            </w:r>
            <w:r w:rsidR="000D6916" w:rsidRPr="006D1EFD">
              <w:rPr>
                <w:rFonts w:ascii="Times New Roman" w:hAnsi="Times New Roman"/>
                <w:sz w:val="20"/>
                <w:szCs w:val="20"/>
              </w:rPr>
              <w:br/>
              <w:t>обеспечение пожарной безопасности Пензенской области"</w:t>
            </w:r>
          </w:p>
        </w:tc>
      </w:tr>
      <w:tr w:rsidR="000D6916" w:rsidRPr="006D1EFD" w:rsidTr="002430CB">
        <w:tc>
          <w:tcPr>
            <w:tcW w:w="16160" w:type="dxa"/>
            <w:gridSpan w:val="11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Цель подпрограммы - повышение уровня защищенности населения и территорий от чрезвычайных ситуаций природного и техногенного характера, </w:t>
            </w:r>
            <w:r w:rsidRPr="006D1EFD">
              <w:rPr>
                <w:rFonts w:ascii="Times New Roman" w:hAnsi="Times New Roman"/>
                <w:sz w:val="20"/>
                <w:szCs w:val="20"/>
              </w:rPr>
              <w:br/>
              <w:t>пожарной безопасности и безопасности людей на водных объектах</w:t>
            </w:r>
          </w:p>
        </w:tc>
      </w:tr>
      <w:tr w:rsidR="000D6916" w:rsidRPr="006D1EFD" w:rsidTr="002430CB">
        <w:tc>
          <w:tcPr>
            <w:tcW w:w="16160" w:type="dxa"/>
            <w:gridSpan w:val="11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Задача подпрограммы - повышение уровня противопожарной защиты населения Пензенской области</w:t>
            </w:r>
          </w:p>
        </w:tc>
      </w:tr>
      <w:tr w:rsidR="000D6916" w:rsidRPr="006D1EFD" w:rsidTr="002430CB">
        <w:tc>
          <w:tcPr>
            <w:tcW w:w="773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630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1.1. "Обеспечение устойчивого функционирования пожарно-спасательных подразделений </w:t>
            </w: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Пензенской области"</w:t>
            </w:r>
          </w:p>
        </w:tc>
        <w:tc>
          <w:tcPr>
            <w:tcW w:w="2551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 ГБУ "ППСЦ"</w:t>
            </w: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№ 1, 1.1</w:t>
            </w: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16160" w:type="dxa"/>
            <w:gridSpan w:val="11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0D6916" w:rsidRPr="002430CB" w:rsidTr="002430CB">
        <w:tc>
          <w:tcPr>
            <w:tcW w:w="773" w:type="dxa"/>
            <w:vMerge w:val="restart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2630" w:type="dxa"/>
            <w:vMerge w:val="restart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 xml:space="preserve">Расходы на реализацию </w:t>
            </w:r>
            <w:hyperlink r:id="rId17" w:history="1">
              <w:r w:rsidRPr="002430CB">
                <w:rPr>
                  <w:rFonts w:ascii="Times New Roman" w:hAnsi="Times New Roman"/>
                  <w:sz w:val="20"/>
                  <w:szCs w:val="20"/>
                </w:rPr>
                <w:t>постановления</w:t>
              </w:r>
            </w:hyperlink>
            <w:r w:rsidRPr="002430CB">
              <w:rPr>
                <w:rFonts w:ascii="Times New Roman" w:hAnsi="Times New Roman"/>
                <w:sz w:val="20"/>
                <w:szCs w:val="20"/>
              </w:rPr>
              <w:t xml:space="preserve"> Правительства Пензенской области от 04.07.2012 </w:t>
            </w:r>
          </w:p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 xml:space="preserve">№ 480-пП "О мерах по реализации Закона Пензенской области от 10.10.2011 № 2126-ЗПО </w:t>
            </w:r>
          </w:p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"О некоторых вопросах, связанных с реализацией в Пензенской области Федерального закона</w:t>
            </w:r>
          </w:p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 xml:space="preserve"> от 06 мая 2011 г. </w:t>
            </w:r>
          </w:p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 xml:space="preserve">№ 100-ФЗ </w:t>
            </w:r>
          </w:p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 xml:space="preserve">"О добровольной </w:t>
            </w:r>
          </w:p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пожарной охране"</w:t>
            </w:r>
          </w:p>
        </w:tc>
        <w:tc>
          <w:tcPr>
            <w:tcW w:w="2551" w:type="dxa"/>
            <w:vMerge w:val="restart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851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2430C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1134" w:type="dxa"/>
          </w:tcPr>
          <w:p w:rsidR="000D6916" w:rsidRPr="002430C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992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Выплата единовременного пособия членам семьи работника добровольной пожарной охраны или добровольного пожарного, погибшего в период исполнения им обязанностей добровольного пожарного:</w:t>
            </w:r>
          </w:p>
        </w:tc>
        <w:tc>
          <w:tcPr>
            <w:tcW w:w="708" w:type="dxa"/>
            <w:vMerge w:val="restart"/>
          </w:tcPr>
          <w:p w:rsidR="000D6916" w:rsidRPr="002430CB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№ 1.1.</w:t>
            </w:r>
          </w:p>
        </w:tc>
      </w:tr>
      <w:tr w:rsidR="000D6916" w:rsidRPr="002430CB" w:rsidTr="002430CB">
        <w:tc>
          <w:tcPr>
            <w:tcW w:w="773" w:type="dxa"/>
            <w:vMerge/>
          </w:tcPr>
          <w:p w:rsidR="000D6916" w:rsidRPr="002430CB" w:rsidRDefault="000D6916" w:rsidP="00C4161B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2430CB" w:rsidRDefault="000D6916" w:rsidP="00C4161B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2430CB" w:rsidRDefault="000D6916" w:rsidP="00C4161B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50,0 тыс. руб.</w:t>
            </w:r>
          </w:p>
        </w:tc>
        <w:tc>
          <w:tcPr>
            <w:tcW w:w="708" w:type="dxa"/>
            <w:vMerge/>
          </w:tcPr>
          <w:p w:rsidR="000D6916" w:rsidRPr="002430CB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2430CB" w:rsidTr="002430CB">
        <w:tc>
          <w:tcPr>
            <w:tcW w:w="773" w:type="dxa"/>
            <w:vMerge/>
          </w:tcPr>
          <w:p w:rsidR="000D6916" w:rsidRPr="002430CB" w:rsidRDefault="000D6916" w:rsidP="00C4161B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2430CB" w:rsidRDefault="000D6916" w:rsidP="00C4161B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2430CB" w:rsidRDefault="000D6916" w:rsidP="00C4161B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50,0 тыс. руб.</w:t>
            </w:r>
          </w:p>
        </w:tc>
        <w:tc>
          <w:tcPr>
            <w:tcW w:w="708" w:type="dxa"/>
            <w:vMerge/>
          </w:tcPr>
          <w:p w:rsidR="000D6916" w:rsidRPr="002430CB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2430CB" w:rsidTr="002430CB">
        <w:tc>
          <w:tcPr>
            <w:tcW w:w="773" w:type="dxa"/>
            <w:vMerge/>
          </w:tcPr>
          <w:p w:rsidR="000D6916" w:rsidRPr="002430CB" w:rsidRDefault="000D6916" w:rsidP="00C4161B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2430CB" w:rsidRDefault="000D6916" w:rsidP="00C4161B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2430CB" w:rsidRDefault="000D6916" w:rsidP="00C4161B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50,0 тыс. руб.</w:t>
            </w:r>
          </w:p>
        </w:tc>
        <w:tc>
          <w:tcPr>
            <w:tcW w:w="708" w:type="dxa"/>
            <w:vMerge/>
          </w:tcPr>
          <w:p w:rsidR="000D6916" w:rsidRPr="002430CB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2430CB" w:rsidTr="002430CB">
        <w:tc>
          <w:tcPr>
            <w:tcW w:w="773" w:type="dxa"/>
            <w:vMerge/>
          </w:tcPr>
          <w:p w:rsidR="000D6916" w:rsidRPr="002430CB" w:rsidRDefault="000D6916" w:rsidP="00C4161B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2430CB" w:rsidRDefault="000D6916" w:rsidP="00C4161B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2430CB" w:rsidRDefault="000D6916" w:rsidP="00C4161B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2430CB" w:rsidRDefault="000D6916" w:rsidP="00C4161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50,0 тыс. руб.</w:t>
            </w:r>
          </w:p>
        </w:tc>
        <w:tc>
          <w:tcPr>
            <w:tcW w:w="708" w:type="dxa"/>
            <w:vMerge/>
          </w:tcPr>
          <w:p w:rsidR="000D6916" w:rsidRPr="002430CB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2430CB" w:rsidTr="002430CB">
        <w:tc>
          <w:tcPr>
            <w:tcW w:w="773" w:type="dxa"/>
            <w:vMerge w:val="restart"/>
          </w:tcPr>
          <w:p w:rsidR="000D6916" w:rsidRPr="002430CB" w:rsidRDefault="000D6916" w:rsidP="002430CB">
            <w:pPr>
              <w:widowControl/>
              <w:spacing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1.1.2.</w:t>
            </w:r>
          </w:p>
        </w:tc>
        <w:tc>
          <w:tcPr>
            <w:tcW w:w="2630" w:type="dxa"/>
            <w:vMerge w:val="restart"/>
          </w:tcPr>
          <w:p w:rsidR="000D6916" w:rsidRPr="002430CB" w:rsidRDefault="000D6916" w:rsidP="002430CB">
            <w:pPr>
              <w:widowControl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Проведение смотра-конкурса среди муниципальных образований на звание "Лучшее подразделение добровольной пожарной охраны"</w:t>
            </w:r>
          </w:p>
        </w:tc>
        <w:tc>
          <w:tcPr>
            <w:tcW w:w="2551" w:type="dxa"/>
            <w:vMerge w:val="restart"/>
          </w:tcPr>
          <w:p w:rsidR="000D6916" w:rsidRPr="002430CB" w:rsidRDefault="000D6916" w:rsidP="002430CB">
            <w:pPr>
              <w:widowControl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  <w:r w:rsidR="002430CB">
              <w:rPr>
                <w:rFonts w:ascii="Times New Roman" w:hAnsi="Times New Roman"/>
                <w:sz w:val="20"/>
                <w:szCs w:val="20"/>
              </w:rPr>
              <w:br/>
            </w:r>
            <w:r w:rsidRPr="002430CB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851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Проведение  смотров-конкурсов, ед.</w:t>
            </w:r>
          </w:p>
        </w:tc>
        <w:tc>
          <w:tcPr>
            <w:tcW w:w="708" w:type="dxa"/>
          </w:tcPr>
          <w:p w:rsidR="000D6916" w:rsidRPr="002430CB" w:rsidRDefault="000D6916" w:rsidP="002430CB">
            <w:pPr>
              <w:widowControl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2430CB" w:rsidTr="002430CB">
        <w:tc>
          <w:tcPr>
            <w:tcW w:w="773" w:type="dxa"/>
            <w:vMerge/>
          </w:tcPr>
          <w:p w:rsidR="000D6916" w:rsidRPr="002430CB" w:rsidRDefault="000D6916" w:rsidP="00C4161B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2430CB" w:rsidRDefault="000D6916" w:rsidP="00C4161B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2430CB" w:rsidRDefault="000D6916" w:rsidP="00C4161B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1  смотр-конкурс</w:t>
            </w:r>
          </w:p>
        </w:tc>
        <w:tc>
          <w:tcPr>
            <w:tcW w:w="708" w:type="dxa"/>
          </w:tcPr>
          <w:p w:rsidR="000D6916" w:rsidRPr="002430CB" w:rsidRDefault="000D6916" w:rsidP="002430CB">
            <w:pPr>
              <w:widowControl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2430CB" w:rsidTr="002430CB">
        <w:tc>
          <w:tcPr>
            <w:tcW w:w="773" w:type="dxa"/>
            <w:vMerge/>
          </w:tcPr>
          <w:p w:rsidR="000D6916" w:rsidRPr="002430CB" w:rsidRDefault="000D6916" w:rsidP="00C4161B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2430CB" w:rsidRDefault="000D6916" w:rsidP="00C4161B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2430CB" w:rsidRDefault="000D6916" w:rsidP="00C4161B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2430CB" w:rsidRDefault="000D6916" w:rsidP="002430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1  смотр-конкурс</w:t>
            </w:r>
          </w:p>
        </w:tc>
        <w:tc>
          <w:tcPr>
            <w:tcW w:w="708" w:type="dxa"/>
          </w:tcPr>
          <w:p w:rsidR="000D6916" w:rsidRPr="002430CB" w:rsidRDefault="000D6916" w:rsidP="002430CB">
            <w:pPr>
              <w:widowControl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2430CB" w:rsidTr="002430CB">
        <w:tc>
          <w:tcPr>
            <w:tcW w:w="773" w:type="dxa"/>
            <w:vMerge/>
          </w:tcPr>
          <w:p w:rsidR="000D6916" w:rsidRPr="002430CB" w:rsidRDefault="000D6916" w:rsidP="00C4161B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2430CB" w:rsidRDefault="000D6916" w:rsidP="00C4161B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2430CB" w:rsidRDefault="000D6916" w:rsidP="00C4161B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2430CB" w:rsidRDefault="000D6916" w:rsidP="002430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1  смотр-конкурс</w:t>
            </w:r>
          </w:p>
        </w:tc>
        <w:tc>
          <w:tcPr>
            <w:tcW w:w="708" w:type="dxa"/>
          </w:tcPr>
          <w:p w:rsidR="000D6916" w:rsidRPr="002430CB" w:rsidRDefault="000D6916" w:rsidP="002430CB">
            <w:pPr>
              <w:widowControl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2430CB" w:rsidTr="002430CB">
        <w:tc>
          <w:tcPr>
            <w:tcW w:w="773" w:type="dxa"/>
            <w:vMerge/>
          </w:tcPr>
          <w:p w:rsidR="000D6916" w:rsidRPr="002430CB" w:rsidRDefault="000D6916" w:rsidP="00C4161B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2430CB" w:rsidRDefault="000D6916" w:rsidP="00C4161B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2430CB" w:rsidRDefault="000D6916" w:rsidP="00C4161B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2430CB" w:rsidRDefault="000D6916" w:rsidP="002430C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2430CB" w:rsidRDefault="000D6916" w:rsidP="002430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30CB">
              <w:rPr>
                <w:rFonts w:ascii="Times New Roman" w:hAnsi="Times New Roman"/>
                <w:sz w:val="20"/>
                <w:szCs w:val="20"/>
              </w:rPr>
              <w:t>1  смотр-конкурс</w:t>
            </w:r>
          </w:p>
        </w:tc>
        <w:tc>
          <w:tcPr>
            <w:tcW w:w="708" w:type="dxa"/>
          </w:tcPr>
          <w:p w:rsidR="000D6916" w:rsidRPr="002430CB" w:rsidRDefault="000D6916" w:rsidP="002430CB">
            <w:pPr>
              <w:widowControl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 w:val="restart"/>
          </w:tcPr>
          <w:p w:rsidR="000D6916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1.2.</w:t>
            </w: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Pr="006D1EFD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 w:val="restart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Основное мероприятие 1.2. "Проведение мероприятий по противопожарной безопасности в государственных организациях </w:t>
            </w: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(учреждениях)</w:t>
            </w:r>
          </w:p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Пензенской области"</w:t>
            </w:r>
          </w:p>
        </w:tc>
        <w:tc>
          <w:tcPr>
            <w:tcW w:w="2551" w:type="dxa"/>
            <w:vMerge w:val="restart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Министерство здравоохранения Пензенской области, подведомственные учреждения, Министерство физической </w:t>
            </w: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культуры и спорта Пензенской области и подведомственные учреждения, Министерство культуры и туризма Пензенской области и подведомственные учреждения, Министерство образования </w:t>
            </w:r>
          </w:p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Пензенской области и подведомственные организации</w:t>
            </w:r>
          </w:p>
        </w:tc>
        <w:tc>
          <w:tcPr>
            <w:tcW w:w="851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pStyle w:val="ConsPlusNormal"/>
              <w:spacing w:line="230" w:lineRule="auto"/>
              <w:ind w:firstLine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35848,1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pStyle w:val="ConsPlusNormal"/>
              <w:spacing w:line="230" w:lineRule="auto"/>
              <w:ind w:firstLine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35848,1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 w:val="restart"/>
          </w:tcPr>
          <w:p w:rsidR="000D6916" w:rsidRDefault="000D6916" w:rsidP="002430CB">
            <w:pPr>
              <w:autoSpaceDE w:val="0"/>
              <w:autoSpaceDN w:val="0"/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Pr="006D1EFD" w:rsidRDefault="002430CB" w:rsidP="002430CB">
            <w:pPr>
              <w:autoSpaceDE w:val="0"/>
              <w:autoSpaceDN w:val="0"/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0D6916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№ 1.2.</w:t>
            </w: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Pr="006D1EFD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pStyle w:val="ConsPlusNormal"/>
              <w:spacing w:line="230" w:lineRule="auto"/>
              <w:ind w:firstLine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14938,1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pStyle w:val="ConsPlusNormal"/>
              <w:spacing w:line="230" w:lineRule="auto"/>
              <w:ind w:firstLine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14938,1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6970,0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6970,0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6970,0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6970,0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Pr="006D1EFD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D6916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6970,0</w:t>
            </w: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Pr="006D1EFD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6916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6970,0</w:t>
            </w: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Pr="006D1EFD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D6916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0,0</w:t>
            </w: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Pr="006D1EFD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6916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0,0</w:t>
            </w: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Pr="006D1EFD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D6916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0,0</w:t>
            </w: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30CB" w:rsidRPr="006D1EFD" w:rsidRDefault="002430CB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16160" w:type="dxa"/>
            <w:gridSpan w:val="11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в том числе:</w:t>
            </w:r>
          </w:p>
        </w:tc>
      </w:tr>
      <w:tr w:rsidR="000D6916" w:rsidRPr="006D1EFD" w:rsidTr="002430CB">
        <w:tc>
          <w:tcPr>
            <w:tcW w:w="773" w:type="dxa"/>
            <w:vMerge w:val="restart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1.2.1.</w:t>
            </w:r>
          </w:p>
        </w:tc>
        <w:tc>
          <w:tcPr>
            <w:tcW w:w="2630" w:type="dxa"/>
            <w:vMerge w:val="restart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Ремонт, монтаж, приобретение автоматической пожарной сигнализации, систем оповещения людей о пожаре (в том числе и беспроводных систем в комплекте с индивидуальными техническими устройствами оповещения), установок автоматического пожаротушения, вывода сигнала о срабатывании установок пожарной сигнализации и аварийного оповещения, линий прямой телефонной связи с подразделениями пожарной службы в учреждениях (в том числе разработка проектной документации, техническое обслуживание существующих систем)</w:t>
            </w:r>
          </w:p>
        </w:tc>
        <w:tc>
          <w:tcPr>
            <w:tcW w:w="2551" w:type="dxa"/>
            <w:vMerge w:val="restart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851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5340,0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5340,0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18"/>
                <w:szCs w:val="18"/>
              </w:rPr>
              <w:t>Количество государственных организаций, в которых в полном объеме смонтирована система автоматической пожарной сигнализации:</w:t>
            </w:r>
          </w:p>
        </w:tc>
        <w:tc>
          <w:tcPr>
            <w:tcW w:w="708" w:type="dxa"/>
            <w:vMerge w:val="restart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№ 1.2.</w:t>
            </w: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3300,0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3300,0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720,0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720,0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720,0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720,0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Министерство труда, социальной защиты и демографии </w:t>
            </w:r>
          </w:p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Пензенской области, подведомственные учреждения</w:t>
            </w:r>
          </w:p>
        </w:tc>
        <w:tc>
          <w:tcPr>
            <w:tcW w:w="851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Министерство образования </w:t>
            </w:r>
          </w:p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Пензенской области и подведомственные организации</w:t>
            </w:r>
          </w:p>
        </w:tc>
        <w:tc>
          <w:tcPr>
            <w:tcW w:w="851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2250,0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2250,0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Министерство </w:t>
            </w:r>
          </w:p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культуры и туризма Пензенской области и подведомственные учреждения</w:t>
            </w:r>
          </w:p>
        </w:tc>
        <w:tc>
          <w:tcPr>
            <w:tcW w:w="851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pStyle w:val="ConsPlusNormal"/>
              <w:spacing w:line="230" w:lineRule="auto"/>
              <w:ind w:firstLine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4162,3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pStyle w:val="ConsPlusNormal"/>
              <w:spacing w:line="230" w:lineRule="auto"/>
              <w:ind w:firstLine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4162,3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pStyle w:val="ConsPlusNormal"/>
              <w:spacing w:line="230" w:lineRule="auto"/>
              <w:ind w:firstLine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1162,3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pStyle w:val="ConsPlusNormal"/>
              <w:spacing w:line="230" w:lineRule="auto"/>
              <w:ind w:firstLine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1162,3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6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2430CB">
            <w:pPr>
              <w:widowControl/>
              <w:spacing w:after="200"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2430CB">
            <w:pPr>
              <w:widowControl/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2430CB">
            <w:pPr>
              <w:widowControl/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2430CB">
            <w:pPr>
              <w:widowControl/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99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2430CB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2430CB">
            <w:pPr>
              <w:widowControl/>
              <w:spacing w:line="23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1.2.2.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pacing w:val="-12"/>
                <w:sz w:val="20"/>
                <w:szCs w:val="20"/>
              </w:rPr>
              <w:t>Ремонт, монтаж внутренних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и наружных электрических с</w:t>
            </w:r>
            <w:r w:rsidR="00B810B7">
              <w:rPr>
                <w:rFonts w:ascii="Times New Roman" w:hAnsi="Times New Roman"/>
                <w:sz w:val="20"/>
                <w:szCs w:val="20"/>
              </w:rPr>
              <w:t>етей, электроустановок, электро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>технических изделий и электроосвети-тельных приборов в учреждениях (в том числе раз</w:t>
            </w:r>
            <w:r w:rsidRPr="006D1EFD">
              <w:rPr>
                <w:rFonts w:ascii="Times New Roman" w:hAnsi="Times New Roman"/>
                <w:spacing w:val="-16"/>
                <w:sz w:val="20"/>
                <w:szCs w:val="20"/>
              </w:rPr>
              <w:t>работка проектной документации)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области, подведомственные учреждения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3770,0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3770,0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Замена, ремонт электропроводки, силовых электроустановок в организациях:</w:t>
            </w:r>
          </w:p>
        </w:tc>
        <w:tc>
          <w:tcPr>
            <w:tcW w:w="708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№ 1.2.</w:t>
            </w: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4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170,0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170,0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1500,0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1500,0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1500,0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1500,0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Министерство труда, социальной защиты и демографии 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Пензенской области, подведомственные учреждения</w:t>
            </w: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Министерство образования 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Пензенской области и подведомственные организации</w:t>
            </w: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Министерство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культуры и туризма Пензенской области и подведомственные учреждения</w:t>
            </w: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1E3899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D6916" w:rsidRPr="006D1EFD" w:rsidRDefault="000D6916" w:rsidP="00C4161B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1E3899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:rsidR="000D6916" w:rsidRPr="006D1EFD" w:rsidRDefault="000D6916" w:rsidP="00C4161B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1E3899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0D6916" w:rsidRPr="006D1EFD" w:rsidRDefault="000D6916" w:rsidP="00C4161B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1E3899">
        <w:tc>
          <w:tcPr>
            <w:tcW w:w="773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1.2.3.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Приобретение, монтаж, ввод в эксплуатацию автономных источников электроснабжения 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(в том числе разработка проектной документации)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области, подведомственные учреждения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3500,0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3500,0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Оснащение медицинских организаций государственной системы здравоохранения автономными источниками питания: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№ 1.2.</w:t>
            </w: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1800,0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1800,0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900,0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900,0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400,0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400,0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400,0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400,0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Министерство образования 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Пензенской области и подведомственные организации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710,0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710,0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Оснащение образовательных организаций автономными источниками питания: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710,0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710,0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4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B810B7">
        <w:tc>
          <w:tcPr>
            <w:tcW w:w="773" w:type="dxa"/>
            <w:vMerge/>
            <w:tcBorders>
              <w:bottom w:val="single" w:sz="4" w:space="0" w:color="auto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bottom w:val="single" w:sz="4" w:space="0" w:color="auto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B810B7">
        <w:tc>
          <w:tcPr>
            <w:tcW w:w="773" w:type="dxa"/>
            <w:tcBorders>
              <w:top w:val="single" w:sz="4" w:space="0" w:color="auto"/>
              <w:bottom w:val="nil"/>
            </w:tcBorders>
          </w:tcPr>
          <w:p w:rsidR="000D6916" w:rsidRPr="006D1EFD" w:rsidRDefault="000D6916" w:rsidP="00C4161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single" w:sz="4" w:space="0" w:color="auto"/>
              <w:bottom w:val="nil"/>
            </w:tcBorders>
          </w:tcPr>
          <w:p w:rsidR="000D6916" w:rsidRPr="006D1EFD" w:rsidRDefault="000D6916" w:rsidP="00C4161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0D6916" w:rsidRPr="006D1EFD" w:rsidRDefault="000D6916" w:rsidP="00C4161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 w:val="restart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1.2.4.</w:t>
            </w:r>
          </w:p>
        </w:tc>
        <w:tc>
          <w:tcPr>
            <w:tcW w:w="2630" w:type="dxa"/>
            <w:vMerge w:val="restart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Приобретение средств спасения и эвакуации для сотрудников и обслуживаемого контингента учреждений</w:t>
            </w:r>
          </w:p>
        </w:tc>
        <w:tc>
          <w:tcPr>
            <w:tcW w:w="2551" w:type="dxa"/>
            <w:vMerge w:val="restart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851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1140,0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1140,0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Оснащение организаций средствами спасения:</w:t>
            </w:r>
          </w:p>
        </w:tc>
        <w:tc>
          <w:tcPr>
            <w:tcW w:w="708" w:type="dxa"/>
            <w:vMerge w:val="restart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№ 1.2.</w:t>
            </w: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240,0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240,0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900,0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900,0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Министерство труда, социальной защиты и демографии Пензенской области, подведомственные учреждения</w:t>
            </w:r>
          </w:p>
        </w:tc>
        <w:tc>
          <w:tcPr>
            <w:tcW w:w="851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  <w:tcBorders>
              <w:bottom w:val="nil"/>
            </w:tcBorders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bottom w:val="nil"/>
            </w:tcBorders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nil"/>
            </w:tcBorders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tcBorders>
              <w:top w:val="nil"/>
              <w:bottom w:val="nil"/>
            </w:tcBorders>
          </w:tcPr>
          <w:p w:rsidR="000D6916" w:rsidRPr="006D1EFD" w:rsidRDefault="000D6916" w:rsidP="005E5297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0D6916" w:rsidRPr="006D1EFD" w:rsidRDefault="000D6916" w:rsidP="005E5297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0D6916" w:rsidRPr="006D1EFD" w:rsidRDefault="000D6916" w:rsidP="005E5297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D6916" w:rsidRPr="006D1EFD" w:rsidRDefault="000D6916" w:rsidP="005E5297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tcBorders>
              <w:top w:val="nil"/>
            </w:tcBorders>
          </w:tcPr>
          <w:p w:rsidR="000D6916" w:rsidRPr="006D1EFD" w:rsidRDefault="000D6916" w:rsidP="005E5297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0D6916" w:rsidRPr="006D1EFD" w:rsidRDefault="000D6916" w:rsidP="005E5297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0D6916" w:rsidRPr="006D1EFD" w:rsidRDefault="000D6916" w:rsidP="005E5297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0D6916" w:rsidRPr="006D1EFD" w:rsidRDefault="000D6916" w:rsidP="005E5297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 w:val="restart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1.2.5.</w:t>
            </w:r>
          </w:p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 w:val="restart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Ремонт, реконструкция, приведение в соответствие с действующими требованиями норм и правил (НП) пожарной безопасности внутренних, наружных путей эвакуации, установка </w:t>
            </w:r>
            <w:r w:rsidRPr="006D1EFD">
              <w:rPr>
                <w:rFonts w:ascii="Times New Roman" w:hAnsi="Times New Roman"/>
                <w:spacing w:val="-8"/>
                <w:sz w:val="20"/>
                <w:szCs w:val="20"/>
              </w:rPr>
              <w:t>дверей, отсекающих лестнич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>ные марши от поэтажных коридоров (в том числе разработка проектной документации)</w:t>
            </w:r>
          </w:p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851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5450,0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5450,0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Приведение организаций в соответствие с НП пожарной безопасности:</w:t>
            </w:r>
          </w:p>
        </w:tc>
        <w:tc>
          <w:tcPr>
            <w:tcW w:w="708" w:type="dxa"/>
            <w:vMerge w:val="restart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№ 1.2.</w:t>
            </w: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3500,0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3500,0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pStyle w:val="ConsPlusNormal"/>
              <w:spacing w:line="221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5E5297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5E5297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8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950,0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950,0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4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Министерство труда, социальной защиты и демографии </w:t>
            </w:r>
          </w:p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851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Министерство образования </w:t>
            </w:r>
          </w:p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Пензенской области и подведомственные организации</w:t>
            </w:r>
          </w:p>
        </w:tc>
        <w:tc>
          <w:tcPr>
            <w:tcW w:w="851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Министерство </w:t>
            </w:r>
          </w:p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культуры и туризма Пензенской области и подведомственные учреждения</w:t>
            </w:r>
          </w:p>
        </w:tc>
        <w:tc>
          <w:tcPr>
            <w:tcW w:w="851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201,5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201,5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201,5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201,5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  <w:tcBorders>
              <w:bottom w:val="nil"/>
            </w:tcBorders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bottom w:val="nil"/>
            </w:tcBorders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nil"/>
            </w:tcBorders>
          </w:tcPr>
          <w:p w:rsidR="000D6916" w:rsidRPr="006D1EFD" w:rsidRDefault="000D6916" w:rsidP="005E5297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tcBorders>
              <w:top w:val="nil"/>
              <w:bottom w:val="nil"/>
            </w:tcBorders>
          </w:tcPr>
          <w:p w:rsidR="000D6916" w:rsidRPr="006D1EFD" w:rsidRDefault="000D6916" w:rsidP="005E5297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0D6916" w:rsidRPr="006D1EFD" w:rsidRDefault="000D6916" w:rsidP="005E5297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0D6916" w:rsidRPr="006D1EFD" w:rsidRDefault="000D6916" w:rsidP="005E5297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5E5297">
            <w:pPr>
              <w:autoSpaceDE w:val="0"/>
              <w:autoSpaceDN w:val="0"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D6916" w:rsidRPr="006D1EFD" w:rsidRDefault="000D6916" w:rsidP="005E5297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1.2.6.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Ремонт, реконструкция, приведение в соответствие с действующими требованиями НП пожарной безопасности систем внутреннего, наружного противопожарного водоснабжения, пожарных водоемов (водоисточников) 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(в том числе разработка проектной документации)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2900,0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2900,0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Ремонт систем противопожарного водоснабжения:</w:t>
            </w:r>
          </w:p>
        </w:tc>
        <w:tc>
          <w:tcPr>
            <w:tcW w:w="708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№ 1.2.</w:t>
            </w: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pStyle w:val="ConsPlusNormal"/>
              <w:ind w:firstLine="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700,0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700,0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1100,0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1100,0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1100,0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1100,0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Министерство труда, социальной защиты и демографии 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Министерство образования </w:t>
            </w: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Пензенской области и подведомственные организации</w:t>
            </w: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190,0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190,0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190,0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190,0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Министерство </w:t>
            </w:r>
          </w:p>
          <w:p w:rsidR="000D6916" w:rsidRPr="006D1EFD" w:rsidRDefault="000D6916" w:rsidP="005E529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культуры и туризма Пензенской области, подведомственные учреждения</w:t>
            </w: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286,3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286,3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286,3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286,3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5 орг. 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1.2.7.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Повышение уровня противопожарной защиты государственных организаций (учреждений) Пензенской области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0D6916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Министерство физической культуры и спорта Пензенской области, подведомственные учреждения</w:t>
            </w: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Pr="006D1EFD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№ 1.2.</w:t>
            </w: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Pr="006D1EFD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D6916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2000,0</w:t>
            </w: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Pr="006D1EFD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6916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2000,0</w:t>
            </w: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Pr="006D1EFD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D6916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0,0</w:t>
            </w: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Pr="006D1EFD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6916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0,0</w:t>
            </w: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Pr="006D1EFD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D6916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0,0</w:t>
            </w: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Pr="006D1EFD" w:rsidRDefault="005E5297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Повышение уровня противопожарной защиты на объектах, подведомственных Министерству физической культуры и спорта Пензенской области:</w:t>
            </w:r>
          </w:p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доведение до требуемого предела огнестойкости сгораемых конструкций обрешетки кровли - на  1 объекте;</w:t>
            </w:r>
          </w:p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монтаж автоматической пожарной сигнализации, системы оповещения людей о пожаре -</w:t>
            </w:r>
          </w:p>
          <w:p w:rsidR="000D6916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 xml:space="preserve">на 1 объекте; </w:t>
            </w:r>
          </w:p>
          <w:p w:rsidR="005E5297" w:rsidRPr="006D1EFD" w:rsidRDefault="005E5297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приобретение огнетушителей -  </w:t>
            </w:r>
          </w:p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35 шт.;</w:t>
            </w:r>
          </w:p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капитальный ремонт системы вытяжной противодымной вентиляции - на 1 объекте;</w:t>
            </w:r>
          </w:p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 xml:space="preserve">ремонтно-восстановительные работы системы автоматического отключения вентиляционных систем при пожаре в помещениях 1-го пускового комплекса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 xml:space="preserve"> на 1 объекте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Повышение уровня противопожарной защиты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одного учреждения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Повышение уровня противопожарной защиты одного учреждения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5E5297" w:rsidP="005E529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Повышение уровня противоп</w:t>
            </w:r>
            <w:r w:rsidR="000D6916" w:rsidRPr="006D1EFD">
              <w:rPr>
                <w:rFonts w:ascii="Times New Roman" w:hAnsi="Times New Roman"/>
                <w:sz w:val="20"/>
                <w:szCs w:val="20"/>
              </w:rPr>
              <w:t>ожарной защиты одного учреждения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Министерство 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культуры и туризма Пензенской области, подведомственные учреждения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5E5297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333,0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333,0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Приведение организаций в соответствие с НП пожарной безопасности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333,0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333,0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6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Министерство образования 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Пензенской области и подведомственные организации</w:t>
            </w: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Общестроительные работы по устранению замечаний отдела надзорной деятельности 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ГУ МЧС России по 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 орг.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0D6916" w:rsidRDefault="000D6916" w:rsidP="00C4161B">
            <w:pPr>
              <w:widowControl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Default="005E5297" w:rsidP="00C4161B">
            <w:pPr>
              <w:widowControl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E5297" w:rsidRPr="006D1EFD" w:rsidRDefault="005E5297" w:rsidP="00C4161B">
            <w:pPr>
              <w:widowControl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16160" w:type="dxa"/>
            <w:gridSpan w:val="11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Задача подпрограммы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обеспечение готовности к реагированию сил и средств Пензенской территориальной подсистемы единой государственной системы предупреждения и ликвидации чрезвычайных ситуаций для защиты населения и территорий от чрезвычайных ситуаций, пожаров и происшествий на водных объектах, обеспечение безопасности населения в местах массового отдыха на водных объектах</w:t>
            </w:r>
          </w:p>
        </w:tc>
      </w:tr>
      <w:tr w:rsidR="000D6916" w:rsidRPr="006D1EFD" w:rsidTr="002430CB">
        <w:tc>
          <w:tcPr>
            <w:tcW w:w="773" w:type="dxa"/>
            <w:vMerge w:val="restart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2630" w:type="dxa"/>
            <w:vMerge w:val="restart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Основное мероприя</w:t>
            </w:r>
            <w:r w:rsidR="005E5297">
              <w:rPr>
                <w:rFonts w:ascii="Times New Roman" w:hAnsi="Times New Roman"/>
                <w:sz w:val="20"/>
                <w:szCs w:val="20"/>
              </w:rPr>
              <w:t>тие 1.3. «Формирование эффектив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</w:t>
            </w:r>
            <w:r w:rsidRPr="006D1EFD">
              <w:rPr>
                <w:rFonts w:ascii="Times New Roman" w:hAnsi="Times New Roman"/>
                <w:sz w:val="20"/>
                <w:szCs w:val="20"/>
              </w:rPr>
              <w:br/>
              <w:t>Пензенской области»</w:t>
            </w:r>
          </w:p>
        </w:tc>
        <w:tc>
          <w:tcPr>
            <w:tcW w:w="2551" w:type="dxa"/>
            <w:vMerge w:val="restart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851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1134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992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 w:val="restart"/>
          </w:tcPr>
          <w:p w:rsidR="000D6916" w:rsidRPr="006D1EFD" w:rsidRDefault="000D6916" w:rsidP="008E02BA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№ 1., 1.1.</w:t>
            </w: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8E02BA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8E02BA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8E02BA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1134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992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/>
          </w:tcPr>
          <w:p w:rsidR="000D6916" w:rsidRPr="006D1EFD" w:rsidRDefault="000D6916" w:rsidP="008E02BA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8E02BA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  <w:tcBorders>
              <w:bottom w:val="nil"/>
            </w:tcBorders>
          </w:tcPr>
          <w:p w:rsidR="000D6916" w:rsidRPr="006D1EFD" w:rsidRDefault="000D6916" w:rsidP="008E02BA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bottom w:val="nil"/>
            </w:tcBorders>
          </w:tcPr>
          <w:p w:rsidR="000D6916" w:rsidRPr="006D1EFD" w:rsidRDefault="000D6916" w:rsidP="008E02BA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</w:tcPr>
          <w:p w:rsidR="000D6916" w:rsidRPr="006D1EFD" w:rsidRDefault="000D6916" w:rsidP="008E02BA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/>
          </w:tcPr>
          <w:p w:rsidR="000D6916" w:rsidRPr="006D1EFD" w:rsidRDefault="000D6916" w:rsidP="008E02BA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nil"/>
            </w:tcBorders>
          </w:tcPr>
          <w:p w:rsidR="000D6916" w:rsidRPr="006D1EFD" w:rsidRDefault="000D6916" w:rsidP="008E02BA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tcBorders>
              <w:top w:val="nil"/>
              <w:bottom w:val="nil"/>
            </w:tcBorders>
          </w:tcPr>
          <w:p w:rsidR="000D6916" w:rsidRPr="006D1EFD" w:rsidRDefault="000D6916" w:rsidP="008E02BA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0D6916" w:rsidRPr="006D1EFD" w:rsidRDefault="000D6916" w:rsidP="008E02BA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0D6916" w:rsidRPr="006D1EFD" w:rsidRDefault="000D6916" w:rsidP="008E02BA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8E02BA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D6916" w:rsidRPr="006D1EFD" w:rsidRDefault="000D6916" w:rsidP="008E02BA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tcBorders>
              <w:top w:val="nil"/>
            </w:tcBorders>
          </w:tcPr>
          <w:p w:rsidR="000D6916" w:rsidRPr="006D1EFD" w:rsidRDefault="000D6916" w:rsidP="008E02BA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0D6916" w:rsidRPr="006D1EFD" w:rsidRDefault="000D6916" w:rsidP="008E02BA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0D6916" w:rsidRPr="006D1EFD" w:rsidRDefault="000D6916" w:rsidP="008E02BA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8E02BA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0D6916" w:rsidRPr="006D1EFD" w:rsidRDefault="000D6916" w:rsidP="008E02BA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16160" w:type="dxa"/>
            <w:gridSpan w:val="11"/>
          </w:tcPr>
          <w:p w:rsidR="000D6916" w:rsidRPr="006D1EFD" w:rsidRDefault="000D6916" w:rsidP="008E02BA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0D6916" w:rsidRPr="006D1EFD" w:rsidTr="002430CB">
        <w:tc>
          <w:tcPr>
            <w:tcW w:w="773" w:type="dxa"/>
            <w:vMerge w:val="restart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1.3.1.</w:t>
            </w:r>
          </w:p>
        </w:tc>
        <w:tc>
          <w:tcPr>
            <w:tcW w:w="2630" w:type="dxa"/>
            <w:vMerge w:val="restart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Приобретение спецтехники и оборудования для повышения эффективности выполнения аварийно-спасательных и других неотложных работ, в том числе по локализации и ликвидации аварийных разливов нефти и нефтепродуктов. Подготовка специалистов по организации и ведению работ по локализации и ликвидации аварийных разливов нефти и нефтепродуктов</w:t>
            </w:r>
          </w:p>
        </w:tc>
        <w:tc>
          <w:tcPr>
            <w:tcW w:w="2551" w:type="dxa"/>
            <w:vMerge w:val="restart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</w:p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Пензенской области, </w:t>
            </w:r>
          </w:p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ГБУ Пензенской области "ППСЦ"</w:t>
            </w:r>
          </w:p>
        </w:tc>
        <w:tc>
          <w:tcPr>
            <w:tcW w:w="851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1134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992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Приобретение спецтехники и оборудования, применяемого для выполнения аварийно-спасательных и других неотложных работ, и работ по локализации и ликвидации аварийных разливов нефти и нефтепродуктов. Подготовка специалистов по организации и ведению работ по локализации и ликвидации аварийных разливов нефти и нефтепродуктов</w:t>
            </w:r>
          </w:p>
        </w:tc>
        <w:tc>
          <w:tcPr>
            <w:tcW w:w="708" w:type="dxa"/>
            <w:vMerge w:val="restart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№ 1.1.</w:t>
            </w: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8E02BA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8E02BA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8E02BA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1134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992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Приобретение пожарного автомобиля (АЦ)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1 ед.</w:t>
            </w:r>
          </w:p>
        </w:tc>
        <w:tc>
          <w:tcPr>
            <w:tcW w:w="708" w:type="dxa"/>
            <w:vMerge/>
          </w:tcPr>
          <w:p w:rsidR="000D6916" w:rsidRPr="006D1EFD" w:rsidRDefault="000D6916" w:rsidP="008E02BA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  <w:tcBorders>
              <w:bottom w:val="nil"/>
            </w:tcBorders>
          </w:tcPr>
          <w:p w:rsidR="000D6916" w:rsidRPr="006D1EFD" w:rsidRDefault="000D6916" w:rsidP="008E02BA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bottom w:val="nil"/>
            </w:tcBorders>
          </w:tcPr>
          <w:p w:rsidR="000D6916" w:rsidRPr="006D1EFD" w:rsidRDefault="000D6916" w:rsidP="008E02BA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</w:tcPr>
          <w:p w:rsidR="000D6916" w:rsidRPr="006D1EFD" w:rsidRDefault="000D6916" w:rsidP="008E02BA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8E02BA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nil"/>
            </w:tcBorders>
          </w:tcPr>
          <w:p w:rsidR="000D6916" w:rsidRPr="006D1EFD" w:rsidRDefault="000D6916" w:rsidP="008E02BA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tcBorders>
              <w:top w:val="nil"/>
              <w:bottom w:val="nil"/>
            </w:tcBorders>
          </w:tcPr>
          <w:p w:rsidR="000D6916" w:rsidRPr="006D1EFD" w:rsidRDefault="000D6916" w:rsidP="008E02BA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0D6916" w:rsidRPr="006D1EFD" w:rsidRDefault="000D6916" w:rsidP="008E02BA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0D6916" w:rsidRPr="006D1EFD" w:rsidRDefault="000D6916" w:rsidP="008E02BA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8E02BA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D6916" w:rsidRPr="006D1EFD" w:rsidRDefault="000D6916" w:rsidP="008E02BA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tcBorders>
              <w:top w:val="nil"/>
              <w:bottom w:val="single" w:sz="4" w:space="0" w:color="auto"/>
            </w:tcBorders>
          </w:tcPr>
          <w:p w:rsidR="000D6916" w:rsidRPr="006D1EFD" w:rsidRDefault="000D6916" w:rsidP="008E02BA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nil"/>
              <w:bottom w:val="single" w:sz="4" w:space="0" w:color="auto"/>
            </w:tcBorders>
          </w:tcPr>
          <w:p w:rsidR="000D6916" w:rsidRPr="006D1EFD" w:rsidRDefault="000D6916" w:rsidP="008E02BA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0D6916" w:rsidRPr="006D1EFD" w:rsidRDefault="000D6916" w:rsidP="008E02BA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8E02B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8E02BA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0D6916" w:rsidRDefault="000D6916" w:rsidP="008E02BA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991600" w:rsidRPr="006D1EFD" w:rsidRDefault="00991600" w:rsidP="008E02BA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8E02BA" w:rsidTr="002430CB">
        <w:tc>
          <w:tcPr>
            <w:tcW w:w="773" w:type="dxa"/>
            <w:vMerge w:val="restart"/>
            <w:tcBorders>
              <w:top w:val="nil"/>
            </w:tcBorders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lastRenderedPageBreak/>
              <w:t>1.3.2.</w:t>
            </w:r>
          </w:p>
        </w:tc>
        <w:tc>
          <w:tcPr>
            <w:tcW w:w="2630" w:type="dxa"/>
            <w:vMerge w:val="restart"/>
            <w:tcBorders>
              <w:top w:val="nil"/>
            </w:tcBorders>
          </w:tcPr>
          <w:p w:rsidR="000D6916" w:rsidRPr="008E02BA" w:rsidRDefault="000D6916" w:rsidP="00991600">
            <w:pPr>
              <w:widowControl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 xml:space="preserve">Создание и поддержание в состоянии постоянной готовности к использованию региональной автоматизированной системы централизованного оповещения населения (РАСЦО) </w:t>
            </w:r>
          </w:p>
        </w:tc>
        <w:tc>
          <w:tcPr>
            <w:tcW w:w="2551" w:type="dxa"/>
            <w:vMerge w:val="restart"/>
            <w:tcBorders>
              <w:top w:val="nil"/>
            </w:tcBorders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</w:t>
            </w:r>
          </w:p>
          <w:p w:rsidR="000D6916" w:rsidRPr="008E02BA" w:rsidRDefault="000D6916" w:rsidP="00991600">
            <w:pPr>
              <w:widowControl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851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 xml:space="preserve">Замена аналогового оборудования существующей РАСЦО </w:t>
            </w:r>
            <w:r w:rsidR="008E02BA" w:rsidRPr="008E02BA">
              <w:rPr>
                <w:rFonts w:ascii="Times New Roman" w:hAnsi="Times New Roman"/>
                <w:sz w:val="20"/>
                <w:szCs w:val="20"/>
              </w:rPr>
              <w:br/>
            </w:r>
            <w:r w:rsidRPr="008E02BA">
              <w:rPr>
                <w:rFonts w:ascii="Times New Roman" w:hAnsi="Times New Roman"/>
                <w:sz w:val="20"/>
                <w:szCs w:val="20"/>
              </w:rPr>
              <w:t>на цифровое, компл.</w:t>
            </w:r>
          </w:p>
        </w:tc>
        <w:tc>
          <w:tcPr>
            <w:tcW w:w="708" w:type="dxa"/>
            <w:tcBorders>
              <w:top w:val="nil"/>
            </w:tcBorders>
          </w:tcPr>
          <w:p w:rsidR="000D6916" w:rsidRPr="008E02BA" w:rsidRDefault="000D6916" w:rsidP="00991600">
            <w:pPr>
              <w:widowControl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</w:tr>
      <w:tr w:rsidR="000D6916" w:rsidRPr="008E02BA" w:rsidTr="002430CB">
        <w:tc>
          <w:tcPr>
            <w:tcW w:w="773" w:type="dxa"/>
            <w:vMerge/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</w:tcBorders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8E02BA" w:rsidTr="002430CB">
        <w:tc>
          <w:tcPr>
            <w:tcW w:w="773" w:type="dxa"/>
            <w:vMerge/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8E02BA" w:rsidRDefault="000D6916" w:rsidP="0099160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</w:tcBorders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8E02BA" w:rsidTr="002430CB">
        <w:tc>
          <w:tcPr>
            <w:tcW w:w="773" w:type="dxa"/>
            <w:vMerge/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8E02BA" w:rsidRDefault="000D6916" w:rsidP="0099160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</w:tcBorders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8E02BA" w:rsidTr="002430CB">
        <w:tc>
          <w:tcPr>
            <w:tcW w:w="773" w:type="dxa"/>
            <w:vMerge/>
            <w:tcBorders>
              <w:bottom w:val="single" w:sz="4" w:space="0" w:color="auto"/>
            </w:tcBorders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bottom w:val="single" w:sz="4" w:space="0" w:color="auto"/>
            </w:tcBorders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8E02BA" w:rsidRDefault="000D6916" w:rsidP="0099160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</w:tcBorders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8E02BA" w:rsidTr="002430CB">
        <w:tc>
          <w:tcPr>
            <w:tcW w:w="773" w:type="dxa"/>
            <w:vMerge w:val="restart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2630" w:type="dxa"/>
            <w:vMerge w:val="restart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Основное мероприятие 1.4. "Совершенствование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населения"</w:t>
            </w:r>
          </w:p>
        </w:tc>
        <w:tc>
          <w:tcPr>
            <w:tcW w:w="2551" w:type="dxa"/>
            <w:vMerge w:val="restart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Пензенской области, ГБУ Пензенской области "ППСЦ", Министерство труда, социальной защиты и демографии Пензенской </w:t>
            </w:r>
            <w:r w:rsidRPr="008E02BA">
              <w:rPr>
                <w:rFonts w:ascii="Times New Roman" w:hAnsi="Times New Roman"/>
                <w:spacing w:val="-8"/>
                <w:sz w:val="20"/>
                <w:szCs w:val="20"/>
              </w:rPr>
              <w:t>области, подведомственные учреждения, Министерство</w:t>
            </w:r>
          </w:p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сельского хозяйства Пензенской области, Министерство промыш-ленности, транспорта и инновационной политики Пензенской области</w:t>
            </w:r>
          </w:p>
        </w:tc>
        <w:tc>
          <w:tcPr>
            <w:tcW w:w="851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9153,8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9153,8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 w:val="restart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№ 1., 1.1.</w:t>
            </w:r>
          </w:p>
        </w:tc>
      </w:tr>
      <w:tr w:rsidR="000D6916" w:rsidRPr="008E02BA" w:rsidTr="002430CB">
        <w:tc>
          <w:tcPr>
            <w:tcW w:w="773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6253,7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6253,7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8E02BA" w:rsidTr="002430CB">
        <w:tc>
          <w:tcPr>
            <w:tcW w:w="773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966,7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966,7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8E02BA" w:rsidTr="002430CB">
        <w:tc>
          <w:tcPr>
            <w:tcW w:w="773" w:type="dxa"/>
            <w:vMerge/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966,7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966,7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/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8E02BA" w:rsidTr="002430CB">
        <w:tc>
          <w:tcPr>
            <w:tcW w:w="773" w:type="dxa"/>
            <w:vMerge/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  <w:tcBorders>
              <w:bottom w:val="nil"/>
            </w:tcBorders>
          </w:tcPr>
          <w:p w:rsidR="000D6916" w:rsidRPr="008E02BA" w:rsidRDefault="000D6916" w:rsidP="0099160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966,7</w:t>
            </w:r>
          </w:p>
        </w:tc>
        <w:tc>
          <w:tcPr>
            <w:tcW w:w="1134" w:type="dxa"/>
            <w:tcBorders>
              <w:bottom w:val="nil"/>
            </w:tcBorders>
          </w:tcPr>
          <w:p w:rsidR="000D6916" w:rsidRPr="008E02BA" w:rsidRDefault="000D6916" w:rsidP="00991600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966,7</w:t>
            </w:r>
          </w:p>
        </w:tc>
        <w:tc>
          <w:tcPr>
            <w:tcW w:w="992" w:type="dxa"/>
            <w:tcBorders>
              <w:bottom w:val="nil"/>
            </w:tcBorders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bottom w:val="nil"/>
            </w:tcBorders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bottom w:val="nil"/>
            </w:tcBorders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/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8E02BA" w:rsidTr="002430CB">
        <w:tc>
          <w:tcPr>
            <w:tcW w:w="773" w:type="dxa"/>
            <w:vMerge/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8E02BA" w:rsidRDefault="000D6916" w:rsidP="00991600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8E02BA" w:rsidTr="002430CB">
        <w:tc>
          <w:tcPr>
            <w:tcW w:w="16160" w:type="dxa"/>
            <w:gridSpan w:val="11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0D6916" w:rsidRPr="008E02BA" w:rsidTr="002430CB">
        <w:tc>
          <w:tcPr>
            <w:tcW w:w="773" w:type="dxa"/>
            <w:vMerge w:val="restart"/>
          </w:tcPr>
          <w:p w:rsidR="000D6916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1.4.1.</w:t>
            </w: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8E02BA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 w:val="restart"/>
          </w:tcPr>
          <w:p w:rsidR="000D6916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lastRenderedPageBreak/>
              <w:t>Проведение (обновление) отбора поставщиков, подрядчиков, исполнителей в целях последующего осуществления закупок у них товаров, работ, услуг путем проведения запроса котировок</w:t>
            </w: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8E02BA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lastRenderedPageBreak/>
              <w:t>Министерство</w:t>
            </w:r>
          </w:p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 xml:space="preserve"> сельского хозяйства Пензенской области</w:t>
            </w:r>
          </w:p>
        </w:tc>
        <w:tc>
          <w:tcPr>
            <w:tcW w:w="851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 w:val="restart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Проведение одного предварительного отбора поставщиков в целях последующего осуществления закупок у них товаров путем проведения запроса котировок на поставку продуктов питания, ежегодно</w:t>
            </w:r>
          </w:p>
        </w:tc>
        <w:tc>
          <w:tcPr>
            <w:tcW w:w="708" w:type="dxa"/>
            <w:vMerge w:val="restart"/>
          </w:tcPr>
          <w:p w:rsidR="000D6916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№ 1</w:t>
            </w: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8E02BA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8E02BA" w:rsidTr="002430CB">
        <w:tc>
          <w:tcPr>
            <w:tcW w:w="773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8E02BA" w:rsidTr="002430CB">
        <w:tc>
          <w:tcPr>
            <w:tcW w:w="773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8E02BA" w:rsidTr="002430CB">
        <w:tc>
          <w:tcPr>
            <w:tcW w:w="773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8E02BA" w:rsidTr="002430CB">
        <w:tc>
          <w:tcPr>
            <w:tcW w:w="773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8E02BA" w:rsidTr="002430CB">
        <w:tc>
          <w:tcPr>
            <w:tcW w:w="773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0D6916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Министерство промышленности, транспорта и инновационной политики Пензенской области</w:t>
            </w: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8E02BA" w:rsidRDefault="004A4D53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992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 w:val="restart"/>
          </w:tcPr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 xml:space="preserve">Проведение одного предварительного отбора поставщиков, исполнителей в целях последующего осуществления закупок у них товаров, услуг путем проведения запроса котировок на </w:t>
            </w:r>
            <w:r w:rsidRPr="008E02BA">
              <w:rPr>
                <w:rFonts w:ascii="Times New Roman" w:hAnsi="Times New Roman"/>
                <w:sz w:val="20"/>
                <w:szCs w:val="20"/>
              </w:rPr>
              <w:lastRenderedPageBreak/>
              <w:t>поставку вещевого имущества, предметов первой необходимости, оказания услуг по транспорт</w:t>
            </w:r>
          </w:p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 xml:space="preserve">ному обеспечению, </w:t>
            </w:r>
          </w:p>
          <w:p w:rsidR="000D6916" w:rsidRPr="008E02BA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02BA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708" w:type="dxa"/>
            <w:vMerge/>
          </w:tcPr>
          <w:p w:rsidR="000D6916" w:rsidRPr="008E02BA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</w:tcPr>
          <w:p w:rsidR="000D6916" w:rsidRPr="006D1EFD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0D6916" w:rsidRPr="006D1EFD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991600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/>
          </w:tcPr>
          <w:p w:rsidR="000D6916" w:rsidRPr="006D1EFD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991600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4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/>
          </w:tcPr>
          <w:p w:rsidR="000D6916" w:rsidRPr="006D1EFD" w:rsidRDefault="000D6916" w:rsidP="00C4161B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4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/>
          </w:tcPr>
          <w:p w:rsidR="000D6916" w:rsidRPr="006D1EFD" w:rsidRDefault="000D6916" w:rsidP="00C4161B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4A4D53">
        <w:tc>
          <w:tcPr>
            <w:tcW w:w="773" w:type="dxa"/>
            <w:vMerge/>
            <w:tcBorders>
              <w:bottom w:val="single" w:sz="4" w:space="0" w:color="auto"/>
            </w:tcBorders>
          </w:tcPr>
          <w:p w:rsidR="000D6916" w:rsidRPr="006D1EFD" w:rsidRDefault="000D6916" w:rsidP="00C4161B">
            <w:pPr>
              <w:widowControl/>
              <w:spacing w:after="200" w:line="24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bottom w:val="single" w:sz="4" w:space="0" w:color="auto"/>
            </w:tcBorders>
          </w:tcPr>
          <w:p w:rsidR="000D6916" w:rsidRPr="006D1EFD" w:rsidRDefault="000D6916" w:rsidP="00C4161B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0D6916" w:rsidRPr="006D1EFD" w:rsidRDefault="000D6916" w:rsidP="00C4161B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  <w:p w:rsidR="004A4D53" w:rsidRDefault="004A4D53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D6916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0,1</w:t>
            </w:r>
          </w:p>
          <w:p w:rsidR="004A4D53" w:rsidRDefault="004A4D53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6916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0,1</w:t>
            </w:r>
          </w:p>
          <w:p w:rsidR="004A4D53" w:rsidRDefault="004A4D53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D6916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0,0</w:t>
            </w: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6916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0,0</w:t>
            </w: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D6916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0,0</w:t>
            </w: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0D6916" w:rsidRPr="006D1EFD" w:rsidRDefault="000D6916" w:rsidP="00C4161B">
            <w:pPr>
              <w:widowControl/>
              <w:spacing w:after="200" w:line="23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4A4D53"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16" w:rsidRPr="006D1EFD" w:rsidRDefault="000D6916" w:rsidP="00C4161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1.4.2.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Подготовка к пропуску весеннего половодья и летне-осенних паводков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 ГБУ Пензенской области "ППСЦ"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2000,0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Приобретение специальной техники; информационное обеспечение</w:t>
            </w:r>
          </w:p>
        </w:tc>
        <w:tc>
          <w:tcPr>
            <w:tcW w:w="708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№ 1.</w:t>
            </w:r>
          </w:p>
        </w:tc>
      </w:tr>
      <w:tr w:rsidR="000D6916" w:rsidRPr="006D1EFD" w:rsidTr="004A4D53"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 подвесной лодочный мотор;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 лодка надувная ПВХ;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 снегоход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4A4D53"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4 комплекта водолазного и специального снаряжения /</w:t>
            </w:r>
            <w:r w:rsidRPr="006D1EFD">
              <w:rPr>
                <w:rFonts w:ascii="Times New Roman" w:hAnsi="Times New Roman"/>
                <w:sz w:val="20"/>
                <w:szCs w:val="20"/>
              </w:rPr>
              <w:br/>
              <w:t>1 договор с Пензенским ЦГМС на предоставление сведений о фактическом состоянии водных объектов в период прохождения весеннего половодья 2020 года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4A4D53">
        <w:tc>
          <w:tcPr>
            <w:tcW w:w="773" w:type="dxa"/>
            <w:tcBorders>
              <w:top w:val="single" w:sz="4" w:space="0" w:color="auto"/>
              <w:bottom w:val="nil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single" w:sz="4" w:space="0" w:color="auto"/>
              <w:bottom w:val="nil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4 комплекта водолазного и специального снаряжения /</w:t>
            </w:r>
            <w:r w:rsidRPr="006D1EFD">
              <w:rPr>
                <w:rFonts w:ascii="Times New Roman" w:hAnsi="Times New Roman"/>
                <w:sz w:val="20"/>
                <w:szCs w:val="20"/>
              </w:rPr>
              <w:br/>
              <w:t xml:space="preserve">1 договор с Пензенским ЦГМС </w:t>
            </w:r>
            <w:r w:rsidR="004A4D53">
              <w:rPr>
                <w:rFonts w:ascii="Times New Roman" w:hAnsi="Times New Roman"/>
                <w:sz w:val="20"/>
                <w:szCs w:val="20"/>
              </w:rPr>
              <w:br/>
            </w:r>
            <w:r w:rsidRPr="006D1EFD">
              <w:rPr>
                <w:rFonts w:ascii="Times New Roman" w:hAnsi="Times New Roman"/>
                <w:sz w:val="20"/>
                <w:szCs w:val="20"/>
              </w:rPr>
              <w:t>на предоставление сведений о фактическом состоянии водных объектов в период прохождения весеннего половодья 2021 года</w:t>
            </w:r>
          </w:p>
        </w:tc>
        <w:tc>
          <w:tcPr>
            <w:tcW w:w="708" w:type="dxa"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4 комплекта водолазного и специального снаряжения /</w:t>
            </w:r>
            <w:r w:rsidRPr="006D1EFD">
              <w:rPr>
                <w:rFonts w:ascii="Times New Roman" w:hAnsi="Times New Roman"/>
                <w:sz w:val="20"/>
                <w:szCs w:val="20"/>
              </w:rPr>
              <w:br/>
              <w:t xml:space="preserve">1 договор с Пензенским ЦГМС </w:t>
            </w:r>
            <w:r w:rsidR="004A4D53">
              <w:rPr>
                <w:rFonts w:ascii="Times New Roman" w:hAnsi="Times New Roman"/>
                <w:sz w:val="20"/>
                <w:szCs w:val="20"/>
              </w:rPr>
              <w:br/>
            </w:r>
            <w:r w:rsidRPr="006D1EFD">
              <w:rPr>
                <w:rFonts w:ascii="Times New Roman" w:hAnsi="Times New Roman"/>
                <w:sz w:val="20"/>
                <w:szCs w:val="20"/>
              </w:rPr>
              <w:t>на предоставление сведений о фактическом состоянии водных объектов в период прохождения весеннего половодья 2022 года</w:t>
            </w:r>
          </w:p>
        </w:tc>
        <w:tc>
          <w:tcPr>
            <w:tcW w:w="708" w:type="dxa"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1.4.3.</w:t>
            </w:r>
          </w:p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6916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Повышение уровня противопожарной защиты государственных учреждений, подведомственных Министерству труда, социальной защиты и демографии </w:t>
            </w: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tabs>
                <w:tab w:val="left" w:pos="1860"/>
              </w:tabs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0D6916" w:rsidRDefault="000D6916" w:rsidP="00C4161B">
            <w:pPr>
              <w:tabs>
                <w:tab w:val="left" w:pos="186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tabs>
                <w:tab w:val="left" w:pos="186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tabs>
                <w:tab w:val="left" w:pos="186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tabs>
                <w:tab w:val="left" w:pos="186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tabs>
                <w:tab w:val="left" w:pos="186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tabs>
                <w:tab w:val="left" w:pos="186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tabs>
                <w:tab w:val="left" w:pos="186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tabs>
                <w:tab w:val="left" w:pos="186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tabs>
                <w:tab w:val="left" w:pos="186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tabs>
                <w:tab w:val="left" w:pos="186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tabs>
                <w:tab w:val="left" w:pos="186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tabs>
                <w:tab w:val="left" w:pos="186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tabs>
                <w:tab w:val="left" w:pos="186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Министерство труда, социальной защиты и демографии</w:t>
            </w: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Пензенской области</w:t>
            </w:r>
          </w:p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6916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0D6916" w:rsidRPr="006D1EFD" w:rsidRDefault="000D6916" w:rsidP="00C4161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7153,0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7153,0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0D6916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№ 1.</w:t>
            </w: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D6916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5753,5</w:t>
            </w: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6916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5753,5</w:t>
            </w: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D6916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0,0</w:t>
            </w: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6916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0,0</w:t>
            </w: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D6916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0,0</w:t>
            </w: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D6916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Приобретение:</w:t>
            </w:r>
          </w:p>
          <w:p w:rsidR="000D6916" w:rsidRPr="006D1EFD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огнетушителей 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93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шт.,</w:t>
            </w:r>
          </w:p>
          <w:p w:rsidR="000D6916" w:rsidRPr="006D1EFD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средств индивидуальной защиты - </w:t>
            </w:r>
            <w:r>
              <w:rPr>
                <w:rFonts w:ascii="Times New Roman" w:hAnsi="Times New Roman"/>
                <w:sz w:val="20"/>
                <w:szCs w:val="20"/>
              </w:rPr>
              <w:t>185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шт.,</w:t>
            </w:r>
          </w:p>
          <w:p w:rsidR="000D6916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пожарных извещателей -2</w:t>
            </w:r>
            <w:r>
              <w:rPr>
                <w:rFonts w:ascii="Times New Roman" w:hAnsi="Times New Roman"/>
                <w:sz w:val="20"/>
                <w:szCs w:val="20"/>
              </w:rPr>
              <w:t>71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шт., носилок для эвакуации - </w:t>
            </w: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шт., знаков эвакуации - </w:t>
            </w:r>
            <w:r>
              <w:rPr>
                <w:rFonts w:ascii="Times New Roman" w:hAnsi="Times New Roman"/>
                <w:sz w:val="20"/>
                <w:szCs w:val="20"/>
              </w:rPr>
              <w:t>448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шт.,</w:t>
            </w:r>
          </w:p>
          <w:p w:rsidR="000D6916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планов эвакуации - 2 шт.,</w:t>
            </w:r>
          </w:p>
          <w:p w:rsidR="000D6916" w:rsidRPr="006D1EFD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пожарных шкафов -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шт., противопожарных дверей -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шт.,</w:t>
            </w:r>
          </w:p>
          <w:p w:rsidR="000D6916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пожарных рукавов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 xml:space="preserve">шт., аккумуляторов для автоматической пожарной сигнализации (далее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АПС)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шт.,</w:t>
            </w:r>
          </w:p>
          <w:p w:rsidR="000D6916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светильников аварийного освещения - 127 шт.,</w:t>
            </w:r>
          </w:p>
          <w:p w:rsidR="000D6916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фонарей - 15 шт.,</w:t>
            </w:r>
          </w:p>
          <w:p w:rsidR="000D6916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доводчиков - 15 шт.,</w:t>
            </w:r>
          </w:p>
          <w:p w:rsidR="000D6916" w:rsidRPr="006D1EFD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прибора приемно-контрольного - </w:t>
            </w:r>
            <w:r w:rsidR="00AF7EB7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  <w:p w:rsidR="000D6916" w:rsidRPr="006D1EFD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Перезарядка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ремонт и испытание 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огнетушителей - </w:t>
            </w:r>
            <w:r>
              <w:rPr>
                <w:rFonts w:ascii="Times New Roman" w:hAnsi="Times New Roman"/>
                <w:sz w:val="20"/>
                <w:szCs w:val="20"/>
              </w:rPr>
              <w:t>108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</w:p>
          <w:p w:rsidR="000D6916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Замена запорно-пускового устройства - 1 шт.</w:t>
            </w:r>
          </w:p>
          <w:p w:rsidR="000D6916" w:rsidRPr="006D1EFD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Установка системы оповещения - </w:t>
            </w:r>
            <w:r w:rsidR="00AF7EB7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1 ед.</w:t>
            </w:r>
          </w:p>
          <w:p w:rsidR="000D6916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Монтаж АПС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:rsidR="000D6916" w:rsidRPr="006D1EFD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Капитальный ремонт АПС - 1 ед.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4A4D53">
        <w:tc>
          <w:tcPr>
            <w:tcW w:w="773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466,5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466,5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D4520E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20E">
              <w:rPr>
                <w:rFonts w:ascii="Times New Roman" w:hAnsi="Times New Roman"/>
                <w:sz w:val="20"/>
                <w:szCs w:val="20"/>
              </w:rPr>
              <w:t>Приобретение: огнетушителей -</w:t>
            </w:r>
          </w:p>
          <w:p w:rsidR="000D6916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20E">
              <w:rPr>
                <w:rFonts w:ascii="Times New Roman" w:hAnsi="Times New Roman"/>
                <w:sz w:val="20"/>
                <w:szCs w:val="20"/>
              </w:rPr>
              <w:t>72 шт.,</w:t>
            </w:r>
          </w:p>
          <w:p w:rsidR="000D6916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20E">
              <w:rPr>
                <w:rFonts w:ascii="Times New Roman" w:hAnsi="Times New Roman"/>
                <w:sz w:val="20"/>
                <w:szCs w:val="20"/>
              </w:rPr>
              <w:t>средств индивидуальной защиты - 271 шт.,</w:t>
            </w:r>
          </w:p>
          <w:p w:rsidR="000D6916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20E">
              <w:rPr>
                <w:rFonts w:ascii="Times New Roman" w:hAnsi="Times New Roman"/>
                <w:sz w:val="20"/>
                <w:szCs w:val="20"/>
              </w:rPr>
              <w:t>пожарных извещателей -230 шт., знаков эвакуации - 57 шт.,</w:t>
            </w:r>
          </w:p>
          <w:p w:rsidR="000D6916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20E">
              <w:rPr>
                <w:rFonts w:ascii="Times New Roman" w:hAnsi="Times New Roman"/>
                <w:sz w:val="20"/>
                <w:szCs w:val="20"/>
              </w:rPr>
              <w:t xml:space="preserve">пожарных шкафов - 2 шт., противопожарных дверей - 4 шт., пожарных рукавов - 20 шт.,        Перезарядка огнетушителей - </w:t>
            </w:r>
            <w:r w:rsidR="004A4D53">
              <w:rPr>
                <w:rFonts w:ascii="Times New Roman" w:hAnsi="Times New Roman"/>
                <w:sz w:val="20"/>
                <w:szCs w:val="20"/>
              </w:rPr>
              <w:br/>
            </w:r>
            <w:r w:rsidRPr="00D4520E">
              <w:rPr>
                <w:rFonts w:ascii="Times New Roman" w:hAnsi="Times New Roman"/>
                <w:sz w:val="20"/>
                <w:szCs w:val="20"/>
              </w:rPr>
              <w:t>167 шт.</w:t>
            </w:r>
          </w:p>
          <w:p w:rsidR="000D6916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20E">
              <w:rPr>
                <w:rFonts w:ascii="Times New Roman" w:hAnsi="Times New Roman"/>
                <w:sz w:val="20"/>
                <w:szCs w:val="20"/>
              </w:rPr>
              <w:t xml:space="preserve">Установка: противопожарного водопровода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D4520E">
              <w:rPr>
                <w:rFonts w:ascii="Times New Roman" w:hAnsi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ед</w:t>
            </w:r>
            <w:r w:rsidRPr="00D4520E">
              <w:rPr>
                <w:rFonts w:ascii="Times New Roman" w:hAnsi="Times New Roman"/>
                <w:sz w:val="20"/>
                <w:szCs w:val="20"/>
              </w:rPr>
              <w:t xml:space="preserve">., речевого оповещения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D4520E">
              <w:rPr>
                <w:rFonts w:ascii="Times New Roman" w:hAnsi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4520E">
              <w:rPr>
                <w:rFonts w:ascii="Times New Roman" w:hAnsi="Times New Roman"/>
                <w:sz w:val="20"/>
                <w:szCs w:val="20"/>
              </w:rPr>
              <w:t>шт.</w:t>
            </w:r>
          </w:p>
          <w:p w:rsidR="000D6916" w:rsidRPr="00F11041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4520E">
              <w:rPr>
                <w:rFonts w:ascii="Times New Roman" w:hAnsi="Times New Roman"/>
                <w:sz w:val="20"/>
                <w:szCs w:val="20"/>
              </w:rPr>
              <w:t xml:space="preserve">Огнезащитная обработка деревянных конструкций чердака - </w:t>
            </w:r>
            <w:r w:rsidR="004A4D53">
              <w:rPr>
                <w:rFonts w:ascii="Times New Roman" w:hAnsi="Times New Roman"/>
                <w:sz w:val="20"/>
                <w:szCs w:val="20"/>
              </w:rPr>
              <w:br/>
            </w:r>
            <w:r w:rsidRPr="00D4520E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/>
                <w:sz w:val="20"/>
                <w:szCs w:val="20"/>
              </w:rPr>
              <w:t>ед</w:t>
            </w:r>
            <w:r w:rsidRPr="00D4520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4A4D53">
        <w:tc>
          <w:tcPr>
            <w:tcW w:w="773" w:type="dxa"/>
            <w:tcBorders>
              <w:top w:val="nil"/>
              <w:bottom w:val="single" w:sz="4" w:space="0" w:color="auto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nil"/>
              <w:bottom w:val="single" w:sz="4" w:space="0" w:color="auto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466,5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466,5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D4520E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20E">
              <w:rPr>
                <w:rFonts w:ascii="Times New Roman" w:hAnsi="Times New Roman"/>
                <w:sz w:val="20"/>
                <w:szCs w:val="20"/>
              </w:rPr>
              <w:t>Приобретение: огнетушителей -</w:t>
            </w:r>
          </w:p>
          <w:p w:rsidR="000D6916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20E">
              <w:rPr>
                <w:rFonts w:ascii="Times New Roman" w:hAnsi="Times New Roman"/>
                <w:sz w:val="20"/>
                <w:szCs w:val="20"/>
              </w:rPr>
              <w:t>36 шт.,</w:t>
            </w:r>
          </w:p>
          <w:p w:rsidR="000D6916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20E">
              <w:rPr>
                <w:rFonts w:ascii="Times New Roman" w:hAnsi="Times New Roman"/>
                <w:sz w:val="20"/>
                <w:szCs w:val="20"/>
              </w:rPr>
              <w:t>средств индивидуальной защиты - 30 шт.,</w:t>
            </w:r>
          </w:p>
          <w:p w:rsidR="000D6916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20E">
              <w:rPr>
                <w:rFonts w:ascii="Times New Roman" w:hAnsi="Times New Roman"/>
                <w:sz w:val="20"/>
                <w:szCs w:val="20"/>
              </w:rPr>
              <w:t>пожарных извещателей - 122 шт., знаков эвакуации - 20 шт., противопожарных дверей - 1 шт., пожарных рукавов - 30 шт.,</w:t>
            </w:r>
          </w:p>
          <w:p w:rsidR="000D6916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20E">
              <w:rPr>
                <w:rFonts w:ascii="Times New Roman" w:hAnsi="Times New Roman"/>
                <w:sz w:val="20"/>
                <w:szCs w:val="20"/>
              </w:rPr>
              <w:t>ламп эвакуационного освещения -</w:t>
            </w:r>
            <w:r w:rsidR="004A4D53">
              <w:rPr>
                <w:rFonts w:ascii="Times New Roman" w:hAnsi="Times New Roman"/>
                <w:sz w:val="20"/>
                <w:szCs w:val="20"/>
              </w:rPr>
              <w:br/>
            </w:r>
            <w:r w:rsidRPr="00D4520E">
              <w:rPr>
                <w:rFonts w:ascii="Times New Roman" w:hAnsi="Times New Roman"/>
                <w:sz w:val="20"/>
                <w:szCs w:val="20"/>
              </w:rPr>
              <w:t xml:space="preserve"> 40 шт.,</w:t>
            </w:r>
          </w:p>
          <w:p w:rsidR="000D6916" w:rsidRPr="00D4520E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20E">
              <w:rPr>
                <w:rFonts w:ascii="Times New Roman" w:hAnsi="Times New Roman"/>
                <w:sz w:val="20"/>
                <w:szCs w:val="20"/>
              </w:rPr>
              <w:t xml:space="preserve">локального плана эвакуации - 50 шт.       Перезарядка огнетушителей - 77 шт.  Огнезащитная обработка деревянных конструкций чердака - </w:t>
            </w:r>
            <w:r w:rsidR="004A4D53">
              <w:rPr>
                <w:rFonts w:ascii="Times New Roman" w:hAnsi="Times New Roman"/>
                <w:sz w:val="20"/>
                <w:szCs w:val="20"/>
              </w:rPr>
              <w:br/>
            </w:r>
            <w:r w:rsidRPr="00D4520E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/>
                <w:sz w:val="20"/>
                <w:szCs w:val="20"/>
              </w:rPr>
              <w:t>ед</w:t>
            </w:r>
            <w:r w:rsidRPr="00D4520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4A4D53">
        <w:tc>
          <w:tcPr>
            <w:tcW w:w="773" w:type="dxa"/>
            <w:tcBorders>
              <w:top w:val="single" w:sz="4" w:space="0" w:color="auto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single" w:sz="4" w:space="0" w:color="auto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466,5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466,5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D4520E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20E">
              <w:rPr>
                <w:rFonts w:ascii="Times New Roman" w:hAnsi="Times New Roman"/>
                <w:sz w:val="20"/>
                <w:szCs w:val="20"/>
              </w:rPr>
              <w:t>Приобретение: огнетушителей -</w:t>
            </w:r>
          </w:p>
          <w:p w:rsidR="000D6916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20E">
              <w:rPr>
                <w:rFonts w:ascii="Times New Roman" w:hAnsi="Times New Roman"/>
                <w:sz w:val="20"/>
                <w:szCs w:val="20"/>
              </w:rPr>
              <w:t>45 шт.,</w:t>
            </w:r>
          </w:p>
          <w:p w:rsidR="000D6916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20E">
              <w:rPr>
                <w:rFonts w:ascii="Times New Roman" w:hAnsi="Times New Roman"/>
                <w:sz w:val="20"/>
                <w:szCs w:val="20"/>
              </w:rPr>
              <w:t>средств индивидуальной защиты - 135 шт.,</w:t>
            </w:r>
          </w:p>
          <w:p w:rsidR="000D6916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20E">
              <w:rPr>
                <w:rFonts w:ascii="Times New Roman" w:hAnsi="Times New Roman"/>
                <w:sz w:val="20"/>
                <w:szCs w:val="20"/>
              </w:rPr>
              <w:t xml:space="preserve">пожарных извещателей - 152 шт., знаков эвакуации - 10 шт., противопожарных дверей - 1 шт., пожарных рукавов - 19 шт.        Перезарядка огнетушителей - </w:t>
            </w:r>
            <w:r w:rsidR="004A4D53">
              <w:rPr>
                <w:rFonts w:ascii="Times New Roman" w:hAnsi="Times New Roman"/>
                <w:sz w:val="20"/>
                <w:szCs w:val="20"/>
              </w:rPr>
              <w:br/>
            </w:r>
            <w:r w:rsidRPr="00D4520E">
              <w:rPr>
                <w:rFonts w:ascii="Times New Roman" w:hAnsi="Times New Roman"/>
                <w:sz w:val="20"/>
                <w:szCs w:val="20"/>
              </w:rPr>
              <w:t>177 шт.</w:t>
            </w:r>
          </w:p>
          <w:p w:rsidR="000D6916" w:rsidRPr="00D4520E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20E">
              <w:rPr>
                <w:rFonts w:ascii="Times New Roman" w:hAnsi="Times New Roman"/>
                <w:sz w:val="20"/>
                <w:szCs w:val="20"/>
              </w:rPr>
              <w:t xml:space="preserve">Огнезащитная обработка деревянных конструкций чердака - </w:t>
            </w:r>
            <w:r w:rsidR="004A4D53">
              <w:rPr>
                <w:rFonts w:ascii="Times New Roman" w:hAnsi="Times New Roman"/>
                <w:sz w:val="20"/>
                <w:szCs w:val="20"/>
              </w:rPr>
              <w:br/>
            </w:r>
            <w:r w:rsidRPr="00D4520E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/>
                <w:sz w:val="20"/>
                <w:szCs w:val="20"/>
              </w:rPr>
              <w:t>ед</w:t>
            </w:r>
            <w:r w:rsidRPr="00D4520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2630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Основное мероприятие 1.5. "Выполнение государственного задания ГБУ Пензенской области "Пензенский пожарно-спасательный центр"</w:t>
            </w:r>
          </w:p>
        </w:tc>
        <w:tc>
          <w:tcPr>
            <w:tcW w:w="2551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Пензенской области, 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ГБУ Пензенской области "ППСЦ"</w:t>
            </w: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spacing w:line="257" w:lineRule="auto"/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pacing w:val="-8"/>
                <w:sz w:val="20"/>
                <w:szCs w:val="20"/>
              </w:rPr>
              <w:t>426074,7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pacing w:val="-8"/>
                <w:sz w:val="20"/>
                <w:szCs w:val="20"/>
              </w:rPr>
              <w:t>426074,7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№ 1.</w:t>
            </w: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101846,6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101846,6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105659,3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105659,3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109284,4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109284,4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/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109284,4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109284,4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/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16160" w:type="dxa"/>
            <w:gridSpan w:val="11"/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0D6916" w:rsidRPr="006D1EFD" w:rsidTr="002430CB">
        <w:tc>
          <w:tcPr>
            <w:tcW w:w="773" w:type="dxa"/>
            <w:vMerge w:val="restart"/>
          </w:tcPr>
          <w:p w:rsidR="000D6916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1.5.1.</w:t>
            </w: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 w:val="restart"/>
          </w:tcPr>
          <w:p w:rsidR="000D6916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Обеспечение выполнения мероприятий в области гражданской обороны, защиты населения и территорий от чрезвычайных ситуаций природного и техногенного характера, обеспечение пожарной безопасности, безопасности людей </w:t>
            </w:r>
            <w:r w:rsidR="004A4D53">
              <w:rPr>
                <w:rFonts w:ascii="Times New Roman" w:hAnsi="Times New Roman"/>
                <w:sz w:val="20"/>
                <w:szCs w:val="20"/>
              </w:rPr>
              <w:br/>
            </w:r>
            <w:r w:rsidRPr="006D1EFD">
              <w:rPr>
                <w:rFonts w:ascii="Times New Roman" w:hAnsi="Times New Roman"/>
                <w:sz w:val="20"/>
                <w:szCs w:val="20"/>
              </w:rPr>
              <w:t>на водных объектах</w:t>
            </w: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0D6916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жилищно-коммунального хозяйства и гражданской защиты населения Пензенской области, ГБУ Пензенской области "ППСЦ"</w:t>
            </w: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spacing w:line="257" w:lineRule="auto"/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pacing w:val="-8"/>
                <w:sz w:val="20"/>
                <w:szCs w:val="20"/>
              </w:rPr>
              <w:t>426074,7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pacing w:val="-8"/>
                <w:sz w:val="20"/>
                <w:szCs w:val="20"/>
              </w:rPr>
              <w:t>426074,7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0D6916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№ 1.</w:t>
            </w: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D6916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101846,6</w:t>
            </w: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6916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101846,6</w:t>
            </w: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D6916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0,0</w:t>
            </w: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6916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0,0</w:t>
            </w: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D6916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0,0</w:t>
            </w: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D6916" w:rsidRPr="006D1EFD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Реализация дополнительных профессиональных программ повышения квалификации (чел./час), показатель 75384. Количество проведенных плановых проверок РАСЦО с подтверждением готовности системы к оповещению населения (ед.), показатель 4. Количество хранящихся (содержащихся) на складах гражданской обороны СИЗ (ед.), показатель 300800. Количество регламентных, ремонтных, тестовых работ, профилактических и </w:t>
            </w:r>
            <w:r w:rsidRPr="006D1EFD">
              <w:rPr>
                <w:rFonts w:ascii="Times New Roman" w:hAnsi="Times New Roman"/>
                <w:spacing w:val="-6"/>
                <w:sz w:val="20"/>
                <w:szCs w:val="20"/>
              </w:rPr>
              <w:t>аттестационных мероприятий (ед.),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показатель 136. Количество оперативных выездов для проведения поисковых и </w:t>
            </w:r>
            <w:r w:rsidRPr="006D1EFD">
              <w:rPr>
                <w:rFonts w:ascii="Times New Roman" w:hAnsi="Times New Roman"/>
                <w:spacing w:val="-6"/>
                <w:sz w:val="20"/>
                <w:szCs w:val="20"/>
              </w:rPr>
              <w:t>аварийно-спасательных работ (ед.),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показатель 563. Количество подготовленных и оснащенных сотрудников в соответствии с приказом МЧС России от 26.09.2007 № 500 (ед.), показатель 95.</w:t>
            </w:r>
          </w:p>
          <w:p w:rsidR="000D6916" w:rsidRPr="006D1EFD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Доля направленной обработанной информации в ДДС экстренных оперативных служб в соответствии </w:t>
            </w:r>
            <w:r w:rsidR="004A4D53">
              <w:rPr>
                <w:rFonts w:ascii="Times New Roman" w:hAnsi="Times New Roman"/>
                <w:sz w:val="20"/>
                <w:szCs w:val="20"/>
              </w:rPr>
              <w:br/>
            </w:r>
            <w:r w:rsidRPr="006D1EFD">
              <w:rPr>
                <w:rFonts w:ascii="Times New Roman" w:hAnsi="Times New Roman"/>
                <w:sz w:val="20"/>
                <w:szCs w:val="20"/>
              </w:rPr>
              <w:t>с их компетенцией от общего количества обращений (процент), показатель 100%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BB04B0">
        <w:tc>
          <w:tcPr>
            <w:tcW w:w="773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105659,3</w:t>
            </w:r>
          </w:p>
        </w:tc>
        <w:tc>
          <w:tcPr>
            <w:tcW w:w="1134" w:type="dxa"/>
          </w:tcPr>
          <w:p w:rsidR="000D6916" w:rsidRPr="006D1EFD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105659,3</w:t>
            </w:r>
          </w:p>
        </w:tc>
        <w:tc>
          <w:tcPr>
            <w:tcW w:w="992" w:type="dxa"/>
          </w:tcPr>
          <w:p w:rsidR="000D6916" w:rsidRPr="006D1EFD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Реализация дополнительных профессиональных программ повышения квалификации (чел./час), показатель 75384. Количество проведенных плановых проверок РАСЦО с подтверждением готовности системы к оповещению населения (ед.), показатель 4. Количество хранящихся (содержащихся) на складах гражданской обороны СИЗ (ед.), показатель 300800. Количество регламентных, ремонтных, </w:t>
            </w:r>
            <w:r w:rsidRPr="006D1EFD">
              <w:rPr>
                <w:rFonts w:ascii="Times New Roman" w:hAnsi="Times New Roman"/>
                <w:spacing w:val="-6"/>
                <w:sz w:val="20"/>
                <w:szCs w:val="20"/>
              </w:rPr>
              <w:t>тестовых работ, профилактических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D1EFD">
              <w:rPr>
                <w:rFonts w:ascii="Times New Roman" w:hAnsi="Times New Roman"/>
                <w:spacing w:val="-6"/>
                <w:sz w:val="20"/>
                <w:szCs w:val="20"/>
              </w:rPr>
              <w:t>аттестационных мероприятий (ед.),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показатель 136. Количество оперативных выездов для проведения поисковых и </w:t>
            </w:r>
            <w:r w:rsidRPr="006D1EFD">
              <w:rPr>
                <w:rFonts w:ascii="Times New Roman" w:hAnsi="Times New Roman"/>
                <w:spacing w:val="-6"/>
                <w:sz w:val="20"/>
                <w:szCs w:val="20"/>
              </w:rPr>
              <w:t>аварийно-спасательных работ (ед.),</w:t>
            </w:r>
            <w:r w:rsidR="004A4D53">
              <w:rPr>
                <w:rFonts w:ascii="Times New Roman" w:hAnsi="Times New Roman"/>
                <w:spacing w:val="-6"/>
                <w:sz w:val="20"/>
                <w:szCs w:val="20"/>
              </w:rPr>
              <w:br/>
            </w: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показатель 541. Количество подготовленных и оснащенных сотрудников в соответствии с приказом МЧС России от 26.09.2007  </w:t>
            </w: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№ 500 (ед.), показатель 95.</w:t>
            </w:r>
          </w:p>
          <w:p w:rsidR="000D6916" w:rsidRPr="006D1EFD" w:rsidRDefault="000D6916" w:rsidP="004A4D5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Доля направленной обработанной информации в ДДС экстренных оперативных служб в соответствии </w:t>
            </w:r>
            <w:r w:rsidR="004A4D53">
              <w:rPr>
                <w:rFonts w:ascii="Times New Roman" w:hAnsi="Times New Roman"/>
                <w:sz w:val="20"/>
                <w:szCs w:val="20"/>
              </w:rPr>
              <w:br/>
            </w:r>
            <w:r w:rsidRPr="006D1EFD">
              <w:rPr>
                <w:rFonts w:ascii="Times New Roman" w:hAnsi="Times New Roman"/>
                <w:sz w:val="20"/>
                <w:szCs w:val="20"/>
              </w:rPr>
              <w:t>с их компетенцией от общего количества обращений (процент), показатель 100%.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BB04B0">
        <w:tc>
          <w:tcPr>
            <w:tcW w:w="7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109284,4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109284,4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Реализация дополнительных профессиональных программ повышения квалификации (чел./час), показатель 75384. Количество проведенных плановых проверок РАСЦО с подтверждением готовности системы к оповещению населения (ед.), показатель 4. Количество хранящихся (содержащихся) на складах гражданской обороны СИЗ (ед.), показатель 300800.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Количество регламентных, ремонтных, тестовых работ, профилактических и </w:t>
            </w:r>
            <w:r w:rsidRPr="006D1EFD">
              <w:rPr>
                <w:rFonts w:ascii="Times New Roman" w:hAnsi="Times New Roman"/>
                <w:spacing w:val="-6"/>
                <w:sz w:val="20"/>
                <w:szCs w:val="20"/>
              </w:rPr>
              <w:t>аттестационных мероприятий (ед.),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показатель 136. Количество оперативных выездов для проведения поисковых и </w:t>
            </w:r>
            <w:r w:rsidRPr="006D1EFD">
              <w:rPr>
                <w:rFonts w:ascii="Times New Roman" w:hAnsi="Times New Roman"/>
                <w:spacing w:val="-6"/>
                <w:sz w:val="20"/>
                <w:szCs w:val="20"/>
              </w:rPr>
              <w:t>аварийно-спасательных работ (ед.),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показатель 541. Количество подготовленных и оснащенных сотрудников в соответствии с приказом МЧС России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от 26.09.2007  № 500 (ед.), показатель 95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Доля направленной обработанной информации в ДДС экстренных оперативных служб в соответствии </w:t>
            </w:r>
            <w:r w:rsidR="004A4D53">
              <w:rPr>
                <w:rFonts w:ascii="Times New Roman" w:hAnsi="Times New Roman"/>
                <w:sz w:val="20"/>
                <w:szCs w:val="20"/>
              </w:rPr>
              <w:br/>
            </w:r>
            <w:r w:rsidRPr="006D1EFD">
              <w:rPr>
                <w:rFonts w:ascii="Times New Roman" w:hAnsi="Times New Roman"/>
                <w:sz w:val="20"/>
                <w:szCs w:val="20"/>
              </w:rPr>
              <w:t>с их компетенцией от общего количества обращений (процент), показатель 100%</w:t>
            </w:r>
          </w:p>
        </w:tc>
        <w:tc>
          <w:tcPr>
            <w:tcW w:w="708" w:type="dxa"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BB04B0">
        <w:tc>
          <w:tcPr>
            <w:tcW w:w="773" w:type="dxa"/>
            <w:tcBorders>
              <w:top w:val="nil"/>
            </w:tcBorders>
          </w:tcPr>
          <w:p w:rsidR="000D6916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0D6916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0D6916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2022</w:t>
            </w:r>
          </w:p>
          <w:p w:rsidR="004A4D53" w:rsidRDefault="004A4D53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D6916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109284,4</w:t>
            </w: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6916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109284,4</w:t>
            </w:r>
          </w:p>
          <w:p w:rsidR="004A4D53" w:rsidRDefault="004A4D53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D6916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0,0</w:t>
            </w: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6916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0,0</w:t>
            </w: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D6916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0,0</w:t>
            </w: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Реализация дополнительных профессиональных программ повышения квалификации (чел./час), </w:t>
            </w: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показатель 75384. Количество проведенных плановых проверок РАСЦО с подтверждением готовности системы к оповещению населения (ед.), показатель 4. Количество хранящихся (содержащихся) на складах гражданской обороны СИЗ (ед.), показатель 300800. Количество регламентных, ремонтных, тестовых работ, профилактических и </w:t>
            </w:r>
            <w:r w:rsidRPr="006D1EFD">
              <w:rPr>
                <w:rFonts w:ascii="Times New Roman" w:hAnsi="Times New Roman"/>
                <w:spacing w:val="-6"/>
                <w:sz w:val="20"/>
                <w:szCs w:val="20"/>
              </w:rPr>
              <w:t>аттестационных мероприятий (ед.),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показатель 136. Количество оперативных выездов для проведения поисковых и </w:t>
            </w:r>
            <w:r w:rsidRPr="006D1EFD">
              <w:rPr>
                <w:rFonts w:ascii="Times New Roman" w:hAnsi="Times New Roman"/>
                <w:spacing w:val="-6"/>
                <w:sz w:val="20"/>
                <w:szCs w:val="20"/>
              </w:rPr>
              <w:t>аварийно-спасательных работ (ед.),</w:t>
            </w: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показатель 541. Количество подготовленных и оснащенных сотрудников в соответствии с приказом МЧС России от 26.09.2007 № 500 (ед.), </w:t>
            </w:r>
            <w:r w:rsidR="004A4D53">
              <w:rPr>
                <w:rFonts w:ascii="Times New Roman" w:hAnsi="Times New Roman"/>
                <w:sz w:val="20"/>
                <w:szCs w:val="20"/>
              </w:rPr>
              <w:br/>
            </w:r>
            <w:r w:rsidRPr="006D1EFD">
              <w:rPr>
                <w:rFonts w:ascii="Times New Roman" w:hAnsi="Times New Roman"/>
                <w:sz w:val="20"/>
                <w:szCs w:val="20"/>
              </w:rPr>
              <w:t>показатель 95.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</w:t>
            </w:r>
          </w:p>
        </w:tc>
        <w:tc>
          <w:tcPr>
            <w:tcW w:w="708" w:type="dxa"/>
          </w:tcPr>
          <w:p w:rsidR="000D6916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4D53" w:rsidRPr="006D1EFD" w:rsidRDefault="004A4D53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5954" w:type="dxa"/>
            <w:gridSpan w:val="3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Всего по подпрограмме 1:</w:t>
            </w: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476425,9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476425,9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5954" w:type="dxa"/>
            <w:gridSpan w:val="3"/>
            <w:vMerge/>
          </w:tcPr>
          <w:p w:rsidR="000D6916" w:rsidRPr="006D1EFD" w:rsidRDefault="000D6916" w:rsidP="00C4161B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128237,7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128237,7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5954" w:type="dxa"/>
            <w:gridSpan w:val="3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pacing w:val="-10"/>
                <w:sz w:val="20"/>
                <w:szCs w:val="20"/>
              </w:rPr>
              <w:t>113646,0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pacing w:val="-10"/>
                <w:sz w:val="20"/>
                <w:szCs w:val="20"/>
              </w:rPr>
              <w:t>113646,0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5954" w:type="dxa"/>
            <w:gridSpan w:val="3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pacing w:val="-10"/>
                <w:sz w:val="20"/>
                <w:szCs w:val="20"/>
              </w:rPr>
              <w:t>117271,1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pacing w:val="-10"/>
                <w:sz w:val="20"/>
                <w:szCs w:val="20"/>
              </w:rPr>
              <w:t>117271,1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5954" w:type="dxa"/>
            <w:gridSpan w:val="3"/>
            <w:tcBorders>
              <w:top w:val="nil"/>
              <w:bottom w:val="single" w:sz="4" w:space="0" w:color="auto"/>
            </w:tcBorders>
          </w:tcPr>
          <w:p w:rsidR="000D6916" w:rsidRPr="006D1EFD" w:rsidRDefault="000D6916" w:rsidP="00C4161B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pacing w:val="-10"/>
                <w:sz w:val="20"/>
                <w:szCs w:val="20"/>
              </w:rPr>
              <w:t>117271,1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pacing w:val="-10"/>
                <w:sz w:val="20"/>
                <w:szCs w:val="20"/>
              </w:rPr>
              <w:t>117271,1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0D6916" w:rsidRPr="006D1EFD" w:rsidRDefault="000D6916" w:rsidP="00C4161B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16160" w:type="dxa"/>
            <w:gridSpan w:val="11"/>
            <w:tcBorders>
              <w:top w:val="nil"/>
            </w:tcBorders>
          </w:tcPr>
          <w:p w:rsidR="000D6916" w:rsidRPr="006D1EFD" w:rsidRDefault="00395E80" w:rsidP="00C4161B">
            <w:pPr>
              <w:autoSpaceDE w:val="0"/>
              <w:autoSpaceDN w:val="0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w:anchor="P157" w:history="1">
              <w:r w:rsidR="000D6916" w:rsidRPr="006D1EFD">
                <w:rPr>
                  <w:rFonts w:ascii="Times New Roman" w:hAnsi="Times New Roman"/>
                  <w:sz w:val="20"/>
                  <w:szCs w:val="20"/>
                </w:rPr>
                <w:t>Подпрограмма 2</w:t>
              </w:r>
            </w:hyperlink>
            <w:r w:rsidR="000D6916" w:rsidRPr="006D1EFD">
              <w:rPr>
                <w:rFonts w:ascii="Times New Roman" w:hAnsi="Times New Roman"/>
                <w:sz w:val="20"/>
                <w:szCs w:val="20"/>
              </w:rPr>
              <w:t xml:space="preserve"> "Система химической и биологической безопасности Пензенской области"</w:t>
            </w:r>
          </w:p>
        </w:tc>
      </w:tr>
      <w:tr w:rsidR="000D6916" w:rsidRPr="006D1EFD" w:rsidTr="002430CB">
        <w:tc>
          <w:tcPr>
            <w:tcW w:w="16160" w:type="dxa"/>
            <w:gridSpan w:val="11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Цель подпрограммы - достижение приемлемого уровня риска воздействия опасных химических и биологических факторов на биосферу, </w:t>
            </w:r>
            <w:r w:rsidRPr="006D1EFD">
              <w:rPr>
                <w:rFonts w:ascii="Times New Roman" w:hAnsi="Times New Roman"/>
                <w:sz w:val="20"/>
                <w:szCs w:val="20"/>
              </w:rPr>
              <w:br/>
              <w:t>техносферу и экологическую систему Пензенской области</w:t>
            </w:r>
          </w:p>
        </w:tc>
      </w:tr>
      <w:tr w:rsidR="000D6916" w:rsidRPr="006D1EFD" w:rsidTr="002430CB">
        <w:tc>
          <w:tcPr>
            <w:tcW w:w="16160" w:type="dxa"/>
            <w:gridSpan w:val="11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Задача подпрограммы - повышение защищенности населения и среды его обитания от негативных влияний опасных химических веществ и биологических агентов</w:t>
            </w:r>
          </w:p>
        </w:tc>
      </w:tr>
      <w:tr w:rsidR="000D6916" w:rsidRPr="006D1EFD" w:rsidTr="002430CB">
        <w:tc>
          <w:tcPr>
            <w:tcW w:w="773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2630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2.1 "Повышение защищенности населения и среды его обитания от негативных влияний опасных химических веществ и </w:t>
            </w: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биологических агентов"</w:t>
            </w:r>
          </w:p>
        </w:tc>
        <w:tc>
          <w:tcPr>
            <w:tcW w:w="2551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</w:t>
            </w: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 и гражданской защиты населения </w:t>
            </w: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Пензенской области,</w:t>
            </w: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ГБУ Пензенской области "ППСЦ", Министерство сельского хозяйства Пензенской области</w:t>
            </w: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1429,2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1429,2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№ 2.1., 2.3.</w:t>
            </w: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16160" w:type="dxa"/>
            <w:gridSpan w:val="11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0D6916" w:rsidRPr="006D1EFD" w:rsidTr="002430CB">
        <w:tc>
          <w:tcPr>
            <w:tcW w:w="773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2.1.1.</w:t>
            </w:r>
          </w:p>
        </w:tc>
        <w:tc>
          <w:tcPr>
            <w:tcW w:w="2630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Создание запасов средств индивидуальной защиты населения</w:t>
            </w:r>
          </w:p>
        </w:tc>
        <w:tc>
          <w:tcPr>
            <w:tcW w:w="2551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Приобретение средств индивидуальной защиты (далее - СИЗ), шт</w:t>
            </w:r>
            <w:r w:rsidR="00BB04B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№ 2.3.</w:t>
            </w: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2.1.2.</w:t>
            </w:r>
          </w:p>
        </w:tc>
        <w:tc>
          <w:tcPr>
            <w:tcW w:w="2630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Создание запасов материальных средств и средств индивидуальной защиты аварийно-спасательных формирований ГБУ Пензенской области "ППСЦ" для ликвидации чрезвычайных ситуаций</w:t>
            </w:r>
          </w:p>
        </w:tc>
        <w:tc>
          <w:tcPr>
            <w:tcW w:w="2551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Пензенской области, </w:t>
            </w: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ГБУ Пензенской области "ППСЦ"</w:t>
            </w: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Приобретение средств защиты органов дыхания на сжатом воздухе (дыхательных аппаратов), защитных костюмов для работы в агрессивных средах, шт</w:t>
            </w:r>
            <w:r w:rsidR="00BB04B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№ 2.3.</w:t>
            </w: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2.1.3.</w:t>
            </w:r>
          </w:p>
        </w:tc>
        <w:tc>
          <w:tcPr>
            <w:tcW w:w="2630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2551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  <w:r w:rsidRPr="006D1EFD">
              <w:rPr>
                <w:rFonts w:ascii="Times New Roman" w:hAnsi="Times New Roman"/>
                <w:sz w:val="20"/>
                <w:szCs w:val="20"/>
              </w:rPr>
              <w:br/>
              <w:t>Пензенской области,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ГБУ Пензенской области "ППСЦ"</w:t>
            </w: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1429,2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1429,2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Приобретение СИЗ, закладываемых в резерв Правительства Пензенской области, шт., проведение лабораторных испытаний СИЗ, партий</w:t>
            </w:r>
          </w:p>
        </w:tc>
        <w:tc>
          <w:tcPr>
            <w:tcW w:w="708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№ 2.3.</w:t>
            </w: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Проведение лабораторных испытаний СИЗ - 30 партий </w:t>
            </w:r>
          </w:p>
          <w:p w:rsidR="004A4D53" w:rsidRPr="006D1EFD" w:rsidRDefault="004A4D53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85 шт. СИЗ (гражданских противогазов ГП-7)</w:t>
            </w:r>
          </w:p>
        </w:tc>
        <w:tc>
          <w:tcPr>
            <w:tcW w:w="708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83 шт. СИЗ (гражданских противогазов ГП-7)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80 шт. СИЗ (гражданских противогазов ГП-7)</w:t>
            </w:r>
          </w:p>
        </w:tc>
        <w:tc>
          <w:tcPr>
            <w:tcW w:w="708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5954" w:type="dxa"/>
            <w:gridSpan w:val="3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Всего по подпрограмме 2:</w:t>
            </w: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1429,2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1429,2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5954" w:type="dxa"/>
            <w:gridSpan w:val="3"/>
            <w:vMerge/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5954" w:type="dxa"/>
            <w:gridSpan w:val="3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5954" w:type="dxa"/>
            <w:gridSpan w:val="3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5954" w:type="dxa"/>
            <w:gridSpan w:val="3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16160" w:type="dxa"/>
            <w:gridSpan w:val="11"/>
          </w:tcPr>
          <w:p w:rsidR="000D6916" w:rsidRPr="006D1EFD" w:rsidRDefault="00395E80" w:rsidP="00C4161B">
            <w:pPr>
              <w:autoSpaceDE w:val="0"/>
              <w:autoSpaceDN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w:anchor="P200" w:history="1">
              <w:r w:rsidR="000D6916" w:rsidRPr="006D1EFD">
                <w:rPr>
                  <w:rFonts w:ascii="Times New Roman" w:hAnsi="Times New Roman"/>
                  <w:sz w:val="20"/>
                  <w:szCs w:val="20"/>
                </w:rPr>
                <w:t>Подпрограмма 3</w:t>
              </w:r>
            </w:hyperlink>
            <w:r w:rsidR="000D6916" w:rsidRPr="006D1EFD">
              <w:rPr>
                <w:rFonts w:ascii="Times New Roman" w:hAnsi="Times New Roman"/>
                <w:sz w:val="20"/>
                <w:szCs w:val="20"/>
              </w:rPr>
              <w:t xml:space="preserve"> "Создание системы обеспечения вызова экстренных оперативных служб по единому номеру "112" в Пензенской области"</w:t>
            </w:r>
          </w:p>
        </w:tc>
      </w:tr>
      <w:tr w:rsidR="000D6916" w:rsidRPr="006D1EFD" w:rsidTr="002430CB">
        <w:tc>
          <w:tcPr>
            <w:tcW w:w="16160" w:type="dxa"/>
            <w:gridSpan w:val="11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Цель подпрограммы - повышения безопасности населения Пензенской области, снижение социально-экономического ущерба от чрезвычайных ситуаций и </w:t>
            </w:r>
            <w:r w:rsidRPr="006D1EFD">
              <w:rPr>
                <w:rFonts w:ascii="Times New Roman" w:hAnsi="Times New Roman"/>
                <w:sz w:val="20"/>
                <w:szCs w:val="20"/>
              </w:rPr>
              <w:br/>
              <w:t>происшествий путем сокращения времени реагирования экстренных оперативных служб при обращениях населения по единому номеру "112"</w:t>
            </w:r>
          </w:p>
        </w:tc>
      </w:tr>
      <w:tr w:rsidR="000D6916" w:rsidRPr="006D1EFD" w:rsidTr="002430CB">
        <w:tc>
          <w:tcPr>
            <w:tcW w:w="16160" w:type="dxa"/>
            <w:gridSpan w:val="11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Задача подпрограммы - создание, развитие и организация эксплуатации системы обеспечения вызова экстренных оперативных служб по единому номеру "112" </w:t>
            </w:r>
            <w:r w:rsidRPr="006D1EFD">
              <w:rPr>
                <w:rFonts w:ascii="Times New Roman" w:hAnsi="Times New Roman"/>
                <w:sz w:val="20"/>
                <w:szCs w:val="20"/>
              </w:rPr>
              <w:br/>
              <w:t>и проведение информирования населения о создании и функционировании системы-112</w:t>
            </w:r>
          </w:p>
        </w:tc>
      </w:tr>
      <w:tr w:rsidR="000D6916" w:rsidRPr="006D1EFD" w:rsidTr="002430CB">
        <w:tc>
          <w:tcPr>
            <w:tcW w:w="773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2630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Основное мероприятие 3.1. "Создание информационно-технической инфраструктуры системы-112 на территории Пензенской области"</w:t>
            </w:r>
          </w:p>
        </w:tc>
        <w:tc>
          <w:tcPr>
            <w:tcW w:w="2551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Пензенской области,</w:t>
            </w:r>
          </w:p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ГБУ Пензенской области "ППСЦ"</w:t>
            </w: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16947,4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16947,4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 w:val="restart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№ 3.1., 3.2.</w:t>
            </w: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1499,5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1499,5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vMerge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  <w:tcBorders>
              <w:top w:val="nil"/>
            </w:tcBorders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16160" w:type="dxa"/>
            <w:gridSpan w:val="11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0D6916" w:rsidRPr="006D1EFD" w:rsidTr="002430CB">
        <w:tc>
          <w:tcPr>
            <w:tcW w:w="773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3.1.1.</w:t>
            </w:r>
          </w:p>
        </w:tc>
        <w:tc>
          <w:tcPr>
            <w:tcW w:w="2630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Создание системы обеспечения вызова экстренных оперативных служб по единому номеру "112" н</w:t>
            </w:r>
            <w:r w:rsidR="00BB04B0">
              <w:rPr>
                <w:rFonts w:ascii="Times New Roman" w:hAnsi="Times New Roman"/>
                <w:sz w:val="20"/>
                <w:szCs w:val="20"/>
              </w:rPr>
              <w:t>а территории Пензенской области</w:t>
            </w:r>
          </w:p>
          <w:p w:rsidR="000D6916" w:rsidRPr="006D1EFD" w:rsidRDefault="000D6916" w:rsidP="00C4161B">
            <w:pPr>
              <w:autoSpaceDE w:val="0"/>
              <w:autoSpaceDN w:val="0"/>
              <w:jc w:val="center"/>
            </w:pPr>
          </w:p>
        </w:tc>
        <w:tc>
          <w:tcPr>
            <w:tcW w:w="2551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  <w:r w:rsidR="00BB04B0">
              <w:rPr>
                <w:rFonts w:ascii="Times New Roman" w:hAnsi="Times New Roman"/>
                <w:sz w:val="20"/>
                <w:szCs w:val="20"/>
              </w:rPr>
              <w:br/>
            </w:r>
            <w:r w:rsidRPr="006D1EFD">
              <w:rPr>
                <w:rFonts w:ascii="Times New Roman" w:hAnsi="Times New Roman"/>
                <w:sz w:val="20"/>
                <w:szCs w:val="20"/>
              </w:rPr>
              <w:t>Пензенской области,</w:t>
            </w:r>
          </w:p>
          <w:p w:rsidR="000D6916" w:rsidRPr="006D1EFD" w:rsidRDefault="000D6916" w:rsidP="00C4161B">
            <w:pPr>
              <w:autoSpaceDE w:val="0"/>
              <w:autoSpaceDN w:val="0"/>
              <w:jc w:val="center"/>
            </w:pPr>
            <w:r w:rsidRPr="006D1EFD">
              <w:rPr>
                <w:rFonts w:ascii="Times New Roman" w:hAnsi="Times New Roman"/>
                <w:sz w:val="20"/>
                <w:szCs w:val="20"/>
              </w:rPr>
              <w:t>ГБУ Пензенской области "ППСЦ"</w:t>
            </w:r>
          </w:p>
        </w:tc>
        <w:tc>
          <w:tcPr>
            <w:tcW w:w="851" w:type="dxa"/>
          </w:tcPr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1EF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1499,5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1499,5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Завершение работ по развертыванию системы-112 в Пензенской области</w:t>
            </w:r>
          </w:p>
        </w:tc>
        <w:tc>
          <w:tcPr>
            <w:tcW w:w="708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№ 3.1.</w:t>
            </w: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autoSpaceDE w:val="0"/>
              <w:autoSpaceDN w:val="0"/>
              <w:jc w:val="center"/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autoSpaceDE w:val="0"/>
              <w:autoSpaceDN w:val="0"/>
              <w:jc w:val="center"/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autoSpaceDE w:val="0"/>
              <w:autoSpaceDN w:val="0"/>
              <w:jc w:val="center"/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pStyle w:val="ConsPlusNormal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6D1EF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1499,5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1499,5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E661A8" w:rsidRPr="00E661A8" w:rsidRDefault="00E661A8" w:rsidP="00E661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1A8">
              <w:rPr>
                <w:rFonts w:ascii="Times New Roman" w:hAnsi="Times New Roman"/>
                <w:sz w:val="20"/>
                <w:szCs w:val="20"/>
              </w:rPr>
              <w:t xml:space="preserve">Выполнение монтажных и пусконаладочных работ в ДДС-01, оснащенную АРМ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E661A8">
              <w:rPr>
                <w:rFonts w:ascii="Times New Roman" w:hAnsi="Times New Roman"/>
                <w:sz w:val="20"/>
                <w:szCs w:val="20"/>
              </w:rPr>
              <w:t xml:space="preserve"> 1 ед.;</w:t>
            </w:r>
          </w:p>
          <w:p w:rsidR="00E661A8" w:rsidRPr="00E661A8" w:rsidRDefault="00E661A8" w:rsidP="00E661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1A8">
              <w:rPr>
                <w:rFonts w:ascii="Times New Roman" w:hAnsi="Times New Roman"/>
                <w:sz w:val="20"/>
                <w:szCs w:val="20"/>
              </w:rPr>
              <w:t xml:space="preserve">выполнение монтажных и пусконаладочных работ в ДДС-02, оснащенную АРМ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E661A8">
              <w:rPr>
                <w:rFonts w:ascii="Times New Roman" w:hAnsi="Times New Roman"/>
                <w:sz w:val="20"/>
                <w:szCs w:val="20"/>
              </w:rPr>
              <w:t xml:space="preserve"> 1 ед.;</w:t>
            </w:r>
          </w:p>
          <w:p w:rsidR="00E661A8" w:rsidRPr="00E661A8" w:rsidRDefault="00E661A8" w:rsidP="00E661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1A8">
              <w:rPr>
                <w:rFonts w:ascii="Times New Roman" w:hAnsi="Times New Roman"/>
                <w:sz w:val="20"/>
                <w:szCs w:val="20"/>
              </w:rPr>
              <w:t xml:space="preserve">выполнение монтажных и пусконаладочных работ в ДДС-04, оснащенную АРМ </w:t>
            </w:r>
            <w:r w:rsidR="00EB00BF">
              <w:rPr>
                <w:rFonts w:ascii="Times New Roman" w:hAnsi="Times New Roman"/>
                <w:sz w:val="20"/>
                <w:szCs w:val="20"/>
              </w:rPr>
              <w:t>-</w:t>
            </w:r>
            <w:r w:rsidRPr="00E661A8">
              <w:rPr>
                <w:rFonts w:ascii="Times New Roman" w:hAnsi="Times New Roman"/>
                <w:sz w:val="20"/>
                <w:szCs w:val="20"/>
              </w:rPr>
              <w:t xml:space="preserve"> 1 ед.;</w:t>
            </w:r>
          </w:p>
          <w:p w:rsidR="00E661A8" w:rsidRPr="00E661A8" w:rsidRDefault="00E661A8" w:rsidP="00E661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1A8">
              <w:rPr>
                <w:rFonts w:ascii="Times New Roman" w:hAnsi="Times New Roman"/>
                <w:sz w:val="20"/>
                <w:szCs w:val="20"/>
              </w:rPr>
              <w:t xml:space="preserve">выполнение монтажных и пусконаладочных работ в службе </w:t>
            </w:r>
            <w:r w:rsidRPr="00E661A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«Антитеррор», оснащенную АРМ </w:t>
            </w:r>
            <w:r w:rsidR="00EB00BF">
              <w:rPr>
                <w:rFonts w:ascii="Times New Roman" w:hAnsi="Times New Roman"/>
                <w:sz w:val="20"/>
                <w:szCs w:val="20"/>
              </w:rPr>
              <w:t>-</w:t>
            </w:r>
            <w:r w:rsidRPr="00E661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00BF">
              <w:rPr>
                <w:rFonts w:ascii="Times New Roman" w:hAnsi="Times New Roman"/>
                <w:sz w:val="20"/>
                <w:szCs w:val="20"/>
              </w:rPr>
              <w:br/>
            </w:r>
            <w:r w:rsidRPr="00E661A8">
              <w:rPr>
                <w:rFonts w:ascii="Times New Roman" w:hAnsi="Times New Roman"/>
                <w:sz w:val="20"/>
                <w:szCs w:val="20"/>
              </w:rPr>
              <w:t>1 ед.;</w:t>
            </w:r>
          </w:p>
          <w:p w:rsidR="00E661A8" w:rsidRPr="00E661A8" w:rsidRDefault="00E661A8" w:rsidP="00E661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1A8">
              <w:rPr>
                <w:rFonts w:ascii="Times New Roman" w:hAnsi="Times New Roman"/>
                <w:sz w:val="20"/>
                <w:szCs w:val="20"/>
              </w:rPr>
              <w:t xml:space="preserve">выполнение пусконаладочных работ в РЦОВ города Пензы </w:t>
            </w:r>
            <w:r w:rsidR="00EB00BF">
              <w:rPr>
                <w:rFonts w:ascii="Times New Roman" w:hAnsi="Times New Roman"/>
                <w:sz w:val="20"/>
                <w:szCs w:val="20"/>
              </w:rPr>
              <w:t>-</w:t>
            </w:r>
            <w:r w:rsidRPr="00E661A8">
              <w:rPr>
                <w:rFonts w:ascii="Times New Roman" w:hAnsi="Times New Roman"/>
                <w:sz w:val="20"/>
                <w:szCs w:val="20"/>
              </w:rPr>
              <w:t xml:space="preserve"> 1 ед.;</w:t>
            </w:r>
          </w:p>
          <w:p w:rsidR="00E661A8" w:rsidRPr="00E661A8" w:rsidRDefault="00E661A8" w:rsidP="00E661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1A8">
              <w:rPr>
                <w:rFonts w:ascii="Times New Roman" w:hAnsi="Times New Roman"/>
                <w:sz w:val="20"/>
                <w:szCs w:val="20"/>
              </w:rPr>
              <w:t xml:space="preserve">выполнение пусконаладочных работ ЦОВ системы-112 города Пензы, включая: установку средств информационной безопасности, программного обеспечения обработки информации о месте нахождения пользовательского оборудования и программного обеспечения сервиса взаимодействия с техническими средствами коротких текстовых сообщений </w:t>
            </w:r>
            <w:r w:rsidR="00EB00BF">
              <w:rPr>
                <w:rFonts w:ascii="Times New Roman" w:hAnsi="Times New Roman"/>
                <w:sz w:val="20"/>
                <w:szCs w:val="20"/>
              </w:rPr>
              <w:t>-</w:t>
            </w:r>
            <w:r w:rsidRPr="00E661A8">
              <w:rPr>
                <w:rFonts w:ascii="Times New Roman" w:hAnsi="Times New Roman"/>
                <w:sz w:val="20"/>
                <w:szCs w:val="20"/>
              </w:rPr>
              <w:t xml:space="preserve"> 1 ед.,</w:t>
            </w:r>
          </w:p>
          <w:p w:rsidR="000D6916" w:rsidRPr="006D1EFD" w:rsidRDefault="00E661A8" w:rsidP="00EB00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61A8">
              <w:rPr>
                <w:rFonts w:ascii="Times New Roman" w:hAnsi="Times New Roman"/>
                <w:sz w:val="20"/>
                <w:szCs w:val="20"/>
              </w:rPr>
              <w:t xml:space="preserve">аттестация подсистемы информационной безопасности системы-112 </w:t>
            </w:r>
            <w:r w:rsidR="00EB00BF">
              <w:rPr>
                <w:rFonts w:ascii="Times New Roman" w:hAnsi="Times New Roman"/>
                <w:sz w:val="20"/>
                <w:szCs w:val="20"/>
              </w:rPr>
              <w:t>-</w:t>
            </w:r>
            <w:r w:rsidRPr="00E661A8">
              <w:rPr>
                <w:rFonts w:ascii="Times New Roman" w:hAnsi="Times New Roman"/>
                <w:sz w:val="20"/>
                <w:szCs w:val="20"/>
              </w:rPr>
              <w:t xml:space="preserve"> ед.</w:t>
            </w:r>
          </w:p>
        </w:tc>
        <w:tc>
          <w:tcPr>
            <w:tcW w:w="708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3.1.2.</w:t>
            </w:r>
          </w:p>
        </w:tc>
        <w:tc>
          <w:tcPr>
            <w:tcW w:w="2630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Организация </w:t>
            </w: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эксплуатации системы обеспечения вызова экстренных оперативных служб по единому номеру "112", обеспечение приема и обработки вызовов</w:t>
            </w:r>
          </w:p>
        </w:tc>
        <w:tc>
          <w:tcPr>
            <w:tcW w:w="2551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  <w:r w:rsidR="004A4D53">
              <w:rPr>
                <w:rFonts w:ascii="Times New Roman" w:hAnsi="Times New Roman"/>
                <w:sz w:val="20"/>
                <w:szCs w:val="20"/>
              </w:rPr>
              <w:br/>
            </w:r>
            <w:r w:rsidRPr="006D1EFD">
              <w:rPr>
                <w:rFonts w:ascii="Times New Roman" w:hAnsi="Times New Roman"/>
                <w:sz w:val="20"/>
                <w:szCs w:val="20"/>
              </w:rPr>
              <w:t>Пензенской области,</w:t>
            </w: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ГБУ Пензенской области "ППСЦ"</w:t>
            </w: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15447,9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15447,9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Обеспечение приема и обработки вызовов</w:t>
            </w:r>
          </w:p>
        </w:tc>
        <w:tc>
          <w:tcPr>
            <w:tcW w:w="708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№ 3.2.</w:t>
            </w: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eastAsiaTheme="minorHAnsi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eastAsiaTheme="minorHAnsi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jc w:val="center"/>
            </w:pPr>
            <w:r w:rsidRPr="006D1EFD">
              <w:rPr>
                <w:rFonts w:ascii="Times New Roman" w:hAnsi="Times New Roman"/>
                <w:sz w:val="20"/>
                <w:szCs w:val="20"/>
              </w:rPr>
              <w:t>0 вызовов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jc w:val="center"/>
            </w:pPr>
            <w:r w:rsidRPr="006D1EFD">
              <w:rPr>
                <w:rFonts w:ascii="Times New Roman" w:hAnsi="Times New Roman"/>
                <w:sz w:val="20"/>
                <w:szCs w:val="20"/>
              </w:rPr>
              <w:t>324000 вызовов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jc w:val="center"/>
            </w:pPr>
            <w:r w:rsidRPr="006D1EFD">
              <w:rPr>
                <w:rFonts w:ascii="Times New Roman" w:hAnsi="Times New Roman"/>
                <w:sz w:val="20"/>
                <w:szCs w:val="20"/>
              </w:rPr>
              <w:t>324000 вызовов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jc w:val="center"/>
            </w:pPr>
            <w:r w:rsidRPr="006D1EFD">
              <w:rPr>
                <w:rFonts w:ascii="Times New Roman" w:hAnsi="Times New Roman"/>
                <w:sz w:val="20"/>
                <w:szCs w:val="20"/>
              </w:rPr>
              <w:t>324000 вызовов</w:t>
            </w: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3.1.3.</w:t>
            </w:r>
          </w:p>
        </w:tc>
        <w:tc>
          <w:tcPr>
            <w:tcW w:w="2630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Подготовка и размещение в СМИ информации о функционировании системы-112</w:t>
            </w:r>
          </w:p>
        </w:tc>
        <w:tc>
          <w:tcPr>
            <w:tcW w:w="25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  <w:r w:rsidR="004A4D53">
              <w:rPr>
                <w:rFonts w:ascii="Times New Roman" w:hAnsi="Times New Roman"/>
                <w:sz w:val="20"/>
                <w:szCs w:val="20"/>
              </w:rPr>
              <w:br/>
            </w:r>
            <w:r w:rsidRPr="006D1EFD">
              <w:rPr>
                <w:rFonts w:ascii="Times New Roman" w:hAnsi="Times New Roman"/>
                <w:sz w:val="20"/>
                <w:szCs w:val="20"/>
              </w:rPr>
              <w:t>Пензенской области,</w:t>
            </w:r>
          </w:p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ГБУ Пензенской области "ППСЦ"</w:t>
            </w: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Размещение публикаций и информации в печатных СМИ, информационно-телекоммуникационной сети "Интернет", информационных роликов на областных телерадиокомпаниях</w:t>
            </w:r>
          </w:p>
        </w:tc>
        <w:tc>
          <w:tcPr>
            <w:tcW w:w="708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№ 3.2.</w:t>
            </w:r>
          </w:p>
        </w:tc>
      </w:tr>
      <w:tr w:rsidR="000D6916" w:rsidRPr="006D1EFD" w:rsidTr="002430CB">
        <w:tc>
          <w:tcPr>
            <w:tcW w:w="773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10 - публикаций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10 - публикаций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10 - публикаций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773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10 - публикаций</w:t>
            </w:r>
          </w:p>
        </w:tc>
        <w:tc>
          <w:tcPr>
            <w:tcW w:w="708" w:type="dxa"/>
            <w:tcBorders>
              <w:top w:val="nil"/>
            </w:tcBorders>
          </w:tcPr>
          <w:p w:rsidR="000D6916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EB00BF" w:rsidRPr="006D1EFD" w:rsidRDefault="00EB00BF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5954" w:type="dxa"/>
            <w:gridSpan w:val="3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lastRenderedPageBreak/>
              <w:t>Всего по подпрограмме 3:</w:t>
            </w: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16947,4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16947,4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5954" w:type="dxa"/>
            <w:gridSpan w:val="3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1499,5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1499,5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5954" w:type="dxa"/>
            <w:gridSpan w:val="3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5954" w:type="dxa"/>
            <w:gridSpan w:val="3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5954" w:type="dxa"/>
            <w:gridSpan w:val="3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4A4D53" w:rsidRPr="006D1EFD" w:rsidRDefault="004A4D53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16160" w:type="dxa"/>
            <w:gridSpan w:val="11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Всего по государственной программе:</w:t>
            </w:r>
          </w:p>
        </w:tc>
      </w:tr>
      <w:tr w:rsidR="000D6916" w:rsidRPr="006D1EFD" w:rsidTr="002430CB">
        <w:tc>
          <w:tcPr>
            <w:tcW w:w="5954" w:type="dxa"/>
            <w:gridSpan w:val="3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494802,5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494802,5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5954" w:type="dxa"/>
            <w:gridSpan w:val="3"/>
            <w:vMerge/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130094,5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EFD">
              <w:rPr>
                <w:rFonts w:ascii="Times New Roman" w:hAnsi="Times New Roman" w:cs="Times New Roman"/>
                <w:sz w:val="20"/>
                <w:szCs w:val="20"/>
              </w:rPr>
              <w:t>130094,5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5954" w:type="dxa"/>
            <w:gridSpan w:val="3"/>
            <w:vMerge/>
            <w:tcBorders>
              <w:bottom w:val="nil"/>
            </w:tcBorders>
          </w:tcPr>
          <w:p w:rsidR="000D6916" w:rsidRPr="006D1EFD" w:rsidRDefault="000D6916" w:rsidP="00C4161B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pacing w:val="-10"/>
                <w:sz w:val="20"/>
                <w:szCs w:val="20"/>
              </w:rPr>
              <w:t>119152,6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pacing w:val="-10"/>
                <w:sz w:val="20"/>
                <w:szCs w:val="20"/>
              </w:rPr>
              <w:t>119152,6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nil"/>
            </w:tcBorders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6D1EFD" w:rsidTr="002430CB">
        <w:tc>
          <w:tcPr>
            <w:tcW w:w="5954" w:type="dxa"/>
            <w:gridSpan w:val="3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pacing w:val="-10"/>
                <w:sz w:val="20"/>
                <w:szCs w:val="20"/>
              </w:rPr>
              <w:t>122777,7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pacing w:val="-10"/>
                <w:sz w:val="20"/>
                <w:szCs w:val="20"/>
              </w:rPr>
              <w:t>122777,7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0D6916" w:rsidRPr="006D1EFD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916" w:rsidRPr="00EF0A94" w:rsidTr="002430CB">
        <w:tc>
          <w:tcPr>
            <w:tcW w:w="5954" w:type="dxa"/>
            <w:gridSpan w:val="3"/>
            <w:tcBorders>
              <w:top w:val="nil"/>
            </w:tcBorders>
          </w:tcPr>
          <w:p w:rsidR="000D6916" w:rsidRPr="006D1EFD" w:rsidRDefault="000D6916" w:rsidP="00C4161B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pacing w:val="-10"/>
                <w:sz w:val="20"/>
                <w:szCs w:val="20"/>
              </w:rPr>
              <w:t>122777,7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pacing w:val="-10"/>
                <w:sz w:val="20"/>
                <w:szCs w:val="20"/>
              </w:rPr>
              <w:t>122777,7</w:t>
            </w:r>
          </w:p>
        </w:tc>
        <w:tc>
          <w:tcPr>
            <w:tcW w:w="992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D6916" w:rsidRPr="006D1EFD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0D6916" w:rsidRPr="00EF0A94" w:rsidRDefault="000D6916" w:rsidP="00C4161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EF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402" w:type="dxa"/>
          </w:tcPr>
          <w:p w:rsidR="000D6916" w:rsidRPr="00EF0A94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0D6916" w:rsidRPr="00EF0A94" w:rsidRDefault="000D6916" w:rsidP="00C4161B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D6916" w:rsidRDefault="000D6916" w:rsidP="000D6916">
      <w:pPr>
        <w:widowControl/>
        <w:jc w:val="center"/>
      </w:pPr>
    </w:p>
    <w:p w:rsidR="004A4D53" w:rsidRDefault="004A4D53" w:rsidP="000D6916">
      <w:pPr>
        <w:widowControl/>
        <w:jc w:val="center"/>
      </w:pPr>
    </w:p>
    <w:p w:rsidR="004A4D53" w:rsidRDefault="004A4D53" w:rsidP="000D6916">
      <w:pPr>
        <w:widowControl/>
        <w:jc w:val="center"/>
      </w:pPr>
      <w:r>
        <w:t>__________________</w:t>
      </w:r>
    </w:p>
    <w:p w:rsidR="00426FF1" w:rsidRDefault="00426FF1">
      <w:pPr>
        <w:jc w:val="both"/>
        <w:rPr>
          <w:sz w:val="28"/>
        </w:rPr>
      </w:pPr>
    </w:p>
    <w:sectPr w:rsidR="00426FF1" w:rsidSect="008B65C3">
      <w:endnotePr>
        <w:numFmt w:val="decimal"/>
      </w:endnotePr>
      <w:pgSz w:w="16840" w:h="11907" w:orient="landscape" w:code="9"/>
      <w:pgMar w:top="1701" w:right="567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3F1" w:rsidRDefault="003223F1">
      <w:r>
        <w:separator/>
      </w:r>
    </w:p>
  </w:endnote>
  <w:endnote w:type="continuationSeparator" w:id="0">
    <w:p w:rsidR="003223F1" w:rsidRDefault="0032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2BA" w:rsidRDefault="008E02BA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F01EE1">
      <w:rPr>
        <w:noProof/>
        <w:sz w:val="16"/>
      </w:rPr>
      <w:t>c:\пк3\пр9\постановления\25.09.19.15.docx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3F1" w:rsidRDefault="003223F1">
      <w:r>
        <w:separator/>
      </w:r>
    </w:p>
  </w:footnote>
  <w:footnote w:type="continuationSeparator" w:id="0">
    <w:p w:rsidR="003223F1" w:rsidRDefault="003223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7673058"/>
      <w:docPartObj>
        <w:docPartGallery w:val="Page Numbers (Top of Page)"/>
        <w:docPartUnique/>
      </w:docPartObj>
    </w:sdtPr>
    <w:sdtEndPr/>
    <w:sdtContent>
      <w:p w:rsidR="008E02BA" w:rsidRDefault="008E02B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5E80">
          <w:rPr>
            <w:noProof/>
          </w:rPr>
          <w:t>20</w:t>
        </w:r>
        <w:r>
          <w:fldChar w:fldCharType="end"/>
        </w:r>
      </w:p>
    </w:sdtContent>
  </w:sdt>
  <w:p w:rsidR="008E02BA" w:rsidRDefault="008E02B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3517"/>
    <w:multiLevelType w:val="multilevel"/>
    <w:tmpl w:val="E39C636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456C7B7F"/>
    <w:multiLevelType w:val="multilevel"/>
    <w:tmpl w:val="EF9237A0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544C2109"/>
    <w:multiLevelType w:val="multilevel"/>
    <w:tmpl w:val="F9B4FB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>
    <w:nsid w:val="731651FF"/>
    <w:multiLevelType w:val="multilevel"/>
    <w:tmpl w:val="D8BEA1C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>
    <w:nsid w:val="7F510EF1"/>
    <w:multiLevelType w:val="multilevel"/>
    <w:tmpl w:val="7E3E8E0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69"/>
        </w:tabs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9"/>
        </w:tabs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29"/>
        </w:tabs>
        <w:ind w:left="3229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916"/>
    <w:rsid w:val="00004140"/>
    <w:rsid w:val="00014419"/>
    <w:rsid w:val="000452A4"/>
    <w:rsid w:val="000B1160"/>
    <w:rsid w:val="000D6916"/>
    <w:rsid w:val="000E7898"/>
    <w:rsid w:val="000F2BFC"/>
    <w:rsid w:val="0012039B"/>
    <w:rsid w:val="00144E13"/>
    <w:rsid w:val="00154605"/>
    <w:rsid w:val="001849F8"/>
    <w:rsid w:val="00185134"/>
    <w:rsid w:val="00190DEE"/>
    <w:rsid w:val="001B7A0D"/>
    <w:rsid w:val="001C3760"/>
    <w:rsid w:val="001E3899"/>
    <w:rsid w:val="001E692E"/>
    <w:rsid w:val="00204F72"/>
    <w:rsid w:val="002430CB"/>
    <w:rsid w:val="0024384B"/>
    <w:rsid w:val="00243BC7"/>
    <w:rsid w:val="00271AE9"/>
    <w:rsid w:val="002A2CC8"/>
    <w:rsid w:val="002B6B95"/>
    <w:rsid w:val="002E3A70"/>
    <w:rsid w:val="002F22DA"/>
    <w:rsid w:val="003223F1"/>
    <w:rsid w:val="00350AFE"/>
    <w:rsid w:val="00361371"/>
    <w:rsid w:val="00395E80"/>
    <w:rsid w:val="003E571D"/>
    <w:rsid w:val="003F4EA4"/>
    <w:rsid w:val="00426FF1"/>
    <w:rsid w:val="00432C20"/>
    <w:rsid w:val="00457052"/>
    <w:rsid w:val="0047451C"/>
    <w:rsid w:val="004827C1"/>
    <w:rsid w:val="0049613D"/>
    <w:rsid w:val="004A4D53"/>
    <w:rsid w:val="004D379D"/>
    <w:rsid w:val="004F2F09"/>
    <w:rsid w:val="004F3D68"/>
    <w:rsid w:val="005237B7"/>
    <w:rsid w:val="0054374E"/>
    <w:rsid w:val="005E5297"/>
    <w:rsid w:val="006246CD"/>
    <w:rsid w:val="0069184F"/>
    <w:rsid w:val="006F29DF"/>
    <w:rsid w:val="006F4247"/>
    <w:rsid w:val="0074074F"/>
    <w:rsid w:val="007767E5"/>
    <w:rsid w:val="007B09D8"/>
    <w:rsid w:val="007F3006"/>
    <w:rsid w:val="008217BE"/>
    <w:rsid w:val="00886F02"/>
    <w:rsid w:val="008B484C"/>
    <w:rsid w:val="008B65C3"/>
    <w:rsid w:val="008E02BA"/>
    <w:rsid w:val="008F2667"/>
    <w:rsid w:val="00991600"/>
    <w:rsid w:val="009D14EE"/>
    <w:rsid w:val="009F7164"/>
    <w:rsid w:val="00A01858"/>
    <w:rsid w:val="00A64CB7"/>
    <w:rsid w:val="00A822BB"/>
    <w:rsid w:val="00AE1C7F"/>
    <w:rsid w:val="00AE324C"/>
    <w:rsid w:val="00AF7EB7"/>
    <w:rsid w:val="00B67853"/>
    <w:rsid w:val="00B713DD"/>
    <w:rsid w:val="00B810B7"/>
    <w:rsid w:val="00B868B9"/>
    <w:rsid w:val="00BA5A70"/>
    <w:rsid w:val="00BB04B0"/>
    <w:rsid w:val="00BC488B"/>
    <w:rsid w:val="00BC6F21"/>
    <w:rsid w:val="00C00261"/>
    <w:rsid w:val="00C4161B"/>
    <w:rsid w:val="00C43890"/>
    <w:rsid w:val="00C96F98"/>
    <w:rsid w:val="00CA6FF9"/>
    <w:rsid w:val="00CA7455"/>
    <w:rsid w:val="00CB39BF"/>
    <w:rsid w:val="00D3044A"/>
    <w:rsid w:val="00D5790E"/>
    <w:rsid w:val="00D92B08"/>
    <w:rsid w:val="00DA2098"/>
    <w:rsid w:val="00DB3CBD"/>
    <w:rsid w:val="00DD535C"/>
    <w:rsid w:val="00DD74B0"/>
    <w:rsid w:val="00E06208"/>
    <w:rsid w:val="00E271F1"/>
    <w:rsid w:val="00E661A8"/>
    <w:rsid w:val="00E84764"/>
    <w:rsid w:val="00E931EB"/>
    <w:rsid w:val="00EB00BF"/>
    <w:rsid w:val="00ED4D9C"/>
    <w:rsid w:val="00F01EE1"/>
    <w:rsid w:val="00F22B88"/>
    <w:rsid w:val="00F321C6"/>
    <w:rsid w:val="00F62C23"/>
    <w:rsid w:val="00F750BF"/>
    <w:rsid w:val="00F873BF"/>
    <w:rsid w:val="00FB11C4"/>
    <w:rsid w:val="00FC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D6916"/>
    <w:pPr>
      <w:ind w:left="720"/>
      <w:contextualSpacing/>
    </w:pPr>
  </w:style>
  <w:style w:type="paragraph" w:styleId="ab">
    <w:name w:val="Normal (Web)"/>
    <w:basedOn w:val="a"/>
    <w:rsid w:val="000D691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0D69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c">
    <w:name w:val="Table Grid"/>
    <w:basedOn w:val="a1"/>
    <w:uiPriority w:val="39"/>
    <w:rsid w:val="000D691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rsid w:val="000D6916"/>
    <w:rPr>
      <w:sz w:val="28"/>
    </w:rPr>
  </w:style>
  <w:style w:type="character" w:customStyle="1" w:styleId="10">
    <w:name w:val="Заголовок 1 Знак"/>
    <w:link w:val="1"/>
    <w:rsid w:val="000D6916"/>
    <w:rPr>
      <w:sz w:val="24"/>
    </w:rPr>
  </w:style>
  <w:style w:type="character" w:customStyle="1" w:styleId="30">
    <w:name w:val="Заголовок 3 Знак"/>
    <w:link w:val="3"/>
    <w:rsid w:val="000D6916"/>
    <w:rPr>
      <w:b/>
      <w:sz w:val="40"/>
    </w:rPr>
  </w:style>
  <w:style w:type="character" w:customStyle="1" w:styleId="a4">
    <w:name w:val="Верхний колонтитул Знак"/>
    <w:link w:val="a3"/>
    <w:uiPriority w:val="99"/>
    <w:rsid w:val="000D6916"/>
  </w:style>
  <w:style w:type="character" w:customStyle="1" w:styleId="a6">
    <w:name w:val="Нижний колонтитул Знак"/>
    <w:link w:val="a5"/>
    <w:rsid w:val="000D6916"/>
  </w:style>
  <w:style w:type="paragraph" w:customStyle="1" w:styleId="ConsTitle">
    <w:name w:val="ConsTitle"/>
    <w:rsid w:val="000D691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Heading">
    <w:name w:val="Heading"/>
    <w:rsid w:val="000D691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1">
    <w:name w:val="Нет списка1"/>
    <w:next w:val="a2"/>
    <w:uiPriority w:val="99"/>
    <w:semiHidden/>
    <w:unhideWhenUsed/>
    <w:rsid w:val="000D6916"/>
  </w:style>
  <w:style w:type="character" w:styleId="ad">
    <w:name w:val="Hyperlink"/>
    <w:uiPriority w:val="99"/>
    <w:unhideWhenUsed/>
    <w:rsid w:val="000D6916"/>
    <w:rPr>
      <w:color w:val="0000FF"/>
      <w:u w:val="single"/>
    </w:rPr>
  </w:style>
  <w:style w:type="character" w:styleId="ae">
    <w:name w:val="FollowedHyperlink"/>
    <w:uiPriority w:val="99"/>
    <w:unhideWhenUsed/>
    <w:rsid w:val="000D6916"/>
    <w:rPr>
      <w:color w:val="800080"/>
      <w:u w:val="single"/>
    </w:rPr>
  </w:style>
  <w:style w:type="paragraph" w:customStyle="1" w:styleId="msonormal0">
    <w:name w:val="msonormal"/>
    <w:basedOn w:val="a"/>
    <w:rsid w:val="000D691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70">
    <w:name w:val="xl70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0D6916"/>
  </w:style>
  <w:style w:type="paragraph" w:customStyle="1" w:styleId="xl83">
    <w:name w:val="xl83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0D6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0D6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0D691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0D6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a"/>
    <w:rsid w:val="000D6916"/>
    <w:pPr>
      <w:widowControl/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0D691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0D6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0D6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0D6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0D6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0D691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3">
    <w:name w:val="xl63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0D6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numbering" w:customStyle="1" w:styleId="21">
    <w:name w:val="Нет списка2"/>
    <w:next w:val="a2"/>
    <w:uiPriority w:val="99"/>
    <w:semiHidden/>
    <w:unhideWhenUsed/>
    <w:rsid w:val="000D6916"/>
  </w:style>
  <w:style w:type="paragraph" w:customStyle="1" w:styleId="font5">
    <w:name w:val="font5"/>
    <w:basedOn w:val="a"/>
    <w:rsid w:val="000D6916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0D6916"/>
    <w:pPr>
      <w:widowControl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97">
    <w:name w:val="xl97"/>
    <w:basedOn w:val="a"/>
    <w:rsid w:val="000D691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0D6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0D6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00">
    <w:name w:val="xl100"/>
    <w:basedOn w:val="a"/>
    <w:rsid w:val="000D6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01">
    <w:name w:val="xl101"/>
    <w:basedOn w:val="a"/>
    <w:rsid w:val="000D691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0D6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0D6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0D691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0D6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0D691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0D691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0D6916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0D691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0D691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a"/>
    <w:rsid w:val="000D6916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a"/>
    <w:rsid w:val="000D691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3">
    <w:name w:val="xl113"/>
    <w:basedOn w:val="a"/>
    <w:rsid w:val="000D6916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4">
    <w:name w:val="xl114"/>
    <w:basedOn w:val="a"/>
    <w:rsid w:val="000D6916"/>
    <w:pPr>
      <w:widowControl/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"/>
    <w:rsid w:val="000D6916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0D691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a"/>
    <w:rsid w:val="000D691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a"/>
    <w:rsid w:val="000D6916"/>
    <w:pPr>
      <w:widowControl/>
      <w:spacing w:before="100" w:beforeAutospacing="1" w:after="100" w:afterAutospacing="1"/>
      <w:jc w:val="right"/>
      <w:textAlignment w:val="top"/>
    </w:pPr>
  </w:style>
  <w:style w:type="paragraph" w:customStyle="1" w:styleId="xl119">
    <w:name w:val="xl119"/>
    <w:basedOn w:val="a"/>
    <w:rsid w:val="000D6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20">
    <w:name w:val="xl120"/>
    <w:basedOn w:val="a"/>
    <w:rsid w:val="000D6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21">
    <w:name w:val="xl121"/>
    <w:basedOn w:val="a"/>
    <w:rsid w:val="000D6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0D6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numbering" w:customStyle="1" w:styleId="31">
    <w:name w:val="Нет списка3"/>
    <w:next w:val="a2"/>
    <w:uiPriority w:val="99"/>
    <w:semiHidden/>
    <w:unhideWhenUsed/>
    <w:rsid w:val="000D6916"/>
  </w:style>
  <w:style w:type="paragraph" w:customStyle="1" w:styleId="ConsPlusNonformat">
    <w:name w:val="ConsPlusNonformat"/>
    <w:rsid w:val="000D691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0D691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0D691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0D691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0D691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0D691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0D691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41">
    <w:name w:val="Нет списка4"/>
    <w:next w:val="a2"/>
    <w:uiPriority w:val="99"/>
    <w:semiHidden/>
    <w:unhideWhenUsed/>
    <w:rsid w:val="000D6916"/>
  </w:style>
  <w:style w:type="character" w:styleId="af">
    <w:name w:val="annotation reference"/>
    <w:basedOn w:val="a0"/>
    <w:unhideWhenUsed/>
    <w:rsid w:val="000D6916"/>
    <w:rPr>
      <w:sz w:val="16"/>
      <w:szCs w:val="16"/>
    </w:rPr>
  </w:style>
  <w:style w:type="paragraph" w:styleId="af0">
    <w:name w:val="annotation text"/>
    <w:basedOn w:val="a"/>
    <w:link w:val="af1"/>
    <w:unhideWhenUsed/>
    <w:rsid w:val="000D6916"/>
  </w:style>
  <w:style w:type="character" w:customStyle="1" w:styleId="af1">
    <w:name w:val="Текст примечания Знак"/>
    <w:basedOn w:val="a0"/>
    <w:link w:val="af0"/>
    <w:rsid w:val="000D6916"/>
  </w:style>
  <w:style w:type="paragraph" w:styleId="af2">
    <w:name w:val="annotation subject"/>
    <w:basedOn w:val="af0"/>
    <w:next w:val="af0"/>
    <w:link w:val="af3"/>
    <w:unhideWhenUsed/>
    <w:rsid w:val="000D6916"/>
    <w:rPr>
      <w:b/>
      <w:bCs/>
    </w:rPr>
  </w:style>
  <w:style w:type="character" w:customStyle="1" w:styleId="af3">
    <w:name w:val="Тема примечания Знак"/>
    <w:basedOn w:val="af1"/>
    <w:link w:val="af2"/>
    <w:rsid w:val="000D69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D6916"/>
    <w:pPr>
      <w:ind w:left="720"/>
      <w:contextualSpacing/>
    </w:pPr>
  </w:style>
  <w:style w:type="paragraph" w:styleId="ab">
    <w:name w:val="Normal (Web)"/>
    <w:basedOn w:val="a"/>
    <w:rsid w:val="000D691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0D69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c">
    <w:name w:val="Table Grid"/>
    <w:basedOn w:val="a1"/>
    <w:uiPriority w:val="39"/>
    <w:rsid w:val="000D691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rsid w:val="000D6916"/>
    <w:rPr>
      <w:sz w:val="28"/>
    </w:rPr>
  </w:style>
  <w:style w:type="character" w:customStyle="1" w:styleId="10">
    <w:name w:val="Заголовок 1 Знак"/>
    <w:link w:val="1"/>
    <w:rsid w:val="000D6916"/>
    <w:rPr>
      <w:sz w:val="24"/>
    </w:rPr>
  </w:style>
  <w:style w:type="character" w:customStyle="1" w:styleId="30">
    <w:name w:val="Заголовок 3 Знак"/>
    <w:link w:val="3"/>
    <w:rsid w:val="000D6916"/>
    <w:rPr>
      <w:b/>
      <w:sz w:val="40"/>
    </w:rPr>
  </w:style>
  <w:style w:type="character" w:customStyle="1" w:styleId="a4">
    <w:name w:val="Верхний колонтитул Знак"/>
    <w:link w:val="a3"/>
    <w:uiPriority w:val="99"/>
    <w:rsid w:val="000D6916"/>
  </w:style>
  <w:style w:type="character" w:customStyle="1" w:styleId="a6">
    <w:name w:val="Нижний колонтитул Знак"/>
    <w:link w:val="a5"/>
    <w:rsid w:val="000D6916"/>
  </w:style>
  <w:style w:type="paragraph" w:customStyle="1" w:styleId="ConsTitle">
    <w:name w:val="ConsTitle"/>
    <w:rsid w:val="000D691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Heading">
    <w:name w:val="Heading"/>
    <w:rsid w:val="000D691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1">
    <w:name w:val="Нет списка1"/>
    <w:next w:val="a2"/>
    <w:uiPriority w:val="99"/>
    <w:semiHidden/>
    <w:unhideWhenUsed/>
    <w:rsid w:val="000D6916"/>
  </w:style>
  <w:style w:type="character" w:styleId="ad">
    <w:name w:val="Hyperlink"/>
    <w:uiPriority w:val="99"/>
    <w:unhideWhenUsed/>
    <w:rsid w:val="000D6916"/>
    <w:rPr>
      <w:color w:val="0000FF"/>
      <w:u w:val="single"/>
    </w:rPr>
  </w:style>
  <w:style w:type="character" w:styleId="ae">
    <w:name w:val="FollowedHyperlink"/>
    <w:uiPriority w:val="99"/>
    <w:unhideWhenUsed/>
    <w:rsid w:val="000D6916"/>
    <w:rPr>
      <w:color w:val="800080"/>
      <w:u w:val="single"/>
    </w:rPr>
  </w:style>
  <w:style w:type="paragraph" w:customStyle="1" w:styleId="msonormal0">
    <w:name w:val="msonormal"/>
    <w:basedOn w:val="a"/>
    <w:rsid w:val="000D691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70">
    <w:name w:val="xl70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0D6916"/>
  </w:style>
  <w:style w:type="paragraph" w:customStyle="1" w:styleId="xl83">
    <w:name w:val="xl83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0D6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0D6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0D691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0D6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a"/>
    <w:rsid w:val="000D6916"/>
    <w:pPr>
      <w:widowControl/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0D691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0D6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0D6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0D6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0D6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0D691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3">
    <w:name w:val="xl63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0D691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0D6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numbering" w:customStyle="1" w:styleId="21">
    <w:name w:val="Нет списка2"/>
    <w:next w:val="a2"/>
    <w:uiPriority w:val="99"/>
    <w:semiHidden/>
    <w:unhideWhenUsed/>
    <w:rsid w:val="000D6916"/>
  </w:style>
  <w:style w:type="paragraph" w:customStyle="1" w:styleId="font5">
    <w:name w:val="font5"/>
    <w:basedOn w:val="a"/>
    <w:rsid w:val="000D6916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0D6916"/>
    <w:pPr>
      <w:widowControl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97">
    <w:name w:val="xl97"/>
    <w:basedOn w:val="a"/>
    <w:rsid w:val="000D691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0D6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0D6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00">
    <w:name w:val="xl100"/>
    <w:basedOn w:val="a"/>
    <w:rsid w:val="000D6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01">
    <w:name w:val="xl101"/>
    <w:basedOn w:val="a"/>
    <w:rsid w:val="000D691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0D6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0D6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0D691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0D6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0D691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0D691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0D6916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0D691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0D691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a"/>
    <w:rsid w:val="000D6916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a"/>
    <w:rsid w:val="000D691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3">
    <w:name w:val="xl113"/>
    <w:basedOn w:val="a"/>
    <w:rsid w:val="000D6916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4">
    <w:name w:val="xl114"/>
    <w:basedOn w:val="a"/>
    <w:rsid w:val="000D6916"/>
    <w:pPr>
      <w:widowControl/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"/>
    <w:rsid w:val="000D6916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0D691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a"/>
    <w:rsid w:val="000D691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a"/>
    <w:rsid w:val="000D6916"/>
    <w:pPr>
      <w:widowControl/>
      <w:spacing w:before="100" w:beforeAutospacing="1" w:after="100" w:afterAutospacing="1"/>
      <w:jc w:val="right"/>
      <w:textAlignment w:val="top"/>
    </w:pPr>
  </w:style>
  <w:style w:type="paragraph" w:customStyle="1" w:styleId="xl119">
    <w:name w:val="xl119"/>
    <w:basedOn w:val="a"/>
    <w:rsid w:val="000D6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20">
    <w:name w:val="xl120"/>
    <w:basedOn w:val="a"/>
    <w:rsid w:val="000D6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21">
    <w:name w:val="xl121"/>
    <w:basedOn w:val="a"/>
    <w:rsid w:val="000D691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0D691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numbering" w:customStyle="1" w:styleId="31">
    <w:name w:val="Нет списка3"/>
    <w:next w:val="a2"/>
    <w:uiPriority w:val="99"/>
    <w:semiHidden/>
    <w:unhideWhenUsed/>
    <w:rsid w:val="000D6916"/>
  </w:style>
  <w:style w:type="paragraph" w:customStyle="1" w:styleId="ConsPlusNonformat">
    <w:name w:val="ConsPlusNonformat"/>
    <w:rsid w:val="000D691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0D691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0D691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0D691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0D691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0D691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0D691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41">
    <w:name w:val="Нет списка4"/>
    <w:next w:val="a2"/>
    <w:uiPriority w:val="99"/>
    <w:semiHidden/>
    <w:unhideWhenUsed/>
    <w:rsid w:val="000D6916"/>
  </w:style>
  <w:style w:type="character" w:styleId="af">
    <w:name w:val="annotation reference"/>
    <w:basedOn w:val="a0"/>
    <w:unhideWhenUsed/>
    <w:rsid w:val="000D6916"/>
    <w:rPr>
      <w:sz w:val="16"/>
      <w:szCs w:val="16"/>
    </w:rPr>
  </w:style>
  <w:style w:type="paragraph" w:styleId="af0">
    <w:name w:val="annotation text"/>
    <w:basedOn w:val="a"/>
    <w:link w:val="af1"/>
    <w:unhideWhenUsed/>
    <w:rsid w:val="000D6916"/>
  </w:style>
  <w:style w:type="character" w:customStyle="1" w:styleId="af1">
    <w:name w:val="Текст примечания Знак"/>
    <w:basedOn w:val="a0"/>
    <w:link w:val="af0"/>
    <w:rsid w:val="000D6916"/>
  </w:style>
  <w:style w:type="paragraph" w:styleId="af2">
    <w:name w:val="annotation subject"/>
    <w:basedOn w:val="af0"/>
    <w:next w:val="af0"/>
    <w:link w:val="af3"/>
    <w:unhideWhenUsed/>
    <w:rsid w:val="000D6916"/>
    <w:rPr>
      <w:b/>
      <w:bCs/>
    </w:rPr>
  </w:style>
  <w:style w:type="character" w:customStyle="1" w:styleId="af3">
    <w:name w:val="Тема примечания Знак"/>
    <w:basedOn w:val="af1"/>
    <w:link w:val="af2"/>
    <w:rsid w:val="000D69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571AE3BA617E64E00E818AC43E56BF28978B5F76BE01646E5E82BB28F18502F0F5B340C52BD5F3300EE77D9A6EF8h0I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71AE3BA617E64E00E818AC43E56BF2894825E70BA07646E5E82BB28F18502F0F5B340C52BD5F3300EE77D9A6EF8h0I" TargetMode="External"/><Relationship Id="rId17" Type="http://schemas.openxmlformats.org/officeDocument/2006/relationships/hyperlink" Target="consultantplus://offline/ref=88422263CD29ABC4E97D20E9EDB153599D439178DD6BF11E2E758C214C70FDF219c0O5G" TargetMode="Externa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71AE3BA617E64E00E818AC43E56BF2895835776B001646E5E82BB28F18502F0E7B318C92BD6ED310CF22BCB2BDC2A58F0EB5C17FE88CD36FFhE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571AE3BA617E64E00E818AC43E56BF2894825773BF06646E5E82BB28F18502F0E7B318C92BD6ED310BF22BCB2BDC2A58F0EB5C17FE88CD36FFhE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1AE3BA617E64E00E818AC43E56BF28978B5F77BE0F646E5E82BB28F18502F0E7B318C92BD6ED310DF22BCB2BDC2A58F0EB5C17FE88CD36FFhEI" TargetMode="External"/><Relationship Id="rId14" Type="http://schemas.openxmlformats.org/officeDocument/2006/relationships/hyperlink" Target="consultantplus://offline/ref=571AE3BA617E64E00E818AC43E56BF2895835E70B900646E5E82BB28F18502F0F5B340C52BD5F3300EE77D9A6EF8h0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42</Pages>
  <Words>9591</Words>
  <Characters>54669</Characters>
  <Application>Microsoft Office Word</Application>
  <DocSecurity>4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64132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lastModifiedBy>Рязанова Галина Геннадьевна</cp:lastModifiedBy>
  <cp:revision>2</cp:revision>
  <cp:lastPrinted>2019-09-30T08:42:00Z</cp:lastPrinted>
  <dcterms:created xsi:type="dcterms:W3CDTF">2019-09-30T11:18:00Z</dcterms:created>
  <dcterms:modified xsi:type="dcterms:W3CDTF">2019-09-30T11:18:00Z</dcterms:modified>
</cp:coreProperties>
</file>