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813878" w:rsidRPr="004E066E" w:rsidTr="0012039B">
        <w:trPr>
          <w:jc w:val="center"/>
        </w:trPr>
        <w:tc>
          <w:tcPr>
            <w:tcW w:w="9639" w:type="dxa"/>
          </w:tcPr>
          <w:p w:rsidR="00426FF1" w:rsidRPr="004E066E" w:rsidRDefault="00C71EE1" w:rsidP="004E066E">
            <w:pPr>
              <w:widowControl/>
              <w:jc w:val="center"/>
              <w:rPr>
                <w:b/>
                <w:sz w:val="28"/>
              </w:rPr>
            </w:pPr>
            <w:r w:rsidRPr="004E066E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F64F16E" wp14:editId="2E8EBA3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3878" w:rsidRPr="004E066E" w:rsidTr="0012039B">
        <w:trPr>
          <w:jc w:val="center"/>
        </w:trPr>
        <w:tc>
          <w:tcPr>
            <w:tcW w:w="9639" w:type="dxa"/>
          </w:tcPr>
          <w:p w:rsidR="0012039B" w:rsidRPr="004E066E" w:rsidRDefault="0012039B" w:rsidP="004E066E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813878" w:rsidRPr="004E066E" w:rsidTr="0012039B">
        <w:trPr>
          <w:jc w:val="center"/>
        </w:trPr>
        <w:tc>
          <w:tcPr>
            <w:tcW w:w="9639" w:type="dxa"/>
          </w:tcPr>
          <w:p w:rsidR="0012039B" w:rsidRPr="004E066E" w:rsidRDefault="0012039B" w:rsidP="004E066E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813878" w:rsidRPr="004E066E" w:rsidTr="0012039B">
        <w:trPr>
          <w:jc w:val="center"/>
        </w:trPr>
        <w:tc>
          <w:tcPr>
            <w:tcW w:w="9639" w:type="dxa"/>
          </w:tcPr>
          <w:p w:rsidR="0012039B" w:rsidRPr="004E066E" w:rsidRDefault="0012039B" w:rsidP="004E066E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813878" w:rsidRPr="004E066E" w:rsidTr="0012039B">
        <w:trPr>
          <w:jc w:val="center"/>
        </w:trPr>
        <w:tc>
          <w:tcPr>
            <w:tcW w:w="9639" w:type="dxa"/>
          </w:tcPr>
          <w:p w:rsidR="00426FF1" w:rsidRPr="004E066E" w:rsidRDefault="007F3006" w:rsidP="004E066E">
            <w:pPr>
              <w:widowControl/>
              <w:jc w:val="center"/>
              <w:rPr>
                <w:b/>
                <w:sz w:val="36"/>
              </w:rPr>
            </w:pPr>
            <w:r w:rsidRPr="004E066E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813878" w:rsidRPr="004E066E" w:rsidTr="0012039B">
        <w:trPr>
          <w:jc w:val="center"/>
        </w:trPr>
        <w:tc>
          <w:tcPr>
            <w:tcW w:w="9639" w:type="dxa"/>
          </w:tcPr>
          <w:p w:rsidR="00426FF1" w:rsidRPr="004E066E" w:rsidRDefault="00426FF1" w:rsidP="004E066E">
            <w:pPr>
              <w:widowControl/>
              <w:jc w:val="center"/>
              <w:rPr>
                <w:sz w:val="36"/>
              </w:rPr>
            </w:pPr>
          </w:p>
        </w:tc>
      </w:tr>
      <w:tr w:rsidR="00813878" w:rsidRPr="004E066E" w:rsidTr="0012039B">
        <w:trPr>
          <w:jc w:val="center"/>
        </w:trPr>
        <w:tc>
          <w:tcPr>
            <w:tcW w:w="9639" w:type="dxa"/>
          </w:tcPr>
          <w:p w:rsidR="00426FF1" w:rsidRPr="004E066E" w:rsidRDefault="007F3006" w:rsidP="004E066E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4E066E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4E066E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RPr="004E066E" w:rsidTr="0012039B">
        <w:trPr>
          <w:jc w:val="center"/>
        </w:trPr>
        <w:tc>
          <w:tcPr>
            <w:tcW w:w="9639" w:type="dxa"/>
            <w:vAlign w:val="center"/>
          </w:tcPr>
          <w:p w:rsidR="00426FF1" w:rsidRPr="004E066E" w:rsidRDefault="00426FF1" w:rsidP="004E066E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E066E" w:rsidRDefault="00D3044A" w:rsidP="004E066E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13878" w:rsidRPr="004E066E" w:rsidTr="004D379D">
        <w:trPr>
          <w:jc w:val="center"/>
        </w:trPr>
        <w:tc>
          <w:tcPr>
            <w:tcW w:w="284" w:type="dxa"/>
            <w:vAlign w:val="bottom"/>
          </w:tcPr>
          <w:p w:rsidR="001E692E" w:rsidRPr="004E066E" w:rsidRDefault="001E692E" w:rsidP="004E066E">
            <w:pPr>
              <w:widowControl/>
              <w:rPr>
                <w:sz w:val="24"/>
              </w:rPr>
            </w:pPr>
            <w:r w:rsidRPr="004E066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4E066E" w:rsidRDefault="003B718D" w:rsidP="004E06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 октября 2019 г.</w:t>
            </w:r>
          </w:p>
        </w:tc>
        <w:tc>
          <w:tcPr>
            <w:tcW w:w="397" w:type="dxa"/>
            <w:vAlign w:val="bottom"/>
          </w:tcPr>
          <w:p w:rsidR="001E692E" w:rsidRPr="004E066E" w:rsidRDefault="001E692E" w:rsidP="004E066E">
            <w:pPr>
              <w:widowControl/>
              <w:jc w:val="center"/>
              <w:rPr>
                <w:sz w:val="24"/>
              </w:rPr>
            </w:pPr>
            <w:r w:rsidRPr="004E066E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4E066E" w:rsidRDefault="003B718D" w:rsidP="004E06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675-пП</w:t>
            </w:r>
          </w:p>
        </w:tc>
      </w:tr>
      <w:tr w:rsidR="00813878" w:rsidRPr="004E066E" w:rsidTr="004D379D">
        <w:trPr>
          <w:jc w:val="center"/>
        </w:trPr>
        <w:tc>
          <w:tcPr>
            <w:tcW w:w="4650" w:type="dxa"/>
            <w:gridSpan w:val="4"/>
          </w:tcPr>
          <w:p w:rsidR="001E692E" w:rsidRPr="004E066E" w:rsidRDefault="001E692E" w:rsidP="004E066E">
            <w:pPr>
              <w:widowControl/>
              <w:jc w:val="center"/>
              <w:rPr>
                <w:sz w:val="10"/>
              </w:rPr>
            </w:pPr>
          </w:p>
          <w:p w:rsidR="001E692E" w:rsidRPr="004E066E" w:rsidRDefault="001E692E" w:rsidP="004E066E">
            <w:pPr>
              <w:widowControl/>
              <w:jc w:val="center"/>
              <w:rPr>
                <w:sz w:val="24"/>
              </w:rPr>
            </w:pPr>
            <w:proofErr w:type="spellStart"/>
            <w:r w:rsidRPr="004E066E">
              <w:rPr>
                <w:sz w:val="24"/>
              </w:rPr>
              <w:t>г</w:t>
            </w:r>
            <w:proofErr w:type="gramStart"/>
            <w:r w:rsidRPr="004E066E">
              <w:rPr>
                <w:sz w:val="24"/>
              </w:rPr>
              <w:t>.П</w:t>
            </w:r>
            <w:proofErr w:type="gramEnd"/>
            <w:r w:rsidRPr="004E066E">
              <w:rPr>
                <w:sz w:val="24"/>
              </w:rPr>
              <w:t>енза</w:t>
            </w:r>
            <w:proofErr w:type="spellEnd"/>
          </w:p>
        </w:tc>
      </w:tr>
    </w:tbl>
    <w:p w:rsidR="00A2694D" w:rsidRPr="004E066E" w:rsidRDefault="00A2694D" w:rsidP="004E066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5A4AAB" w:rsidRPr="004E066E" w:rsidRDefault="005A4AAB" w:rsidP="004E066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4E066E">
        <w:rPr>
          <w:b/>
          <w:bCs/>
          <w:sz w:val="28"/>
          <w:szCs w:val="28"/>
        </w:rPr>
        <w:br/>
        <w:t xml:space="preserve">Пензенской области </w:t>
      </w:r>
      <w:r w:rsidR="00A2694D" w:rsidRPr="004E066E">
        <w:rPr>
          <w:b/>
          <w:bCs/>
          <w:sz w:val="28"/>
          <w:szCs w:val="28"/>
        </w:rPr>
        <w:t>"</w:t>
      </w:r>
      <w:r w:rsidRPr="004E066E">
        <w:rPr>
          <w:b/>
          <w:bCs/>
          <w:sz w:val="28"/>
          <w:szCs w:val="28"/>
        </w:rPr>
        <w:t>Обеспечение жильем и коммунальными</w:t>
      </w:r>
      <w:r w:rsidRPr="004E066E">
        <w:rPr>
          <w:b/>
          <w:bCs/>
          <w:sz w:val="28"/>
          <w:szCs w:val="28"/>
        </w:rPr>
        <w:br/>
        <w:t xml:space="preserve"> услугами населения Пензенской области на 2014 - 2024 годы</w:t>
      </w:r>
      <w:r w:rsidR="00A2694D" w:rsidRPr="004E066E">
        <w:rPr>
          <w:b/>
          <w:bCs/>
          <w:sz w:val="28"/>
          <w:szCs w:val="28"/>
        </w:rPr>
        <w:t>"</w:t>
      </w:r>
      <w:r w:rsidRPr="004E066E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5A4AAB" w:rsidRPr="004E066E" w:rsidRDefault="005A4AAB" w:rsidP="004E066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от 01.11.2013 № 811-пП (с последующими изменениями)</w:t>
      </w:r>
    </w:p>
    <w:p w:rsidR="005A4AAB" w:rsidRPr="004E066E" w:rsidRDefault="005A4AAB" w:rsidP="004E066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A2694D" w:rsidRPr="004E066E" w:rsidRDefault="00A2694D" w:rsidP="004E066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5A4AAB" w:rsidRPr="004E066E" w:rsidRDefault="005A4AAB" w:rsidP="004E066E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E066E">
        <w:rPr>
          <w:sz w:val="28"/>
          <w:szCs w:val="28"/>
        </w:rPr>
        <w:t xml:space="preserve">Руководствуясь </w:t>
      </w:r>
      <w:r w:rsidRPr="004E066E">
        <w:rPr>
          <w:bCs/>
          <w:sz w:val="28"/>
          <w:szCs w:val="28"/>
        </w:rPr>
        <w:t xml:space="preserve">Законом Пензенской области от 24.12.2018 № 3283-ЗПО </w:t>
      </w:r>
      <w:r w:rsidR="00A2694D" w:rsidRPr="004E066E">
        <w:rPr>
          <w:bCs/>
          <w:sz w:val="28"/>
          <w:szCs w:val="28"/>
        </w:rPr>
        <w:t>"</w:t>
      </w:r>
      <w:r w:rsidRPr="004E066E">
        <w:rPr>
          <w:bCs/>
          <w:sz w:val="28"/>
          <w:szCs w:val="28"/>
        </w:rPr>
        <w:t>О бюджете Пензенской области на 2019 год и на плановый период 2020 и 2021 годов</w:t>
      </w:r>
      <w:r w:rsidR="00A2694D" w:rsidRPr="004E066E">
        <w:rPr>
          <w:bCs/>
          <w:sz w:val="28"/>
          <w:szCs w:val="28"/>
        </w:rPr>
        <w:t>"</w:t>
      </w:r>
      <w:r w:rsidRPr="004E066E">
        <w:rPr>
          <w:bCs/>
          <w:sz w:val="28"/>
          <w:szCs w:val="28"/>
        </w:rPr>
        <w:t xml:space="preserve"> </w:t>
      </w:r>
      <w:r w:rsidRPr="004E066E">
        <w:rPr>
          <w:sz w:val="28"/>
          <w:szCs w:val="28"/>
        </w:rPr>
        <w:t xml:space="preserve">и </w:t>
      </w:r>
      <w:r w:rsidRPr="004E066E">
        <w:rPr>
          <w:bCs/>
          <w:sz w:val="28"/>
          <w:szCs w:val="28"/>
        </w:rPr>
        <w:t xml:space="preserve">Законом Пензенской области </w:t>
      </w:r>
      <w:r w:rsidRPr="004E066E">
        <w:rPr>
          <w:sz w:val="28"/>
          <w:szCs w:val="28"/>
        </w:rPr>
        <w:t xml:space="preserve">от </w:t>
      </w:r>
      <w:r w:rsidRPr="004E066E">
        <w:rPr>
          <w:bCs/>
          <w:sz w:val="28"/>
          <w:szCs w:val="28"/>
        </w:rPr>
        <w:t xml:space="preserve">22.12.2005 № 906-ЗПО </w:t>
      </w:r>
      <w:r w:rsidRPr="004E066E">
        <w:rPr>
          <w:bCs/>
          <w:sz w:val="28"/>
          <w:szCs w:val="28"/>
        </w:rPr>
        <w:br/>
      </w:r>
      <w:r w:rsidR="00A2694D" w:rsidRPr="004E066E">
        <w:rPr>
          <w:bCs/>
          <w:sz w:val="28"/>
          <w:szCs w:val="28"/>
        </w:rPr>
        <w:t>"</w:t>
      </w:r>
      <w:r w:rsidRPr="004E066E">
        <w:rPr>
          <w:bCs/>
          <w:sz w:val="28"/>
          <w:szCs w:val="28"/>
        </w:rPr>
        <w:t>О Правительстве Пензенской области</w:t>
      </w:r>
      <w:r w:rsidR="00A2694D" w:rsidRPr="004E066E">
        <w:rPr>
          <w:bCs/>
          <w:sz w:val="28"/>
          <w:szCs w:val="28"/>
        </w:rPr>
        <w:t>"</w:t>
      </w:r>
      <w:r w:rsidRPr="004E066E">
        <w:rPr>
          <w:bCs/>
          <w:sz w:val="28"/>
          <w:szCs w:val="28"/>
        </w:rPr>
        <w:t xml:space="preserve"> </w:t>
      </w:r>
      <w:r w:rsidRPr="004E066E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4E066E">
        <w:rPr>
          <w:b/>
          <w:sz w:val="28"/>
          <w:szCs w:val="28"/>
        </w:rPr>
        <w:t>п</w:t>
      </w:r>
      <w:proofErr w:type="gramEnd"/>
      <w:r w:rsidRPr="004E066E">
        <w:rPr>
          <w:b/>
          <w:sz w:val="28"/>
          <w:szCs w:val="28"/>
        </w:rPr>
        <w:t xml:space="preserve"> о с т а н о в л я е т:</w:t>
      </w:r>
    </w:p>
    <w:p w:rsidR="005A4AAB" w:rsidRPr="004E066E" w:rsidRDefault="005A4AAB" w:rsidP="004E066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pacing w:val="-4"/>
          <w:sz w:val="28"/>
          <w:szCs w:val="28"/>
        </w:rPr>
        <w:t xml:space="preserve">1. </w:t>
      </w:r>
      <w:proofErr w:type="gramStart"/>
      <w:r w:rsidRPr="004E066E">
        <w:rPr>
          <w:spacing w:val="-4"/>
          <w:sz w:val="28"/>
          <w:szCs w:val="28"/>
        </w:rPr>
        <w:t xml:space="preserve">Внести в государственную программу Пензенской области </w:t>
      </w:r>
      <w:r w:rsidR="00A2694D" w:rsidRPr="004E066E">
        <w:rPr>
          <w:spacing w:val="-4"/>
          <w:sz w:val="28"/>
          <w:szCs w:val="28"/>
        </w:rPr>
        <w:t>"</w:t>
      </w:r>
      <w:r w:rsidRPr="004E066E">
        <w:rPr>
          <w:spacing w:val="-4"/>
          <w:sz w:val="28"/>
          <w:szCs w:val="28"/>
        </w:rPr>
        <w:t>Обеспечение</w:t>
      </w:r>
      <w:r w:rsidRPr="004E066E">
        <w:rPr>
          <w:sz w:val="28"/>
          <w:szCs w:val="28"/>
        </w:rPr>
        <w:t xml:space="preserve"> жильем и коммунальными услугами населения Пензенской области на 2014 - 2024 годы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(далее - Программа), утвержденную постановлением Правительства Пензенской области от 01.11.2013 № 811-пП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Обеспечение жильем и коммунальными </w:t>
      </w:r>
      <w:r w:rsidRPr="004E066E">
        <w:rPr>
          <w:spacing w:val="-4"/>
          <w:sz w:val="28"/>
          <w:szCs w:val="28"/>
        </w:rPr>
        <w:t>услугами населения Пензенской области на 2014 - 2024 годы</w:t>
      </w:r>
      <w:r w:rsidR="00A2694D" w:rsidRPr="004E066E">
        <w:rPr>
          <w:spacing w:val="-4"/>
          <w:sz w:val="28"/>
          <w:szCs w:val="28"/>
        </w:rPr>
        <w:t>"</w:t>
      </w:r>
      <w:r w:rsidRPr="004E066E">
        <w:rPr>
          <w:spacing w:val="-4"/>
          <w:sz w:val="28"/>
          <w:szCs w:val="28"/>
        </w:rPr>
        <w:t xml:space="preserve"> (с последующими</w:t>
      </w:r>
      <w:r w:rsidRPr="004E066E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5A4AAB" w:rsidRPr="004E066E" w:rsidRDefault="005A4AAB" w:rsidP="004E066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1.1</w:t>
      </w:r>
      <w:r w:rsidR="00130301">
        <w:rPr>
          <w:sz w:val="28"/>
          <w:szCs w:val="28"/>
        </w:rPr>
        <w:t>.</w:t>
      </w:r>
      <w:r w:rsidRPr="004E066E">
        <w:rPr>
          <w:sz w:val="28"/>
          <w:szCs w:val="28"/>
        </w:rPr>
        <w:t xml:space="preserve"> Паспорт государственной программы Пензенской области:</w:t>
      </w:r>
    </w:p>
    <w:p w:rsidR="005A4AAB" w:rsidRPr="004E066E" w:rsidRDefault="005A4AAB" w:rsidP="004E066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1.1.1. </w:t>
      </w:r>
      <w:r w:rsidR="003F219D" w:rsidRPr="004E066E">
        <w:rPr>
          <w:sz w:val="28"/>
          <w:szCs w:val="28"/>
        </w:rPr>
        <w:t>д</w:t>
      </w:r>
      <w:r w:rsidRPr="004E066E">
        <w:rPr>
          <w:sz w:val="28"/>
          <w:szCs w:val="28"/>
        </w:rPr>
        <w:t xml:space="preserve">ополнить позицией "Ожидаемые результаты реализации </w:t>
      </w:r>
      <w:proofErr w:type="spellStart"/>
      <w:proofErr w:type="gramStart"/>
      <w:r w:rsidRPr="004E066E">
        <w:rPr>
          <w:sz w:val="28"/>
          <w:szCs w:val="28"/>
        </w:rPr>
        <w:t>государ</w:t>
      </w:r>
      <w:r w:rsidR="003F219D" w:rsidRPr="004E066E">
        <w:rPr>
          <w:sz w:val="28"/>
          <w:szCs w:val="28"/>
        </w:rPr>
        <w:t>-</w:t>
      </w:r>
      <w:r w:rsidRPr="004E066E">
        <w:rPr>
          <w:sz w:val="28"/>
          <w:szCs w:val="28"/>
        </w:rPr>
        <w:t>ственной</w:t>
      </w:r>
      <w:proofErr w:type="spellEnd"/>
      <w:proofErr w:type="gramEnd"/>
      <w:r w:rsidRPr="004E066E">
        <w:rPr>
          <w:sz w:val="28"/>
          <w:szCs w:val="28"/>
        </w:rPr>
        <w:t xml:space="preserve"> программы" </w:t>
      </w:r>
      <w:r w:rsidR="00A2694D" w:rsidRPr="004E066E">
        <w:rPr>
          <w:sz w:val="28"/>
          <w:szCs w:val="28"/>
        </w:rPr>
        <w:t>следующего</w:t>
      </w:r>
      <w:r w:rsidRPr="004E066E">
        <w:rPr>
          <w:sz w:val="28"/>
          <w:szCs w:val="28"/>
        </w:rPr>
        <w:t xml:space="preserve"> содержания:</w:t>
      </w:r>
    </w:p>
    <w:p w:rsidR="00A2694D" w:rsidRPr="004E066E" w:rsidRDefault="00A2694D" w:rsidP="004E066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12"/>
        <w:tblW w:w="1026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9"/>
        <w:gridCol w:w="7714"/>
      </w:tblGrid>
      <w:tr w:rsidR="00813878" w:rsidRPr="004E066E" w:rsidTr="00A2694D">
        <w:tc>
          <w:tcPr>
            <w:tcW w:w="284" w:type="dxa"/>
          </w:tcPr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"</w:t>
            </w: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Ожидаемые </w:t>
            </w:r>
          </w:p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результаты</w:t>
            </w:r>
          </w:p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реализации </w:t>
            </w:r>
          </w:p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государственной </w:t>
            </w:r>
          </w:p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программы</w:t>
            </w:r>
          </w:p>
        </w:tc>
        <w:tc>
          <w:tcPr>
            <w:tcW w:w="7714" w:type="dxa"/>
          </w:tcPr>
          <w:p w:rsidR="00A2694D" w:rsidRPr="004E066E" w:rsidRDefault="00A2694D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увеличение доли площади жилищного фонда, обеспеченного всеми видами благоустройства, в общей площади жилищного фонда Пензенской области к 2024 году до 68,5%;</w:t>
            </w:r>
          </w:p>
          <w:p w:rsidR="00A2694D" w:rsidRPr="004E066E" w:rsidRDefault="00A2694D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- увеличение общей площади жилых помещений, </w:t>
            </w:r>
            <w:proofErr w:type="spellStart"/>
            <w:proofErr w:type="gramStart"/>
            <w:r w:rsidRPr="004E066E">
              <w:rPr>
                <w:sz w:val="28"/>
                <w:szCs w:val="28"/>
              </w:rPr>
              <w:t>прихо-дящихся</w:t>
            </w:r>
            <w:proofErr w:type="spellEnd"/>
            <w:proofErr w:type="gramEnd"/>
            <w:r w:rsidRPr="004E066E">
              <w:rPr>
                <w:sz w:val="28"/>
                <w:szCs w:val="28"/>
              </w:rPr>
              <w:t xml:space="preserve"> в среднем на од</w:t>
            </w:r>
            <w:r w:rsidR="00E23F78" w:rsidRPr="004E066E">
              <w:rPr>
                <w:sz w:val="28"/>
                <w:szCs w:val="28"/>
              </w:rPr>
              <w:t>ного жителя Пензенской области,</w:t>
            </w:r>
            <w:r w:rsidR="00E23F78" w:rsidRPr="004E066E">
              <w:rPr>
                <w:sz w:val="28"/>
                <w:szCs w:val="28"/>
              </w:rPr>
              <w:br/>
            </w:r>
            <w:r w:rsidRPr="004E066E">
              <w:rPr>
                <w:sz w:val="28"/>
                <w:szCs w:val="28"/>
              </w:rPr>
              <w:t>к 2024 году до 31,0 кв. м;</w:t>
            </w:r>
          </w:p>
          <w:p w:rsidR="00A2694D" w:rsidRPr="004E066E" w:rsidRDefault="00A2694D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увеличение доли исполненных предписаний об устранении выявленных нарушений в общем количестве выданных предписаний к 2024 году до 87%."</w:t>
            </w:r>
            <w:r w:rsidR="003F219D" w:rsidRPr="004E066E">
              <w:rPr>
                <w:sz w:val="28"/>
                <w:szCs w:val="28"/>
              </w:rPr>
              <w:t>.</w:t>
            </w:r>
          </w:p>
        </w:tc>
      </w:tr>
    </w:tbl>
    <w:p w:rsidR="005A4AAB" w:rsidRPr="004E066E" w:rsidRDefault="005A4AAB" w:rsidP="004E066E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</w:p>
    <w:p w:rsidR="005A4AAB" w:rsidRPr="004E066E" w:rsidRDefault="005A4AAB" w:rsidP="004E066E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</w:p>
    <w:p w:rsidR="005A4AAB" w:rsidRPr="004E066E" w:rsidRDefault="005A4AAB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lastRenderedPageBreak/>
        <w:t xml:space="preserve">1.2. В Паспорте подпрограммы 1 государственной программы Пензенской области:  </w:t>
      </w:r>
    </w:p>
    <w:p w:rsidR="005A4AAB" w:rsidRPr="004E066E" w:rsidRDefault="003F219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1.2.1. позицию "Целевые показатели подпрограммы</w:t>
      </w:r>
      <w:r w:rsidR="005A4AAB" w:rsidRPr="004E066E">
        <w:rPr>
          <w:sz w:val="28"/>
          <w:szCs w:val="28"/>
        </w:rPr>
        <w:t>" изложить в следующей редакции:</w:t>
      </w:r>
    </w:p>
    <w:p w:rsidR="00A2694D" w:rsidRPr="004E066E" w:rsidRDefault="00A2694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12"/>
        <w:tblW w:w="1026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9"/>
        <w:gridCol w:w="7714"/>
      </w:tblGrid>
      <w:tr w:rsidR="00813878" w:rsidRPr="004E066E" w:rsidTr="00CE2A2E">
        <w:tc>
          <w:tcPr>
            <w:tcW w:w="284" w:type="dxa"/>
          </w:tcPr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"</w:t>
            </w: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714" w:type="dxa"/>
          </w:tcPr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доля населения, обеспеченного питьевой водой, отвечающей требованиям безопасности, в общей численности населения Пензенской области;</w:t>
            </w:r>
          </w:p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- износ объектов коммунальной инфраструктуры по </w:t>
            </w:r>
            <w:proofErr w:type="spellStart"/>
            <w:proofErr w:type="gramStart"/>
            <w:r w:rsidRPr="004E066E">
              <w:rPr>
                <w:sz w:val="28"/>
                <w:szCs w:val="28"/>
              </w:rPr>
              <w:t>отно</w:t>
            </w:r>
            <w:r w:rsidR="00681C1C" w:rsidRPr="004E066E">
              <w:rPr>
                <w:sz w:val="28"/>
                <w:szCs w:val="28"/>
              </w:rPr>
              <w:t>-</w:t>
            </w:r>
            <w:r w:rsidRPr="004E066E">
              <w:rPr>
                <w:sz w:val="28"/>
                <w:szCs w:val="28"/>
              </w:rPr>
              <w:t>шению</w:t>
            </w:r>
            <w:proofErr w:type="spellEnd"/>
            <w:proofErr w:type="gramEnd"/>
            <w:r w:rsidRPr="004E066E">
              <w:rPr>
                <w:sz w:val="28"/>
                <w:szCs w:val="28"/>
              </w:rPr>
              <w:t xml:space="preserve"> к нормативному сроку службы;</w:t>
            </w:r>
          </w:p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прирост износа объектов коммунальной инфраструктуры по отношению к нормативному сроку службы относительно предыдущего года;</w:t>
            </w:r>
          </w:p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доля населения Пензенской области, обеспеченного качественной питьевой водой из систем централизованного водоснабжения;</w:t>
            </w:r>
          </w:p>
          <w:p w:rsidR="00A2694D" w:rsidRPr="004E066E" w:rsidRDefault="00A2694D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- доля городского населения Пензенской области, </w:t>
            </w:r>
            <w:proofErr w:type="spellStart"/>
            <w:proofErr w:type="gramStart"/>
            <w:r w:rsidRPr="004E066E">
              <w:rPr>
                <w:sz w:val="28"/>
                <w:szCs w:val="28"/>
              </w:rPr>
              <w:t>обеспе-ченного</w:t>
            </w:r>
            <w:proofErr w:type="spellEnd"/>
            <w:proofErr w:type="gramEnd"/>
            <w:r w:rsidRPr="004E066E">
              <w:rPr>
                <w:sz w:val="28"/>
                <w:szCs w:val="28"/>
              </w:rPr>
              <w:t xml:space="preserve"> качественной питьевой водой из систем централизованного водоснабжения."</w:t>
            </w:r>
            <w:r w:rsidR="003F219D" w:rsidRPr="004E066E">
              <w:rPr>
                <w:sz w:val="28"/>
                <w:szCs w:val="28"/>
              </w:rPr>
              <w:t>;</w:t>
            </w:r>
          </w:p>
        </w:tc>
      </w:tr>
    </w:tbl>
    <w:p w:rsidR="00A2694D" w:rsidRPr="004E066E" w:rsidRDefault="00A2694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5A4AAB" w:rsidRPr="004E066E" w:rsidRDefault="003F219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1.2.2. п</w:t>
      </w:r>
      <w:r w:rsidR="005A4AAB" w:rsidRPr="004E066E">
        <w:rPr>
          <w:sz w:val="28"/>
          <w:szCs w:val="28"/>
        </w:rPr>
        <w:t>озицию "Ожидаемые результаты реализации подпрограммы" изложить в следующей редакции:</w:t>
      </w:r>
    </w:p>
    <w:p w:rsidR="00A2694D" w:rsidRPr="004E066E" w:rsidRDefault="00A2694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12"/>
        <w:tblW w:w="1026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9"/>
        <w:gridCol w:w="7714"/>
      </w:tblGrid>
      <w:tr w:rsidR="00813878" w:rsidRPr="004E066E" w:rsidTr="00C35146">
        <w:tc>
          <w:tcPr>
            <w:tcW w:w="284" w:type="dxa"/>
          </w:tcPr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"</w:t>
            </w: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:rsidR="00A2694D" w:rsidRPr="004E066E" w:rsidRDefault="00A2694D" w:rsidP="004E066E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Ожидаемые результаты </w:t>
            </w:r>
          </w:p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реализации подпрограммы</w:t>
            </w:r>
          </w:p>
        </w:tc>
        <w:tc>
          <w:tcPr>
            <w:tcW w:w="7714" w:type="dxa"/>
          </w:tcPr>
          <w:p w:rsidR="00A2694D" w:rsidRPr="004E066E" w:rsidRDefault="00A2694D" w:rsidP="004E066E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увеличение доли населения, обеспеченного питьевой водой, отвечающей требованиям безопасности, в общей численности населения Пензенской области, к 2024 году до 98,9%;</w:t>
            </w:r>
          </w:p>
          <w:p w:rsidR="00A2694D" w:rsidRPr="004E066E" w:rsidRDefault="00A2694D" w:rsidP="004E066E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- снижение прироста износа объектов коммунальной </w:t>
            </w:r>
            <w:proofErr w:type="gramStart"/>
            <w:r w:rsidRPr="004E066E">
              <w:rPr>
                <w:sz w:val="28"/>
                <w:szCs w:val="28"/>
              </w:rPr>
              <w:t>инфра-структуры</w:t>
            </w:r>
            <w:proofErr w:type="gramEnd"/>
            <w:r w:rsidRPr="004E066E">
              <w:rPr>
                <w:sz w:val="28"/>
                <w:szCs w:val="28"/>
              </w:rPr>
              <w:t xml:space="preserve"> по отношению к нормативному сроку службы относительно предыдущего года к 2024 году до 0,8%;</w:t>
            </w:r>
          </w:p>
          <w:p w:rsidR="00A2694D" w:rsidRPr="004E066E" w:rsidRDefault="00A2694D" w:rsidP="004E066E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- увеличение доли населения Пензенской области, </w:t>
            </w:r>
            <w:proofErr w:type="spellStart"/>
            <w:proofErr w:type="gramStart"/>
            <w:r w:rsidRPr="004E066E">
              <w:rPr>
                <w:sz w:val="28"/>
                <w:szCs w:val="28"/>
              </w:rPr>
              <w:t>обеспе-ченного</w:t>
            </w:r>
            <w:proofErr w:type="spellEnd"/>
            <w:proofErr w:type="gramEnd"/>
            <w:r w:rsidRPr="004E066E">
              <w:rPr>
                <w:sz w:val="28"/>
                <w:szCs w:val="28"/>
              </w:rPr>
              <w:t xml:space="preserve"> качественной питьевой водой из систем </w:t>
            </w:r>
            <w:proofErr w:type="spellStart"/>
            <w:r w:rsidRPr="004E066E">
              <w:rPr>
                <w:sz w:val="28"/>
                <w:szCs w:val="28"/>
              </w:rPr>
              <w:t>централизо</w:t>
            </w:r>
            <w:proofErr w:type="spellEnd"/>
            <w:r w:rsidRPr="004E066E">
              <w:rPr>
                <w:sz w:val="28"/>
                <w:szCs w:val="28"/>
              </w:rPr>
              <w:t>-ванного водоснабжения, к 2024 году до 99,2%;</w:t>
            </w:r>
          </w:p>
          <w:p w:rsidR="00A2694D" w:rsidRPr="004E066E" w:rsidRDefault="00A2694D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увеличение доли городского населения Пензенской области, обеспеченного качественной питьевой водой из систем централизованного водоснабжения, к 2024 году до 99,3%."</w:t>
            </w:r>
            <w:r w:rsidR="003F219D" w:rsidRPr="004E066E">
              <w:rPr>
                <w:sz w:val="28"/>
                <w:szCs w:val="28"/>
              </w:rPr>
              <w:t>.</w:t>
            </w:r>
          </w:p>
        </w:tc>
      </w:tr>
    </w:tbl>
    <w:p w:rsidR="00A2694D" w:rsidRPr="004E066E" w:rsidRDefault="00A2694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5A4AAB" w:rsidRPr="004E066E" w:rsidRDefault="005A4AAB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1.3. В Паспорте подпрограммы 2 государственной программы Пензенской области: </w:t>
      </w:r>
    </w:p>
    <w:p w:rsidR="005A4AAB" w:rsidRPr="004E066E" w:rsidRDefault="00130301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1.3.1. п</w:t>
      </w:r>
      <w:r w:rsidR="005A4AAB" w:rsidRPr="004E066E">
        <w:rPr>
          <w:spacing w:val="-8"/>
          <w:sz w:val="28"/>
          <w:szCs w:val="28"/>
        </w:rPr>
        <w:t>озицию "Ожидаемые результаты реализации подпрограммы" изложить</w:t>
      </w:r>
      <w:r w:rsidR="005A4AAB" w:rsidRPr="004E066E">
        <w:rPr>
          <w:sz w:val="28"/>
          <w:szCs w:val="28"/>
        </w:rPr>
        <w:t xml:space="preserve"> в следующей редакции:</w:t>
      </w:r>
    </w:p>
    <w:p w:rsidR="00A2694D" w:rsidRPr="004E066E" w:rsidRDefault="00A2694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992"/>
        <w:jc w:val="both"/>
        <w:rPr>
          <w:sz w:val="10"/>
          <w:szCs w:val="10"/>
        </w:rPr>
      </w:pPr>
    </w:p>
    <w:tbl>
      <w:tblPr>
        <w:tblStyle w:val="12"/>
        <w:tblW w:w="1026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9"/>
        <w:gridCol w:w="7714"/>
      </w:tblGrid>
      <w:tr w:rsidR="00813878" w:rsidRPr="004E066E" w:rsidTr="009D06D4">
        <w:tc>
          <w:tcPr>
            <w:tcW w:w="284" w:type="dxa"/>
          </w:tcPr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"</w:t>
            </w: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A2694D" w:rsidRPr="004E066E" w:rsidRDefault="00A2694D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 xml:space="preserve">Ожидаемые результаты </w:t>
            </w:r>
          </w:p>
          <w:p w:rsidR="00A2694D" w:rsidRPr="004E066E" w:rsidRDefault="00A2694D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реализации подпрограммы</w:t>
            </w:r>
          </w:p>
        </w:tc>
        <w:tc>
          <w:tcPr>
            <w:tcW w:w="7714" w:type="dxa"/>
          </w:tcPr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- обеспечение ввода 1100 тыс. кв. метров жилья в эксплуатацию к 2024 году;</w:t>
            </w:r>
          </w:p>
          <w:p w:rsidR="00A2694D" w:rsidRPr="004E066E" w:rsidRDefault="00A2694D" w:rsidP="004E066E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 xml:space="preserve">- увеличение удельного веса введенной </w:t>
            </w:r>
            <w:proofErr w:type="gramStart"/>
            <w:r w:rsidRPr="004E066E">
              <w:rPr>
                <w:bCs/>
                <w:sz w:val="28"/>
                <w:szCs w:val="28"/>
              </w:rPr>
              <w:t>общей площади жилых домов по отношению к общей площади жилищного фонда к 2024 году до 2,2</w:t>
            </w:r>
            <w:proofErr w:type="gramEnd"/>
            <w:r w:rsidRPr="004E066E">
              <w:rPr>
                <w:bCs/>
                <w:sz w:val="28"/>
                <w:szCs w:val="28"/>
              </w:rPr>
              <w:t>%;</w:t>
            </w:r>
          </w:p>
          <w:p w:rsidR="00A2694D" w:rsidRPr="004E066E" w:rsidRDefault="00A2694D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- увеличение количества выдаваемых ипотечных жилищных кредитов к 2024 году до 200 шт."</w:t>
            </w:r>
            <w:r w:rsidR="003F219D" w:rsidRPr="004E066E">
              <w:rPr>
                <w:bCs/>
                <w:sz w:val="28"/>
                <w:szCs w:val="28"/>
              </w:rPr>
              <w:t>.</w:t>
            </w:r>
          </w:p>
        </w:tc>
      </w:tr>
    </w:tbl>
    <w:p w:rsidR="005A4AAB" w:rsidRPr="004E066E" w:rsidRDefault="005A4AAB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lastRenderedPageBreak/>
        <w:t xml:space="preserve">1.4. В Паспорте подпрограммы 3 государственной программы Пензенской области:  </w:t>
      </w:r>
    </w:p>
    <w:p w:rsidR="005A4AAB" w:rsidRPr="004E066E" w:rsidRDefault="003F219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4E066E">
        <w:rPr>
          <w:spacing w:val="-8"/>
          <w:sz w:val="28"/>
          <w:szCs w:val="28"/>
        </w:rPr>
        <w:t>1.4.1. п</w:t>
      </w:r>
      <w:r w:rsidR="005A4AAB" w:rsidRPr="004E066E">
        <w:rPr>
          <w:spacing w:val="-8"/>
          <w:sz w:val="28"/>
          <w:szCs w:val="28"/>
        </w:rPr>
        <w:t>озицию "Ожидаемые результаты реализации подпрограммы" изложить</w:t>
      </w:r>
      <w:r w:rsidR="005A4AAB" w:rsidRPr="004E066E">
        <w:rPr>
          <w:sz w:val="28"/>
          <w:szCs w:val="28"/>
        </w:rPr>
        <w:t xml:space="preserve"> в следующей редакции:</w:t>
      </w:r>
    </w:p>
    <w:p w:rsidR="006E66B1" w:rsidRPr="004E066E" w:rsidRDefault="006E66B1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1026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9"/>
        <w:gridCol w:w="7714"/>
      </w:tblGrid>
      <w:tr w:rsidR="00813878" w:rsidRPr="004E066E" w:rsidTr="00B3271D">
        <w:tc>
          <w:tcPr>
            <w:tcW w:w="284" w:type="dxa"/>
          </w:tcPr>
          <w:p w:rsidR="006E66B1" w:rsidRPr="004E066E" w:rsidRDefault="006E66B1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"</w:t>
            </w:r>
          </w:p>
          <w:p w:rsidR="006E66B1" w:rsidRPr="004E066E" w:rsidRDefault="006E66B1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6E66B1" w:rsidRPr="004E066E" w:rsidRDefault="006E66B1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6E66B1" w:rsidRPr="004E066E" w:rsidRDefault="006E66B1" w:rsidP="004E066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:rsidR="006E66B1" w:rsidRPr="004E066E" w:rsidRDefault="006E66B1" w:rsidP="004E066E">
            <w:pPr>
              <w:autoSpaceDE w:val="0"/>
              <w:autoSpaceDN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14" w:type="dxa"/>
          </w:tcPr>
          <w:p w:rsidR="006E66B1" w:rsidRPr="004E066E" w:rsidRDefault="006E66B1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- увеличение доли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 к 2024 году до 36%;</w:t>
            </w:r>
          </w:p>
          <w:p w:rsidR="006E66B1" w:rsidRPr="004E066E" w:rsidRDefault="006E66B1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4E066E">
              <w:rPr>
                <w:sz w:val="28"/>
                <w:szCs w:val="28"/>
              </w:rPr>
              <w:t xml:space="preserve">- увеличение доли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 </w:t>
            </w:r>
            <w:r w:rsidRPr="004E066E">
              <w:rPr>
                <w:sz w:val="28"/>
                <w:szCs w:val="28"/>
              </w:rPr>
              <w:br/>
              <w:t>к 2024 году до 99%;</w:t>
            </w:r>
            <w:proofErr w:type="gramEnd"/>
          </w:p>
          <w:p w:rsidR="006E66B1" w:rsidRPr="004E066E" w:rsidRDefault="006E66B1" w:rsidP="004E066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- увеличение доли автомобильных 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</w:t>
            </w:r>
            <w:proofErr w:type="spellStart"/>
            <w:proofErr w:type="gramStart"/>
            <w:r w:rsidRPr="004E066E">
              <w:rPr>
                <w:sz w:val="28"/>
                <w:szCs w:val="28"/>
              </w:rPr>
              <w:t>межмуници-пального</w:t>
            </w:r>
            <w:proofErr w:type="spellEnd"/>
            <w:proofErr w:type="gramEnd"/>
            <w:r w:rsidRPr="004E066E">
              <w:rPr>
                <w:sz w:val="28"/>
                <w:szCs w:val="28"/>
              </w:rPr>
              <w:t xml:space="preserve"> значения Пензенской области к 2024 году до 58%."</w:t>
            </w:r>
            <w:r w:rsidR="003F219D" w:rsidRPr="004E066E">
              <w:rPr>
                <w:sz w:val="28"/>
                <w:szCs w:val="28"/>
              </w:rPr>
              <w:t>.</w:t>
            </w:r>
          </w:p>
        </w:tc>
      </w:tr>
    </w:tbl>
    <w:p w:rsidR="006E66B1" w:rsidRPr="004E066E" w:rsidRDefault="006E66B1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10"/>
          <w:szCs w:val="10"/>
        </w:rPr>
      </w:pPr>
    </w:p>
    <w:p w:rsidR="005A4AAB" w:rsidRPr="004E066E" w:rsidRDefault="005A4AAB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1.5. В Разделе "Приоритеты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программа" государственной программы: </w:t>
      </w:r>
    </w:p>
    <w:p w:rsidR="005A4AAB" w:rsidRPr="004E066E" w:rsidRDefault="00EE3E49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pacing w:val="-6"/>
          <w:sz w:val="28"/>
          <w:szCs w:val="28"/>
        </w:rPr>
        <w:t>1.5.1. п</w:t>
      </w:r>
      <w:r w:rsidR="005A4AAB" w:rsidRPr="004E066E">
        <w:rPr>
          <w:spacing w:val="-6"/>
          <w:sz w:val="28"/>
          <w:szCs w:val="28"/>
        </w:rPr>
        <w:t>осле наименова</w:t>
      </w:r>
      <w:r w:rsidR="00D066C9" w:rsidRPr="004E066E">
        <w:rPr>
          <w:spacing w:val="-6"/>
          <w:sz w:val="28"/>
          <w:szCs w:val="28"/>
        </w:rPr>
        <w:t>ни</w:t>
      </w:r>
      <w:r w:rsidR="005A4AAB" w:rsidRPr="004E066E">
        <w:rPr>
          <w:spacing w:val="-6"/>
          <w:sz w:val="28"/>
          <w:szCs w:val="28"/>
        </w:rPr>
        <w:t xml:space="preserve">я раздела </w:t>
      </w:r>
      <w:r w:rsidR="00A2694D" w:rsidRPr="004E066E">
        <w:rPr>
          <w:spacing w:val="-6"/>
          <w:sz w:val="28"/>
          <w:szCs w:val="28"/>
        </w:rPr>
        <w:t>"</w:t>
      </w:r>
      <w:r w:rsidR="005A4AAB" w:rsidRPr="004E066E">
        <w:rPr>
          <w:spacing w:val="-6"/>
          <w:sz w:val="28"/>
          <w:szCs w:val="28"/>
        </w:rPr>
        <w:t>Приоритеты государственной политики,</w:t>
      </w:r>
      <w:r w:rsidR="005A4AAB" w:rsidRPr="004E066E">
        <w:rPr>
          <w:sz w:val="28"/>
          <w:szCs w:val="28"/>
        </w:rPr>
        <w:t xml:space="preserve"> </w:t>
      </w:r>
      <w:r w:rsidR="005A4AAB" w:rsidRPr="004E066E">
        <w:rPr>
          <w:spacing w:val="-6"/>
          <w:sz w:val="28"/>
          <w:szCs w:val="28"/>
        </w:rPr>
        <w:t>цели, задачи, основные мероприятия в сфере социально-экономического развития,</w:t>
      </w:r>
      <w:r w:rsidR="005A4AAB" w:rsidRPr="004E066E">
        <w:rPr>
          <w:sz w:val="28"/>
          <w:szCs w:val="28"/>
        </w:rPr>
        <w:t xml:space="preserve"> в рамках которой реализуется государственная программа</w:t>
      </w:r>
      <w:r w:rsidR="00A2694D" w:rsidRPr="004E066E">
        <w:rPr>
          <w:sz w:val="28"/>
          <w:szCs w:val="28"/>
        </w:rPr>
        <w:t>"</w:t>
      </w:r>
      <w:r w:rsidR="005A4AAB" w:rsidRPr="004E066E">
        <w:rPr>
          <w:sz w:val="28"/>
          <w:szCs w:val="28"/>
        </w:rPr>
        <w:t xml:space="preserve"> (далее </w:t>
      </w:r>
      <w:r w:rsidR="006E66B1" w:rsidRPr="004E066E">
        <w:rPr>
          <w:sz w:val="28"/>
          <w:szCs w:val="28"/>
        </w:rPr>
        <w:t>-</w:t>
      </w:r>
      <w:r w:rsidR="002F1380" w:rsidRPr="004E066E">
        <w:rPr>
          <w:sz w:val="28"/>
          <w:szCs w:val="28"/>
        </w:rPr>
        <w:t xml:space="preserve"> </w:t>
      </w:r>
      <w:r w:rsidR="005A4AAB" w:rsidRPr="004E066E">
        <w:rPr>
          <w:sz w:val="28"/>
          <w:szCs w:val="28"/>
        </w:rPr>
        <w:t>Раздел</w:t>
      </w:r>
      <w:r w:rsidR="00E72890">
        <w:rPr>
          <w:sz w:val="28"/>
          <w:szCs w:val="28"/>
        </w:rPr>
        <w:t>)</w:t>
      </w:r>
      <w:r w:rsidR="002F1380" w:rsidRPr="004E066E">
        <w:rPr>
          <w:sz w:val="28"/>
          <w:szCs w:val="28"/>
        </w:rPr>
        <w:t xml:space="preserve"> </w:t>
      </w:r>
      <w:r w:rsidR="005A4AAB" w:rsidRPr="004E066E">
        <w:rPr>
          <w:sz w:val="28"/>
          <w:szCs w:val="28"/>
        </w:rPr>
        <w:t xml:space="preserve">дополнить абзацами  следующего содержания: </w:t>
      </w:r>
    </w:p>
    <w:p w:rsidR="005A4AAB" w:rsidRPr="004E066E" w:rsidRDefault="00A2694D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"</w:t>
      </w:r>
      <w:r w:rsidR="005A4AAB" w:rsidRPr="004E066E">
        <w:rPr>
          <w:sz w:val="28"/>
          <w:szCs w:val="28"/>
        </w:rPr>
        <w:t>Государственная программа Пензенской области "Обеспечение жильем и коммунальными услугами населен</w:t>
      </w:r>
      <w:r w:rsidR="002E10BF" w:rsidRPr="004E066E">
        <w:rPr>
          <w:sz w:val="28"/>
          <w:szCs w:val="28"/>
        </w:rPr>
        <w:t>ия Пензенской области на 2014 -</w:t>
      </w:r>
      <w:r w:rsidR="002E10BF" w:rsidRPr="004E066E">
        <w:rPr>
          <w:sz w:val="28"/>
          <w:szCs w:val="28"/>
        </w:rPr>
        <w:br/>
      </w:r>
      <w:r w:rsidR="005A4AAB" w:rsidRPr="004E066E">
        <w:rPr>
          <w:sz w:val="28"/>
          <w:szCs w:val="28"/>
        </w:rPr>
        <w:t>2024 годы</w:t>
      </w:r>
      <w:r w:rsidRPr="004E066E">
        <w:rPr>
          <w:sz w:val="28"/>
          <w:szCs w:val="28"/>
        </w:rPr>
        <w:t>"</w:t>
      </w:r>
      <w:r w:rsidR="005A4AAB" w:rsidRPr="004E066E">
        <w:rPr>
          <w:sz w:val="28"/>
          <w:szCs w:val="28"/>
        </w:rPr>
        <w:t xml:space="preserve"> яв</w:t>
      </w:r>
      <w:r w:rsidR="00EE3E49" w:rsidRPr="004E066E">
        <w:rPr>
          <w:sz w:val="28"/>
          <w:szCs w:val="28"/>
        </w:rPr>
        <w:t>ляется инструментом реализации С</w:t>
      </w:r>
      <w:r w:rsidR="005A4AAB" w:rsidRPr="004E066E">
        <w:rPr>
          <w:sz w:val="28"/>
          <w:szCs w:val="28"/>
        </w:rPr>
        <w:t>тратегии социально-экономического развития Пензенской области в следующих направлениях: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Пензенская область - территория опережающего экономического роста;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Пензенская область - территория комфортного проживания</w:t>
      </w:r>
      <w:proofErr w:type="gramStart"/>
      <w:r w:rsidRPr="004E066E">
        <w:rPr>
          <w:sz w:val="28"/>
          <w:szCs w:val="28"/>
        </w:rPr>
        <w:t>.</w:t>
      </w:r>
      <w:r w:rsidR="00A2694D" w:rsidRPr="004E066E">
        <w:rPr>
          <w:sz w:val="28"/>
          <w:szCs w:val="28"/>
        </w:rPr>
        <w:t>"</w:t>
      </w:r>
      <w:r w:rsidR="00EE3E49" w:rsidRPr="004E066E">
        <w:rPr>
          <w:sz w:val="28"/>
          <w:szCs w:val="28"/>
        </w:rPr>
        <w:t>;</w:t>
      </w:r>
      <w:proofErr w:type="gramEnd"/>
    </w:p>
    <w:p w:rsidR="005A4AAB" w:rsidRPr="004E066E" w:rsidRDefault="00EE3E49" w:rsidP="004E066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pacing w:val="-4"/>
          <w:sz w:val="28"/>
          <w:szCs w:val="28"/>
        </w:rPr>
        <w:t>1.5.2. п</w:t>
      </w:r>
      <w:r w:rsidR="005A4AAB" w:rsidRPr="004E066E">
        <w:rPr>
          <w:spacing w:val="-4"/>
          <w:sz w:val="28"/>
          <w:szCs w:val="28"/>
        </w:rPr>
        <w:t>риложение № 1 "Характеристика объектов региональной программы</w:t>
      </w:r>
      <w:r w:rsidR="005A4AAB" w:rsidRPr="004E066E">
        <w:rPr>
          <w:sz w:val="28"/>
          <w:szCs w:val="28"/>
        </w:rPr>
        <w:t xml:space="preserve"> </w:t>
      </w:r>
      <w:r w:rsidR="005A4AAB" w:rsidRPr="004E066E">
        <w:rPr>
          <w:spacing w:val="-4"/>
          <w:sz w:val="28"/>
          <w:szCs w:val="28"/>
        </w:rPr>
        <w:t>по повышению качества в</w:t>
      </w:r>
      <w:r w:rsidRPr="004E066E">
        <w:rPr>
          <w:spacing w:val="-4"/>
          <w:sz w:val="28"/>
          <w:szCs w:val="28"/>
        </w:rPr>
        <w:t>одоснабжения Пензенской области</w:t>
      </w:r>
      <w:r w:rsidR="005A4AAB" w:rsidRPr="004E066E">
        <w:rPr>
          <w:spacing w:val="-4"/>
          <w:sz w:val="28"/>
          <w:szCs w:val="28"/>
        </w:rPr>
        <w:t>" к Разделу изложить</w:t>
      </w:r>
      <w:r w:rsidR="005A4AAB" w:rsidRPr="004E066E">
        <w:rPr>
          <w:sz w:val="28"/>
          <w:szCs w:val="28"/>
        </w:rPr>
        <w:t xml:space="preserve"> в новой редакции согласно приложению</w:t>
      </w:r>
      <w:r w:rsidR="00310C89" w:rsidRPr="004E066E">
        <w:rPr>
          <w:sz w:val="28"/>
          <w:szCs w:val="28"/>
        </w:rPr>
        <w:t xml:space="preserve"> № 1 к настоящему постановлению;</w:t>
      </w:r>
    </w:p>
    <w:p w:rsidR="005A4AAB" w:rsidRPr="004E066E" w:rsidRDefault="009D1E4B" w:rsidP="004E066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pacing w:val="-4"/>
          <w:sz w:val="28"/>
          <w:szCs w:val="28"/>
        </w:rPr>
        <w:t>1.5.3. п</w:t>
      </w:r>
      <w:r w:rsidR="005A4AAB" w:rsidRPr="004E066E">
        <w:rPr>
          <w:spacing w:val="-4"/>
          <w:sz w:val="28"/>
          <w:szCs w:val="28"/>
        </w:rPr>
        <w:t>риложение № 2 "Финансовое обеспечение реализации региональной</w:t>
      </w:r>
      <w:r w:rsidR="005A4AAB" w:rsidRPr="004E066E">
        <w:rPr>
          <w:sz w:val="28"/>
          <w:szCs w:val="28"/>
        </w:rPr>
        <w:t xml:space="preserve"> программы по повышению качества водоснабжения Пензенской области</w:t>
      </w:r>
      <w:r w:rsidR="00A2694D" w:rsidRPr="004E066E">
        <w:rPr>
          <w:sz w:val="28"/>
          <w:szCs w:val="28"/>
        </w:rPr>
        <w:t>"</w:t>
      </w:r>
      <w:r w:rsidR="00AE5D01" w:rsidRPr="004E066E">
        <w:rPr>
          <w:sz w:val="28"/>
          <w:szCs w:val="28"/>
        </w:rPr>
        <w:br/>
      </w:r>
      <w:r w:rsidR="005A4AAB" w:rsidRPr="004E066E">
        <w:rPr>
          <w:sz w:val="28"/>
          <w:szCs w:val="28"/>
        </w:rPr>
        <w:t>к Разделу изложить в новой редакции согласно приложению №</w:t>
      </w:r>
      <w:r w:rsidR="00AE5D01" w:rsidRPr="004E066E">
        <w:rPr>
          <w:sz w:val="28"/>
          <w:szCs w:val="28"/>
        </w:rPr>
        <w:t xml:space="preserve"> </w:t>
      </w:r>
      <w:r w:rsidR="003F4BA2" w:rsidRPr="004E066E">
        <w:rPr>
          <w:sz w:val="28"/>
          <w:szCs w:val="28"/>
        </w:rPr>
        <w:t>2 к настоящему постановлению;</w:t>
      </w:r>
    </w:p>
    <w:p w:rsidR="005A4AAB" w:rsidRPr="004E066E" w:rsidRDefault="003F4BA2" w:rsidP="004E066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1.5.4. п</w:t>
      </w:r>
      <w:r w:rsidR="005A4AAB" w:rsidRPr="004E066E">
        <w:rPr>
          <w:sz w:val="28"/>
          <w:szCs w:val="28"/>
        </w:rPr>
        <w:t xml:space="preserve">риложение № 3 "Динамика достижения целевых показателей федерального </w:t>
      </w:r>
      <w:r w:rsidR="005A4AAB" w:rsidRPr="004E066E">
        <w:rPr>
          <w:spacing w:val="-4"/>
          <w:sz w:val="28"/>
          <w:szCs w:val="28"/>
        </w:rPr>
        <w:t>проекта "Чистая вода" при реализации региональной программы по повышению</w:t>
      </w:r>
      <w:r w:rsidR="005A4AAB" w:rsidRPr="004E066E">
        <w:rPr>
          <w:sz w:val="28"/>
          <w:szCs w:val="28"/>
        </w:rPr>
        <w:t xml:space="preserve"> качества в</w:t>
      </w:r>
      <w:r w:rsidRPr="004E066E">
        <w:rPr>
          <w:sz w:val="28"/>
          <w:szCs w:val="28"/>
        </w:rPr>
        <w:t>одоснабжения Пензенской области</w:t>
      </w:r>
      <w:r w:rsidR="005A4AAB" w:rsidRPr="004E066E">
        <w:rPr>
          <w:sz w:val="28"/>
          <w:szCs w:val="28"/>
        </w:rPr>
        <w:t>" к Разделу изложить в новой редакции согласно приложению №</w:t>
      </w:r>
      <w:r w:rsidRPr="004E066E">
        <w:rPr>
          <w:sz w:val="28"/>
          <w:szCs w:val="28"/>
        </w:rPr>
        <w:t xml:space="preserve"> </w:t>
      </w:r>
      <w:r w:rsidR="00310C89" w:rsidRPr="004E066E">
        <w:rPr>
          <w:sz w:val="28"/>
          <w:szCs w:val="28"/>
        </w:rPr>
        <w:t>3 к настоящему постановлению;</w:t>
      </w:r>
    </w:p>
    <w:p w:rsidR="005A4AAB" w:rsidRPr="004E066E" w:rsidRDefault="00AE5D01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lastRenderedPageBreak/>
        <w:t xml:space="preserve">1.5.5. </w:t>
      </w:r>
      <w:r w:rsidR="00310C89" w:rsidRPr="004E066E">
        <w:rPr>
          <w:sz w:val="28"/>
          <w:szCs w:val="28"/>
        </w:rPr>
        <w:t>п</w:t>
      </w:r>
      <w:r w:rsidR="005A4AAB" w:rsidRPr="004E066E">
        <w:rPr>
          <w:sz w:val="28"/>
          <w:szCs w:val="28"/>
        </w:rPr>
        <w:t>риложение № 4 " Этапы реализации региональной программы по повышению качества в</w:t>
      </w:r>
      <w:r w:rsidR="00310C89" w:rsidRPr="004E066E">
        <w:rPr>
          <w:sz w:val="28"/>
          <w:szCs w:val="28"/>
        </w:rPr>
        <w:t>одоснабжения Пензенской области</w:t>
      </w:r>
      <w:r w:rsidR="005A4AAB" w:rsidRPr="004E066E">
        <w:rPr>
          <w:sz w:val="28"/>
          <w:szCs w:val="28"/>
        </w:rPr>
        <w:t>" к Разделу изложить в новой редакции согласно приложению №</w:t>
      </w:r>
      <w:r w:rsidR="00310C89" w:rsidRPr="004E066E">
        <w:rPr>
          <w:sz w:val="28"/>
          <w:szCs w:val="28"/>
        </w:rPr>
        <w:t xml:space="preserve"> 4 к настоящему постановлению;</w:t>
      </w:r>
    </w:p>
    <w:p w:rsidR="005A4AAB" w:rsidRPr="004E066E" w:rsidRDefault="00310C89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>1.5.6. п</w:t>
      </w:r>
      <w:r w:rsidR="005A4AAB" w:rsidRPr="004E066E">
        <w:rPr>
          <w:sz w:val="28"/>
          <w:szCs w:val="28"/>
        </w:rPr>
        <w:t xml:space="preserve">риложение № 5 </w:t>
      </w:r>
      <w:r w:rsidR="00A2694D" w:rsidRPr="004E066E">
        <w:rPr>
          <w:sz w:val="28"/>
          <w:szCs w:val="28"/>
        </w:rPr>
        <w:t>"</w:t>
      </w:r>
      <w:r w:rsidR="005A4AAB" w:rsidRPr="004E066E">
        <w:rPr>
          <w:sz w:val="28"/>
          <w:szCs w:val="28"/>
        </w:rPr>
        <w:t>Прогноз тарифных последствий реализации мероприятий регио</w:t>
      </w:r>
      <w:r w:rsidR="005A4AAB" w:rsidRPr="004E066E">
        <w:rPr>
          <w:spacing w:val="-6"/>
          <w:sz w:val="28"/>
          <w:szCs w:val="28"/>
        </w:rPr>
        <w:t>нальной программы по повышению качества водоснабжения Пензенской области</w:t>
      </w:r>
      <w:r w:rsidR="00A2694D" w:rsidRPr="004E066E">
        <w:rPr>
          <w:sz w:val="28"/>
          <w:szCs w:val="28"/>
        </w:rPr>
        <w:t>"</w:t>
      </w:r>
      <w:r w:rsidR="00AE5D01" w:rsidRPr="004E066E">
        <w:rPr>
          <w:sz w:val="28"/>
          <w:szCs w:val="28"/>
        </w:rPr>
        <w:t xml:space="preserve"> </w:t>
      </w:r>
      <w:r w:rsidR="005A4AAB" w:rsidRPr="004E066E">
        <w:rPr>
          <w:sz w:val="28"/>
          <w:szCs w:val="28"/>
        </w:rPr>
        <w:t>к Разделу изложить в новой редакции согласно приложению № 5 к настоящему постановлению</w:t>
      </w:r>
      <w:r w:rsidRPr="004E066E">
        <w:rPr>
          <w:sz w:val="28"/>
          <w:szCs w:val="28"/>
        </w:rPr>
        <w:t>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1.5.7. </w:t>
      </w:r>
      <w:r w:rsidR="00A2694D" w:rsidRPr="004E066E">
        <w:rPr>
          <w:sz w:val="28"/>
          <w:szCs w:val="28"/>
        </w:rPr>
        <w:t>"</w:t>
      </w:r>
      <w:r w:rsidRPr="004E066E">
        <w:rPr>
          <w:spacing w:val="-6"/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капитального строительства</w:t>
      </w:r>
      <w:r w:rsidR="00A2694D" w:rsidRPr="004E066E">
        <w:rPr>
          <w:spacing w:val="-6"/>
          <w:sz w:val="28"/>
          <w:szCs w:val="28"/>
        </w:rPr>
        <w:t>"</w:t>
      </w:r>
      <w:r w:rsidRPr="004E066E">
        <w:rPr>
          <w:spacing w:val="-6"/>
          <w:sz w:val="28"/>
          <w:szCs w:val="28"/>
        </w:rPr>
        <w:t xml:space="preserve"> </w:t>
      </w:r>
      <w:r w:rsidRPr="004E066E">
        <w:rPr>
          <w:sz w:val="28"/>
          <w:szCs w:val="28"/>
        </w:rPr>
        <w:t xml:space="preserve"> к Р</w:t>
      </w:r>
      <w:r w:rsidR="00310C89" w:rsidRPr="004E066E">
        <w:rPr>
          <w:sz w:val="28"/>
          <w:szCs w:val="28"/>
        </w:rPr>
        <w:t>азделу признать утратившим силу;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1.5.8. </w:t>
      </w:r>
      <w:r w:rsidR="00310C89" w:rsidRPr="004E066E">
        <w:rPr>
          <w:spacing w:val="-4"/>
          <w:sz w:val="28"/>
          <w:szCs w:val="28"/>
        </w:rPr>
        <w:t>п</w:t>
      </w:r>
      <w:r w:rsidRPr="004E066E">
        <w:rPr>
          <w:spacing w:val="-4"/>
          <w:sz w:val="28"/>
          <w:szCs w:val="28"/>
        </w:rPr>
        <w:t>осле приложения №</w:t>
      </w:r>
      <w:r w:rsidR="00AE5D01" w:rsidRPr="004E066E">
        <w:rPr>
          <w:spacing w:val="-4"/>
          <w:sz w:val="28"/>
          <w:szCs w:val="28"/>
        </w:rPr>
        <w:t xml:space="preserve"> </w:t>
      </w:r>
      <w:r w:rsidRPr="004E066E">
        <w:rPr>
          <w:spacing w:val="-4"/>
          <w:sz w:val="28"/>
          <w:szCs w:val="28"/>
        </w:rPr>
        <w:t xml:space="preserve">5 </w:t>
      </w:r>
      <w:r w:rsidR="00A2694D" w:rsidRPr="004E066E">
        <w:rPr>
          <w:spacing w:val="-4"/>
          <w:sz w:val="28"/>
          <w:szCs w:val="28"/>
        </w:rPr>
        <w:t>"</w:t>
      </w:r>
      <w:r w:rsidRPr="004E066E">
        <w:rPr>
          <w:spacing w:val="-4"/>
          <w:sz w:val="28"/>
          <w:szCs w:val="28"/>
        </w:rPr>
        <w:t xml:space="preserve">Прогноз тарифных последствий реализации </w:t>
      </w:r>
      <w:r w:rsidRPr="004E066E">
        <w:rPr>
          <w:sz w:val="28"/>
          <w:szCs w:val="28"/>
        </w:rPr>
        <w:t>мероприятий региональной программы по повышению качества водоснабжения Пензенской области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дополнить Раздел  Порядком предоставления 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>Чистая вода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согласно приложению № 6 к настоящему постановлению</w:t>
      </w:r>
      <w:r w:rsidR="00310C89" w:rsidRPr="004E066E">
        <w:rPr>
          <w:sz w:val="28"/>
          <w:szCs w:val="28"/>
        </w:rPr>
        <w:t>.</w:t>
      </w:r>
    </w:p>
    <w:p w:rsidR="005A4AAB" w:rsidRPr="004E066E" w:rsidRDefault="00AE5D01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1.6. В разделе </w:t>
      </w:r>
      <w:r w:rsidR="005A4AAB" w:rsidRPr="004E066E">
        <w:rPr>
          <w:sz w:val="28"/>
          <w:szCs w:val="28"/>
        </w:rPr>
        <w:t xml:space="preserve">Программы </w:t>
      </w:r>
      <w:r w:rsidR="00A2694D" w:rsidRPr="004E066E">
        <w:rPr>
          <w:sz w:val="28"/>
          <w:szCs w:val="28"/>
        </w:rPr>
        <w:t>"</w:t>
      </w:r>
      <w:r w:rsidR="005A4AAB" w:rsidRPr="004E066E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 w:rsidR="00A2694D" w:rsidRPr="004E066E">
        <w:rPr>
          <w:sz w:val="28"/>
          <w:szCs w:val="28"/>
        </w:rPr>
        <w:t>"</w:t>
      </w:r>
      <w:r w:rsidR="005A4AAB" w:rsidRPr="004E066E">
        <w:rPr>
          <w:sz w:val="28"/>
          <w:szCs w:val="28"/>
        </w:rPr>
        <w:t xml:space="preserve"> (далее - Порядок):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1.6.1. приложение № 5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>Совершенствование систем теплоснабжения в населенных пунктах Пензенской области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подпрограммы 1 в 2019 году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к Порядку изложить в новой редакции согласно приложению № 7 к настоящему постановлению;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1.6.2. приложение № 8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>Распределение субсидий из бюджета Пензенской области на выполнение мероприятий подпрограммы 1 в 2019 году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к Порядку изложить в новой редакции согласно приложению № 8 к настоящему постановлению;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1.6.3. приложение № 9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>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 к Порядку изложить в новой редакции согласно приложению № 9 к настоящему постановлению;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1.6.4. приложение № 10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>Благоустройство населенных пунктов Пензенской области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подпрограммы 1 в 2019 году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изложить в новой редакции согласно приложению </w:t>
      </w:r>
      <w:r w:rsidR="00310C89" w:rsidRPr="004E066E">
        <w:rPr>
          <w:sz w:val="28"/>
          <w:szCs w:val="28"/>
        </w:rPr>
        <w:t>№ 10 к настоящему постановлению;</w:t>
      </w:r>
    </w:p>
    <w:p w:rsidR="005A4AAB" w:rsidRPr="004E066E" w:rsidRDefault="005A4AAB" w:rsidP="004E066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1.6.5. дополнить раздел приложением № 13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 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>Совершенствование систем теплоснабжения в населенных пунктах Пензенской области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подпрограммы 1 в 2019 году</w:t>
      </w:r>
      <w:r w:rsidR="00A2694D" w:rsidRPr="004E066E">
        <w:rPr>
          <w:sz w:val="28"/>
          <w:szCs w:val="28"/>
        </w:rPr>
        <w:t>"</w:t>
      </w:r>
      <w:r w:rsidRPr="004E066E">
        <w:rPr>
          <w:sz w:val="28"/>
          <w:szCs w:val="28"/>
        </w:rPr>
        <w:t xml:space="preserve"> согласно приложению № 11 к настоящему постановлению.</w:t>
      </w:r>
    </w:p>
    <w:p w:rsidR="005A4AAB" w:rsidRPr="004E066E" w:rsidRDefault="005A4AAB" w:rsidP="004E066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A4AAB" w:rsidRPr="004E066E" w:rsidRDefault="005A4AAB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3. </w:t>
      </w:r>
      <w:r w:rsidR="00AE5D01" w:rsidRPr="004E066E">
        <w:rPr>
          <w:spacing w:val="-10"/>
          <w:sz w:val="28"/>
          <w:szCs w:val="28"/>
        </w:rPr>
        <w:t>Настоящее постановление опубликовать в газете "Пензенские губернские</w:t>
      </w:r>
      <w:r w:rsidR="00AE5D01" w:rsidRPr="004E066E">
        <w:rPr>
          <w:sz w:val="28"/>
          <w:szCs w:val="28"/>
        </w:rPr>
        <w:t xml:space="preserve"> ведомости</w:t>
      </w:r>
      <w:r w:rsidR="00AE5D01" w:rsidRPr="004E066E">
        <w:rPr>
          <w:spacing w:val="-10"/>
          <w:sz w:val="28"/>
          <w:szCs w:val="28"/>
        </w:rPr>
        <w:t>"</w:t>
      </w:r>
      <w:r w:rsidR="00AE5D01" w:rsidRPr="004E066E">
        <w:rPr>
          <w:sz w:val="28"/>
          <w:szCs w:val="28"/>
        </w:rPr>
        <w:t xml:space="preserve"> и разместить (опубликовать) на </w:t>
      </w:r>
      <w:r w:rsidR="00AE5D01" w:rsidRPr="004E066E">
        <w:rPr>
          <w:spacing w:val="-10"/>
          <w:sz w:val="28"/>
          <w:szCs w:val="28"/>
        </w:rPr>
        <w:t>"</w:t>
      </w:r>
      <w:r w:rsidR="00AE5D01" w:rsidRPr="004E066E">
        <w:rPr>
          <w:sz w:val="28"/>
          <w:szCs w:val="28"/>
        </w:rPr>
        <w:t xml:space="preserve">Официальном </w:t>
      </w:r>
      <w:proofErr w:type="gramStart"/>
      <w:r w:rsidR="00AE5D01" w:rsidRPr="004E066E">
        <w:rPr>
          <w:sz w:val="28"/>
          <w:szCs w:val="28"/>
        </w:rPr>
        <w:t>интернет-портале</w:t>
      </w:r>
      <w:proofErr w:type="gramEnd"/>
      <w:r w:rsidR="00AE5D01" w:rsidRPr="004E066E">
        <w:rPr>
          <w:sz w:val="28"/>
          <w:szCs w:val="28"/>
        </w:rPr>
        <w:t xml:space="preserve"> </w:t>
      </w:r>
      <w:r w:rsidR="00AE5D01" w:rsidRPr="004E066E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AE5D01" w:rsidRPr="004E066E">
        <w:rPr>
          <w:sz w:val="28"/>
          <w:szCs w:val="28"/>
        </w:rPr>
        <w:t xml:space="preserve"> </w:t>
      </w:r>
      <w:r w:rsidR="00AE5D01" w:rsidRPr="004E066E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AE5D01" w:rsidRPr="004E066E">
        <w:rPr>
          <w:spacing w:val="-10"/>
          <w:sz w:val="28"/>
          <w:szCs w:val="28"/>
        </w:rPr>
        <w:t>"</w:t>
      </w:r>
      <w:r w:rsidR="00AE5D01" w:rsidRPr="004E066E">
        <w:rPr>
          <w:spacing w:val="-6"/>
          <w:sz w:val="28"/>
          <w:szCs w:val="28"/>
        </w:rPr>
        <w:t>Интернет</w:t>
      </w:r>
      <w:r w:rsidR="00AE5D01" w:rsidRPr="004E066E">
        <w:rPr>
          <w:spacing w:val="-10"/>
          <w:sz w:val="28"/>
          <w:szCs w:val="28"/>
        </w:rPr>
        <w:t>"</w:t>
      </w:r>
      <w:r w:rsidR="00AE5D01" w:rsidRPr="004E066E">
        <w:rPr>
          <w:spacing w:val="-6"/>
          <w:sz w:val="28"/>
          <w:szCs w:val="28"/>
        </w:rPr>
        <w:t>.</w:t>
      </w:r>
    </w:p>
    <w:p w:rsidR="005A4AAB" w:rsidRPr="004E066E" w:rsidRDefault="005A4AAB" w:rsidP="004E066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4. </w:t>
      </w:r>
      <w:proofErr w:type="gramStart"/>
      <w:r w:rsidRPr="004E066E">
        <w:rPr>
          <w:sz w:val="28"/>
          <w:szCs w:val="28"/>
        </w:rPr>
        <w:t>Контроль за</w:t>
      </w:r>
      <w:proofErr w:type="gramEnd"/>
      <w:r w:rsidRPr="004E066E">
        <w:rPr>
          <w:sz w:val="28"/>
          <w:szCs w:val="28"/>
        </w:rPr>
        <w:t xml:space="preserve"> исполнением настоящего постановления возложить на </w:t>
      </w:r>
      <w:r w:rsidRPr="004E066E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E066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Pr="004E066E" w:rsidRDefault="00BA5A70" w:rsidP="004E066E">
      <w:pPr>
        <w:jc w:val="both"/>
        <w:rPr>
          <w:sz w:val="28"/>
        </w:rPr>
      </w:pPr>
    </w:p>
    <w:p w:rsidR="00BA5A70" w:rsidRPr="004E066E" w:rsidRDefault="00BA5A70" w:rsidP="004E066E">
      <w:pPr>
        <w:jc w:val="both"/>
        <w:rPr>
          <w:sz w:val="28"/>
        </w:rPr>
      </w:pPr>
    </w:p>
    <w:p w:rsidR="00426FF1" w:rsidRPr="004E066E" w:rsidRDefault="00426FF1" w:rsidP="004E066E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813878" w:rsidRPr="004E066E" w:rsidTr="00DD74B0">
        <w:tc>
          <w:tcPr>
            <w:tcW w:w="2660" w:type="dxa"/>
          </w:tcPr>
          <w:p w:rsidR="00426FF1" w:rsidRPr="004E066E" w:rsidRDefault="00426FF1" w:rsidP="004E066E">
            <w:pPr>
              <w:pStyle w:val="4"/>
            </w:pPr>
            <w:r w:rsidRPr="004E066E">
              <w:t>Губернатор</w:t>
            </w:r>
            <w:r w:rsidR="006F4247" w:rsidRPr="004E066E">
              <w:br/>
            </w:r>
            <w:r w:rsidRPr="004E066E">
              <w:t>Пензенской области</w:t>
            </w:r>
          </w:p>
        </w:tc>
        <w:tc>
          <w:tcPr>
            <w:tcW w:w="7194" w:type="dxa"/>
          </w:tcPr>
          <w:p w:rsidR="00426FF1" w:rsidRPr="004E066E" w:rsidRDefault="00426FF1" w:rsidP="004E066E">
            <w:pPr>
              <w:jc w:val="right"/>
              <w:rPr>
                <w:sz w:val="28"/>
              </w:rPr>
            </w:pPr>
          </w:p>
          <w:p w:rsidR="00426FF1" w:rsidRPr="004E066E" w:rsidRDefault="003B718D" w:rsidP="003B718D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 w:rsidRPr="004E066E">
              <w:rPr>
                <w:sz w:val="28"/>
              </w:rPr>
              <w:t>И.А. Белозерцев</w:t>
            </w:r>
          </w:p>
        </w:tc>
      </w:tr>
    </w:tbl>
    <w:p w:rsidR="005F5855" w:rsidRPr="004E066E" w:rsidRDefault="005F5855" w:rsidP="004E066E">
      <w:pPr>
        <w:jc w:val="both"/>
        <w:rPr>
          <w:sz w:val="28"/>
        </w:rPr>
        <w:sectPr w:rsidR="005F5855" w:rsidRPr="004E066E" w:rsidSect="004F6060">
          <w:headerReference w:type="default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Style w:val="12"/>
        <w:tblW w:w="3827" w:type="dxa"/>
        <w:tblInd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7"/>
      </w:tblGrid>
      <w:tr w:rsidR="004E066E" w:rsidRPr="004E066E" w:rsidTr="001D7CC6">
        <w:tc>
          <w:tcPr>
            <w:tcW w:w="3827" w:type="dxa"/>
          </w:tcPr>
          <w:p w:rsidR="005F5855" w:rsidRPr="004E066E" w:rsidRDefault="009E315D" w:rsidP="004E066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2205D8" wp14:editId="1A46FC46">
                      <wp:simplePos x="0" y="0"/>
                      <wp:positionH relativeFrom="column">
                        <wp:posOffset>-3475990</wp:posOffset>
                      </wp:positionH>
                      <wp:positionV relativeFrom="paragraph">
                        <wp:posOffset>-651510</wp:posOffset>
                      </wp:positionV>
                      <wp:extent cx="1847850" cy="295275"/>
                      <wp:effectExtent l="0" t="0" r="0" b="9525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315D" w:rsidRDefault="009E31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273.7pt;margin-top:-51.3pt;width:145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" fillcolor="white [3201]" stroked="f" strokeweight=".5pt">
                      <v:textbox>
                        <w:txbxContent>
                          <w:p w:rsidR="009E315D" w:rsidRDefault="009E315D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bCs/>
                <w:sz w:val="24"/>
                <w:szCs w:val="24"/>
              </w:rPr>
              <w:t>Приложение № 1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от  </w:t>
            </w:r>
            <w:r w:rsidR="003B718D">
              <w:rPr>
                <w:bCs/>
                <w:sz w:val="24"/>
                <w:szCs w:val="24"/>
              </w:rPr>
              <w:t>31.10.2019</w:t>
            </w:r>
            <w:r w:rsidRPr="004E066E">
              <w:rPr>
                <w:bCs/>
                <w:sz w:val="24"/>
                <w:szCs w:val="24"/>
              </w:rPr>
              <w:t xml:space="preserve">  № </w:t>
            </w:r>
            <w:r w:rsidR="003B718D">
              <w:rPr>
                <w:bCs/>
                <w:sz w:val="24"/>
                <w:szCs w:val="24"/>
              </w:rPr>
              <w:t xml:space="preserve"> 675-пП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</w:p>
          <w:p w:rsidR="00D50C48" w:rsidRPr="004E066E" w:rsidRDefault="005F5855" w:rsidP="004E066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Приложение № 1</w:t>
            </w:r>
          </w:p>
        </w:tc>
      </w:tr>
    </w:tbl>
    <w:p w:rsidR="005F5855" w:rsidRPr="004E066E" w:rsidRDefault="005F5855" w:rsidP="004E066E">
      <w:pPr>
        <w:widowControl/>
        <w:autoSpaceDE w:val="0"/>
        <w:autoSpaceDN w:val="0"/>
        <w:adjustRightInd w:val="0"/>
        <w:spacing w:line="245" w:lineRule="auto"/>
        <w:rPr>
          <w:b/>
          <w:sz w:val="24"/>
          <w:szCs w:val="24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45" w:lineRule="auto"/>
        <w:rPr>
          <w:b/>
          <w:sz w:val="24"/>
          <w:szCs w:val="24"/>
        </w:rPr>
      </w:pPr>
    </w:p>
    <w:p w:rsidR="001D7CC6" w:rsidRPr="004E066E" w:rsidRDefault="001D7CC6" w:rsidP="004E066E">
      <w:pPr>
        <w:widowControl/>
        <w:autoSpaceDE w:val="0"/>
        <w:autoSpaceDN w:val="0"/>
        <w:adjustRightInd w:val="0"/>
        <w:spacing w:line="245" w:lineRule="auto"/>
        <w:rPr>
          <w:b/>
          <w:sz w:val="24"/>
          <w:szCs w:val="24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23" w:lineRule="auto"/>
        <w:ind w:firstLine="142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Х А </w:t>
      </w:r>
      <w:proofErr w:type="gramStart"/>
      <w:r w:rsidRPr="004E066E">
        <w:rPr>
          <w:b/>
          <w:sz w:val="24"/>
          <w:szCs w:val="24"/>
        </w:rPr>
        <w:t>Р</w:t>
      </w:r>
      <w:proofErr w:type="gramEnd"/>
      <w:r w:rsidRPr="004E066E">
        <w:rPr>
          <w:b/>
          <w:sz w:val="24"/>
          <w:szCs w:val="24"/>
        </w:rPr>
        <w:t xml:space="preserve"> А К Т Е Р И С Т И К А 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23" w:lineRule="auto"/>
        <w:ind w:firstLine="142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объектов строительства, реконструкции (модернизации) объектов питьевого водоснабжения 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23" w:lineRule="auto"/>
        <w:ind w:firstLine="142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регионального проекта 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>Чистая вода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 xml:space="preserve"> 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23" w:lineRule="auto"/>
        <w:ind w:firstLine="540"/>
        <w:jc w:val="center"/>
        <w:rPr>
          <w:b/>
          <w:sz w:val="24"/>
          <w:szCs w:val="24"/>
        </w:rPr>
      </w:pPr>
    </w:p>
    <w:tbl>
      <w:tblPr>
        <w:tblStyle w:val="126"/>
        <w:tblW w:w="1567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597"/>
        <w:gridCol w:w="1704"/>
        <w:gridCol w:w="1668"/>
        <w:gridCol w:w="1559"/>
        <w:gridCol w:w="1559"/>
        <w:gridCol w:w="2127"/>
        <w:gridCol w:w="1246"/>
        <w:gridCol w:w="1275"/>
        <w:gridCol w:w="1134"/>
        <w:gridCol w:w="1418"/>
        <w:gridCol w:w="1388"/>
      </w:tblGrid>
      <w:tr w:rsidR="00813878" w:rsidRPr="004E066E" w:rsidTr="002606D9">
        <w:tc>
          <w:tcPr>
            <w:tcW w:w="7087" w:type="dxa"/>
            <w:gridSpan w:val="5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Объектная характеристика</w:t>
            </w:r>
          </w:p>
        </w:tc>
        <w:tc>
          <w:tcPr>
            <w:tcW w:w="8588" w:type="dxa"/>
            <w:gridSpan w:val="6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Финансово-экономические характеристики</w:t>
            </w:r>
          </w:p>
        </w:tc>
      </w:tr>
      <w:tr w:rsidR="00813878" w:rsidRPr="004E066E" w:rsidTr="002606D9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№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proofErr w:type="gramStart"/>
            <w:r w:rsidRPr="004E066E">
              <w:rPr>
                <w:lang w:eastAsia="en-US"/>
              </w:rPr>
              <w:t>п</w:t>
            </w:r>
            <w:proofErr w:type="gramEnd"/>
            <w:r w:rsidRPr="004E066E">
              <w:rPr>
                <w:lang w:eastAsia="en-US"/>
              </w:rPr>
              <w:t>/п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Муниципальное образование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Наименование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объекта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Форма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собственности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Вид работ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по объекту</w:t>
            </w:r>
          </w:p>
        </w:tc>
        <w:tc>
          <w:tcPr>
            <w:tcW w:w="2127" w:type="dxa"/>
            <w:vMerge w:val="restart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3655" w:type="dxa"/>
            <w:gridSpan w:val="3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числе: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Значение показателя эффективности использования бюджетных средств,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тыс. руб./%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Позиция</w:t>
            </w:r>
          </w:p>
          <w:p w:rsidR="005F5855" w:rsidRPr="004E066E" w:rsidRDefault="0011139F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о</w:t>
            </w:r>
            <w:r w:rsidR="005F5855" w:rsidRPr="004E066E">
              <w:rPr>
                <w:lang w:eastAsia="en-US"/>
              </w:rPr>
              <w:t>бъекта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рейтинге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по показателю эффективности использования бюджетных средств</w:t>
            </w:r>
          </w:p>
        </w:tc>
      </w:tr>
      <w:tr w:rsidR="00813878" w:rsidRPr="004E066E" w:rsidTr="002606D9">
        <w:trPr>
          <w:trHeight w:val="1456"/>
        </w:trPr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212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федеральный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бюджет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консолиди</w:t>
            </w:r>
            <w:proofErr w:type="spellEnd"/>
            <w:r w:rsidRPr="004E066E">
              <w:rPr>
                <w:lang w:eastAsia="en-US"/>
              </w:rPr>
              <w:t>-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рованный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бюджет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Пензенской области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proofErr w:type="gramStart"/>
            <w:r w:rsidRPr="004E066E">
              <w:rPr>
                <w:lang w:eastAsia="en-US"/>
              </w:rPr>
              <w:t>внебюд-жетные</w:t>
            </w:r>
            <w:proofErr w:type="spellEnd"/>
            <w:proofErr w:type="gramEnd"/>
            <w:r w:rsidRPr="004E066E">
              <w:rPr>
                <w:lang w:eastAsia="en-US"/>
              </w:rPr>
              <w:t xml:space="preserve"> средства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2606D9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212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тыс. руб.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тыс. руб.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тыс. руб.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</w:tbl>
    <w:p w:rsidR="005F5855" w:rsidRPr="004E066E" w:rsidRDefault="005F5855" w:rsidP="004E066E">
      <w:pPr>
        <w:spacing w:line="223" w:lineRule="auto"/>
        <w:rPr>
          <w:sz w:val="2"/>
          <w:szCs w:val="2"/>
        </w:rPr>
      </w:pPr>
    </w:p>
    <w:tbl>
      <w:tblPr>
        <w:tblStyle w:val="126"/>
        <w:tblW w:w="1567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597"/>
        <w:gridCol w:w="1704"/>
        <w:gridCol w:w="1668"/>
        <w:gridCol w:w="1559"/>
        <w:gridCol w:w="1559"/>
        <w:gridCol w:w="1134"/>
        <w:gridCol w:w="993"/>
        <w:gridCol w:w="1246"/>
        <w:gridCol w:w="1275"/>
        <w:gridCol w:w="1134"/>
        <w:gridCol w:w="1418"/>
        <w:gridCol w:w="1388"/>
      </w:tblGrid>
      <w:tr w:rsidR="00813878" w:rsidRPr="004E066E" w:rsidTr="00B82E16">
        <w:trPr>
          <w:tblHeader/>
        </w:trPr>
        <w:tc>
          <w:tcPr>
            <w:tcW w:w="59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</w:t>
            </w:r>
          </w:p>
        </w:tc>
        <w:tc>
          <w:tcPr>
            <w:tcW w:w="17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</w:t>
            </w:r>
          </w:p>
        </w:tc>
        <w:tc>
          <w:tcPr>
            <w:tcW w:w="166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</w:t>
            </w:r>
          </w:p>
        </w:tc>
        <w:tc>
          <w:tcPr>
            <w:tcW w:w="1559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</w:t>
            </w:r>
          </w:p>
        </w:tc>
        <w:tc>
          <w:tcPr>
            <w:tcW w:w="1559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11</w:t>
            </w: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12</w:t>
            </w: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ИТОГО по Пензенской области: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401 600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300 000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26 600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23 400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23 400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rPr>
          <w:trHeight w:val="209"/>
        </w:trPr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t>378 200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300 000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3200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Кузнецк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Станции обезжелезивания на водозаборе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"Южный"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Кузнецка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3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lastRenderedPageBreak/>
              <w:t>2.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Кузнецк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Станции обезжелезивания на водозаборе № 8 г. Кузнецка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82 900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2 710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900 000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1 900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1 900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rPr>
          <w:trHeight w:val="257"/>
        </w:trPr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81 000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804,9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ИТОГО по г. Кузнецку: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160 900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2 710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4 900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1 900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156 000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810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Бессоновский</w:t>
            </w:r>
            <w:proofErr w:type="spellEnd"/>
            <w:r w:rsidRPr="004E066E">
              <w:rPr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ВЗУ на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ул. Рябиновая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с. </w:t>
            </w:r>
            <w:proofErr w:type="spellStart"/>
            <w:r w:rsidRPr="004E066E">
              <w:rPr>
                <w:lang w:eastAsia="en-US"/>
              </w:rPr>
              <w:t>Ухтинка</w:t>
            </w:r>
            <w:proofErr w:type="spellEnd"/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11 700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9 924,6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1 775,4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174 480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1 500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rPr>
          <w:trHeight w:val="181"/>
        </w:trPr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10 200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9 924,6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275,4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Бессоновский</w:t>
            </w:r>
            <w:proofErr w:type="spellEnd"/>
            <w:r w:rsidRPr="004E066E">
              <w:rPr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ВЗУ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ул. Городок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gramStart"/>
            <w:r w:rsidRPr="004E066E">
              <w:rPr>
                <w:lang w:eastAsia="en-US"/>
              </w:rPr>
              <w:t>с</w:t>
            </w:r>
            <w:proofErr w:type="gramEnd"/>
            <w:r w:rsidRPr="004E066E">
              <w:rPr>
                <w:lang w:eastAsia="en-US"/>
              </w:rPr>
              <w:t>. Бессоновка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12 000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10 395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1 605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1 500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10 500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10 395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Чемодановский</w:t>
            </w:r>
            <w:proofErr w:type="spellEnd"/>
            <w:r w:rsidRPr="004E066E">
              <w:rPr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Станция водоподготовки и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ул. Фабричная</w:t>
            </w:r>
            <w:r w:rsidR="000435A8" w:rsidRPr="004E066E">
              <w:rPr>
                <w:lang w:eastAsia="en-US"/>
              </w:rPr>
              <w:t>,</w:t>
            </w:r>
            <w:r w:rsidRPr="004E066E">
              <w:rPr>
                <w:lang w:eastAsia="en-US"/>
              </w:rPr>
              <w:t xml:space="preserve"> 1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gramStart"/>
            <w:r w:rsidRPr="004E066E">
              <w:rPr>
                <w:lang w:eastAsia="en-US"/>
              </w:rPr>
              <w:t>с</w:t>
            </w:r>
            <w:proofErr w:type="gramEnd"/>
            <w:r w:rsidRPr="004E066E">
              <w:rPr>
                <w:lang w:eastAsia="en-US"/>
              </w:rPr>
              <w:t>. Чемодановка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17 000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2 150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300 000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ИТОГО по </w:t>
            </w:r>
            <w:proofErr w:type="spellStart"/>
            <w:r w:rsidRPr="004E066E">
              <w:rPr>
                <w:lang w:eastAsia="en-US"/>
              </w:rPr>
              <w:t>Бессоновскому</w:t>
            </w:r>
            <w:proofErr w:type="spellEnd"/>
            <w:r w:rsidRPr="004E066E">
              <w:rPr>
                <w:lang w:eastAsia="en-US"/>
              </w:rPr>
              <w:t xml:space="preserve"> району: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40 700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35 169,6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5 530,4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Align w:val="bottom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Align w:val="bottom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35 700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35 169,6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530,4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Городище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Городищенского</w:t>
            </w:r>
            <w:proofErr w:type="spellEnd"/>
            <w:r w:rsidRPr="004E066E">
              <w:rPr>
                <w:lang w:eastAsia="en-US"/>
              </w:rPr>
              <w:t xml:space="preserve"> 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Городище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30 500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27 225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3 275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458 333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27 225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Сурск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Городищенского</w:t>
            </w:r>
            <w:proofErr w:type="spellEnd"/>
            <w:r w:rsidRPr="004E066E">
              <w:rPr>
                <w:lang w:eastAsia="en-US"/>
              </w:rPr>
              <w:t xml:space="preserve"> 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Станция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ул. Лесная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Сурск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9 700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8 415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1 285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212 500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1 200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1 200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8 415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р.п</w:t>
            </w:r>
            <w:proofErr w:type="spellEnd"/>
            <w:r w:rsidRPr="004E066E">
              <w:rPr>
                <w:lang w:eastAsia="en-US"/>
              </w:rPr>
              <w:t>. Чаадаевка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Городищенского</w:t>
            </w:r>
            <w:proofErr w:type="spellEnd"/>
            <w:r w:rsidRPr="004E066E">
              <w:rPr>
                <w:lang w:eastAsia="en-US"/>
              </w:rPr>
              <w:t xml:space="preserve"> 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р.п</w:t>
            </w:r>
            <w:proofErr w:type="spellEnd"/>
            <w:r w:rsidRPr="004E066E">
              <w:rPr>
                <w:lang w:eastAsia="en-US"/>
              </w:rPr>
              <w:t>. Чаадаевка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30 500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27 225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3 275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550 000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3 000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27 225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ИТОГО по </w:t>
            </w:r>
            <w:proofErr w:type="spellStart"/>
            <w:r w:rsidRPr="004E066E">
              <w:rPr>
                <w:lang w:eastAsia="en-US"/>
              </w:rPr>
              <w:t>Городищенскому</w:t>
            </w:r>
            <w:proofErr w:type="spellEnd"/>
            <w:r w:rsidRPr="004E066E">
              <w:rPr>
                <w:lang w:eastAsia="en-US"/>
              </w:rPr>
              <w:t xml:space="preserve"> району: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70 700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62 865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7 835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7 200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7 200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63 500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62 865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635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lastRenderedPageBreak/>
              <w:t>9.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р.п</w:t>
            </w:r>
            <w:proofErr w:type="spellEnd"/>
            <w:r w:rsidRPr="004E066E">
              <w:rPr>
                <w:lang w:eastAsia="en-US"/>
              </w:rPr>
              <w:t xml:space="preserve">. </w:t>
            </w:r>
            <w:proofErr w:type="spellStart"/>
            <w:r w:rsidRPr="004E066E">
              <w:rPr>
                <w:lang w:eastAsia="en-US"/>
              </w:rPr>
              <w:t>Исса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Иссинского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р.п</w:t>
            </w:r>
            <w:proofErr w:type="spellEnd"/>
            <w:r w:rsidRPr="004E066E">
              <w:rPr>
                <w:lang w:eastAsia="en-US"/>
              </w:rPr>
              <w:t xml:space="preserve">. </w:t>
            </w:r>
            <w:proofErr w:type="spellStart"/>
            <w:r w:rsidRPr="004E066E">
              <w:rPr>
                <w:lang w:eastAsia="en-US"/>
              </w:rPr>
              <w:t>Исса</w:t>
            </w:r>
            <w:proofErr w:type="spellEnd"/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26 480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24 235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2 245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850 000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12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24 480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24 235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245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ИТОГО по </w:t>
            </w:r>
            <w:proofErr w:type="spellStart"/>
            <w:r w:rsidRPr="004E066E">
              <w:rPr>
                <w:lang w:eastAsia="en-US"/>
              </w:rPr>
              <w:t>Иссинскому</w:t>
            </w:r>
            <w:proofErr w:type="spellEnd"/>
            <w:r w:rsidRPr="004E066E">
              <w:rPr>
                <w:lang w:eastAsia="en-US"/>
              </w:rPr>
              <w:t xml:space="preserve"> району: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jc w:val="center"/>
            </w:pPr>
            <w:r w:rsidRPr="004E066E">
              <w:t>26 480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jc w:val="center"/>
            </w:pPr>
            <w:r w:rsidRPr="004E066E">
              <w:t>24 235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jc w:val="center"/>
            </w:pPr>
            <w:r w:rsidRPr="004E066E">
              <w:t>2 245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jc w:val="center"/>
            </w:pPr>
            <w:r w:rsidRPr="004E066E">
              <w:t>24 480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jc w:val="center"/>
            </w:pPr>
            <w:r w:rsidRPr="004E066E">
              <w:t>24 235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jc w:val="center"/>
            </w:pPr>
            <w:r w:rsidRPr="004E066E">
              <w:t>245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Большетруевский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Кузнецкого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с. Татарский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Канадей</w:t>
            </w:r>
            <w:proofErr w:type="spellEnd"/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18 685,2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16 518,3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2 166,86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161 111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16 685,2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16 518,3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166,86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ИТОГО по Кузнецкому району: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18 685,2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16 518,3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2 166,86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2 000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16 685,2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16 518,3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166,86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11.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(с. </w:t>
            </w:r>
            <w:proofErr w:type="spellStart"/>
            <w:r w:rsidRPr="004E066E">
              <w:rPr>
                <w:lang w:eastAsia="en-US"/>
              </w:rPr>
              <w:t>Норовка</w:t>
            </w:r>
            <w:proofErr w:type="spellEnd"/>
            <w:r w:rsidRPr="004E066E">
              <w:rPr>
                <w:lang w:eastAsia="en-US"/>
              </w:rPr>
              <w:t>)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16 500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1 650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750 000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10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lastRenderedPageBreak/>
              <w:t>12.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gramStart"/>
            <w:r w:rsidRPr="004E066E">
              <w:rPr>
                <w:lang w:eastAsia="en-US"/>
              </w:rPr>
              <w:t xml:space="preserve">(с. </w:t>
            </w:r>
            <w:proofErr w:type="spellStart"/>
            <w:r w:rsidRPr="004E066E">
              <w:rPr>
                <w:lang w:eastAsia="en-US"/>
              </w:rPr>
              <w:t>Кривошеевка</w:t>
            </w:r>
            <w:proofErr w:type="spellEnd"/>
            <w:r w:rsidRPr="004E066E">
              <w:rPr>
                <w:lang w:eastAsia="en-US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spacing w:val="-4"/>
                <w:lang w:eastAsia="en-US"/>
              </w:rPr>
            </w:pPr>
            <w:r w:rsidRPr="004E066E">
              <w:rPr>
                <w:spacing w:val="-4"/>
                <w:lang w:eastAsia="en-US"/>
              </w:rPr>
              <w:t>ул. Школьная, 127)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19 500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17 820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1 680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975 000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18 000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17 820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180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gramStart"/>
            <w:r w:rsidRPr="004E066E">
              <w:rPr>
                <w:lang w:eastAsia="en-US"/>
              </w:rPr>
              <w:t xml:space="preserve">(с. </w:t>
            </w:r>
            <w:proofErr w:type="spellStart"/>
            <w:r w:rsidRPr="004E066E">
              <w:rPr>
                <w:lang w:eastAsia="en-US"/>
              </w:rPr>
              <w:t>Кривошеевка</w:t>
            </w:r>
            <w:proofErr w:type="spellEnd"/>
            <w:r w:rsidRPr="004E066E">
              <w:rPr>
                <w:lang w:eastAsia="en-US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ул. Пролетарская)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15 400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13 860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1 540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466 660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1 400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1 400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14 000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13 860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proofErr w:type="spellStart"/>
            <w:r w:rsidRPr="004E066E">
              <w:rPr>
                <w:lang w:eastAsia="en-US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(с. </w:t>
            </w:r>
            <w:proofErr w:type="spellStart"/>
            <w:r w:rsidRPr="004E066E">
              <w:rPr>
                <w:lang w:eastAsia="en-US"/>
              </w:rPr>
              <w:t>Овчарное</w:t>
            </w:r>
            <w:proofErr w:type="spellEnd"/>
            <w:r w:rsidRPr="004E066E">
              <w:rPr>
                <w:lang w:eastAsia="en-US"/>
              </w:rPr>
              <w:t>)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14 900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13 365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1 535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745 000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9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1 400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1 400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13 365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135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 xml:space="preserve">ИТОГО по </w:t>
            </w:r>
            <w:proofErr w:type="spellStart"/>
            <w:r w:rsidRPr="004E066E">
              <w:rPr>
                <w:lang w:eastAsia="en-US"/>
              </w:rPr>
              <w:t>Нижнеломовскому</w:t>
            </w:r>
            <w:proofErr w:type="spellEnd"/>
            <w:r w:rsidRPr="004E066E">
              <w:rPr>
                <w:lang w:eastAsia="en-US"/>
              </w:rPr>
              <w:t xml:space="preserve"> району: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66 300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59 895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6 405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5 800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5 800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60 500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59 895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605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15.</w:t>
            </w:r>
          </w:p>
        </w:tc>
        <w:tc>
          <w:tcPr>
            <w:tcW w:w="17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Засечный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Пензенского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Магистральный трубопровод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от станции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районе Сурского гидроузла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до с. Засечное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jc w:val="center"/>
            </w:pPr>
            <w:r w:rsidRPr="004E066E">
              <w:t>23840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jc w:val="center"/>
            </w:pPr>
            <w:r w:rsidRPr="004E066E">
              <w:t>21 127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jc w:val="center"/>
            </w:pPr>
            <w:r w:rsidRPr="004E066E">
              <w:t>2713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jc w:val="center"/>
            </w:pPr>
            <w:r w:rsidRPr="004E066E">
              <w:t>0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760 000</w:t>
            </w:r>
          </w:p>
        </w:tc>
        <w:tc>
          <w:tcPr>
            <w:tcW w:w="1388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11</w:t>
            </w: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jc w:val="center"/>
            </w:pPr>
            <w:r w:rsidRPr="004E066E">
              <w:t>2 500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jc w:val="center"/>
            </w:pPr>
            <w:r w:rsidRPr="004E066E"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jc w:val="center"/>
            </w:pPr>
            <w:r w:rsidRPr="004E066E">
              <w:t>2 500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jc w:val="center"/>
            </w:pPr>
            <w:r w:rsidRPr="004E066E"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5F5855" w:rsidRPr="004E066E" w:rsidRDefault="005F5855" w:rsidP="004E066E">
            <w:pPr>
              <w:jc w:val="center"/>
            </w:pPr>
            <w:r w:rsidRPr="004E066E">
              <w:t>21 340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jc w:val="center"/>
            </w:pPr>
            <w:r w:rsidRPr="004E066E">
              <w:t>21 127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jc w:val="center"/>
            </w:pPr>
            <w:r w:rsidRPr="004E066E">
              <w:t>213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jc w:val="center"/>
            </w:pPr>
            <w:r w:rsidRPr="004E066E">
              <w:t>0</w:t>
            </w: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ИТОГО по Пензенскому району: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Предельная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(плановая)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стоимость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23 840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21 127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2713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в том числе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2 500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2 500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</w:tr>
      <w:tr w:rsidR="00813878" w:rsidRPr="004E066E" w:rsidTr="00B82E16">
        <w:tc>
          <w:tcPr>
            <w:tcW w:w="597" w:type="dxa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21 340</w:t>
            </w:r>
          </w:p>
        </w:tc>
        <w:tc>
          <w:tcPr>
            <w:tcW w:w="124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21 127</w:t>
            </w:r>
          </w:p>
        </w:tc>
        <w:tc>
          <w:tcPr>
            <w:tcW w:w="127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213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4E066E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</w:tr>
    </w:tbl>
    <w:p w:rsidR="005F5855" w:rsidRPr="004E066E" w:rsidRDefault="005F5855" w:rsidP="004E066E">
      <w:pPr>
        <w:jc w:val="center"/>
        <w:rPr>
          <w:sz w:val="28"/>
        </w:rPr>
      </w:pPr>
    </w:p>
    <w:p w:rsidR="005F5855" w:rsidRPr="004E066E" w:rsidRDefault="005F5855" w:rsidP="004E066E">
      <w:r w:rsidRPr="004E066E">
        <w:t>Сокращения:</w:t>
      </w:r>
    </w:p>
    <w:p w:rsidR="005F5855" w:rsidRPr="004E066E" w:rsidRDefault="005F5855" w:rsidP="004E066E">
      <w:r w:rsidRPr="004E066E">
        <w:t>ПД - проектная документация</w:t>
      </w:r>
    </w:p>
    <w:p w:rsidR="005F5855" w:rsidRPr="004E066E" w:rsidRDefault="005F5855" w:rsidP="004E066E">
      <w:r w:rsidRPr="004E066E">
        <w:t xml:space="preserve">СМР </w:t>
      </w:r>
      <w:r w:rsidR="006E66B1" w:rsidRPr="004E066E">
        <w:t>-</w:t>
      </w:r>
      <w:r w:rsidRPr="004E066E">
        <w:t xml:space="preserve"> строительно-монтажные работы</w:t>
      </w:r>
    </w:p>
    <w:p w:rsidR="00426FF1" w:rsidRPr="004E066E" w:rsidRDefault="005F5855" w:rsidP="004E066E">
      <w:pPr>
        <w:jc w:val="both"/>
      </w:pPr>
      <w:r w:rsidRPr="004E066E">
        <w:t xml:space="preserve">ВЗУ </w:t>
      </w:r>
      <w:r w:rsidR="006E66B1" w:rsidRPr="004E066E">
        <w:t>-</w:t>
      </w:r>
      <w:r w:rsidRPr="004E066E">
        <w:t xml:space="preserve"> водозаборный узел</w:t>
      </w:r>
    </w:p>
    <w:p w:rsidR="005F5855" w:rsidRPr="004E066E" w:rsidRDefault="005F5855" w:rsidP="004E066E">
      <w:pPr>
        <w:jc w:val="both"/>
        <w:rPr>
          <w:sz w:val="24"/>
          <w:szCs w:val="24"/>
        </w:rPr>
      </w:pPr>
    </w:p>
    <w:p w:rsidR="007C1980" w:rsidRPr="004E066E" w:rsidRDefault="007C1980" w:rsidP="004E066E">
      <w:pPr>
        <w:jc w:val="both"/>
        <w:rPr>
          <w:sz w:val="24"/>
          <w:szCs w:val="24"/>
        </w:rPr>
      </w:pPr>
    </w:p>
    <w:p w:rsidR="007C1980" w:rsidRPr="004E066E" w:rsidRDefault="007C1980" w:rsidP="004E066E">
      <w:pPr>
        <w:jc w:val="both"/>
        <w:rPr>
          <w:sz w:val="24"/>
          <w:szCs w:val="24"/>
        </w:rPr>
      </w:pPr>
    </w:p>
    <w:p w:rsidR="007C1980" w:rsidRPr="004E066E" w:rsidRDefault="00FB78DC" w:rsidP="004E066E">
      <w:pPr>
        <w:jc w:val="center"/>
        <w:rPr>
          <w:sz w:val="28"/>
        </w:rPr>
        <w:sectPr w:rsidR="007C1980" w:rsidRPr="004E066E" w:rsidSect="001D7CC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4E066E">
        <w:rPr>
          <w:sz w:val="28"/>
        </w:rPr>
        <w:t>_________</w:t>
      </w:r>
    </w:p>
    <w:tbl>
      <w:tblPr>
        <w:tblStyle w:val="12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E066E" w:rsidRPr="004E066E" w:rsidTr="00D64BD5">
        <w:tc>
          <w:tcPr>
            <w:tcW w:w="4253" w:type="dxa"/>
          </w:tcPr>
          <w:p w:rsidR="005F5855" w:rsidRPr="004E066E" w:rsidRDefault="001C3DD6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48C3E0" wp14:editId="728F35EC">
                      <wp:simplePos x="0" y="0"/>
                      <wp:positionH relativeFrom="column">
                        <wp:posOffset>-2759075</wp:posOffset>
                      </wp:positionH>
                      <wp:positionV relativeFrom="paragraph">
                        <wp:posOffset>-737235</wp:posOffset>
                      </wp:positionV>
                      <wp:extent cx="1847850" cy="361950"/>
                      <wp:effectExtent l="0" t="0" r="0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3DD6" w:rsidRDefault="001C3D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3" o:spid="_x0000_s1027" type="#_x0000_t202" style="position:absolute;left:0;text-align:left;margin-left:-217.25pt;margin-top:-58.05pt;width:145.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" fillcolor="white [3201]" stroked="f" strokeweight=".5pt">
                      <v:textbox>
                        <w:txbxContent>
                          <w:p w:rsidR="001C3DD6" w:rsidRDefault="001C3DD6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bCs/>
                <w:sz w:val="24"/>
                <w:szCs w:val="24"/>
              </w:rPr>
              <w:t>Приложение № 2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от </w:t>
            </w:r>
            <w:r w:rsidR="003B718D">
              <w:rPr>
                <w:bCs/>
                <w:sz w:val="24"/>
                <w:szCs w:val="24"/>
              </w:rPr>
              <w:t xml:space="preserve">31.10.2019 </w:t>
            </w:r>
            <w:r w:rsidRPr="004E066E">
              <w:rPr>
                <w:bCs/>
                <w:sz w:val="24"/>
                <w:szCs w:val="24"/>
              </w:rPr>
              <w:t xml:space="preserve">№ </w:t>
            </w:r>
            <w:r w:rsidR="003B718D">
              <w:rPr>
                <w:bCs/>
                <w:sz w:val="24"/>
                <w:szCs w:val="24"/>
              </w:rPr>
              <w:t xml:space="preserve"> 675-пП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Приложение № 2 </w:t>
            </w:r>
          </w:p>
        </w:tc>
      </w:tr>
    </w:tbl>
    <w:p w:rsidR="005F5855" w:rsidRPr="004E066E" w:rsidRDefault="005F5855" w:rsidP="004E066E">
      <w:pPr>
        <w:spacing w:line="235" w:lineRule="auto"/>
        <w:jc w:val="right"/>
        <w:rPr>
          <w:sz w:val="24"/>
          <w:szCs w:val="24"/>
        </w:rPr>
      </w:pPr>
    </w:p>
    <w:p w:rsidR="005F5855" w:rsidRPr="004E066E" w:rsidRDefault="005F5855" w:rsidP="004E066E">
      <w:pPr>
        <w:widowControl/>
        <w:spacing w:line="235" w:lineRule="auto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>ФИНАНСОВОЕ ОБЕСПЕЧЕНИЕ</w:t>
      </w:r>
    </w:p>
    <w:p w:rsidR="005F5855" w:rsidRPr="004E066E" w:rsidRDefault="005F5855" w:rsidP="004E066E">
      <w:pPr>
        <w:widowControl/>
        <w:spacing w:line="235" w:lineRule="auto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>объектов строительства, реконструкции (модернизации) объектов питьевого водоснабжения</w:t>
      </w:r>
    </w:p>
    <w:p w:rsidR="005F5855" w:rsidRPr="004E066E" w:rsidRDefault="005F5855" w:rsidP="004E066E">
      <w:pPr>
        <w:widowControl/>
        <w:spacing w:line="235" w:lineRule="auto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регионального проекта 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>Чистая вода</w:t>
      </w:r>
      <w:r w:rsidR="00A2694D" w:rsidRPr="004E066E">
        <w:rPr>
          <w:b/>
          <w:sz w:val="24"/>
          <w:szCs w:val="24"/>
        </w:rPr>
        <w:t>"</w:t>
      </w:r>
    </w:p>
    <w:p w:rsidR="00CB38FF" w:rsidRPr="004E066E" w:rsidRDefault="00CB38FF" w:rsidP="004E066E">
      <w:pPr>
        <w:widowControl/>
        <w:spacing w:line="235" w:lineRule="auto"/>
        <w:jc w:val="center"/>
        <w:rPr>
          <w:b/>
          <w:sz w:val="24"/>
          <w:szCs w:val="24"/>
        </w:rPr>
      </w:pPr>
    </w:p>
    <w:tbl>
      <w:tblPr>
        <w:tblStyle w:val="126"/>
        <w:tblW w:w="16140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481"/>
        <w:gridCol w:w="1504"/>
        <w:gridCol w:w="1701"/>
        <w:gridCol w:w="1418"/>
        <w:gridCol w:w="850"/>
        <w:gridCol w:w="919"/>
        <w:gridCol w:w="840"/>
        <w:gridCol w:w="854"/>
        <w:gridCol w:w="700"/>
        <w:gridCol w:w="868"/>
        <w:gridCol w:w="700"/>
        <w:gridCol w:w="854"/>
        <w:gridCol w:w="699"/>
        <w:gridCol w:w="882"/>
        <w:gridCol w:w="546"/>
        <w:gridCol w:w="910"/>
        <w:gridCol w:w="584"/>
        <w:gridCol w:w="830"/>
      </w:tblGrid>
      <w:tr w:rsidR="00813878" w:rsidRPr="004E066E" w:rsidTr="00E421FE">
        <w:tc>
          <w:tcPr>
            <w:tcW w:w="481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№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proofErr w:type="gramStart"/>
            <w:r w:rsidRPr="004E066E">
              <w:t>п</w:t>
            </w:r>
            <w:proofErr w:type="gramEnd"/>
            <w:r w:rsidRPr="004E066E">
              <w:t>/п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Муниципальное образование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Наименование объекта</w:t>
            </w:r>
          </w:p>
        </w:tc>
        <w:tc>
          <w:tcPr>
            <w:tcW w:w="1418" w:type="dxa"/>
            <w:vMerge w:val="restart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 xml:space="preserve">Источники </w:t>
            </w:r>
            <w:proofErr w:type="spellStart"/>
            <w:proofErr w:type="gramStart"/>
            <w:r w:rsidRPr="004E066E">
              <w:t>финанси-рования</w:t>
            </w:r>
            <w:proofErr w:type="spellEnd"/>
            <w:proofErr w:type="gramEnd"/>
          </w:p>
        </w:tc>
        <w:tc>
          <w:tcPr>
            <w:tcW w:w="11036" w:type="dxa"/>
            <w:gridSpan w:val="14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Объем средств на реализацию программных мероприятий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69" w:type="dxa"/>
            <w:gridSpan w:val="2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За период реализации программы</w:t>
            </w:r>
            <w:proofErr w:type="gramStart"/>
            <w:r w:rsidRPr="004E066E">
              <w:t xml:space="preserve"> :</w:t>
            </w:r>
            <w:proofErr w:type="gramEnd"/>
          </w:p>
        </w:tc>
        <w:tc>
          <w:tcPr>
            <w:tcW w:w="1694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2019 год</w:t>
            </w:r>
          </w:p>
        </w:tc>
        <w:tc>
          <w:tcPr>
            <w:tcW w:w="1568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2020 год</w:t>
            </w:r>
          </w:p>
        </w:tc>
        <w:tc>
          <w:tcPr>
            <w:tcW w:w="1554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2021 год</w:t>
            </w:r>
          </w:p>
        </w:tc>
        <w:tc>
          <w:tcPr>
            <w:tcW w:w="1581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2022 год</w:t>
            </w:r>
          </w:p>
        </w:tc>
        <w:tc>
          <w:tcPr>
            <w:tcW w:w="1456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2023 год</w:t>
            </w:r>
          </w:p>
        </w:tc>
        <w:tc>
          <w:tcPr>
            <w:tcW w:w="1414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2024 год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91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  <w:tc>
          <w:tcPr>
            <w:tcW w:w="84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85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  <w:tc>
          <w:tcPr>
            <w:tcW w:w="70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86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  <w:tc>
          <w:tcPr>
            <w:tcW w:w="70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85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  <w:tc>
          <w:tcPr>
            <w:tcW w:w="69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88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  <w:tc>
          <w:tcPr>
            <w:tcW w:w="54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91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  <w:tc>
          <w:tcPr>
            <w:tcW w:w="58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ПД</w:t>
            </w:r>
          </w:p>
        </w:tc>
        <w:tc>
          <w:tcPr>
            <w:tcW w:w="83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СМР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418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850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руб.</w:t>
            </w:r>
          </w:p>
        </w:tc>
        <w:tc>
          <w:tcPr>
            <w:tcW w:w="919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руб.</w:t>
            </w:r>
          </w:p>
        </w:tc>
        <w:tc>
          <w:tcPr>
            <w:tcW w:w="840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854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700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868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700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854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699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882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546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910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584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  <w:tc>
          <w:tcPr>
            <w:tcW w:w="830" w:type="dxa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тыс.                 руб.</w:t>
            </w:r>
          </w:p>
        </w:tc>
      </w:tr>
    </w:tbl>
    <w:p w:rsidR="005F5855" w:rsidRPr="004E066E" w:rsidRDefault="005F5855" w:rsidP="004E066E">
      <w:pPr>
        <w:spacing w:line="235" w:lineRule="auto"/>
        <w:rPr>
          <w:sz w:val="2"/>
          <w:szCs w:val="2"/>
        </w:rPr>
      </w:pPr>
    </w:p>
    <w:tbl>
      <w:tblPr>
        <w:tblStyle w:val="126"/>
        <w:tblW w:w="16140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481"/>
        <w:gridCol w:w="1504"/>
        <w:gridCol w:w="1701"/>
        <w:gridCol w:w="425"/>
        <w:gridCol w:w="992"/>
        <w:gridCol w:w="850"/>
        <w:gridCol w:w="913"/>
        <w:gridCol w:w="850"/>
        <w:gridCol w:w="851"/>
        <w:gridCol w:w="709"/>
        <w:gridCol w:w="851"/>
        <w:gridCol w:w="708"/>
        <w:gridCol w:w="851"/>
        <w:gridCol w:w="709"/>
        <w:gridCol w:w="851"/>
        <w:gridCol w:w="567"/>
        <w:gridCol w:w="913"/>
        <w:gridCol w:w="602"/>
        <w:gridCol w:w="812"/>
      </w:tblGrid>
      <w:tr w:rsidR="00813878" w:rsidRPr="004E066E" w:rsidTr="002201C6">
        <w:trPr>
          <w:tblHeader/>
        </w:trPr>
        <w:tc>
          <w:tcPr>
            <w:tcW w:w="48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</w:t>
            </w:r>
          </w:p>
        </w:tc>
        <w:tc>
          <w:tcPr>
            <w:tcW w:w="150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3</w:t>
            </w:r>
          </w:p>
        </w:tc>
        <w:tc>
          <w:tcPr>
            <w:tcW w:w="1417" w:type="dxa"/>
            <w:gridSpan w:val="2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5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6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8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9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11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13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14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15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16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17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18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Пензенской области:</w:t>
            </w:r>
          </w:p>
        </w:tc>
        <w:tc>
          <w:tcPr>
            <w:tcW w:w="425" w:type="dxa"/>
            <w:vMerge w:val="restart"/>
            <w:noWrap/>
            <w:textDirection w:val="btLr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23 400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378 200,3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4 900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85 200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6 200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23 459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12 300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49 817,2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75 475,2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87 815,1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56 433,8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rPr>
                <w:lang w:eastAsia="en-US"/>
              </w:rPr>
              <w:t>299 999,9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9 924,6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23 229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49 319,2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74 720,6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86 937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55 869,5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1512,6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50,1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115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249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377,3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439,05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282,15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23 400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1 687,8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4 900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225,3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6 200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115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12 300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249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377,3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439,05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282,15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1.</w:t>
            </w:r>
          </w:p>
        </w:tc>
        <w:tc>
          <w:tcPr>
            <w:tcW w:w="1504" w:type="dxa"/>
            <w:vMerge w:val="restart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5"/>
              <w:jc w:val="center"/>
            </w:pPr>
            <w:r w:rsidRPr="004E066E">
              <w:t>г. Кузнецк</w:t>
            </w:r>
          </w:p>
        </w:tc>
        <w:tc>
          <w:tcPr>
            <w:tcW w:w="1701" w:type="dxa"/>
            <w:vMerge w:val="restart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5"/>
              <w:jc w:val="center"/>
            </w:pPr>
            <w:r w:rsidRPr="004E066E">
              <w:t>Станции обезжелезивания на водозаборе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5"/>
              <w:jc w:val="center"/>
            </w:pPr>
            <w:r w:rsidRPr="004E066E">
              <w:t>"Южный"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5"/>
              <w:jc w:val="center"/>
            </w:pPr>
            <w:r w:rsidRPr="004E066E">
              <w:t>г. Кузнецка</w:t>
            </w:r>
          </w:p>
        </w:tc>
        <w:tc>
          <w:tcPr>
            <w:tcW w:w="425" w:type="dxa"/>
            <w:vMerge w:val="restart"/>
            <w:noWrap/>
            <w:textDirection w:val="btLr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2.</w:t>
            </w:r>
          </w:p>
        </w:tc>
        <w:tc>
          <w:tcPr>
            <w:tcW w:w="1504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г. Кузнецк</w:t>
            </w:r>
          </w:p>
        </w:tc>
        <w:tc>
          <w:tcPr>
            <w:tcW w:w="1701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Станции обезжелезивания на водозаборе № 8 г. Кузнецка</w:t>
            </w:r>
          </w:p>
        </w:tc>
        <w:tc>
          <w:tcPr>
            <w:tcW w:w="425" w:type="dxa"/>
            <w:vMerge w:val="restart"/>
            <w:noWrap/>
            <w:textDirection w:val="btLr"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1 900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80 995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1 900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</w:pPr>
            <w:r w:rsidRPr="004E066E">
              <w:t>23 459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44" w:right="-33"/>
              <w:jc w:val="center"/>
            </w:pPr>
            <w:r w:rsidRPr="004E066E">
              <w:t>49 817,2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7 718,8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80190,1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jc w:val="center"/>
            </w:pPr>
            <w:r w:rsidRPr="004E066E">
              <w:t>23 229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44" w:right="-33"/>
              <w:jc w:val="center"/>
            </w:pPr>
            <w:r w:rsidRPr="004E066E">
              <w:t>49 319,2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7 641,9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402,45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jc w:val="center"/>
            </w:pPr>
            <w:r w:rsidRPr="004E066E">
              <w:t>115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44" w:right="-33"/>
              <w:jc w:val="center"/>
            </w:pPr>
            <w:r w:rsidRPr="004E066E">
              <w:t>249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38,45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1 900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402,45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jc w:val="center"/>
            </w:pPr>
            <w:r w:rsidRPr="004E066E">
              <w:t>115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35" w:lineRule="auto"/>
              <w:ind w:left="-44" w:right="-33"/>
              <w:jc w:val="center"/>
            </w:pPr>
            <w:r w:rsidRPr="004E066E">
              <w:t>249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5"/>
              <w:jc w:val="center"/>
            </w:pPr>
            <w:r w:rsidRPr="004E066E">
              <w:t>38,45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 w:val="restart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lastRenderedPageBreak/>
              <w:t>ИТОГО по г. Кузнецку: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1 900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155 995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1 900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23 459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ind w:left="-44" w:right="-33"/>
              <w:jc w:val="center"/>
            </w:pPr>
            <w:r w:rsidRPr="004E066E">
              <w:t>49 817,2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7 718,8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80190,1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23 229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ind w:left="-44" w:right="-33"/>
              <w:jc w:val="center"/>
            </w:pPr>
            <w:r w:rsidRPr="004E066E">
              <w:t>49 319,2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7 641,9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r w:rsidRPr="004E066E">
              <w:t>402,45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115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ind w:left="-44" w:right="-33"/>
              <w:jc w:val="center"/>
            </w:pPr>
            <w:r w:rsidRPr="004E066E">
              <w:t>249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38,45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1 900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r w:rsidRPr="004E066E">
              <w:t>402,45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115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ind w:left="-44" w:right="-33"/>
              <w:jc w:val="center"/>
            </w:pPr>
            <w:r w:rsidRPr="004E066E">
              <w:t>249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jc w:val="center"/>
            </w:pPr>
            <w:r w:rsidRPr="004E066E">
              <w:t>38,45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3686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75 000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3.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Бессоновский</w:t>
            </w:r>
            <w:proofErr w:type="spellEnd"/>
            <w:r w:rsidRPr="004E066E"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ВЗУ на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ул. Рябиновая</w:t>
            </w:r>
          </w:p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 xml:space="preserve">с. </w:t>
            </w:r>
            <w:proofErr w:type="spellStart"/>
            <w:r w:rsidRPr="004E066E">
              <w:t>Ухтинка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10 200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10 200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9 924,6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9 924,6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50,1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50,1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225,3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225,3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4.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Бессоновский</w:t>
            </w:r>
            <w:proofErr w:type="spellEnd"/>
            <w:r w:rsidRPr="004E066E"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ВЗУ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ул. Городок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gramStart"/>
            <w:r w:rsidRPr="004E066E">
              <w:t>с</w:t>
            </w:r>
            <w:proofErr w:type="gramEnd"/>
            <w:r w:rsidRPr="004E066E">
              <w:t>. Бессоновка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10 500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10 395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10 395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52,5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52,5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5.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Чемодановский</w:t>
            </w:r>
            <w:proofErr w:type="spellEnd"/>
            <w:r w:rsidRPr="004E066E"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Станция водоподготовки и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ул. Фабричная, 1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gramStart"/>
            <w:r w:rsidRPr="004E066E">
              <w:t>с</w:t>
            </w:r>
            <w:proofErr w:type="gramEnd"/>
            <w:r w:rsidRPr="004E066E">
              <w:t>. Чемодановка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15 000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15 000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14 850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14 850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 w:val="restart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proofErr w:type="spellStart"/>
            <w:r w:rsidRPr="004E066E">
              <w:t>Бессоновскому</w:t>
            </w:r>
            <w:proofErr w:type="spellEnd"/>
            <w:r w:rsidRPr="004E066E">
              <w:t xml:space="preserve">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35 700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10 200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25 500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35 169,6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9 924,6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25 245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177,6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50,1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127,5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5 000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352,8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225,3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127,5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6.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г. Городище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proofErr w:type="spellStart"/>
            <w:r w:rsidRPr="004E066E">
              <w:t>Городищенского</w:t>
            </w:r>
            <w:proofErr w:type="spellEnd"/>
            <w:r w:rsidRPr="004E066E">
              <w:t xml:space="preserve"> 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4E066E">
              <w:t>г. Городище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27 500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27 500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27 225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27 225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47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4E066E">
              <w:lastRenderedPageBreak/>
              <w:t>7.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Сурск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Городищенского</w:t>
            </w:r>
            <w:proofErr w:type="spellEnd"/>
            <w:r w:rsidRPr="004E066E">
              <w:t xml:space="preserve"> 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Станция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ул. Лесная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Сурск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1 200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8 500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1 200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8 500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8 415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8 415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42,5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42,5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1 200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42,5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1 200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42,5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4E066E">
              <w:t>8.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р.п</w:t>
            </w:r>
            <w:proofErr w:type="spellEnd"/>
            <w:r w:rsidRPr="004E066E">
              <w:t>. Чаадаевка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Городищенского</w:t>
            </w:r>
            <w:proofErr w:type="spellEnd"/>
            <w:r w:rsidRPr="004E066E">
              <w:t xml:space="preserve"> 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р.п</w:t>
            </w:r>
            <w:proofErr w:type="spellEnd"/>
            <w:r w:rsidRPr="004E066E">
              <w:t>. Чаадаевка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27 500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27 500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27 225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27 225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 w:val="restart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proofErr w:type="spellStart"/>
            <w:r w:rsidRPr="004E066E">
              <w:t>Городищенскому</w:t>
            </w:r>
            <w:proofErr w:type="spellEnd"/>
            <w:r w:rsidRPr="004E066E">
              <w:t xml:space="preserve">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7 200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63 500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4 200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36 000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27 500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62 865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35 640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27 225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317,5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317,5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4 200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137,5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4E066E">
              <w:t>9.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р.п</w:t>
            </w:r>
            <w:proofErr w:type="spellEnd"/>
            <w:r w:rsidRPr="004E066E">
              <w:t xml:space="preserve">. </w:t>
            </w:r>
            <w:proofErr w:type="spellStart"/>
            <w:r w:rsidRPr="004E066E">
              <w:t>Исса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Иссинского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р.п</w:t>
            </w:r>
            <w:proofErr w:type="spellEnd"/>
            <w:r w:rsidRPr="004E066E">
              <w:t xml:space="preserve">. </w:t>
            </w:r>
            <w:proofErr w:type="spellStart"/>
            <w:r w:rsidRPr="004E066E">
              <w:t>Исса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24 735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6 256,4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18 223,6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24 480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6 193,7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18 041,4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122,5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31,35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91,1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122,5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31,35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91,1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 w:val="restart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proofErr w:type="spellStart"/>
            <w:r w:rsidRPr="004E066E">
              <w:t>Иссинскому</w:t>
            </w:r>
            <w:proofErr w:type="spellEnd"/>
            <w:r w:rsidRPr="004E066E">
              <w:t xml:space="preserve">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</w:pPr>
            <w:r w:rsidRPr="004E066E">
              <w:t>24 480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6 256,4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18 223,6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</w:pPr>
            <w:r w:rsidRPr="004E066E">
              <w:t>24235,1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6 193,7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18 041,4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</w:pPr>
            <w:r w:rsidRPr="004E066E">
              <w:t>122,5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31,35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91,1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</w:pPr>
            <w:r w:rsidRPr="004E066E">
              <w:t>122,5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31,35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91,1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4E066E">
              <w:t>10.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Большетруев-ский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Кузнецкого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с. Татарский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spellStart"/>
            <w:r w:rsidRPr="004E066E">
              <w:t>Канадей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16 685,2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53"/>
              <w:jc w:val="center"/>
            </w:pPr>
            <w:r w:rsidRPr="004E066E">
              <w:t>16 685,2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16 518,3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122" w:right="-170"/>
              <w:jc w:val="center"/>
              <w:rPr>
                <w:spacing w:val="-4"/>
              </w:rPr>
            </w:pPr>
            <w:r w:rsidRPr="004E066E">
              <w:rPr>
                <w:spacing w:val="-4"/>
              </w:rPr>
              <w:t>16 518,3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83,43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53"/>
              <w:jc w:val="center"/>
            </w:pPr>
            <w:r w:rsidRPr="004E066E">
              <w:t>83,43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83,43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53"/>
              <w:jc w:val="center"/>
            </w:pPr>
            <w:r w:rsidRPr="004E066E">
              <w:t>83,43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53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0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 w:val="restart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Кузнецкому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49" w:right="-29"/>
              <w:jc w:val="center"/>
            </w:pPr>
            <w:r w:rsidRPr="004E066E">
              <w:t>16 685,2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122" w:right="-170"/>
              <w:jc w:val="center"/>
              <w:rPr>
                <w:spacing w:val="-4"/>
              </w:rPr>
            </w:pPr>
            <w:r w:rsidRPr="004E066E">
              <w:rPr>
                <w:spacing w:val="-4"/>
              </w:rPr>
              <w:t>16 685,2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49" w:right="-29"/>
              <w:jc w:val="center"/>
            </w:pPr>
            <w:r w:rsidRPr="004E066E">
              <w:t>16 518,3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122" w:right="-170"/>
              <w:jc w:val="center"/>
            </w:pPr>
            <w:r w:rsidRPr="004E066E">
              <w:rPr>
                <w:spacing w:val="-4"/>
              </w:rPr>
              <w:t>16 518,3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49" w:right="-29"/>
              <w:jc w:val="center"/>
            </w:pPr>
            <w:r w:rsidRPr="004E066E">
              <w:t>83,43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53"/>
              <w:jc w:val="center"/>
            </w:pPr>
            <w:r w:rsidRPr="004E066E">
              <w:t>83,43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49" w:right="-29"/>
              <w:jc w:val="center"/>
            </w:pPr>
            <w:r w:rsidRPr="004E066E">
              <w:t>83,43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2 000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53"/>
              <w:jc w:val="center"/>
            </w:pPr>
            <w:r w:rsidRPr="004E066E">
              <w:t>83,43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49" w:right="-29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53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11.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Нижне-</w:t>
            </w:r>
            <w:proofErr w:type="spellStart"/>
            <w:r w:rsidRPr="004E066E">
              <w:t>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 xml:space="preserve">(с. </w:t>
            </w:r>
            <w:proofErr w:type="spellStart"/>
            <w:r w:rsidRPr="004E066E">
              <w:t>Норовка</w:t>
            </w:r>
            <w:proofErr w:type="spellEnd"/>
            <w:r w:rsidRPr="004E066E">
              <w:t>)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15 000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15 000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14 850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14 850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75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12.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Нижне-</w:t>
            </w:r>
            <w:proofErr w:type="spellStart"/>
            <w:r w:rsidRPr="004E066E">
              <w:t>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gramStart"/>
            <w:r w:rsidRPr="004E066E">
              <w:t xml:space="preserve">(с. </w:t>
            </w:r>
            <w:proofErr w:type="spellStart"/>
            <w:r w:rsidRPr="004E066E">
              <w:t>Кривошеевка</w:t>
            </w:r>
            <w:proofErr w:type="spellEnd"/>
            <w:r w:rsidRPr="004E066E"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ул. Школьная, 127)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18 000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10 406,3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7 593,7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17 820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10 302,3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7 517,7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90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52,02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38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90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52,02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38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13.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Нижне-</w:t>
            </w:r>
            <w:proofErr w:type="spellStart"/>
            <w:r w:rsidRPr="004E066E">
              <w:t>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proofErr w:type="gramStart"/>
            <w:r w:rsidRPr="004E066E">
              <w:t xml:space="preserve">(с. </w:t>
            </w:r>
            <w:proofErr w:type="spellStart"/>
            <w:r w:rsidRPr="004E066E">
              <w:t>Кривошеевка</w:t>
            </w:r>
            <w:proofErr w:type="spellEnd"/>
            <w:r w:rsidRPr="004E066E"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ул. Пролетарская)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14 000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14 000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13 860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13 860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70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14.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Нижне-</w:t>
            </w:r>
            <w:proofErr w:type="spellStart"/>
            <w:r w:rsidRPr="004E066E">
              <w:t>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4E066E">
              <w:t xml:space="preserve">(с. </w:t>
            </w:r>
            <w:proofErr w:type="spellStart"/>
            <w:r w:rsidRPr="004E066E">
              <w:t>Овчарное</w:t>
            </w:r>
            <w:proofErr w:type="spellEnd"/>
            <w:r w:rsidRPr="004E066E">
              <w:t>)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13 500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13 365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13 365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67,5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67,5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1 400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67,5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 w:val="restart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proofErr w:type="spellStart"/>
            <w:r w:rsidRPr="004E066E">
              <w:t>Нижнеломовскому</w:t>
            </w:r>
            <w:proofErr w:type="spellEnd"/>
            <w:r w:rsidRPr="004E066E">
              <w:t xml:space="preserve">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5 800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60 500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5 800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25 406,34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35 093,7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59 895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25 152,3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34 742,7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302,5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127,02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175,5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5 800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302,5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5 800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127,02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175,5</w:t>
            </w:r>
          </w:p>
        </w:tc>
      </w:tr>
      <w:tr w:rsidR="00813878" w:rsidRPr="004E066E" w:rsidTr="002201C6">
        <w:trPr>
          <w:trHeight w:val="154"/>
        </w:trPr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spacing w:line="252" w:lineRule="auto"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lastRenderedPageBreak/>
              <w:t>15.</w:t>
            </w:r>
          </w:p>
        </w:tc>
        <w:tc>
          <w:tcPr>
            <w:tcW w:w="1504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>Засечный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>Пензенского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>района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 xml:space="preserve">Магистральный трубопровод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 xml:space="preserve">от станции хлорирования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 xml:space="preserve">в районе Сурского гидроузла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4E066E">
              <w:t>до с. Засечное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21 340,1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21 340,1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21 126,8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21 126,8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r w:rsidRPr="004E066E">
              <w:t>106,65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r w:rsidRPr="004E066E">
              <w:t>106,65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r w:rsidRPr="004E066E">
              <w:t>106,65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r w:rsidRPr="004E066E">
              <w:t>106,65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504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49" w:right="-111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</w:tr>
      <w:tr w:rsidR="00813878" w:rsidRPr="004E066E" w:rsidTr="002201C6">
        <w:tc>
          <w:tcPr>
            <w:tcW w:w="481" w:type="dxa"/>
            <w:vMerge w:val="restart"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 w:val="restart"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ИТОГО по</w:t>
            </w:r>
          </w:p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Пензенскому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в том числе: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Общая стоимость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21 340,1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21 340,1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ФБ &lt;1&gt;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21 126,8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21 126,8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БС &lt;2&gt;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106,65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106,65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МБ &lt;3&gt;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106,65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2 500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ind w:left="-113" w:right="-105"/>
              <w:jc w:val="center"/>
            </w:pPr>
            <w:r w:rsidRPr="004E066E">
              <w:t>106,65</w:t>
            </w:r>
          </w:p>
        </w:tc>
      </w:tr>
      <w:tr w:rsidR="00813878" w:rsidRPr="004E066E" w:rsidTr="002201C6">
        <w:tc>
          <w:tcPr>
            <w:tcW w:w="481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3205" w:type="dxa"/>
            <w:gridSpan w:val="2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425" w:type="dxa"/>
            <w:vMerge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ВБ &lt;4&gt;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0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8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709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51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913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60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  <w:tc>
          <w:tcPr>
            <w:tcW w:w="812" w:type="dxa"/>
            <w:noWrap/>
          </w:tcPr>
          <w:p w:rsidR="005F5855" w:rsidRPr="004E066E" w:rsidRDefault="005F5855" w:rsidP="004E066E">
            <w:pPr>
              <w:widowControl/>
              <w:ind w:left="-84" w:right="-85"/>
              <w:jc w:val="center"/>
            </w:pPr>
            <w:r w:rsidRPr="004E066E">
              <w:t>0</w:t>
            </w:r>
          </w:p>
        </w:tc>
      </w:tr>
    </w:tbl>
    <w:p w:rsidR="002201C6" w:rsidRPr="004E066E" w:rsidRDefault="002201C6" w:rsidP="004E066E"/>
    <w:p w:rsidR="005F5855" w:rsidRPr="004E066E" w:rsidRDefault="005F5855" w:rsidP="004E066E">
      <w:r w:rsidRPr="004E066E">
        <w:t>Сокращения:</w:t>
      </w:r>
    </w:p>
    <w:p w:rsidR="005F5855" w:rsidRPr="004E066E" w:rsidRDefault="005F5855" w:rsidP="004E066E">
      <w:r w:rsidRPr="004E066E">
        <w:t xml:space="preserve">ПД - проектная документация                                  ВБ </w:t>
      </w:r>
      <w:r w:rsidR="006E66B1" w:rsidRPr="004E066E">
        <w:t>-</w:t>
      </w:r>
      <w:r w:rsidRPr="004E066E">
        <w:t xml:space="preserve"> внебюджетные средства</w:t>
      </w:r>
    </w:p>
    <w:p w:rsidR="005F5855" w:rsidRPr="004E066E" w:rsidRDefault="005F5855" w:rsidP="004E066E">
      <w:r w:rsidRPr="004E066E">
        <w:t xml:space="preserve">СМР </w:t>
      </w:r>
      <w:r w:rsidR="006E66B1" w:rsidRPr="004E066E">
        <w:t>-</w:t>
      </w:r>
      <w:r w:rsidRPr="004E066E">
        <w:t xml:space="preserve"> строительно-монтажные работы                 ФБ </w:t>
      </w:r>
      <w:r w:rsidR="006E66B1" w:rsidRPr="004E066E">
        <w:t>-</w:t>
      </w:r>
      <w:r w:rsidRPr="004E066E">
        <w:t xml:space="preserve"> федеральный бюджет              </w:t>
      </w:r>
    </w:p>
    <w:p w:rsidR="005F5855" w:rsidRPr="004E066E" w:rsidRDefault="005F5855" w:rsidP="004E066E">
      <w:r w:rsidRPr="004E066E">
        <w:t xml:space="preserve">БС </w:t>
      </w:r>
      <w:r w:rsidR="006E66B1" w:rsidRPr="004E066E">
        <w:t>-</w:t>
      </w:r>
      <w:r w:rsidRPr="004E066E">
        <w:t xml:space="preserve"> бюджет субъекта                                              МБ </w:t>
      </w:r>
      <w:r w:rsidR="006E66B1" w:rsidRPr="004E066E">
        <w:t>-</w:t>
      </w:r>
      <w:r w:rsidRPr="004E066E">
        <w:t xml:space="preserve"> местный бюджет</w:t>
      </w:r>
    </w:p>
    <w:p w:rsidR="004F5B67" w:rsidRPr="004E066E" w:rsidRDefault="004F5B67" w:rsidP="004E066E">
      <w:r w:rsidRPr="004E066E">
        <w:t xml:space="preserve">ВЗУ - водозаборный узел                     </w:t>
      </w:r>
    </w:p>
    <w:p w:rsidR="002201C6" w:rsidRPr="004E066E" w:rsidRDefault="002201C6" w:rsidP="004E066E"/>
    <w:p w:rsidR="002201C6" w:rsidRPr="004E066E" w:rsidRDefault="002201C6" w:rsidP="004E066E"/>
    <w:p w:rsidR="002201C6" w:rsidRPr="004E066E" w:rsidRDefault="002201C6" w:rsidP="004E066E"/>
    <w:p w:rsidR="002201C6" w:rsidRPr="004E066E" w:rsidRDefault="002201C6" w:rsidP="004E066E">
      <w:pPr>
        <w:jc w:val="center"/>
      </w:pPr>
      <w:r w:rsidRPr="004E066E">
        <w:t>___________</w:t>
      </w:r>
    </w:p>
    <w:p w:rsidR="002201C6" w:rsidRPr="004E066E" w:rsidRDefault="002201C6" w:rsidP="004E066E">
      <w:pPr>
        <w:jc w:val="both"/>
        <w:rPr>
          <w:sz w:val="28"/>
        </w:rPr>
        <w:sectPr w:rsidR="002201C6" w:rsidRPr="004E066E" w:rsidSect="00D64BD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tbl>
      <w:tblPr>
        <w:tblW w:w="3623" w:type="dxa"/>
        <w:jc w:val="right"/>
        <w:tblInd w:w="1231" w:type="dxa"/>
        <w:tblLook w:val="01E0" w:firstRow="1" w:lastRow="1" w:firstColumn="1" w:lastColumn="1" w:noHBand="0" w:noVBand="0"/>
      </w:tblPr>
      <w:tblGrid>
        <w:gridCol w:w="3623"/>
      </w:tblGrid>
      <w:tr w:rsidR="004E066E" w:rsidRPr="004E066E" w:rsidTr="00C924A6">
        <w:trPr>
          <w:jc w:val="right"/>
        </w:trPr>
        <w:tc>
          <w:tcPr>
            <w:tcW w:w="3623" w:type="dxa"/>
          </w:tcPr>
          <w:p w:rsidR="005F5855" w:rsidRPr="004E066E" w:rsidRDefault="00A860D3" w:rsidP="004E066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149EDC" wp14:editId="611F4EFD">
                      <wp:simplePos x="0" y="0"/>
                      <wp:positionH relativeFrom="column">
                        <wp:posOffset>-3733165</wp:posOffset>
                      </wp:positionH>
                      <wp:positionV relativeFrom="paragraph">
                        <wp:posOffset>-832485</wp:posOffset>
                      </wp:positionV>
                      <wp:extent cx="2352675" cy="438150"/>
                      <wp:effectExtent l="0" t="0" r="9525" b="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26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60D3" w:rsidRDefault="00A860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4" o:spid="_x0000_s1028" type="#_x0000_t202" style="position:absolute;left:0;text-align:left;margin-left:-293.95pt;margin-top:-65.55pt;width:185.2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" fillcolor="white [3201]" stroked="f" strokeweight=".5pt">
                      <v:textbox>
                        <w:txbxContent>
                          <w:p w:rsidR="00A860D3" w:rsidRDefault="00A860D3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bCs/>
                <w:sz w:val="24"/>
                <w:szCs w:val="24"/>
              </w:rPr>
              <w:t>Приложение № 3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от </w:t>
            </w:r>
            <w:r w:rsidR="003B718D">
              <w:rPr>
                <w:bCs/>
                <w:sz w:val="24"/>
                <w:szCs w:val="24"/>
              </w:rPr>
              <w:t>31.10.2019</w:t>
            </w:r>
            <w:r w:rsidRPr="004E066E">
              <w:rPr>
                <w:bCs/>
                <w:sz w:val="24"/>
                <w:szCs w:val="24"/>
              </w:rPr>
              <w:t xml:space="preserve">   №  </w:t>
            </w:r>
            <w:r w:rsidR="003B718D">
              <w:rPr>
                <w:bCs/>
                <w:sz w:val="24"/>
                <w:szCs w:val="24"/>
              </w:rPr>
              <w:t>675-пП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Приложение № 3 </w:t>
            </w:r>
          </w:p>
        </w:tc>
      </w:tr>
    </w:tbl>
    <w:p w:rsidR="005F5855" w:rsidRPr="004E066E" w:rsidRDefault="005F5855" w:rsidP="004E066E">
      <w:pPr>
        <w:spacing w:line="211" w:lineRule="auto"/>
        <w:jc w:val="center"/>
        <w:rPr>
          <w:b/>
          <w:sz w:val="24"/>
          <w:szCs w:val="24"/>
        </w:rPr>
      </w:pPr>
    </w:p>
    <w:p w:rsidR="005F5855" w:rsidRPr="004E066E" w:rsidRDefault="005F5855" w:rsidP="004E066E">
      <w:pPr>
        <w:spacing w:line="211" w:lineRule="auto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Д И Н А М И К А </w:t>
      </w:r>
    </w:p>
    <w:p w:rsidR="005F5855" w:rsidRPr="004E066E" w:rsidRDefault="005F5855" w:rsidP="004E066E">
      <w:pPr>
        <w:spacing w:line="211" w:lineRule="auto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достижения целевых показателей федерального проекта "Чистая вода" </w:t>
      </w:r>
    </w:p>
    <w:p w:rsidR="005F5855" w:rsidRPr="004E066E" w:rsidRDefault="005F5855" w:rsidP="004E066E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4E066E">
        <w:rPr>
          <w:b/>
          <w:sz w:val="24"/>
          <w:szCs w:val="24"/>
        </w:rPr>
        <w:t>при</w:t>
      </w:r>
      <w:proofErr w:type="gramEnd"/>
      <w:r w:rsidRPr="004E066E">
        <w:rPr>
          <w:b/>
          <w:sz w:val="24"/>
          <w:szCs w:val="24"/>
        </w:rPr>
        <w:t xml:space="preserve"> </w:t>
      </w:r>
      <w:proofErr w:type="gramStart"/>
      <w:r w:rsidRPr="004E066E">
        <w:rPr>
          <w:b/>
          <w:sz w:val="24"/>
          <w:szCs w:val="24"/>
        </w:rPr>
        <w:t>строительства</w:t>
      </w:r>
      <w:proofErr w:type="gramEnd"/>
      <w:r w:rsidRPr="004E066E">
        <w:rPr>
          <w:b/>
          <w:sz w:val="24"/>
          <w:szCs w:val="24"/>
        </w:rPr>
        <w:t xml:space="preserve">, реконструкции (модернизации) объектов питьевого водоснабжения </w:t>
      </w:r>
    </w:p>
    <w:p w:rsidR="005F5855" w:rsidRPr="004E066E" w:rsidRDefault="005F5855" w:rsidP="004E066E">
      <w:pPr>
        <w:spacing w:line="211" w:lineRule="auto"/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регионального проекта 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>Чистая вода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 xml:space="preserve"> </w:t>
      </w:r>
    </w:p>
    <w:p w:rsidR="00C924A6" w:rsidRPr="004E066E" w:rsidRDefault="00C924A6" w:rsidP="004E066E">
      <w:pPr>
        <w:spacing w:line="211" w:lineRule="auto"/>
        <w:jc w:val="center"/>
        <w:rPr>
          <w:b/>
          <w:sz w:val="10"/>
          <w:szCs w:val="10"/>
        </w:rPr>
      </w:pPr>
    </w:p>
    <w:tbl>
      <w:tblPr>
        <w:tblStyle w:val="126"/>
        <w:tblW w:w="15882" w:type="dxa"/>
        <w:tblInd w:w="-564" w:type="dxa"/>
        <w:tblLayout w:type="fixed"/>
        <w:tblLook w:val="00A0" w:firstRow="1" w:lastRow="0" w:firstColumn="1" w:lastColumn="0" w:noHBand="0" w:noVBand="0"/>
      </w:tblPr>
      <w:tblGrid>
        <w:gridCol w:w="442"/>
        <w:gridCol w:w="2662"/>
        <w:gridCol w:w="1999"/>
        <w:gridCol w:w="2250"/>
        <w:gridCol w:w="2012"/>
        <w:gridCol w:w="989"/>
        <w:gridCol w:w="1134"/>
        <w:gridCol w:w="1134"/>
        <w:gridCol w:w="1134"/>
        <w:gridCol w:w="1134"/>
        <w:gridCol w:w="992"/>
      </w:tblGrid>
      <w:tr w:rsidR="00813878" w:rsidRPr="004E066E" w:rsidTr="00C924A6">
        <w:trPr>
          <w:trHeight w:val="276"/>
        </w:trPr>
        <w:tc>
          <w:tcPr>
            <w:tcW w:w="442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№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п</w:t>
            </w:r>
            <w:proofErr w:type="gramEnd"/>
            <w:r w:rsidRPr="004E066E">
              <w:rPr>
                <w:sz w:val="24"/>
                <w:szCs w:val="24"/>
              </w:rPr>
              <w:t>/п</w:t>
            </w:r>
          </w:p>
        </w:tc>
        <w:tc>
          <w:tcPr>
            <w:tcW w:w="2662" w:type="dxa"/>
            <w:vMerge w:val="restart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99" w:type="dxa"/>
            <w:vMerge w:val="restart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250" w:type="dxa"/>
            <w:vMerge w:val="restart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Прирост 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численности (городского) населения, обеспеченного качественного питьевой водой 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из систем централизованного водоснабжения, 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после ввода объекта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 в эксплуатацию</w:t>
            </w:r>
          </w:p>
        </w:tc>
        <w:tc>
          <w:tcPr>
            <w:tcW w:w="2012" w:type="dxa"/>
            <w:vMerge w:val="restart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Прирост доли (городского) населения, обеспеченного качественной питьевой </w:t>
            </w:r>
          </w:p>
          <w:p w:rsidR="005F5855" w:rsidRPr="004E066E" w:rsidRDefault="000328BA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водой</w:t>
            </w:r>
            <w:r w:rsidR="005F5855" w:rsidRPr="004E066E">
              <w:rPr>
                <w:sz w:val="24"/>
                <w:szCs w:val="24"/>
              </w:rPr>
              <w:t xml:space="preserve"> 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из систем централизованного водоснабжения, после ввода объекта 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в эксплуатацию, </w:t>
            </w:r>
            <w:proofErr w:type="gramStart"/>
            <w:r w:rsidRPr="004E066E">
              <w:rPr>
                <w:sz w:val="24"/>
                <w:szCs w:val="24"/>
              </w:rPr>
              <w:t>приведенный</w:t>
            </w:r>
            <w:proofErr w:type="gramEnd"/>
            <w:r w:rsidRPr="004E066E">
              <w:rPr>
                <w:sz w:val="24"/>
                <w:szCs w:val="24"/>
              </w:rPr>
              <w:t xml:space="preserve"> </w:t>
            </w:r>
          </w:p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к общей численности (городского) населения субъекта Российской Федерации</w:t>
            </w:r>
          </w:p>
        </w:tc>
        <w:tc>
          <w:tcPr>
            <w:tcW w:w="6517" w:type="dxa"/>
            <w:gridSpan w:val="6"/>
            <w:vMerge w:val="restart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График достижения целевого показателя</w:t>
            </w:r>
          </w:p>
        </w:tc>
      </w:tr>
      <w:tr w:rsidR="00813878" w:rsidRPr="004E066E" w:rsidTr="00C924A6">
        <w:trPr>
          <w:trHeight w:val="276"/>
        </w:trPr>
        <w:tc>
          <w:tcPr>
            <w:tcW w:w="44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6517" w:type="dxa"/>
            <w:gridSpan w:val="6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813878" w:rsidRPr="004E066E" w:rsidTr="00C924A6">
        <w:tc>
          <w:tcPr>
            <w:tcW w:w="44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2023 год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2024 год</w:t>
            </w:r>
          </w:p>
        </w:tc>
      </w:tr>
      <w:tr w:rsidR="00813878" w:rsidRPr="004E066E" w:rsidTr="00C924A6">
        <w:tc>
          <w:tcPr>
            <w:tcW w:w="44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5F5855" w:rsidRPr="004E066E" w:rsidRDefault="000328BA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ч</w:t>
            </w:r>
            <w:r w:rsidR="005F5855" w:rsidRPr="004E066E">
              <w:rPr>
                <w:sz w:val="24"/>
                <w:szCs w:val="24"/>
              </w:rPr>
              <w:t>еловек</w:t>
            </w:r>
          </w:p>
        </w:tc>
        <w:tc>
          <w:tcPr>
            <w:tcW w:w="2012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</w:tr>
    </w:tbl>
    <w:p w:rsidR="005F5855" w:rsidRPr="004E066E" w:rsidRDefault="005F5855" w:rsidP="004E066E">
      <w:pPr>
        <w:spacing w:line="211" w:lineRule="auto"/>
        <w:rPr>
          <w:sz w:val="2"/>
          <w:szCs w:val="2"/>
        </w:rPr>
      </w:pPr>
    </w:p>
    <w:tbl>
      <w:tblPr>
        <w:tblStyle w:val="126"/>
        <w:tblW w:w="15875" w:type="dxa"/>
        <w:tblInd w:w="-564" w:type="dxa"/>
        <w:tblLook w:val="00A0" w:firstRow="1" w:lastRow="0" w:firstColumn="1" w:lastColumn="0" w:noHBand="0" w:noVBand="0"/>
      </w:tblPr>
      <w:tblGrid>
        <w:gridCol w:w="442"/>
        <w:gridCol w:w="2664"/>
        <w:gridCol w:w="1997"/>
        <w:gridCol w:w="2248"/>
        <w:gridCol w:w="2016"/>
        <w:gridCol w:w="980"/>
        <w:gridCol w:w="1134"/>
        <w:gridCol w:w="1147"/>
        <w:gridCol w:w="1121"/>
        <w:gridCol w:w="1134"/>
        <w:gridCol w:w="992"/>
      </w:tblGrid>
      <w:tr w:rsidR="004E066E" w:rsidRPr="004E066E" w:rsidTr="002606D9">
        <w:trPr>
          <w:tblHeader/>
        </w:trPr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11</w:t>
            </w:r>
          </w:p>
        </w:tc>
      </w:tr>
      <w:tr w:rsidR="004E066E" w:rsidRPr="004E066E" w:rsidTr="002606D9">
        <w:tc>
          <w:tcPr>
            <w:tcW w:w="15875" w:type="dxa"/>
            <w:gridSpan w:val="11"/>
            <w:noWrap/>
          </w:tcPr>
          <w:p w:rsidR="005F5855" w:rsidRPr="004E066E" w:rsidRDefault="005F5855" w:rsidP="004E066E">
            <w:pPr>
              <w:widowControl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</w:tr>
      <w:tr w:rsidR="004E066E" w:rsidRPr="004E066E" w:rsidTr="002606D9">
        <w:tc>
          <w:tcPr>
            <w:tcW w:w="5103" w:type="dxa"/>
            <w:gridSpan w:val="3"/>
            <w:noWrap/>
          </w:tcPr>
          <w:p w:rsidR="005F5855" w:rsidRPr="004E066E" w:rsidRDefault="005F5855" w:rsidP="004E066E">
            <w:pPr>
              <w:widowControl/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Целевой показатель Пензенской области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Х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98,1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98,1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98,2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98,4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99,2</w:t>
            </w:r>
          </w:p>
        </w:tc>
      </w:tr>
      <w:tr w:rsidR="004E066E" w:rsidRPr="004E066E" w:rsidTr="002606D9">
        <w:tc>
          <w:tcPr>
            <w:tcW w:w="5103" w:type="dxa"/>
            <w:gridSpan w:val="3"/>
            <w:vMerge w:val="restart"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 xml:space="preserve">Значение целевого показателя,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достигаемое</w:t>
            </w:r>
            <w:proofErr w:type="gramEnd"/>
            <w:r w:rsidRPr="004E066E">
              <w:rPr>
                <w:sz w:val="24"/>
                <w:szCs w:val="24"/>
              </w:rPr>
              <w:t xml:space="preserve"> в ходе реализации программы</w:t>
            </w:r>
          </w:p>
        </w:tc>
        <w:tc>
          <w:tcPr>
            <w:tcW w:w="2248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14 499</w:t>
            </w:r>
          </w:p>
        </w:tc>
        <w:tc>
          <w:tcPr>
            <w:tcW w:w="2016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1,1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vMerge w:val="restart"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Суммарный прирост показателя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по Пензенской области</w:t>
            </w:r>
          </w:p>
        </w:tc>
        <w:tc>
          <w:tcPr>
            <w:tcW w:w="2248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20 953</w:t>
            </w:r>
          </w:p>
        </w:tc>
        <w:tc>
          <w:tcPr>
            <w:tcW w:w="2016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1,58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Итого по муниципальному образованию: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на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Рябиновая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с. </w:t>
            </w:r>
            <w:proofErr w:type="spellStart"/>
            <w:r w:rsidRPr="004E066E">
              <w:rPr>
                <w:sz w:val="24"/>
                <w:szCs w:val="24"/>
              </w:rPr>
              <w:t>Ухтинка</w:t>
            </w:r>
            <w:proofErr w:type="spellEnd"/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678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0,05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98,15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Городок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с</w:t>
            </w:r>
            <w:proofErr w:type="gramEnd"/>
            <w:r w:rsidRPr="004E066E">
              <w:rPr>
                <w:sz w:val="24"/>
                <w:szCs w:val="24"/>
              </w:rPr>
              <w:t>. Бессоновка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1018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0,07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99,12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Чемодановский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Фабричная, 1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с</w:t>
            </w:r>
            <w:proofErr w:type="gramEnd"/>
            <w:r w:rsidRPr="004E066E">
              <w:rPr>
                <w:sz w:val="24"/>
                <w:szCs w:val="24"/>
              </w:rPr>
              <w:t>. Чемодановка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660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0,05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99,17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Большетруевский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Кузнецкого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с. Татарский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Канадей</w:t>
            </w:r>
            <w:proofErr w:type="spellEnd"/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1222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0,09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99,36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Засечный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Пензенского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Магистральный трубопровод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от станции хлорирования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в районе Сурского гидроузла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до с. Засечное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527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99,49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Станции обезжелезивания на водозаборе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"Южный"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Станции обезжелезивания на водозаборе № 8 г. Кузнецка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12 678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0,9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99.05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795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0,06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99,23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Лесная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639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0,04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99,27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10.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760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0,05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99,41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11.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 xml:space="preserve">. </w:t>
            </w:r>
            <w:proofErr w:type="spellStart"/>
            <w:r w:rsidRPr="004E066E">
              <w:rPr>
                <w:sz w:val="24"/>
                <w:szCs w:val="24"/>
              </w:rPr>
              <w:t>Исса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Иссинского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 xml:space="preserve">. </w:t>
            </w:r>
            <w:proofErr w:type="spellStart"/>
            <w:r w:rsidRPr="004E066E">
              <w:rPr>
                <w:sz w:val="24"/>
                <w:szCs w:val="24"/>
              </w:rPr>
              <w:t>Исса</w:t>
            </w:r>
            <w:proofErr w:type="spellEnd"/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510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99,44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12.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Норовка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267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99,46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13.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pacing w:val="-4"/>
                <w:sz w:val="24"/>
                <w:szCs w:val="24"/>
              </w:rPr>
            </w:pPr>
            <w:r w:rsidRPr="004E066E">
              <w:rPr>
                <w:spacing w:val="-4"/>
                <w:sz w:val="24"/>
                <w:szCs w:val="24"/>
              </w:rPr>
              <w:t>ул. Школьная, 127)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351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99,51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14.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Пролетарская)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512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99,54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Овчарное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336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99,56</w:t>
            </w:r>
          </w:p>
        </w:tc>
      </w:tr>
      <w:tr w:rsidR="004E066E" w:rsidRPr="004E066E" w:rsidTr="002606D9">
        <w:tc>
          <w:tcPr>
            <w:tcW w:w="15875" w:type="dxa"/>
            <w:gridSpan w:val="11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</w:tr>
      <w:tr w:rsidR="004E066E" w:rsidRPr="004E066E" w:rsidTr="002606D9">
        <w:tc>
          <w:tcPr>
            <w:tcW w:w="5103" w:type="dxa"/>
            <w:gridSpan w:val="3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Целевой показатель Пензенской области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Х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98,9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98,9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99,1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99,2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99,3</w:t>
            </w:r>
          </w:p>
        </w:tc>
      </w:tr>
      <w:tr w:rsidR="004E066E" w:rsidRPr="004E066E" w:rsidTr="002606D9">
        <w:tc>
          <w:tcPr>
            <w:tcW w:w="5103" w:type="dxa"/>
            <w:gridSpan w:val="3"/>
            <w:vMerge w:val="restart"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Значение целевого показателя, </w:t>
            </w:r>
          </w:p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достигаемое</w:t>
            </w:r>
            <w:proofErr w:type="gramEnd"/>
            <w:r w:rsidRPr="004E066E">
              <w:rPr>
                <w:sz w:val="24"/>
                <w:szCs w:val="24"/>
              </w:rPr>
              <w:t xml:space="preserve"> в ходе реализации программы</w:t>
            </w:r>
          </w:p>
        </w:tc>
        <w:tc>
          <w:tcPr>
            <w:tcW w:w="2248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5 272</w:t>
            </w:r>
          </w:p>
        </w:tc>
        <w:tc>
          <w:tcPr>
            <w:tcW w:w="2016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0,4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vMerge w:val="restart"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Суммарный прирост показателя </w:t>
            </w:r>
          </w:p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по Пензенской области</w:t>
            </w:r>
          </w:p>
        </w:tc>
        <w:tc>
          <w:tcPr>
            <w:tcW w:w="2248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29 886</w:t>
            </w:r>
          </w:p>
        </w:tc>
        <w:tc>
          <w:tcPr>
            <w:tcW w:w="2016" w:type="dxa"/>
            <w:vMerge w:val="restart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1,56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vMerge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103" w:type="dxa"/>
            <w:gridSpan w:val="3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Итого по муниципальному образованию: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Станции обезжелезивания на водозаборе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"Южный"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Кузнецка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Станции обезжелезивания </w:t>
            </w:r>
            <w:r w:rsidRPr="004E066E">
              <w:rPr>
                <w:spacing w:val="-8"/>
                <w:sz w:val="24"/>
                <w:szCs w:val="24"/>
              </w:rPr>
              <w:t>на водозаборе № 8</w:t>
            </w:r>
            <w:r w:rsidRPr="004E066E">
              <w:rPr>
                <w:sz w:val="24"/>
                <w:szCs w:val="24"/>
              </w:rPr>
              <w:t xml:space="preserve"> г. Кузнецка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12 678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0,9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99,8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795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0,06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99,86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Лесная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639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0,04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99,9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Норовка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267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99,92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pacing w:val="-4"/>
                <w:sz w:val="24"/>
                <w:szCs w:val="24"/>
              </w:rPr>
            </w:pPr>
            <w:r w:rsidRPr="004E066E">
              <w:rPr>
                <w:spacing w:val="-4"/>
                <w:sz w:val="24"/>
                <w:szCs w:val="24"/>
              </w:rPr>
              <w:t>ул. Школьная, 127)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351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99,94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Пролетарская)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512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99,97</w:t>
            </w:r>
          </w:p>
        </w:tc>
      </w:tr>
      <w:tr w:rsidR="004E066E" w:rsidRPr="004E066E" w:rsidTr="002606D9">
        <w:tc>
          <w:tcPr>
            <w:tcW w:w="442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8.</w:t>
            </w:r>
          </w:p>
        </w:tc>
        <w:tc>
          <w:tcPr>
            <w:tcW w:w="266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Овчарное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2248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336</w:t>
            </w:r>
          </w:p>
        </w:tc>
        <w:tc>
          <w:tcPr>
            <w:tcW w:w="2016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5F5855" w:rsidRPr="004E066E" w:rsidRDefault="005F5855" w:rsidP="004E066E">
            <w:pPr>
              <w:widowControl/>
              <w:ind w:left="-84" w:right="-96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99,99</w:t>
            </w:r>
          </w:p>
        </w:tc>
      </w:tr>
    </w:tbl>
    <w:p w:rsidR="005F5855" w:rsidRPr="004E066E" w:rsidRDefault="005F5855" w:rsidP="004E066E">
      <w:pPr>
        <w:jc w:val="center"/>
      </w:pPr>
    </w:p>
    <w:p w:rsidR="005F5855" w:rsidRPr="004E066E" w:rsidRDefault="005F5855" w:rsidP="004E066E">
      <w:r w:rsidRPr="004E066E">
        <w:t>Сокращения:</w:t>
      </w:r>
    </w:p>
    <w:p w:rsidR="005F5855" w:rsidRPr="004E066E" w:rsidRDefault="005F5855" w:rsidP="004E066E">
      <w:r w:rsidRPr="004E066E">
        <w:t xml:space="preserve">ВЗУ </w:t>
      </w:r>
      <w:r w:rsidR="006E66B1" w:rsidRPr="004E066E">
        <w:t>-</w:t>
      </w:r>
      <w:r w:rsidRPr="004E066E">
        <w:t xml:space="preserve"> водозаборный узел</w:t>
      </w:r>
    </w:p>
    <w:p w:rsidR="005F5855" w:rsidRPr="004E066E" w:rsidRDefault="005F5855" w:rsidP="004E066E">
      <w:pPr>
        <w:jc w:val="center"/>
        <w:rPr>
          <w:sz w:val="24"/>
          <w:szCs w:val="24"/>
        </w:rPr>
      </w:pPr>
    </w:p>
    <w:p w:rsidR="00AD63EF" w:rsidRPr="004E066E" w:rsidRDefault="00AD63EF" w:rsidP="004E066E">
      <w:pPr>
        <w:jc w:val="center"/>
        <w:rPr>
          <w:sz w:val="24"/>
          <w:szCs w:val="24"/>
        </w:rPr>
      </w:pPr>
    </w:p>
    <w:p w:rsidR="00AD63EF" w:rsidRPr="004E066E" w:rsidRDefault="00AD63EF" w:rsidP="004E066E">
      <w:pPr>
        <w:jc w:val="center"/>
        <w:rPr>
          <w:sz w:val="24"/>
          <w:szCs w:val="24"/>
        </w:rPr>
      </w:pPr>
      <w:r w:rsidRPr="004E066E">
        <w:rPr>
          <w:sz w:val="24"/>
          <w:szCs w:val="24"/>
        </w:rPr>
        <w:t>___________</w:t>
      </w:r>
    </w:p>
    <w:p w:rsidR="00AD63EF" w:rsidRPr="004E066E" w:rsidRDefault="00AD63EF" w:rsidP="004E066E">
      <w:pPr>
        <w:jc w:val="both"/>
        <w:rPr>
          <w:sz w:val="28"/>
        </w:rPr>
        <w:sectPr w:rsidR="00AD63EF" w:rsidRPr="004E066E" w:rsidSect="00C924A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tbl>
      <w:tblPr>
        <w:tblW w:w="3907" w:type="dxa"/>
        <w:jc w:val="right"/>
        <w:tblInd w:w="947" w:type="dxa"/>
        <w:tblLook w:val="01E0" w:firstRow="1" w:lastRow="1" w:firstColumn="1" w:lastColumn="1" w:noHBand="0" w:noVBand="0"/>
      </w:tblPr>
      <w:tblGrid>
        <w:gridCol w:w="3907"/>
      </w:tblGrid>
      <w:tr w:rsidR="004E066E" w:rsidRPr="004E066E" w:rsidTr="00806750">
        <w:trPr>
          <w:jc w:val="right"/>
        </w:trPr>
        <w:tc>
          <w:tcPr>
            <w:tcW w:w="3907" w:type="dxa"/>
          </w:tcPr>
          <w:p w:rsidR="005F5855" w:rsidRPr="004E066E" w:rsidRDefault="00A860D3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261D80" wp14:editId="164665F5">
                      <wp:simplePos x="0" y="0"/>
                      <wp:positionH relativeFrom="column">
                        <wp:posOffset>-3533775</wp:posOffset>
                      </wp:positionH>
                      <wp:positionV relativeFrom="paragraph">
                        <wp:posOffset>-718185</wp:posOffset>
                      </wp:positionV>
                      <wp:extent cx="2124075" cy="409575"/>
                      <wp:effectExtent l="0" t="0" r="9525" b="952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60D3" w:rsidRDefault="00A860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5" o:spid="_x0000_s1029" type="#_x0000_t202" style="position:absolute;left:0;text-align:left;margin-left:-278.25pt;margin-top:-56.55pt;width:167.2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" fillcolor="white [3201]" stroked="f" strokeweight=".5pt">
                      <v:textbox>
                        <w:txbxContent>
                          <w:p w:rsidR="00A860D3" w:rsidRDefault="00A860D3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bCs/>
                <w:sz w:val="24"/>
                <w:szCs w:val="24"/>
              </w:rPr>
              <w:t>Приложение № 4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от </w:t>
            </w:r>
            <w:r w:rsidR="003B718D">
              <w:rPr>
                <w:bCs/>
                <w:sz w:val="24"/>
                <w:szCs w:val="24"/>
              </w:rPr>
              <w:t xml:space="preserve"> 31.10.2019</w:t>
            </w:r>
            <w:r w:rsidRPr="004E066E">
              <w:rPr>
                <w:bCs/>
                <w:sz w:val="24"/>
                <w:szCs w:val="24"/>
              </w:rPr>
              <w:t xml:space="preserve"> № </w:t>
            </w:r>
            <w:r w:rsidR="003B718D">
              <w:rPr>
                <w:bCs/>
                <w:sz w:val="24"/>
                <w:szCs w:val="24"/>
              </w:rPr>
              <w:t xml:space="preserve"> 675-пП</w:t>
            </w:r>
            <w:r w:rsidRPr="004E066E">
              <w:rPr>
                <w:bCs/>
                <w:sz w:val="24"/>
                <w:szCs w:val="24"/>
              </w:rPr>
              <w:t xml:space="preserve"> 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Приложение № 4</w:t>
            </w:r>
          </w:p>
        </w:tc>
      </w:tr>
    </w:tbl>
    <w:p w:rsidR="005F5855" w:rsidRPr="004E066E" w:rsidRDefault="005F5855" w:rsidP="004E066E">
      <w:pPr>
        <w:jc w:val="center"/>
        <w:rPr>
          <w:b/>
          <w:sz w:val="24"/>
          <w:szCs w:val="24"/>
        </w:rPr>
      </w:pPr>
    </w:p>
    <w:p w:rsidR="00A860D3" w:rsidRPr="004E066E" w:rsidRDefault="00A860D3" w:rsidP="004E066E">
      <w:pPr>
        <w:jc w:val="center"/>
        <w:rPr>
          <w:b/>
          <w:sz w:val="24"/>
          <w:szCs w:val="24"/>
        </w:rPr>
      </w:pPr>
    </w:p>
    <w:p w:rsidR="005F5855" w:rsidRPr="004E066E" w:rsidRDefault="005F5855" w:rsidP="004E066E">
      <w:pPr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Э Т А </w:t>
      </w:r>
      <w:proofErr w:type="gramStart"/>
      <w:r w:rsidRPr="004E066E">
        <w:rPr>
          <w:b/>
          <w:sz w:val="24"/>
          <w:szCs w:val="24"/>
        </w:rPr>
        <w:t>П</w:t>
      </w:r>
      <w:proofErr w:type="gramEnd"/>
      <w:r w:rsidRPr="004E066E">
        <w:rPr>
          <w:b/>
          <w:sz w:val="24"/>
          <w:szCs w:val="24"/>
        </w:rPr>
        <w:t xml:space="preserve"> Ы </w:t>
      </w:r>
    </w:p>
    <w:p w:rsidR="005F5855" w:rsidRPr="004E066E" w:rsidRDefault="005F5855" w:rsidP="004E066E">
      <w:pPr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реализации строительства, реконструкции (модернизации) объектов питьевого водоснабжения </w:t>
      </w:r>
    </w:p>
    <w:p w:rsidR="005F5855" w:rsidRPr="004E066E" w:rsidRDefault="005F5855" w:rsidP="004E066E">
      <w:pPr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регионального проекта 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>Чистая вода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 xml:space="preserve"> </w:t>
      </w:r>
    </w:p>
    <w:p w:rsidR="00806750" w:rsidRPr="004E066E" w:rsidRDefault="00806750" w:rsidP="004E066E">
      <w:pPr>
        <w:jc w:val="center"/>
        <w:rPr>
          <w:b/>
          <w:sz w:val="24"/>
          <w:szCs w:val="24"/>
        </w:rPr>
      </w:pPr>
    </w:p>
    <w:tbl>
      <w:tblPr>
        <w:tblStyle w:val="126"/>
        <w:tblW w:w="15310" w:type="dxa"/>
        <w:tblInd w:w="-176" w:type="dxa"/>
        <w:tblLook w:val="00A0" w:firstRow="1" w:lastRow="0" w:firstColumn="1" w:lastColumn="0" w:noHBand="0" w:noVBand="0"/>
      </w:tblPr>
      <w:tblGrid>
        <w:gridCol w:w="567"/>
        <w:gridCol w:w="1985"/>
        <w:gridCol w:w="2126"/>
        <w:gridCol w:w="1701"/>
        <w:gridCol w:w="1843"/>
        <w:gridCol w:w="1848"/>
        <w:gridCol w:w="1696"/>
        <w:gridCol w:w="1701"/>
        <w:gridCol w:w="1843"/>
      </w:tblGrid>
      <w:tr w:rsidR="004E066E" w:rsidRPr="004E066E" w:rsidTr="002606D9">
        <w:trPr>
          <w:trHeight w:val="276"/>
        </w:trPr>
        <w:tc>
          <w:tcPr>
            <w:tcW w:w="567" w:type="dxa"/>
            <w:vMerge w:val="restart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№</w:t>
            </w:r>
          </w:p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п</w:t>
            </w:r>
            <w:proofErr w:type="gramEnd"/>
            <w:r w:rsidRPr="004E066E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126" w:type="dxa"/>
            <w:vMerge w:val="restart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vMerge w:val="restart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Вид работ </w:t>
            </w:r>
          </w:p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по объекту</w:t>
            </w:r>
          </w:p>
        </w:tc>
        <w:tc>
          <w:tcPr>
            <w:tcW w:w="1843" w:type="dxa"/>
            <w:vMerge w:val="restart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Дата предоставления заказчику земельного участка</w:t>
            </w:r>
          </w:p>
        </w:tc>
        <w:tc>
          <w:tcPr>
            <w:tcW w:w="3544" w:type="dxa"/>
            <w:gridSpan w:val="2"/>
            <w:vMerge w:val="restart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Подготовка проектной документации </w:t>
            </w:r>
          </w:p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по объекту</w:t>
            </w:r>
          </w:p>
        </w:tc>
        <w:tc>
          <w:tcPr>
            <w:tcW w:w="3544" w:type="dxa"/>
            <w:gridSpan w:val="2"/>
            <w:vMerge w:val="restart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Выполнение строительно-монтажных работ по объекту</w:t>
            </w:r>
          </w:p>
        </w:tc>
      </w:tr>
      <w:tr w:rsidR="004E066E" w:rsidRPr="004E066E" w:rsidTr="002606D9">
        <w:trPr>
          <w:trHeight w:val="276"/>
        </w:trPr>
        <w:tc>
          <w:tcPr>
            <w:tcW w:w="567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</w:tr>
      <w:tr w:rsidR="004E066E" w:rsidRPr="004E066E" w:rsidTr="002606D9">
        <w:tc>
          <w:tcPr>
            <w:tcW w:w="567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Дата заключения договора на проектирование</w:t>
            </w:r>
          </w:p>
        </w:tc>
        <w:tc>
          <w:tcPr>
            <w:tcW w:w="1696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Дата завершения проектных работ</w:t>
            </w:r>
          </w:p>
        </w:tc>
        <w:tc>
          <w:tcPr>
            <w:tcW w:w="1701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Дата заключения договора на строительство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Плановая дата </w:t>
            </w:r>
          </w:p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ввода объекта </w:t>
            </w:r>
          </w:p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эксплуатацию</w:t>
            </w:r>
          </w:p>
        </w:tc>
      </w:tr>
      <w:tr w:rsidR="004E066E" w:rsidRPr="004E066E" w:rsidTr="002606D9">
        <w:tc>
          <w:tcPr>
            <w:tcW w:w="567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месяц/год</w:t>
            </w:r>
          </w:p>
        </w:tc>
        <w:tc>
          <w:tcPr>
            <w:tcW w:w="1848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месяц/год</w:t>
            </w:r>
          </w:p>
        </w:tc>
        <w:tc>
          <w:tcPr>
            <w:tcW w:w="1696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месяц/год</w:t>
            </w:r>
          </w:p>
        </w:tc>
        <w:tc>
          <w:tcPr>
            <w:tcW w:w="1701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месяц/год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месяц/год</w:t>
            </w:r>
          </w:p>
        </w:tc>
      </w:tr>
    </w:tbl>
    <w:p w:rsidR="005F5855" w:rsidRPr="004E066E" w:rsidRDefault="005F5855" w:rsidP="004E066E">
      <w:pPr>
        <w:rPr>
          <w:sz w:val="2"/>
          <w:szCs w:val="2"/>
        </w:rPr>
      </w:pPr>
    </w:p>
    <w:tbl>
      <w:tblPr>
        <w:tblStyle w:val="126"/>
        <w:tblW w:w="15310" w:type="dxa"/>
        <w:tblInd w:w="-176" w:type="dxa"/>
        <w:tblLook w:val="00A0" w:firstRow="1" w:lastRow="0" w:firstColumn="1" w:lastColumn="0" w:noHBand="0" w:noVBand="0"/>
      </w:tblPr>
      <w:tblGrid>
        <w:gridCol w:w="567"/>
        <w:gridCol w:w="1985"/>
        <w:gridCol w:w="2126"/>
        <w:gridCol w:w="1701"/>
        <w:gridCol w:w="1843"/>
        <w:gridCol w:w="1843"/>
        <w:gridCol w:w="1701"/>
        <w:gridCol w:w="1701"/>
        <w:gridCol w:w="1843"/>
      </w:tblGrid>
      <w:tr w:rsidR="004E066E" w:rsidRPr="004E066E" w:rsidTr="002606D9">
        <w:trPr>
          <w:tblHeader/>
        </w:trPr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Станции обезжелезивания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 водозаборе № 8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Кузнецка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Находится 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Апрель 2019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Октябрь 2019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2020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2021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на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Рябиновая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с. </w:t>
            </w:r>
            <w:proofErr w:type="spellStart"/>
            <w:r w:rsidRPr="004E066E">
              <w:rPr>
                <w:sz w:val="24"/>
                <w:szCs w:val="24"/>
              </w:rPr>
              <w:t>Ухтинка</w:t>
            </w:r>
            <w:proofErr w:type="spellEnd"/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2019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2018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2019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Октябрь 2019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Декабрь 2019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Городок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с</w:t>
            </w:r>
            <w:proofErr w:type="gramEnd"/>
            <w:r w:rsidRPr="004E066E">
              <w:rPr>
                <w:sz w:val="24"/>
                <w:szCs w:val="24"/>
              </w:rPr>
              <w:t>. Бессоновка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2019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2018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Декабрь 2019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2020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2020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Чемодановский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Фабричная, 1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с</w:t>
            </w:r>
            <w:proofErr w:type="gramEnd"/>
            <w:r w:rsidRPr="004E066E">
              <w:rPr>
                <w:sz w:val="24"/>
                <w:szCs w:val="24"/>
              </w:rPr>
              <w:t>. Чемодановка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2020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2020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2022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2022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Апрель 2020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2020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2022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2022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Лесная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Апрель 2020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2020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2022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2022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2022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2022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2023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2023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 xml:space="preserve">. </w:t>
            </w:r>
            <w:proofErr w:type="spellStart"/>
            <w:r w:rsidRPr="004E066E">
              <w:rPr>
                <w:sz w:val="24"/>
                <w:szCs w:val="24"/>
              </w:rPr>
              <w:t>Исса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Иссинского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 xml:space="preserve">. </w:t>
            </w:r>
            <w:proofErr w:type="spellStart"/>
            <w:r w:rsidRPr="004E066E">
              <w:rPr>
                <w:sz w:val="24"/>
                <w:szCs w:val="24"/>
              </w:rPr>
              <w:t>Исса</w:t>
            </w:r>
            <w:proofErr w:type="spellEnd"/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Апрель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2022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2023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Большетруевский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Кузнецкого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с. Татарский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Канадей</w:t>
            </w:r>
            <w:proofErr w:type="spellEnd"/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2023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2023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10.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Норовка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2023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2023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11.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Школьная, 127)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2023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Март 2024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Пролетарская)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2024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2024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13.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Овчарное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Находится </w:t>
            </w:r>
          </w:p>
          <w:p w:rsidR="005F5855" w:rsidRPr="004E066E" w:rsidRDefault="005F5855" w:rsidP="004E066E">
            <w:pPr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Февраль 2024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Июль 2024</w:t>
            </w:r>
          </w:p>
        </w:tc>
      </w:tr>
      <w:tr w:rsidR="004E066E" w:rsidRPr="004E066E" w:rsidTr="002606D9">
        <w:tc>
          <w:tcPr>
            <w:tcW w:w="567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14.</w:t>
            </w:r>
          </w:p>
        </w:tc>
        <w:tc>
          <w:tcPr>
            <w:tcW w:w="1985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Засечный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Пензенского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Магистральный трубопровод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от станции хлорирования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в районе Сурского гидроузла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до с. Засечное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Апрель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Ноябрь 2021</w:t>
            </w:r>
          </w:p>
        </w:tc>
        <w:tc>
          <w:tcPr>
            <w:tcW w:w="1701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Апрель 2024</w:t>
            </w:r>
          </w:p>
        </w:tc>
        <w:tc>
          <w:tcPr>
            <w:tcW w:w="1843" w:type="dxa"/>
            <w:noWrap/>
          </w:tcPr>
          <w:p w:rsidR="005F5855" w:rsidRPr="004E066E" w:rsidRDefault="005F5855" w:rsidP="004E066E">
            <w:pPr>
              <w:widowControl/>
              <w:ind w:left="-84" w:right="-83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Октябрь 2024</w:t>
            </w:r>
          </w:p>
        </w:tc>
      </w:tr>
    </w:tbl>
    <w:p w:rsidR="005F5855" w:rsidRPr="004E066E" w:rsidRDefault="005F5855" w:rsidP="004E066E">
      <w:pPr>
        <w:jc w:val="center"/>
        <w:rPr>
          <w:sz w:val="24"/>
          <w:szCs w:val="24"/>
        </w:rPr>
      </w:pPr>
    </w:p>
    <w:p w:rsidR="0045421C" w:rsidRPr="004E066E" w:rsidRDefault="0045421C" w:rsidP="004E066E">
      <w:pPr>
        <w:jc w:val="center"/>
        <w:rPr>
          <w:sz w:val="24"/>
          <w:szCs w:val="24"/>
        </w:rPr>
      </w:pPr>
    </w:p>
    <w:p w:rsidR="005F5855" w:rsidRPr="004E066E" w:rsidRDefault="0045421C" w:rsidP="004E066E">
      <w:pPr>
        <w:jc w:val="center"/>
        <w:rPr>
          <w:sz w:val="24"/>
          <w:szCs w:val="24"/>
        </w:rPr>
        <w:sectPr w:rsidR="005F5855" w:rsidRPr="004E066E" w:rsidSect="00A860D3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docGrid w:linePitch="272"/>
        </w:sectPr>
      </w:pPr>
      <w:r w:rsidRPr="004E066E">
        <w:rPr>
          <w:sz w:val="24"/>
          <w:szCs w:val="24"/>
        </w:rPr>
        <w:t>_____________</w:t>
      </w:r>
    </w:p>
    <w:tbl>
      <w:tblPr>
        <w:tblW w:w="3623" w:type="dxa"/>
        <w:jc w:val="right"/>
        <w:tblInd w:w="1231" w:type="dxa"/>
        <w:tblLook w:val="01E0" w:firstRow="1" w:lastRow="1" w:firstColumn="1" w:lastColumn="1" w:noHBand="0" w:noVBand="0"/>
      </w:tblPr>
      <w:tblGrid>
        <w:gridCol w:w="3623"/>
      </w:tblGrid>
      <w:tr w:rsidR="004E066E" w:rsidRPr="004E066E" w:rsidTr="004B1301">
        <w:trPr>
          <w:jc w:val="right"/>
        </w:trPr>
        <w:tc>
          <w:tcPr>
            <w:tcW w:w="3623" w:type="dxa"/>
          </w:tcPr>
          <w:p w:rsidR="005F5855" w:rsidRPr="004E066E" w:rsidRDefault="002E4E57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8E65A1" wp14:editId="6FDD84BD">
                      <wp:simplePos x="0" y="0"/>
                      <wp:positionH relativeFrom="column">
                        <wp:posOffset>-3514090</wp:posOffset>
                      </wp:positionH>
                      <wp:positionV relativeFrom="paragraph">
                        <wp:posOffset>-727710</wp:posOffset>
                      </wp:positionV>
                      <wp:extent cx="2200275" cy="361950"/>
                      <wp:effectExtent l="0" t="0" r="9525" b="0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02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E4E57" w:rsidRDefault="002E4E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6" o:spid="_x0000_s1030" type="#_x0000_t202" style="position:absolute;left:0;text-align:left;margin-left:-276.7pt;margin-top:-57.3pt;width:173.25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" fillcolor="white [3201]" stroked="f" strokeweight=".5pt">
                      <v:textbox>
                        <w:txbxContent>
                          <w:p w:rsidR="002E4E57" w:rsidRDefault="002E4E57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bCs/>
                <w:sz w:val="24"/>
                <w:szCs w:val="24"/>
              </w:rPr>
              <w:t>Приложение № 5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Пензенской области</w:t>
            </w:r>
          </w:p>
          <w:p w:rsidR="005F5855" w:rsidRPr="004E066E" w:rsidRDefault="003B718D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5F5855" w:rsidRPr="004E066E"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 xml:space="preserve">  31.10.2019 </w:t>
            </w:r>
            <w:r w:rsidR="005F5855" w:rsidRPr="004E066E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675-пП</w:t>
            </w:r>
            <w:r w:rsidR="005F5855" w:rsidRPr="004E066E">
              <w:rPr>
                <w:bCs/>
                <w:sz w:val="24"/>
                <w:szCs w:val="24"/>
              </w:rPr>
              <w:t xml:space="preserve"> 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Приложение № 5</w:t>
            </w:r>
          </w:p>
        </w:tc>
      </w:tr>
    </w:tbl>
    <w:p w:rsidR="005F5855" w:rsidRPr="004E066E" w:rsidRDefault="005F5855" w:rsidP="004E066E">
      <w:pPr>
        <w:jc w:val="center"/>
        <w:rPr>
          <w:b/>
          <w:sz w:val="24"/>
          <w:szCs w:val="24"/>
        </w:rPr>
      </w:pPr>
    </w:p>
    <w:p w:rsidR="005F5855" w:rsidRPr="004E066E" w:rsidRDefault="005F5855" w:rsidP="004E066E">
      <w:pPr>
        <w:jc w:val="center"/>
        <w:rPr>
          <w:b/>
          <w:sz w:val="24"/>
          <w:szCs w:val="24"/>
        </w:rPr>
      </w:pPr>
      <w:proofErr w:type="gramStart"/>
      <w:r w:rsidRPr="004E066E">
        <w:rPr>
          <w:b/>
          <w:sz w:val="24"/>
          <w:szCs w:val="24"/>
        </w:rPr>
        <w:t>П</w:t>
      </w:r>
      <w:proofErr w:type="gramEnd"/>
      <w:r w:rsidRPr="004E066E">
        <w:rPr>
          <w:b/>
          <w:sz w:val="24"/>
          <w:szCs w:val="24"/>
        </w:rPr>
        <w:t xml:space="preserve"> Р О Г Н О З </w:t>
      </w:r>
    </w:p>
    <w:p w:rsidR="005F5855" w:rsidRPr="004E066E" w:rsidRDefault="005F5855" w:rsidP="004E066E">
      <w:pPr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тарифных последствий строительства, реконструкции (модернизации) объектов питьевого водоснабжения </w:t>
      </w:r>
    </w:p>
    <w:p w:rsidR="005F5855" w:rsidRPr="004E066E" w:rsidRDefault="005F5855" w:rsidP="004E066E">
      <w:pPr>
        <w:jc w:val="center"/>
        <w:rPr>
          <w:b/>
          <w:sz w:val="24"/>
          <w:szCs w:val="24"/>
        </w:rPr>
      </w:pPr>
      <w:r w:rsidRPr="004E066E">
        <w:rPr>
          <w:b/>
          <w:sz w:val="24"/>
          <w:szCs w:val="24"/>
        </w:rPr>
        <w:t xml:space="preserve">регионального проекта 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>Чистая вода</w:t>
      </w:r>
      <w:r w:rsidR="00A2694D" w:rsidRPr="004E066E">
        <w:rPr>
          <w:b/>
          <w:sz w:val="24"/>
          <w:szCs w:val="24"/>
        </w:rPr>
        <w:t>"</w:t>
      </w:r>
      <w:r w:rsidRPr="004E066E">
        <w:rPr>
          <w:b/>
          <w:sz w:val="24"/>
          <w:szCs w:val="24"/>
        </w:rPr>
        <w:t xml:space="preserve"> </w:t>
      </w:r>
    </w:p>
    <w:p w:rsidR="004B1301" w:rsidRPr="004E066E" w:rsidRDefault="004B1301" w:rsidP="004E066E">
      <w:pPr>
        <w:jc w:val="center"/>
        <w:rPr>
          <w:b/>
          <w:sz w:val="24"/>
          <w:szCs w:val="24"/>
        </w:rPr>
      </w:pPr>
    </w:p>
    <w:tbl>
      <w:tblPr>
        <w:tblStyle w:val="126"/>
        <w:tblW w:w="15672" w:type="dxa"/>
        <w:tblInd w:w="-396" w:type="dxa"/>
        <w:tblLook w:val="00A0" w:firstRow="1" w:lastRow="0" w:firstColumn="1" w:lastColumn="0" w:noHBand="0" w:noVBand="0"/>
      </w:tblPr>
      <w:tblGrid>
        <w:gridCol w:w="518"/>
        <w:gridCol w:w="2183"/>
        <w:gridCol w:w="2184"/>
        <w:gridCol w:w="1204"/>
        <w:gridCol w:w="2281"/>
        <w:gridCol w:w="1722"/>
        <w:gridCol w:w="1749"/>
        <w:gridCol w:w="1388"/>
        <w:gridCol w:w="769"/>
        <w:gridCol w:w="1674"/>
      </w:tblGrid>
      <w:tr w:rsidR="004E066E" w:rsidRPr="004E066E" w:rsidTr="002606D9">
        <w:trPr>
          <w:trHeight w:val="1932"/>
        </w:trPr>
        <w:tc>
          <w:tcPr>
            <w:tcW w:w="518" w:type="dxa"/>
            <w:vMerge w:val="restart"/>
            <w:tcBorders>
              <w:bottom w:val="single" w:sz="4" w:space="0" w:color="auto"/>
            </w:tcBorders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№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п</w:t>
            </w:r>
            <w:proofErr w:type="gramEnd"/>
            <w:r w:rsidRPr="004E066E">
              <w:rPr>
                <w:sz w:val="24"/>
                <w:szCs w:val="24"/>
              </w:rPr>
              <w:t>/п</w:t>
            </w:r>
          </w:p>
        </w:tc>
        <w:tc>
          <w:tcPr>
            <w:tcW w:w="2183" w:type="dxa"/>
            <w:vMerge w:val="restart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Муниципальное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образование</w:t>
            </w:r>
          </w:p>
        </w:tc>
        <w:tc>
          <w:tcPr>
            <w:tcW w:w="2184" w:type="dxa"/>
            <w:vMerge w:val="restart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485" w:type="dxa"/>
            <w:gridSpan w:val="2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Эксплуатирующая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организация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Размер тарифа на услуги водоотведения до реализации мероприятий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Прогнозный размер тарифа на услуги водоотведения после реализации мероприятий</w:t>
            </w:r>
          </w:p>
        </w:tc>
        <w:tc>
          <w:tcPr>
            <w:tcW w:w="2157" w:type="dxa"/>
            <w:gridSpan w:val="2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Прогнозная 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разница тарифа 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для потребителей</w:t>
            </w:r>
          </w:p>
        </w:tc>
        <w:tc>
          <w:tcPr>
            <w:tcW w:w="1674" w:type="dxa"/>
            <w:vMerge w:val="restart"/>
            <w:tcBorders>
              <w:bottom w:val="single" w:sz="4" w:space="0" w:color="auto"/>
            </w:tcBorders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Источник компенсации тарифной 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разницы для потребителей</w:t>
            </w:r>
          </w:p>
        </w:tc>
      </w:tr>
      <w:tr w:rsidR="004E066E" w:rsidRPr="004E066E" w:rsidTr="002606D9">
        <w:tc>
          <w:tcPr>
            <w:tcW w:w="518" w:type="dxa"/>
            <w:vMerge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ОПФ</w:t>
            </w:r>
          </w:p>
        </w:tc>
        <w:tc>
          <w:tcPr>
            <w:tcW w:w="2281" w:type="dxa"/>
          </w:tcPr>
          <w:p w:rsidR="005F5855" w:rsidRPr="004E066E" w:rsidRDefault="00E70D7E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</w:t>
            </w:r>
            <w:r w:rsidR="005F5855" w:rsidRPr="004E066E">
              <w:rPr>
                <w:sz w:val="24"/>
                <w:szCs w:val="24"/>
              </w:rPr>
              <w:t>аименовани</w:t>
            </w:r>
            <w:r w:rsidR="002C7708" w:rsidRPr="004E066E">
              <w:rPr>
                <w:sz w:val="24"/>
                <w:szCs w:val="24"/>
              </w:rPr>
              <w:t>е</w:t>
            </w:r>
          </w:p>
        </w:tc>
        <w:tc>
          <w:tcPr>
            <w:tcW w:w="1722" w:type="dxa"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рублей/</w:t>
            </w:r>
            <w:proofErr w:type="spellStart"/>
            <w:r w:rsidRPr="004E066E">
              <w:rPr>
                <w:sz w:val="24"/>
                <w:szCs w:val="24"/>
              </w:rPr>
              <w:t>куб</w:t>
            </w:r>
            <w:proofErr w:type="gramStart"/>
            <w:r w:rsidRPr="004E066E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49" w:type="dxa"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рублей/</w:t>
            </w:r>
            <w:proofErr w:type="spellStart"/>
            <w:r w:rsidRPr="004E066E">
              <w:rPr>
                <w:sz w:val="24"/>
                <w:szCs w:val="24"/>
              </w:rPr>
              <w:t>куб</w:t>
            </w:r>
            <w:proofErr w:type="gramStart"/>
            <w:r w:rsidRPr="004E066E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рублей/</w:t>
            </w:r>
            <w:proofErr w:type="spellStart"/>
            <w:r w:rsidRPr="004E066E">
              <w:rPr>
                <w:sz w:val="24"/>
                <w:szCs w:val="24"/>
              </w:rPr>
              <w:t>куб</w:t>
            </w:r>
            <w:proofErr w:type="gramStart"/>
            <w:r w:rsidRPr="004E066E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763" w:type="dxa"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%</w:t>
            </w:r>
          </w:p>
        </w:tc>
        <w:tc>
          <w:tcPr>
            <w:tcW w:w="1674" w:type="dxa"/>
            <w:vMerge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</w:p>
        </w:tc>
      </w:tr>
    </w:tbl>
    <w:p w:rsidR="005F5855" w:rsidRPr="004E066E" w:rsidRDefault="005F5855" w:rsidP="004E066E">
      <w:pPr>
        <w:rPr>
          <w:sz w:val="2"/>
          <w:szCs w:val="2"/>
        </w:rPr>
      </w:pPr>
    </w:p>
    <w:tbl>
      <w:tblPr>
        <w:tblStyle w:val="126"/>
        <w:tblW w:w="15672" w:type="dxa"/>
        <w:tblInd w:w="-396" w:type="dxa"/>
        <w:tblLook w:val="00A0" w:firstRow="1" w:lastRow="0" w:firstColumn="1" w:lastColumn="0" w:noHBand="0" w:noVBand="0"/>
      </w:tblPr>
      <w:tblGrid>
        <w:gridCol w:w="525"/>
        <w:gridCol w:w="2169"/>
        <w:gridCol w:w="2194"/>
        <w:gridCol w:w="1208"/>
        <w:gridCol w:w="2272"/>
        <w:gridCol w:w="1733"/>
        <w:gridCol w:w="1733"/>
        <w:gridCol w:w="1408"/>
        <w:gridCol w:w="753"/>
        <w:gridCol w:w="1677"/>
      </w:tblGrid>
      <w:tr w:rsidR="004E066E" w:rsidRPr="004E066E" w:rsidTr="002606D9">
        <w:trPr>
          <w:tblHeader/>
        </w:trPr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10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Станции обезжелезивания 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на водозаборе № 8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Кузнецка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"Водоканал"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Кузнецка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32,82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34,13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на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Рябиновая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с. </w:t>
            </w:r>
            <w:proofErr w:type="spellStart"/>
            <w:r w:rsidRPr="004E066E">
              <w:rPr>
                <w:sz w:val="24"/>
                <w:szCs w:val="24"/>
              </w:rPr>
              <w:t>Ухтинка</w:t>
            </w:r>
            <w:proofErr w:type="spellEnd"/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"Исток"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28,28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29,41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Городок</w:t>
            </w:r>
          </w:p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с</w:t>
            </w:r>
            <w:proofErr w:type="gramEnd"/>
            <w:r w:rsidRPr="004E066E">
              <w:rPr>
                <w:sz w:val="24"/>
                <w:szCs w:val="24"/>
              </w:rPr>
              <w:t>. Бессоновка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"Исток"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28,28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29,41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Чемодановский</w:t>
            </w:r>
            <w:proofErr w:type="spellEnd"/>
            <w:r w:rsidRPr="004E066E">
              <w:rPr>
                <w:sz w:val="24"/>
                <w:szCs w:val="24"/>
              </w:rPr>
              <w:t xml:space="preserve"> 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Бессоновского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Фабричная, 1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>с</w:t>
            </w:r>
            <w:proofErr w:type="gramEnd"/>
            <w:r w:rsidRPr="004E066E">
              <w:rPr>
                <w:sz w:val="24"/>
                <w:szCs w:val="24"/>
              </w:rPr>
              <w:t>. Чемодановка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"Родник"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22,13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23,02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5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Городище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</w:t>
            </w:r>
            <w:proofErr w:type="spellStart"/>
            <w:r w:rsidRPr="004E066E">
              <w:rPr>
                <w:sz w:val="24"/>
                <w:szCs w:val="24"/>
              </w:rPr>
              <w:t>Городищеводснаб</w:t>
            </w:r>
            <w:proofErr w:type="spellEnd"/>
            <w:r w:rsidRPr="004E066E">
              <w:rPr>
                <w:sz w:val="24"/>
                <w:szCs w:val="24"/>
              </w:rPr>
              <w:t>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40,04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41,64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6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Лесная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"Теплоснабжение"</w:t>
            </w:r>
          </w:p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Сурск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40,28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41,89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7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Городищенского</w:t>
            </w:r>
            <w:proofErr w:type="spellEnd"/>
            <w:r w:rsidRPr="004E066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"Сервис"</w:t>
            </w:r>
          </w:p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>. Чаадаевка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32,79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34,10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8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 xml:space="preserve">. </w:t>
            </w:r>
            <w:proofErr w:type="spellStart"/>
            <w:r w:rsidRPr="004E066E">
              <w:rPr>
                <w:sz w:val="24"/>
                <w:szCs w:val="24"/>
              </w:rPr>
              <w:t>Исса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Иссинского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р.п</w:t>
            </w:r>
            <w:proofErr w:type="spellEnd"/>
            <w:r w:rsidRPr="004E066E">
              <w:rPr>
                <w:sz w:val="24"/>
                <w:szCs w:val="24"/>
              </w:rPr>
              <w:t xml:space="preserve">. </w:t>
            </w:r>
            <w:proofErr w:type="spellStart"/>
            <w:r w:rsidRPr="004E066E">
              <w:rPr>
                <w:sz w:val="24"/>
                <w:szCs w:val="24"/>
              </w:rPr>
              <w:t>Исса</w:t>
            </w:r>
            <w:proofErr w:type="spellEnd"/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МКП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</w:t>
            </w:r>
            <w:proofErr w:type="spellStart"/>
            <w:r w:rsidRPr="004E066E">
              <w:rPr>
                <w:sz w:val="24"/>
                <w:szCs w:val="24"/>
              </w:rPr>
              <w:t>Иссинское</w:t>
            </w:r>
            <w:proofErr w:type="spellEnd"/>
            <w:r w:rsidRPr="004E066E">
              <w:rPr>
                <w:sz w:val="24"/>
                <w:szCs w:val="24"/>
              </w:rPr>
              <w:t xml:space="preserve"> ЖКХ"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31,49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32,75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9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Большетруевский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Кузнецкого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ВЗУ со станцией обезжелезивания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с. Татарский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Канадей</w:t>
            </w:r>
            <w:proofErr w:type="spellEnd"/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СПОК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</w:t>
            </w:r>
            <w:proofErr w:type="spellStart"/>
            <w:r w:rsidRPr="004E066E">
              <w:rPr>
                <w:sz w:val="24"/>
                <w:szCs w:val="24"/>
              </w:rPr>
              <w:t>Труев</w:t>
            </w:r>
            <w:proofErr w:type="spellEnd"/>
            <w:r w:rsidRPr="004E066E">
              <w:rPr>
                <w:sz w:val="24"/>
                <w:szCs w:val="24"/>
              </w:rPr>
              <w:t>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36,36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37,81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10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Станция водоподготовки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Норовка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11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Школьная, 127)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gramStart"/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Кривошеевка</w:t>
            </w:r>
            <w:proofErr w:type="spellEnd"/>
            <w:r w:rsidRPr="004E066E">
              <w:rPr>
                <w:sz w:val="24"/>
                <w:szCs w:val="24"/>
              </w:rPr>
              <w:t>,</w:t>
            </w:r>
            <w:proofErr w:type="gram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ул. Пролетарская)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13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proofErr w:type="spellStart"/>
            <w:r w:rsidRPr="004E066E">
              <w:rPr>
                <w:sz w:val="24"/>
                <w:szCs w:val="24"/>
              </w:rPr>
              <w:t>Нижнеломовского</w:t>
            </w:r>
            <w:proofErr w:type="spellEnd"/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Станция водоподготовки и хлорирования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г. Нижний Ломов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(с. </w:t>
            </w:r>
            <w:proofErr w:type="spellStart"/>
            <w:r w:rsidRPr="004E066E">
              <w:rPr>
                <w:sz w:val="24"/>
                <w:szCs w:val="24"/>
              </w:rPr>
              <w:t>Овчарное</w:t>
            </w:r>
            <w:proofErr w:type="spellEnd"/>
            <w:r w:rsidRPr="004E066E"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  <w:tr w:rsidR="004E066E" w:rsidRPr="004E066E" w:rsidTr="002606D9">
        <w:tc>
          <w:tcPr>
            <w:tcW w:w="525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14</w:t>
            </w:r>
          </w:p>
        </w:tc>
        <w:tc>
          <w:tcPr>
            <w:tcW w:w="2169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Засечный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сельсовет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Пензенского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Магистральный трубопровод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от станции хлорирования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в районе Сурского гидроузла 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до с. Засечное</w:t>
            </w:r>
          </w:p>
        </w:tc>
        <w:tc>
          <w:tcPr>
            <w:tcW w:w="12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"Водоканал"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30,71</w:t>
            </w:r>
          </w:p>
        </w:tc>
        <w:tc>
          <w:tcPr>
            <w:tcW w:w="1408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31,93</w:t>
            </w:r>
          </w:p>
        </w:tc>
        <w:tc>
          <w:tcPr>
            <w:tcW w:w="753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5F5855" w:rsidRPr="004E066E" w:rsidRDefault="005F5855" w:rsidP="004E066E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нет</w:t>
            </w:r>
          </w:p>
        </w:tc>
      </w:tr>
    </w:tbl>
    <w:p w:rsidR="005F5855" w:rsidRPr="004E066E" w:rsidRDefault="005F5855" w:rsidP="004E066E">
      <w:pPr>
        <w:jc w:val="center"/>
        <w:rPr>
          <w:sz w:val="24"/>
          <w:szCs w:val="24"/>
        </w:rPr>
      </w:pPr>
    </w:p>
    <w:p w:rsidR="00B1008E" w:rsidRPr="004E066E" w:rsidRDefault="00B1008E" w:rsidP="004E066E">
      <w:pPr>
        <w:jc w:val="center"/>
        <w:rPr>
          <w:sz w:val="24"/>
          <w:szCs w:val="24"/>
        </w:rPr>
      </w:pPr>
    </w:p>
    <w:p w:rsidR="005F5855" w:rsidRPr="004E066E" w:rsidRDefault="00B1008E" w:rsidP="004E066E">
      <w:pPr>
        <w:jc w:val="center"/>
        <w:rPr>
          <w:sz w:val="24"/>
          <w:szCs w:val="24"/>
        </w:rPr>
        <w:sectPr w:rsidR="005F5855" w:rsidRPr="004E066E" w:rsidSect="004B1301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4E066E">
        <w:rPr>
          <w:sz w:val="24"/>
          <w:szCs w:val="24"/>
        </w:rPr>
        <w:t>____________</w:t>
      </w:r>
    </w:p>
    <w:tbl>
      <w:tblPr>
        <w:tblW w:w="4570" w:type="dxa"/>
        <w:jc w:val="right"/>
        <w:tblLook w:val="01E0" w:firstRow="1" w:lastRow="1" w:firstColumn="1" w:lastColumn="1" w:noHBand="0" w:noVBand="0"/>
      </w:tblPr>
      <w:tblGrid>
        <w:gridCol w:w="4570"/>
      </w:tblGrid>
      <w:tr w:rsidR="005F5855" w:rsidRPr="004E066E" w:rsidTr="002606D9">
        <w:trPr>
          <w:trHeight w:val="814"/>
          <w:jc w:val="right"/>
        </w:trPr>
        <w:tc>
          <w:tcPr>
            <w:tcW w:w="4570" w:type="dxa"/>
          </w:tcPr>
          <w:p w:rsidR="005F5855" w:rsidRPr="004E066E" w:rsidRDefault="002E4E57" w:rsidP="004E06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4E066E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3A29CB" wp14:editId="72621035">
                      <wp:simplePos x="0" y="0"/>
                      <wp:positionH relativeFrom="column">
                        <wp:posOffset>-1207135</wp:posOffset>
                      </wp:positionH>
                      <wp:positionV relativeFrom="paragraph">
                        <wp:posOffset>-320675</wp:posOffset>
                      </wp:positionV>
                      <wp:extent cx="1676400" cy="180975"/>
                      <wp:effectExtent l="0" t="0" r="0" b="9525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E4E57" w:rsidRDefault="002E4E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7" o:spid="_x0000_s1031" type="#_x0000_t202" style="position:absolute;left:0;text-align:left;margin-left:-95.05pt;margin-top:-25.25pt;width:132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" fillcolor="white [3201]" stroked="f" strokeweight=".5pt">
                      <v:textbox>
                        <w:txbxContent>
                          <w:p w:rsidR="002E4E57" w:rsidRDefault="002E4E57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sz w:val="28"/>
                <w:szCs w:val="28"/>
              </w:rPr>
              <w:t>Приложение № 6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Пензенской области</w:t>
            </w:r>
          </w:p>
          <w:p w:rsidR="005F5855" w:rsidRPr="004E066E" w:rsidRDefault="005F5855" w:rsidP="003B718D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от </w:t>
            </w:r>
            <w:r w:rsidR="003B718D">
              <w:rPr>
                <w:sz w:val="28"/>
                <w:szCs w:val="28"/>
              </w:rPr>
              <w:t>31.10.2019</w:t>
            </w:r>
            <w:r w:rsidRPr="004E066E">
              <w:rPr>
                <w:sz w:val="28"/>
                <w:szCs w:val="28"/>
              </w:rPr>
              <w:t xml:space="preserve">  № </w:t>
            </w:r>
            <w:r w:rsidR="003B718D">
              <w:rPr>
                <w:sz w:val="28"/>
                <w:szCs w:val="28"/>
              </w:rPr>
              <w:t xml:space="preserve"> 675-пП</w:t>
            </w:r>
          </w:p>
        </w:tc>
      </w:tr>
    </w:tbl>
    <w:p w:rsidR="005F5855" w:rsidRPr="004E066E" w:rsidRDefault="005F5855" w:rsidP="004E066E">
      <w:pPr>
        <w:widowControl/>
        <w:spacing w:line="254" w:lineRule="auto"/>
        <w:jc w:val="center"/>
        <w:rPr>
          <w:b/>
          <w:sz w:val="28"/>
          <w:szCs w:val="28"/>
          <w:lang w:eastAsia="en-US"/>
        </w:rPr>
      </w:pPr>
    </w:p>
    <w:p w:rsidR="005F5855" w:rsidRPr="004E066E" w:rsidRDefault="005F5855" w:rsidP="004E066E">
      <w:pPr>
        <w:widowControl/>
        <w:spacing w:line="254" w:lineRule="auto"/>
        <w:jc w:val="center"/>
        <w:rPr>
          <w:b/>
          <w:sz w:val="28"/>
          <w:szCs w:val="28"/>
          <w:lang w:eastAsia="en-US"/>
        </w:rPr>
      </w:pPr>
      <w:proofErr w:type="gramStart"/>
      <w:r w:rsidRPr="004E066E">
        <w:rPr>
          <w:b/>
          <w:sz w:val="28"/>
          <w:szCs w:val="28"/>
          <w:lang w:eastAsia="en-US"/>
        </w:rPr>
        <w:t>П</w:t>
      </w:r>
      <w:proofErr w:type="gramEnd"/>
      <w:r w:rsidRPr="004E066E">
        <w:rPr>
          <w:b/>
          <w:sz w:val="28"/>
          <w:szCs w:val="28"/>
          <w:lang w:eastAsia="en-US"/>
        </w:rPr>
        <w:t xml:space="preserve"> О Р Я Д О К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45" w:lineRule="auto"/>
        <w:ind w:firstLine="540"/>
        <w:jc w:val="center"/>
        <w:rPr>
          <w:b/>
          <w:sz w:val="28"/>
          <w:szCs w:val="28"/>
          <w:lang w:eastAsia="en-US"/>
        </w:rPr>
      </w:pPr>
      <w:r w:rsidRPr="004E066E">
        <w:rPr>
          <w:b/>
          <w:sz w:val="28"/>
          <w:szCs w:val="28"/>
          <w:lang w:eastAsia="en-US"/>
        </w:rPr>
        <w:t xml:space="preserve">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</w:t>
      </w:r>
      <w:r w:rsidR="00A2694D" w:rsidRPr="004E066E">
        <w:rPr>
          <w:b/>
          <w:sz w:val="28"/>
          <w:szCs w:val="28"/>
          <w:lang w:eastAsia="en-US"/>
        </w:rPr>
        <w:t>"</w:t>
      </w:r>
      <w:r w:rsidRPr="004E066E">
        <w:rPr>
          <w:b/>
          <w:sz w:val="28"/>
          <w:szCs w:val="28"/>
          <w:lang w:eastAsia="en-US"/>
        </w:rPr>
        <w:t>Чистая вода</w:t>
      </w:r>
      <w:r w:rsidR="00A2694D" w:rsidRPr="004E066E">
        <w:rPr>
          <w:b/>
          <w:sz w:val="28"/>
          <w:szCs w:val="28"/>
          <w:lang w:eastAsia="en-US"/>
        </w:rPr>
        <w:t>"</w:t>
      </w:r>
      <w:r w:rsidRPr="004E066E">
        <w:rPr>
          <w:b/>
          <w:sz w:val="28"/>
          <w:szCs w:val="28"/>
          <w:lang w:eastAsia="en-US"/>
        </w:rPr>
        <w:t xml:space="preserve"> </w:t>
      </w:r>
    </w:p>
    <w:p w:rsidR="005F5855" w:rsidRPr="004E066E" w:rsidRDefault="005F5855" w:rsidP="004E066E">
      <w:pPr>
        <w:widowControl/>
        <w:spacing w:line="254" w:lineRule="auto"/>
        <w:jc w:val="both"/>
        <w:rPr>
          <w:sz w:val="28"/>
          <w:szCs w:val="28"/>
          <w:lang w:eastAsia="en-US"/>
        </w:rPr>
      </w:pP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pacing w:val="-8"/>
          <w:sz w:val="28"/>
          <w:szCs w:val="28"/>
          <w:lang w:eastAsia="en-US"/>
        </w:rPr>
        <w:t xml:space="preserve">1. </w:t>
      </w:r>
      <w:proofErr w:type="gramStart"/>
      <w:r w:rsidRPr="004E066E">
        <w:rPr>
          <w:spacing w:val="-8"/>
          <w:sz w:val="28"/>
          <w:szCs w:val="28"/>
          <w:lang w:eastAsia="en-US"/>
        </w:rPr>
        <w:t>Настоящий Порядок устанавливает цели, условия и порядок предоставления</w:t>
      </w:r>
      <w:r w:rsidRPr="004E066E">
        <w:rPr>
          <w:sz w:val="28"/>
          <w:szCs w:val="28"/>
          <w:lang w:eastAsia="en-US"/>
        </w:rPr>
        <w:t xml:space="preserve"> и распределения субсидий из бюджета Пензенской области бюджетам муниципальных образований Пензенской области в рамках государственной программы Пензенской области "Обеспечение жильем и коммунальными услугами населения Пензенской области на 2014 - 2024 годы", утвержденной постановлением Правительства Пензенской области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от 01.11.2013 № 811-пП </w:t>
      </w:r>
      <w:r w:rsidRPr="004E066E">
        <w:rPr>
          <w:sz w:val="28"/>
          <w:szCs w:val="28"/>
          <w:lang w:eastAsia="en-US"/>
        </w:rPr>
        <w:br/>
        <w:t>(с последующими изменениями) (далее - Порядок).</w:t>
      </w:r>
      <w:proofErr w:type="gramEnd"/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2. Субсидии предоставляются и распределяются в пределах бюджетных ассигнований, предусмотренных </w:t>
      </w:r>
      <w:r w:rsidR="008A7F80" w:rsidRPr="004E066E">
        <w:rPr>
          <w:sz w:val="28"/>
          <w:szCs w:val="28"/>
          <w:lang w:eastAsia="en-US"/>
        </w:rPr>
        <w:t xml:space="preserve">в </w:t>
      </w:r>
      <w:r w:rsidRPr="004E066E">
        <w:rPr>
          <w:sz w:val="28"/>
          <w:szCs w:val="28"/>
          <w:lang w:eastAsia="en-US"/>
        </w:rPr>
        <w:t xml:space="preserve">законе Пензенской области о бюджете </w:t>
      </w:r>
      <w:r w:rsidRPr="004E066E">
        <w:rPr>
          <w:spacing w:val="-6"/>
          <w:sz w:val="28"/>
          <w:szCs w:val="28"/>
          <w:lang w:eastAsia="en-US"/>
        </w:rPr>
        <w:t>Пензенской области на соответствующий финансовый год, и лимитов бюджетных</w:t>
      </w:r>
      <w:r w:rsidRPr="004E066E">
        <w:rPr>
          <w:sz w:val="28"/>
          <w:szCs w:val="28"/>
          <w:lang w:eastAsia="en-US"/>
        </w:rPr>
        <w:t xml:space="preserve"> обязательств, утвержденных Управлению жилищно-коммунального хозяйства и гражданской защиты населения Пензенской области (далее - Управление) на цели, предусмотренные настоящим Порядком. 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3. Получателями субсидий являются муниципальные образования Пензенской области, на территории которых расположены населенные пункты </w:t>
      </w:r>
      <w:r w:rsidRPr="004E066E">
        <w:rPr>
          <w:spacing w:val="-4"/>
          <w:sz w:val="28"/>
          <w:szCs w:val="28"/>
          <w:lang w:eastAsia="en-US"/>
        </w:rPr>
        <w:t>с централизованными сетями водоснабжения, в которых необходимо приведение</w:t>
      </w:r>
      <w:r w:rsidRPr="004E066E">
        <w:rPr>
          <w:sz w:val="28"/>
          <w:szCs w:val="28"/>
          <w:lang w:eastAsia="en-US"/>
        </w:rPr>
        <w:t xml:space="preserve"> качества питьевой воды, получаемой населением из централизованных систем водоснабжения, в соответствие с санитарно-эпидемиологическими нормами (далее - муниципальные образования Пензенской области) на условиях </w:t>
      </w:r>
      <w:proofErr w:type="spellStart"/>
      <w:r w:rsidRPr="004E066E">
        <w:rPr>
          <w:sz w:val="28"/>
          <w:szCs w:val="28"/>
          <w:lang w:eastAsia="en-US"/>
        </w:rPr>
        <w:t>софинансирования</w:t>
      </w:r>
      <w:proofErr w:type="spellEnd"/>
      <w:r w:rsidRPr="004E066E">
        <w:rPr>
          <w:sz w:val="28"/>
          <w:szCs w:val="28"/>
          <w:lang w:eastAsia="en-US"/>
        </w:rPr>
        <w:t>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  <w:lang w:eastAsia="en-US"/>
        </w:rPr>
        <w:t xml:space="preserve">4. Субсидии предоставляются по заявкам муниципальных образований Пензенской области при наличии утвержденной муниципальной </w:t>
      </w:r>
      <w:proofErr w:type="gramStart"/>
      <w:r w:rsidRPr="004E066E">
        <w:rPr>
          <w:sz w:val="28"/>
          <w:szCs w:val="28"/>
          <w:lang w:eastAsia="en-US"/>
        </w:rPr>
        <w:t xml:space="preserve">программы развития систем коммунальной инфраструктуры муниципального образования </w:t>
      </w:r>
      <w:r w:rsidRPr="004E066E">
        <w:rPr>
          <w:spacing w:val="-6"/>
          <w:sz w:val="28"/>
          <w:szCs w:val="28"/>
          <w:lang w:eastAsia="en-US"/>
        </w:rPr>
        <w:t>Пензенской</w:t>
      </w:r>
      <w:proofErr w:type="gramEnd"/>
      <w:r w:rsidRPr="004E066E">
        <w:rPr>
          <w:spacing w:val="-6"/>
          <w:sz w:val="28"/>
          <w:szCs w:val="28"/>
          <w:lang w:eastAsia="en-US"/>
        </w:rPr>
        <w:t xml:space="preserve"> области, предусматривающей мероприятия, в целях </w:t>
      </w:r>
      <w:proofErr w:type="spellStart"/>
      <w:r w:rsidRPr="004E066E">
        <w:rPr>
          <w:spacing w:val="-6"/>
          <w:sz w:val="28"/>
          <w:szCs w:val="28"/>
          <w:lang w:eastAsia="en-US"/>
        </w:rPr>
        <w:t>софинансирования</w:t>
      </w:r>
      <w:proofErr w:type="spellEnd"/>
      <w:r w:rsidRPr="004E066E">
        <w:rPr>
          <w:sz w:val="28"/>
          <w:szCs w:val="28"/>
          <w:lang w:eastAsia="en-US"/>
        </w:rPr>
        <w:t xml:space="preserve"> которых предоставляется субсидия и которые соответствуют целям, указанным в пункте 5 настоящего Порядка.</w:t>
      </w:r>
      <w:r w:rsidRPr="004E066E">
        <w:rPr>
          <w:sz w:val="28"/>
          <w:szCs w:val="28"/>
        </w:rPr>
        <w:t xml:space="preserve"> 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pacing w:val="-6"/>
          <w:sz w:val="28"/>
          <w:szCs w:val="28"/>
          <w:lang w:eastAsia="en-US"/>
        </w:rPr>
        <w:t xml:space="preserve">5. Субсидии предоставляются Управлением бюджетам муниципальных образований Пензенской области на </w:t>
      </w:r>
      <w:proofErr w:type="spellStart"/>
      <w:r w:rsidRPr="004E066E">
        <w:rPr>
          <w:spacing w:val="-6"/>
          <w:sz w:val="28"/>
          <w:szCs w:val="28"/>
          <w:lang w:eastAsia="en-US"/>
        </w:rPr>
        <w:t>софинансирование</w:t>
      </w:r>
      <w:proofErr w:type="spellEnd"/>
      <w:r w:rsidRPr="004E066E">
        <w:rPr>
          <w:spacing w:val="-6"/>
          <w:sz w:val="28"/>
          <w:szCs w:val="28"/>
          <w:lang w:eastAsia="en-US"/>
        </w:rPr>
        <w:t xml:space="preserve"> реализации </w:t>
      </w:r>
      <w:r w:rsidRPr="004E066E">
        <w:rPr>
          <w:sz w:val="28"/>
          <w:szCs w:val="28"/>
          <w:lang w:eastAsia="en-US"/>
        </w:rPr>
        <w:t xml:space="preserve">утвержденной муниципальной </w:t>
      </w:r>
      <w:proofErr w:type="gramStart"/>
      <w:r w:rsidRPr="004E066E">
        <w:rPr>
          <w:sz w:val="28"/>
          <w:szCs w:val="28"/>
          <w:lang w:eastAsia="en-US"/>
        </w:rPr>
        <w:t xml:space="preserve">программы развития систем коммунальной инфраструктуры </w:t>
      </w:r>
      <w:r w:rsidRPr="004E066E">
        <w:rPr>
          <w:spacing w:val="-6"/>
          <w:sz w:val="28"/>
          <w:szCs w:val="28"/>
          <w:lang w:eastAsia="en-US"/>
        </w:rPr>
        <w:t>муниципального образования Пензенской</w:t>
      </w:r>
      <w:proofErr w:type="gramEnd"/>
      <w:r w:rsidRPr="004E066E">
        <w:rPr>
          <w:spacing w:val="-6"/>
          <w:sz w:val="28"/>
          <w:szCs w:val="28"/>
          <w:lang w:eastAsia="en-US"/>
        </w:rPr>
        <w:t xml:space="preserve"> области, направленн</w:t>
      </w:r>
      <w:r w:rsidR="008A7F80" w:rsidRPr="004E066E">
        <w:rPr>
          <w:spacing w:val="-6"/>
          <w:sz w:val="28"/>
          <w:szCs w:val="28"/>
          <w:lang w:eastAsia="en-US"/>
        </w:rPr>
        <w:t>ой</w:t>
      </w:r>
      <w:r w:rsidRPr="004E066E">
        <w:rPr>
          <w:spacing w:val="-6"/>
          <w:sz w:val="28"/>
          <w:szCs w:val="28"/>
          <w:lang w:eastAsia="en-US"/>
        </w:rPr>
        <w:t xml:space="preserve"> на капитальное строительство, реконструкцию (модернизацию) объектов питьевого водоснабжения</w:t>
      </w:r>
      <w:r w:rsidRPr="004E066E">
        <w:rPr>
          <w:sz w:val="28"/>
          <w:szCs w:val="28"/>
          <w:lang w:eastAsia="en-US"/>
        </w:rPr>
        <w:t xml:space="preserve"> (далее - объекты капитального строительства питьевого водоснабжения), находящихся в муниципальной собственности.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lastRenderedPageBreak/>
        <w:t xml:space="preserve">6. </w:t>
      </w:r>
      <w:proofErr w:type="gramStart"/>
      <w:r w:rsidRPr="004E066E">
        <w:rPr>
          <w:sz w:val="28"/>
          <w:szCs w:val="28"/>
          <w:lang w:eastAsia="en-US"/>
        </w:rPr>
        <w:t>При планировании получения муниципальными образованиями Пензенской области субсидий на цели, указанные в пункте 5 настоящего Порядка, муниципальным образованиям Пензенской области для участия в мероприятиях регионального проекта "Чистая вода" необходимо предоставить в Управление документы,</w:t>
      </w:r>
      <w:r w:rsidR="008A7F80" w:rsidRPr="004E066E">
        <w:rPr>
          <w:sz w:val="28"/>
          <w:szCs w:val="28"/>
          <w:lang w:eastAsia="en-US"/>
        </w:rPr>
        <w:t xml:space="preserve"> оформленные в соответствии с пунктом</w:t>
      </w:r>
      <w:r w:rsidRPr="004E066E">
        <w:rPr>
          <w:sz w:val="28"/>
          <w:szCs w:val="28"/>
          <w:lang w:eastAsia="en-US"/>
        </w:rPr>
        <w:t xml:space="preserve"> 2.51 главы II Примерной инструкции по делопроизводству в государственных организациях, утвержденной приказом Федерального архивного агентства от 11.04.2018 № 44</w:t>
      </w:r>
      <w:r w:rsidRPr="004E066E">
        <w:rPr>
          <w:spacing w:val="-4"/>
          <w:sz w:val="28"/>
          <w:szCs w:val="28"/>
          <w:lang w:eastAsia="en-US"/>
        </w:rPr>
        <w:t>, в двух экземплярах, в</w:t>
      </w:r>
      <w:proofErr w:type="gramEnd"/>
      <w:r w:rsidRPr="004E066E">
        <w:rPr>
          <w:spacing w:val="-4"/>
          <w:sz w:val="28"/>
          <w:szCs w:val="28"/>
          <w:lang w:eastAsia="en-US"/>
        </w:rPr>
        <w:t xml:space="preserve"> </w:t>
      </w:r>
      <w:proofErr w:type="gramStart"/>
      <w:r w:rsidRPr="004E066E">
        <w:rPr>
          <w:spacing w:val="-4"/>
          <w:sz w:val="28"/>
          <w:szCs w:val="28"/>
          <w:lang w:eastAsia="en-US"/>
        </w:rPr>
        <w:t>отношении</w:t>
      </w:r>
      <w:proofErr w:type="gramEnd"/>
      <w:r w:rsidRPr="004E066E">
        <w:rPr>
          <w:spacing w:val="-4"/>
          <w:sz w:val="28"/>
          <w:szCs w:val="28"/>
          <w:lang w:eastAsia="en-US"/>
        </w:rPr>
        <w:t xml:space="preserve"> объекта</w:t>
      </w:r>
      <w:r w:rsidRPr="004E066E">
        <w:rPr>
          <w:sz w:val="28"/>
          <w:szCs w:val="28"/>
          <w:lang w:eastAsia="en-US"/>
        </w:rPr>
        <w:t xml:space="preserve"> питьевого водоснабжения: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а) заявку, которая включает в себя следующую информацию: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- наименование объекта капитального строительства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>питьевого водоснабжения;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- мощность объекта капитального строительства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>питьевого водоснабжения, подлежащего вводу в эксплуатацию;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- срок ввода в эксплуатацию;</w:t>
      </w:r>
    </w:p>
    <w:p w:rsidR="005F5855" w:rsidRPr="004E066E" w:rsidRDefault="005F5855" w:rsidP="004E066E">
      <w:pPr>
        <w:widowControl/>
        <w:ind w:firstLine="709"/>
        <w:jc w:val="both"/>
        <w:rPr>
          <w:spacing w:val="-6"/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- размер бюджетных ассигнований федерального бюджета, бюджета Пензенской области и бюджета муниципального образования Пензенской </w:t>
      </w:r>
      <w:r w:rsidRPr="004E066E">
        <w:rPr>
          <w:spacing w:val="-6"/>
          <w:sz w:val="28"/>
          <w:szCs w:val="28"/>
          <w:lang w:eastAsia="en-US"/>
        </w:rPr>
        <w:t>области, планируемых на финансирование объекта капитального строительства</w:t>
      </w:r>
      <w:r w:rsidRPr="004E066E">
        <w:rPr>
          <w:sz w:val="28"/>
          <w:szCs w:val="28"/>
        </w:rPr>
        <w:t xml:space="preserve"> </w:t>
      </w:r>
      <w:r w:rsidRPr="004E066E">
        <w:rPr>
          <w:spacing w:val="-6"/>
          <w:sz w:val="28"/>
          <w:szCs w:val="28"/>
          <w:lang w:eastAsia="en-US"/>
        </w:rPr>
        <w:t>питьевого водоснабжения;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б)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копию утвержденной муниципальной </w:t>
      </w:r>
      <w:proofErr w:type="gramStart"/>
      <w:r w:rsidRPr="004E066E">
        <w:rPr>
          <w:sz w:val="28"/>
          <w:szCs w:val="28"/>
          <w:lang w:eastAsia="en-US"/>
        </w:rPr>
        <w:t>программы развития систем коммунальной инфраструктуры муниципального образования Пензенской области</w:t>
      </w:r>
      <w:proofErr w:type="gramEnd"/>
      <w:r w:rsidRPr="004E066E">
        <w:rPr>
          <w:sz w:val="28"/>
          <w:szCs w:val="28"/>
          <w:lang w:eastAsia="en-US"/>
        </w:rPr>
        <w:t>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в) выписку из решения представительного органа муниципального образования Пензенской области о бюджете муниципального образования </w:t>
      </w:r>
      <w:r w:rsidRPr="004E066E">
        <w:rPr>
          <w:sz w:val="28"/>
          <w:szCs w:val="28"/>
          <w:lang w:eastAsia="en-US"/>
        </w:rPr>
        <w:br/>
        <w:t>на соответствующий год;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г) копию положительного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 (в случае если проведение такой экспертизы в соответствии с законодательством Российской Федерации является обязательным);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д) документы об утверждении проектной документации в соответствии </w:t>
      </w:r>
      <w:r w:rsidRPr="004E066E">
        <w:rPr>
          <w:sz w:val="28"/>
          <w:szCs w:val="28"/>
          <w:lang w:eastAsia="en-US"/>
        </w:rPr>
        <w:br/>
        <w:t xml:space="preserve">с законодательством Российской Федерации - в случае, если в соответствии </w:t>
      </w:r>
      <w:r w:rsidRPr="004E066E">
        <w:rPr>
          <w:sz w:val="28"/>
          <w:szCs w:val="28"/>
          <w:lang w:eastAsia="en-US"/>
        </w:rPr>
        <w:br/>
      </w:r>
      <w:r w:rsidRPr="004E066E">
        <w:rPr>
          <w:spacing w:val="-6"/>
          <w:sz w:val="28"/>
          <w:szCs w:val="28"/>
          <w:lang w:eastAsia="en-US"/>
        </w:rPr>
        <w:t>с законодательством Российской Федерации подготовка проектной документации</w:t>
      </w:r>
      <w:r w:rsidRPr="004E066E">
        <w:rPr>
          <w:sz w:val="28"/>
          <w:szCs w:val="28"/>
          <w:lang w:eastAsia="en-US"/>
        </w:rPr>
        <w:t xml:space="preserve"> является обязательной;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е) копию положительного заключения о достоверности </w:t>
      </w:r>
      <w:proofErr w:type="gramStart"/>
      <w:r w:rsidRPr="004E066E">
        <w:rPr>
          <w:sz w:val="28"/>
          <w:szCs w:val="28"/>
          <w:lang w:eastAsia="en-US"/>
        </w:rPr>
        <w:t xml:space="preserve">определения </w:t>
      </w:r>
      <w:r w:rsidRPr="004E066E">
        <w:rPr>
          <w:spacing w:val="-6"/>
          <w:sz w:val="28"/>
          <w:szCs w:val="28"/>
          <w:lang w:eastAsia="en-US"/>
        </w:rPr>
        <w:t>сметной стоимости объекта капитального строительства</w:t>
      </w:r>
      <w:r w:rsidRPr="004E066E">
        <w:rPr>
          <w:spacing w:val="-6"/>
          <w:sz w:val="28"/>
          <w:szCs w:val="28"/>
        </w:rPr>
        <w:t xml:space="preserve"> </w:t>
      </w:r>
      <w:r w:rsidRPr="004E066E">
        <w:rPr>
          <w:spacing w:val="-6"/>
          <w:sz w:val="28"/>
          <w:szCs w:val="28"/>
          <w:lang w:eastAsia="en-US"/>
        </w:rPr>
        <w:t>питьевого водоснабжения</w:t>
      </w:r>
      <w:proofErr w:type="gramEnd"/>
      <w:r w:rsidRPr="004E066E">
        <w:rPr>
          <w:spacing w:val="-6"/>
          <w:sz w:val="28"/>
          <w:szCs w:val="28"/>
          <w:lang w:eastAsia="en-US"/>
        </w:rPr>
        <w:t>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ж) копии правоустанавливающих документов на земельный участок; 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pacing w:val="-6"/>
          <w:sz w:val="28"/>
          <w:szCs w:val="28"/>
          <w:lang w:eastAsia="en-US"/>
        </w:rPr>
        <w:t>з) утвержденную органами местного самоуправления схему водоснабжения муниципального образования Пензенской</w:t>
      </w:r>
      <w:r w:rsidRPr="004E066E">
        <w:rPr>
          <w:sz w:val="28"/>
          <w:szCs w:val="28"/>
          <w:lang w:eastAsia="en-US"/>
        </w:rPr>
        <w:t xml:space="preserve"> области.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7. Уровень </w:t>
      </w:r>
      <w:proofErr w:type="spellStart"/>
      <w:r w:rsidRPr="004E066E">
        <w:rPr>
          <w:sz w:val="28"/>
          <w:szCs w:val="28"/>
          <w:lang w:eastAsia="en-US"/>
        </w:rPr>
        <w:t>софинансирования</w:t>
      </w:r>
      <w:proofErr w:type="spellEnd"/>
      <w:r w:rsidRPr="004E066E">
        <w:rPr>
          <w:sz w:val="28"/>
          <w:szCs w:val="28"/>
          <w:lang w:eastAsia="en-US"/>
        </w:rPr>
        <w:t xml:space="preserve"> расходных обязательств муниципальных образований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Пензенской области из бюджетов всех уровней устанавливается </w:t>
      </w:r>
      <w:r w:rsidRPr="004E066E">
        <w:rPr>
          <w:sz w:val="28"/>
          <w:szCs w:val="28"/>
          <w:lang w:eastAsia="en-US"/>
        </w:rPr>
        <w:br/>
        <w:t xml:space="preserve">по мероприятиям </w:t>
      </w:r>
      <w:r w:rsidR="004E066E" w:rsidRPr="004E066E">
        <w:rPr>
          <w:sz w:val="28"/>
          <w:szCs w:val="28"/>
          <w:lang w:eastAsia="en-US"/>
        </w:rPr>
        <w:t>"</w:t>
      </w:r>
      <w:r w:rsidRPr="004E066E">
        <w:rPr>
          <w:sz w:val="28"/>
          <w:szCs w:val="28"/>
          <w:lang w:eastAsia="en-US"/>
        </w:rPr>
        <w:t>капитальное строительство, реконструкция (модернизация) объектов питьевого водоснабжения, находящихся в муниципальной собственности</w:t>
      </w:r>
      <w:r w:rsidR="004E066E" w:rsidRPr="004E066E">
        <w:rPr>
          <w:sz w:val="28"/>
          <w:szCs w:val="28"/>
          <w:lang w:eastAsia="en-US"/>
        </w:rPr>
        <w:t>"</w:t>
      </w:r>
      <w:r w:rsidRPr="004E066E">
        <w:rPr>
          <w:sz w:val="28"/>
          <w:szCs w:val="28"/>
          <w:lang w:eastAsia="en-US"/>
        </w:rPr>
        <w:t>: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- федеральный бюджет - 99% от сметной стоимости работ;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- бюджет Пензенской области - 0,5% от сметной стоимости работ;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lastRenderedPageBreak/>
        <w:t xml:space="preserve">- бюджет муниципального образования Пензенской области - 0,5% </w:t>
      </w:r>
      <w:r w:rsidRPr="004E066E">
        <w:rPr>
          <w:sz w:val="28"/>
          <w:szCs w:val="28"/>
          <w:lang w:eastAsia="en-US"/>
        </w:rPr>
        <w:br/>
        <w:t>от сметной стоимости работ.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Размер субсидии определяется исходя из указанного в заявке объема средств на капитальное строительство, реконструкцию (модернизацию) объектов питьевого водоснабжения, подтвержденных положительным заключением о достоверности определения сметной стоимости объекта, но не может быть более суммы денежных средств, предусмотренных в бюджете Пензенской области.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8. Прием документов, указанных в пункте 6 настоящего Порядка, Управлением осуществляется в течение текущего финансового года, с регистрацией их в Управлении в порядке поступления в течение одного рабочего дня.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9. Критериями отбора муниципальных образований Пензенской области является: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а) полнота представления документов, указанных в пункте 6 настоящего Порядка;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б) </w:t>
      </w:r>
      <w:proofErr w:type="gramStart"/>
      <w:r w:rsidRPr="004E066E">
        <w:rPr>
          <w:sz w:val="28"/>
          <w:szCs w:val="28"/>
          <w:lang w:eastAsia="en-US"/>
        </w:rPr>
        <w:t>исполнении</w:t>
      </w:r>
      <w:proofErr w:type="gramEnd"/>
      <w:r w:rsidRPr="004E066E">
        <w:rPr>
          <w:sz w:val="28"/>
          <w:szCs w:val="28"/>
          <w:lang w:eastAsia="en-US"/>
        </w:rPr>
        <w:t xml:space="preserve"> условий предоставления субсидии, в том числе обеспечение </w:t>
      </w:r>
      <w:proofErr w:type="spellStart"/>
      <w:r w:rsidRPr="004E066E">
        <w:rPr>
          <w:sz w:val="28"/>
          <w:szCs w:val="28"/>
          <w:lang w:eastAsia="en-US"/>
        </w:rPr>
        <w:t>софинансирования</w:t>
      </w:r>
      <w:proofErr w:type="spellEnd"/>
      <w:r w:rsidRPr="004E066E">
        <w:rPr>
          <w:sz w:val="28"/>
          <w:szCs w:val="28"/>
          <w:lang w:eastAsia="en-US"/>
        </w:rPr>
        <w:t xml:space="preserve"> в бюджете муниципального образования в соответствии</w:t>
      </w:r>
      <w:r w:rsidR="004E066E" w:rsidRPr="004E066E">
        <w:rPr>
          <w:sz w:val="28"/>
          <w:szCs w:val="28"/>
          <w:lang w:eastAsia="en-US"/>
        </w:rPr>
        <w:t xml:space="preserve"> с пунктом 7 настоящего Порядка.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10. Отбор муниципаль</w:t>
      </w:r>
      <w:r w:rsidR="0049507B" w:rsidRPr="004E066E">
        <w:rPr>
          <w:sz w:val="28"/>
          <w:szCs w:val="28"/>
          <w:lang w:eastAsia="en-US"/>
        </w:rPr>
        <w:t xml:space="preserve">ных образований осуществляется </w:t>
      </w:r>
      <w:r w:rsidR="004E066E" w:rsidRPr="004E066E">
        <w:rPr>
          <w:sz w:val="28"/>
          <w:szCs w:val="28"/>
          <w:lang w:eastAsia="en-US"/>
        </w:rPr>
        <w:t>Комиссией</w:t>
      </w:r>
      <w:r w:rsidRPr="004E066E">
        <w:rPr>
          <w:sz w:val="28"/>
          <w:szCs w:val="28"/>
          <w:lang w:eastAsia="en-US"/>
        </w:rPr>
        <w:t>, состав и положение о работе которой утверждается приказом Управления.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Комиссия в течение 15 рабочих дней </w:t>
      </w:r>
      <w:proofErr w:type="gramStart"/>
      <w:r w:rsidRPr="004E066E">
        <w:rPr>
          <w:sz w:val="28"/>
          <w:szCs w:val="28"/>
          <w:lang w:eastAsia="en-US"/>
        </w:rPr>
        <w:t>с даты регистрации</w:t>
      </w:r>
      <w:proofErr w:type="gramEnd"/>
      <w:r w:rsidRPr="004E066E">
        <w:rPr>
          <w:sz w:val="28"/>
          <w:szCs w:val="28"/>
          <w:lang w:eastAsia="en-US"/>
        </w:rPr>
        <w:t xml:space="preserve"> документов, указанных в пункте 6 настоящего Порядка, рассматривает их и принимает  одно из следующих решений: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а) об отказе в предоставлении субсидии муниципальному образованию в случае несоответствия пункту 9 настоящего Порядка, о чем в течение пяти рабочих дней </w:t>
      </w:r>
      <w:proofErr w:type="gramStart"/>
      <w:r w:rsidRPr="004E066E">
        <w:rPr>
          <w:sz w:val="28"/>
          <w:szCs w:val="28"/>
          <w:lang w:eastAsia="en-US"/>
        </w:rPr>
        <w:t>с даты принятия</w:t>
      </w:r>
      <w:proofErr w:type="gramEnd"/>
      <w:r w:rsidRPr="004E066E">
        <w:rPr>
          <w:sz w:val="28"/>
          <w:szCs w:val="28"/>
          <w:lang w:eastAsia="en-US"/>
        </w:rPr>
        <w:t xml:space="preserve"> решения, </w:t>
      </w:r>
      <w:r w:rsidRPr="004E066E">
        <w:rPr>
          <w:spacing w:val="-8"/>
          <w:sz w:val="28"/>
          <w:szCs w:val="28"/>
          <w:lang w:eastAsia="en-US"/>
        </w:rPr>
        <w:t>указанного в настоящем пункте, письменно уведомляет муниципальное образование</w:t>
      </w:r>
      <w:r w:rsidRPr="004E066E">
        <w:rPr>
          <w:sz w:val="28"/>
          <w:szCs w:val="28"/>
          <w:lang w:eastAsia="en-US"/>
        </w:rPr>
        <w:t xml:space="preserve"> Пензенской области с указанием причин отказа;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б) о предоставлении субсидии муниципальным образованиям Пензенской области в случае соответствия пункту 9 настоящего Порядка.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Решение Комиссии оформляется протоколом отбора.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11. Распределение субсидий из бюджета Пензенской области на реализацию мероприятий регионального проекта "Чистая вода" бюджетам муниципальных образований Пензенской области на текущий год в разрезе объектов утверждается согласно приложению № 1 к настоящему Порядку с учетом протокола отбора, проведенного Комиссией. 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pacing w:val="-4"/>
          <w:sz w:val="28"/>
          <w:szCs w:val="28"/>
          <w:lang w:eastAsia="en-US"/>
        </w:rPr>
        <w:t xml:space="preserve">12. В течение семи рабочих дней </w:t>
      </w:r>
      <w:proofErr w:type="gramStart"/>
      <w:r w:rsidRPr="004E066E">
        <w:rPr>
          <w:spacing w:val="-4"/>
          <w:sz w:val="28"/>
          <w:szCs w:val="28"/>
          <w:lang w:eastAsia="en-US"/>
        </w:rPr>
        <w:t>с даты утверждения</w:t>
      </w:r>
      <w:proofErr w:type="gramEnd"/>
      <w:r w:rsidRPr="004E066E">
        <w:rPr>
          <w:spacing w:val="-4"/>
          <w:sz w:val="28"/>
          <w:szCs w:val="28"/>
          <w:lang w:eastAsia="en-US"/>
        </w:rPr>
        <w:t xml:space="preserve"> распределения субсидий</w:t>
      </w:r>
      <w:r w:rsidRPr="004E066E">
        <w:rPr>
          <w:sz w:val="28"/>
          <w:szCs w:val="28"/>
          <w:lang w:eastAsia="en-US"/>
        </w:rPr>
        <w:t xml:space="preserve"> из бюджета Пензенской области на реализацию мероприятий регионального проекта "Чистая вода" бюджетам муниципальных образований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Пензенской области на текущий финансовый год Управление заключает с уполномоченным органом местного самоуправления </w:t>
      </w:r>
      <w:r w:rsidRPr="004E066E">
        <w:rPr>
          <w:spacing w:val="-4"/>
          <w:sz w:val="28"/>
          <w:szCs w:val="28"/>
          <w:lang w:eastAsia="en-US"/>
        </w:rPr>
        <w:t>муниципального образования Пензенской области соглашение о предоставлении</w:t>
      </w:r>
      <w:r w:rsidRPr="004E066E">
        <w:rPr>
          <w:sz w:val="28"/>
          <w:szCs w:val="28"/>
          <w:lang w:eastAsia="en-US"/>
        </w:rPr>
        <w:t xml:space="preserve"> субсидии (далее - Соглашение).</w:t>
      </w:r>
    </w:p>
    <w:p w:rsidR="0049507B" w:rsidRPr="004E066E" w:rsidRDefault="0049507B" w:rsidP="004E066E">
      <w:pPr>
        <w:widowControl/>
        <w:ind w:firstLine="709"/>
        <w:jc w:val="both"/>
        <w:rPr>
          <w:sz w:val="28"/>
          <w:szCs w:val="28"/>
          <w:lang w:eastAsia="en-US"/>
        </w:rPr>
      </w:pP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lastRenderedPageBreak/>
        <w:t>Соглашение должно содержать следующие положения: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а) размер субсидии из бюджета Пензенской области, порядок, условия и </w:t>
      </w:r>
      <w:r w:rsidRPr="004E066E">
        <w:rPr>
          <w:spacing w:val="-6"/>
          <w:sz w:val="28"/>
          <w:szCs w:val="28"/>
          <w:lang w:eastAsia="en-US"/>
        </w:rPr>
        <w:t>сроки ее перечисления на исполнение соответствующих расходных обязательств;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б) значения показателей результативности использования субсидии </w:t>
      </w:r>
      <w:r w:rsidRPr="004E066E">
        <w:rPr>
          <w:sz w:val="28"/>
          <w:szCs w:val="28"/>
          <w:lang w:eastAsia="en-US"/>
        </w:rPr>
        <w:br/>
        <w:t>из бюджета Пензенской области и обязательства муниципального образования Пензенской области по их достижению;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в) сроки и порядок представления отчетности об осуществлении расходов муниципального образования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Пензенской области, источником финансового обеспечения которых является субсидия из бюджета Пензенской области, </w:t>
      </w:r>
      <w:r w:rsidRPr="004E066E">
        <w:rPr>
          <w:sz w:val="28"/>
          <w:szCs w:val="28"/>
          <w:lang w:eastAsia="en-US"/>
        </w:rPr>
        <w:br/>
        <w:t xml:space="preserve">а также о достижении </w:t>
      </w:r>
      <w:proofErr w:type="gramStart"/>
      <w:r w:rsidRPr="004E066E">
        <w:rPr>
          <w:sz w:val="28"/>
          <w:szCs w:val="28"/>
          <w:lang w:eastAsia="en-US"/>
        </w:rPr>
        <w:t>значений показателей результативности использования субсидии</w:t>
      </w:r>
      <w:proofErr w:type="gramEnd"/>
      <w:r w:rsidRPr="004E066E">
        <w:rPr>
          <w:sz w:val="28"/>
          <w:szCs w:val="28"/>
          <w:lang w:eastAsia="en-US"/>
        </w:rPr>
        <w:t xml:space="preserve"> из бюджета Пензенской обл</w:t>
      </w:r>
      <w:r w:rsidR="00BC167B">
        <w:rPr>
          <w:sz w:val="28"/>
          <w:szCs w:val="28"/>
          <w:lang w:eastAsia="en-US"/>
        </w:rPr>
        <w:t>асти в Управление;</w:t>
      </w:r>
      <w:r w:rsidRPr="004E066E">
        <w:rPr>
          <w:sz w:val="28"/>
          <w:szCs w:val="28"/>
          <w:lang w:eastAsia="en-US"/>
        </w:rPr>
        <w:t xml:space="preserve"> 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г) последствия </w:t>
      </w:r>
      <w:proofErr w:type="spellStart"/>
      <w:r w:rsidRPr="004E066E">
        <w:rPr>
          <w:sz w:val="28"/>
          <w:szCs w:val="28"/>
          <w:lang w:eastAsia="en-US"/>
        </w:rPr>
        <w:t>недостижения</w:t>
      </w:r>
      <w:proofErr w:type="spellEnd"/>
      <w:r w:rsidRPr="004E066E">
        <w:rPr>
          <w:sz w:val="28"/>
          <w:szCs w:val="28"/>
          <w:lang w:eastAsia="en-US"/>
        </w:rPr>
        <w:t xml:space="preserve"> муниципальным образованием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Пензенской </w:t>
      </w:r>
      <w:proofErr w:type="gramStart"/>
      <w:r w:rsidRPr="004E066E">
        <w:rPr>
          <w:spacing w:val="-6"/>
          <w:sz w:val="28"/>
          <w:szCs w:val="28"/>
          <w:lang w:eastAsia="en-US"/>
        </w:rPr>
        <w:t>области установленных значений показателей результативности предоставления</w:t>
      </w:r>
      <w:r w:rsidRPr="004E066E">
        <w:rPr>
          <w:sz w:val="28"/>
          <w:szCs w:val="28"/>
          <w:lang w:eastAsia="en-US"/>
        </w:rPr>
        <w:t xml:space="preserve"> субсидии</w:t>
      </w:r>
      <w:proofErr w:type="gramEnd"/>
      <w:r w:rsidRPr="004E066E">
        <w:rPr>
          <w:sz w:val="28"/>
          <w:szCs w:val="28"/>
          <w:lang w:eastAsia="en-US"/>
        </w:rPr>
        <w:t>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д) ответственность сторон за нарушение условий Соглашения;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е) условие о вступлении в силу Соглашения;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ж) реквизиты сторон для перечисления субсидий.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13. В течение 10 рабочих дней после полного завершения работ, муниципальными образованиями Пензенской области в Управление подается заявка (в произвольной </w:t>
      </w:r>
      <w:r w:rsidRPr="004E066E">
        <w:rPr>
          <w:spacing w:val="-6"/>
          <w:sz w:val="28"/>
          <w:szCs w:val="28"/>
          <w:lang w:eastAsia="en-US"/>
        </w:rPr>
        <w:t>форме) на перечисление субсидий из бюджета Пензенской области</w:t>
      </w:r>
      <w:r w:rsidRPr="004E066E">
        <w:rPr>
          <w:sz w:val="28"/>
          <w:szCs w:val="28"/>
          <w:lang w:eastAsia="en-US"/>
        </w:rPr>
        <w:t>. К заявке прилагается пакет документов, содержащий: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pacing w:val="-6"/>
          <w:sz w:val="28"/>
          <w:szCs w:val="28"/>
          <w:lang w:eastAsia="en-US"/>
        </w:rPr>
        <w:t>а) копии контрактов (договоров) на выполнение подрядных работ, поставку,</w:t>
      </w:r>
      <w:r w:rsidRPr="004E066E">
        <w:rPr>
          <w:sz w:val="28"/>
          <w:szCs w:val="28"/>
          <w:lang w:eastAsia="en-US"/>
        </w:rPr>
        <w:t xml:space="preserve"> закупку продукции и (или) оборудования;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б) копии актов о приемке выполненных работ (форма КС-2), копии актов сдачи-приемки выполненных проектно-изыскательских работ (услуг);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в) копию справки о стоимости выполненных работ (услуг) и затрат (форма КС-3);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г) копии счетов-фактур подрядных организаций на оплату выполненных работ, оказанных услуг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д) копии товарных накладных и копии счетов-фактур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 при оплате продукции и (или) оборудования по факту;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е) копии документов, подтверждающих оплату выполненных работ </w:t>
      </w:r>
      <w:r w:rsidRPr="004E066E">
        <w:rPr>
          <w:sz w:val="28"/>
          <w:szCs w:val="28"/>
          <w:lang w:eastAsia="en-US"/>
        </w:rPr>
        <w:br/>
        <w:t>за счет средств муниципального бюджета;</w:t>
      </w:r>
    </w:p>
    <w:p w:rsidR="005F5855" w:rsidRPr="004E066E" w:rsidRDefault="005F5855" w:rsidP="004E066E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4E066E">
        <w:rPr>
          <w:spacing w:val="-8"/>
          <w:sz w:val="28"/>
          <w:szCs w:val="28"/>
          <w:lang w:eastAsia="en-US"/>
        </w:rPr>
        <w:t xml:space="preserve">ж) акт, подтверждающий соответствие параметров построенного, </w:t>
      </w:r>
      <w:proofErr w:type="spellStart"/>
      <w:r w:rsidRPr="004E066E">
        <w:rPr>
          <w:spacing w:val="-8"/>
          <w:sz w:val="28"/>
          <w:szCs w:val="28"/>
          <w:lang w:eastAsia="en-US"/>
        </w:rPr>
        <w:t>реконструи-</w:t>
      </w:r>
      <w:r w:rsidRPr="004E066E">
        <w:rPr>
          <w:sz w:val="28"/>
          <w:szCs w:val="28"/>
          <w:lang w:eastAsia="en-US"/>
        </w:rPr>
        <w:t>рованного</w:t>
      </w:r>
      <w:proofErr w:type="spellEnd"/>
      <w:r w:rsidRPr="004E066E">
        <w:rPr>
          <w:sz w:val="28"/>
          <w:szCs w:val="28"/>
          <w:lang w:eastAsia="en-US"/>
        </w:rPr>
        <w:t xml:space="preserve"> объекта капитального строительства проектной документации, в том </w:t>
      </w:r>
      <w:r w:rsidRPr="004E066E">
        <w:rPr>
          <w:spacing w:val="-6"/>
          <w:sz w:val="28"/>
          <w:szCs w:val="28"/>
          <w:lang w:eastAsia="en-US"/>
        </w:rPr>
        <w:t>числе требованиям энергетической эффективности и требованиям оснащенности</w:t>
      </w:r>
      <w:r w:rsidRPr="004E066E">
        <w:rPr>
          <w:sz w:val="28"/>
          <w:szCs w:val="28"/>
          <w:lang w:eastAsia="en-US"/>
        </w:rPr>
        <w:t xml:space="preserve"> </w:t>
      </w:r>
      <w:r w:rsidRPr="004E066E">
        <w:rPr>
          <w:spacing w:val="-6"/>
          <w:sz w:val="28"/>
          <w:szCs w:val="28"/>
          <w:lang w:eastAsia="en-US"/>
        </w:rPr>
        <w:t xml:space="preserve">объекта капитального строительства приборами учета используемых </w:t>
      </w:r>
      <w:proofErr w:type="spellStart"/>
      <w:r w:rsidRPr="004E066E">
        <w:rPr>
          <w:spacing w:val="-6"/>
          <w:sz w:val="28"/>
          <w:szCs w:val="28"/>
          <w:lang w:eastAsia="en-US"/>
        </w:rPr>
        <w:t>энергети-ческих</w:t>
      </w:r>
      <w:proofErr w:type="spellEnd"/>
      <w:r w:rsidRPr="004E066E">
        <w:rPr>
          <w:sz w:val="28"/>
          <w:szCs w:val="28"/>
          <w:lang w:eastAsia="en-US"/>
        </w:rPr>
        <w:t xml:space="preserve"> ресурсов, и подписанный лицом, осуществляющим строительство (лицом, осуществляющим строительство, и застройщиком или техническим </w:t>
      </w:r>
      <w:r w:rsidRPr="004E066E">
        <w:rPr>
          <w:spacing w:val="-6"/>
          <w:sz w:val="28"/>
          <w:szCs w:val="28"/>
          <w:lang w:eastAsia="en-US"/>
        </w:rPr>
        <w:t>заказчиком в случае осуществления строительства, реконструкции на основании</w:t>
      </w:r>
      <w:r w:rsidRPr="004E066E">
        <w:rPr>
          <w:sz w:val="28"/>
          <w:szCs w:val="28"/>
          <w:lang w:eastAsia="en-US"/>
        </w:rPr>
        <w:t xml:space="preserve"> </w:t>
      </w:r>
      <w:r w:rsidRPr="004E066E">
        <w:rPr>
          <w:spacing w:val="-6"/>
          <w:sz w:val="28"/>
          <w:szCs w:val="28"/>
          <w:lang w:eastAsia="en-US"/>
        </w:rPr>
        <w:t>договора строительного подряда, а также лицом, осуществляющим строительный</w:t>
      </w:r>
      <w:r w:rsidRPr="004E066E">
        <w:rPr>
          <w:sz w:val="28"/>
          <w:szCs w:val="28"/>
          <w:lang w:eastAsia="en-US"/>
        </w:rPr>
        <w:t xml:space="preserve"> </w:t>
      </w:r>
      <w:r w:rsidRPr="004E066E">
        <w:rPr>
          <w:spacing w:val="-6"/>
          <w:sz w:val="28"/>
          <w:szCs w:val="28"/>
          <w:lang w:eastAsia="en-US"/>
        </w:rPr>
        <w:t>контроль, в случае</w:t>
      </w:r>
      <w:proofErr w:type="gramEnd"/>
      <w:r w:rsidRPr="004E066E">
        <w:rPr>
          <w:spacing w:val="-6"/>
          <w:sz w:val="28"/>
          <w:szCs w:val="28"/>
          <w:lang w:eastAsia="en-US"/>
        </w:rPr>
        <w:t xml:space="preserve"> осуществления строительного контроля на основании договора),</w:t>
      </w:r>
      <w:r w:rsidRPr="004E066E">
        <w:rPr>
          <w:sz w:val="28"/>
          <w:szCs w:val="28"/>
          <w:lang w:eastAsia="en-US"/>
        </w:rPr>
        <w:t xml:space="preserve"> в соответствии с пунктом 6 части 3 статьи 55 Градостроительного кодекса Российской Федерации.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lastRenderedPageBreak/>
        <w:t>14. Копии документов, прилагаемых муниципальными образованиями Пензенской области к заявке на перечисление субсидии, заверяются</w:t>
      </w:r>
      <w:r w:rsidRPr="004E066E">
        <w:rPr>
          <w:sz w:val="28"/>
          <w:szCs w:val="28"/>
        </w:rPr>
        <w:t xml:space="preserve"> главой администрации муниципального образования</w:t>
      </w:r>
      <w:r w:rsidRPr="004E066E">
        <w:rPr>
          <w:sz w:val="28"/>
          <w:szCs w:val="28"/>
          <w:lang w:eastAsia="en-US"/>
        </w:rPr>
        <w:t>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15. Управление рассматривает представленные заявки на перечисление субсидии от муниципальных образован</w:t>
      </w:r>
      <w:r w:rsidR="001B180B" w:rsidRPr="004E066E">
        <w:rPr>
          <w:sz w:val="28"/>
          <w:szCs w:val="28"/>
          <w:lang w:eastAsia="en-US"/>
        </w:rPr>
        <w:t>ий Пензенской области в течение</w:t>
      </w:r>
      <w:r w:rsidR="001B180B" w:rsidRPr="004E066E">
        <w:rPr>
          <w:sz w:val="28"/>
          <w:szCs w:val="28"/>
          <w:lang w:eastAsia="en-US"/>
        </w:rPr>
        <w:br/>
      </w:r>
      <w:r w:rsidRPr="004E066E">
        <w:rPr>
          <w:sz w:val="28"/>
          <w:szCs w:val="28"/>
          <w:lang w:eastAsia="en-US"/>
        </w:rPr>
        <w:t>20 рабочих дней со дня получения полного пакета документов на перечисление субсидии и принимает решение о перечислении субсидии из бюджета Пензенской  области или об отказе в перечислении субсидии из бюджета Пензенской области.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Основанием для отказа в перечислении субсидии из бюджета Пензенской области является непредставление (неполное представление) перечня документов, указанных в пункте 13 настоящего Порядка.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О принятом решении Управление в течение трех рабочих дней со дня его принятия письменно уведомляет муниципальное образование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>Пензенской области. В случае  приятия решения об отказе в перечислении субсидии  в ответе  указывается причина отказа.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16. </w:t>
      </w:r>
      <w:proofErr w:type="gramStart"/>
      <w:r w:rsidRPr="004E066E">
        <w:rPr>
          <w:sz w:val="28"/>
          <w:szCs w:val="28"/>
          <w:lang w:eastAsia="en-US"/>
        </w:rPr>
        <w:t>Перечисление субсидий бюджетам муниципальных образований осуществляется Управлением Федерального казначейства по Пензенской области в соответствии с переданными ему полномочиями получателя средств бюджета Пензенской области по перечислению субсидий в порядке, установленном Федеральным казначейством и Министерством финансов Российской Федерации, после проведения санкционирования оплаты денежных обязательств по расходам получателей средств бюджета муниципального образования</w:t>
      </w:r>
      <w:r w:rsidRPr="004E066E">
        <w:rPr>
          <w:sz w:val="28"/>
          <w:szCs w:val="28"/>
        </w:rPr>
        <w:t xml:space="preserve"> </w:t>
      </w:r>
      <w:r w:rsidRPr="004E066E">
        <w:rPr>
          <w:sz w:val="28"/>
          <w:szCs w:val="28"/>
          <w:lang w:eastAsia="en-US"/>
        </w:rPr>
        <w:t xml:space="preserve">Пензенской области, в целях </w:t>
      </w:r>
      <w:proofErr w:type="spellStart"/>
      <w:r w:rsidRPr="004E066E">
        <w:rPr>
          <w:sz w:val="28"/>
          <w:szCs w:val="28"/>
          <w:lang w:eastAsia="en-US"/>
        </w:rPr>
        <w:t>софинансирования</w:t>
      </w:r>
      <w:proofErr w:type="spellEnd"/>
      <w:r w:rsidRPr="004E066E">
        <w:rPr>
          <w:sz w:val="28"/>
          <w:szCs w:val="28"/>
          <w:lang w:eastAsia="en-US"/>
        </w:rPr>
        <w:t xml:space="preserve"> которых предоставляется субсидия.</w:t>
      </w:r>
      <w:proofErr w:type="gramEnd"/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pacing w:val="-4"/>
          <w:sz w:val="28"/>
          <w:szCs w:val="28"/>
          <w:lang w:eastAsia="en-US"/>
        </w:rPr>
        <w:t>Субсидии перечисляются муниципальным образованиям</w:t>
      </w:r>
      <w:r w:rsidRPr="004E066E">
        <w:rPr>
          <w:spacing w:val="-4"/>
          <w:sz w:val="28"/>
          <w:szCs w:val="28"/>
        </w:rPr>
        <w:t xml:space="preserve"> </w:t>
      </w:r>
      <w:r w:rsidRPr="004E066E">
        <w:rPr>
          <w:spacing w:val="-4"/>
          <w:sz w:val="28"/>
          <w:szCs w:val="28"/>
          <w:lang w:eastAsia="en-US"/>
        </w:rPr>
        <w:t>Пензенской</w:t>
      </w:r>
      <w:r w:rsidRPr="004E066E">
        <w:rPr>
          <w:sz w:val="28"/>
          <w:szCs w:val="28"/>
          <w:lang w:eastAsia="en-US"/>
        </w:rPr>
        <w:t xml:space="preserve"> области при наличии заключенного в государственной интегрированной </w:t>
      </w:r>
      <w:r w:rsidRPr="004E066E">
        <w:rPr>
          <w:spacing w:val="-4"/>
          <w:sz w:val="28"/>
          <w:szCs w:val="28"/>
          <w:lang w:eastAsia="en-US"/>
        </w:rPr>
        <w:t>информационной системе управления общественными финансами "Электронный</w:t>
      </w:r>
      <w:r w:rsidRPr="004E066E">
        <w:rPr>
          <w:sz w:val="28"/>
          <w:szCs w:val="28"/>
          <w:lang w:eastAsia="en-US"/>
        </w:rPr>
        <w:t xml:space="preserve"> бюджет" Соглашения.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17. Ответственность за достоверность предусмотренных настоящим Порядком представляемых сведе</w:t>
      </w:r>
      <w:r w:rsidR="00BC167B">
        <w:rPr>
          <w:sz w:val="28"/>
          <w:szCs w:val="28"/>
          <w:lang w:eastAsia="en-US"/>
        </w:rPr>
        <w:t>ний в целях получения субсидий</w:t>
      </w:r>
      <w:r w:rsidRPr="004E066E">
        <w:rPr>
          <w:sz w:val="28"/>
          <w:szCs w:val="28"/>
          <w:lang w:eastAsia="en-US"/>
        </w:rPr>
        <w:t xml:space="preserve"> возлагается на уполномоченный орган местного самоуправления Пензенской области.</w:t>
      </w:r>
    </w:p>
    <w:p w:rsidR="005F5855" w:rsidRPr="004E066E" w:rsidRDefault="005F5855" w:rsidP="004E066E">
      <w:pPr>
        <w:widowControl/>
        <w:ind w:firstLine="709"/>
        <w:jc w:val="both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 xml:space="preserve">18. Строительный контроль в процессе строительства, реконструкции (модернизации) объектов капитального </w:t>
      </w:r>
      <w:proofErr w:type="gramStart"/>
      <w:r w:rsidRPr="004E066E">
        <w:rPr>
          <w:sz w:val="28"/>
          <w:szCs w:val="28"/>
          <w:lang w:eastAsia="en-US"/>
        </w:rPr>
        <w:t>строительства централизованных систем водоснабжения муниципальной собственности Пензенской области</w:t>
      </w:r>
      <w:proofErr w:type="gramEnd"/>
      <w:r w:rsidRPr="004E066E">
        <w:rPr>
          <w:sz w:val="28"/>
          <w:szCs w:val="28"/>
          <w:lang w:eastAsia="en-US"/>
        </w:rPr>
        <w:t xml:space="preserve"> осуществляется в соответствии с Градостроительным кодексом Российской Федерации.</w:t>
      </w:r>
    </w:p>
    <w:p w:rsidR="005F5855" w:rsidRPr="004E066E" w:rsidRDefault="005F5855" w:rsidP="004E066E">
      <w:pPr>
        <w:widowControl/>
        <w:ind w:firstLine="708"/>
        <w:jc w:val="both"/>
        <w:rPr>
          <w:sz w:val="28"/>
          <w:szCs w:val="28"/>
          <w:lang w:eastAsia="en-US"/>
        </w:rPr>
      </w:pPr>
    </w:p>
    <w:p w:rsidR="005F5855" w:rsidRPr="004E066E" w:rsidRDefault="00B4005D" w:rsidP="004E066E">
      <w:pPr>
        <w:widowControl/>
        <w:jc w:val="center"/>
        <w:rPr>
          <w:sz w:val="28"/>
          <w:szCs w:val="28"/>
          <w:lang w:eastAsia="en-US"/>
        </w:rPr>
        <w:sectPr w:rsidR="005F5855" w:rsidRPr="004E066E" w:rsidSect="002E4E57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  <w:r w:rsidRPr="004E066E">
        <w:rPr>
          <w:sz w:val="28"/>
          <w:szCs w:val="28"/>
          <w:lang w:eastAsia="en-US"/>
        </w:rPr>
        <w:t>___________</w:t>
      </w:r>
    </w:p>
    <w:p w:rsidR="005F5855" w:rsidRPr="004E066E" w:rsidRDefault="002E4E57" w:rsidP="004E066E">
      <w:pPr>
        <w:widowControl/>
        <w:autoSpaceDE w:val="0"/>
        <w:autoSpaceDN w:val="0"/>
        <w:adjustRightInd w:val="0"/>
        <w:ind w:left="5245"/>
        <w:jc w:val="center"/>
        <w:outlineLvl w:val="0"/>
        <w:rPr>
          <w:sz w:val="28"/>
          <w:szCs w:val="28"/>
        </w:rPr>
      </w:pPr>
      <w:r w:rsidRPr="004E066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4BBB0" wp14:editId="31712123">
                <wp:simplePos x="0" y="0"/>
                <wp:positionH relativeFrom="column">
                  <wp:posOffset>1767840</wp:posOffset>
                </wp:positionH>
                <wp:positionV relativeFrom="paragraph">
                  <wp:posOffset>-377825</wp:posOffset>
                </wp:positionV>
                <wp:extent cx="2124075" cy="285750"/>
                <wp:effectExtent l="0" t="0" r="9525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4E57" w:rsidRDefault="002E4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2" type="#_x0000_t202" style="position:absolute;left:0;text-align:left;margin-left:139.2pt;margin-top:-29.75pt;width:167.2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" fillcolor="white [3201]" stroked="f" strokeweight=".5pt">
                <v:textbox>
                  <w:txbxContent>
                    <w:p w:rsidR="002E4E57" w:rsidRDefault="002E4E57"/>
                  </w:txbxContent>
                </v:textbox>
              </v:shape>
            </w:pict>
          </mc:Fallback>
        </mc:AlternateContent>
      </w:r>
      <w:r w:rsidR="005F5855" w:rsidRPr="004E066E">
        <w:rPr>
          <w:sz w:val="28"/>
          <w:szCs w:val="28"/>
        </w:rPr>
        <w:t>Приложение № 7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>к постановлению Правительства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>Пензенской области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 xml:space="preserve">от </w:t>
      </w:r>
      <w:r w:rsidR="003B718D">
        <w:rPr>
          <w:sz w:val="28"/>
          <w:szCs w:val="28"/>
        </w:rPr>
        <w:t>31.10.2019</w:t>
      </w:r>
      <w:r w:rsidRPr="004E066E">
        <w:rPr>
          <w:sz w:val="28"/>
          <w:szCs w:val="28"/>
        </w:rPr>
        <w:t xml:space="preserve"> №</w:t>
      </w:r>
      <w:r w:rsidR="003B718D">
        <w:rPr>
          <w:sz w:val="28"/>
          <w:szCs w:val="28"/>
        </w:rPr>
        <w:t xml:space="preserve"> 675-пП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outlineLvl w:val="0"/>
        <w:rPr>
          <w:sz w:val="28"/>
          <w:szCs w:val="28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>Приложение № 5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к Порядку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предоставления субсидий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из бюджета Пензенской области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 xml:space="preserve">бюджетам </w:t>
      </w:r>
      <w:proofErr w:type="gramStart"/>
      <w:r w:rsidRPr="004E066E">
        <w:rPr>
          <w:sz w:val="28"/>
          <w:szCs w:val="28"/>
        </w:rPr>
        <w:t>муниципальных</w:t>
      </w:r>
      <w:proofErr w:type="gramEnd"/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образований Пензенской области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в рамках реализации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подпрограммы 1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О</w:t>
      </w:r>
      <w:r w:rsidR="00B4005D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Б</w:t>
      </w:r>
      <w:r w:rsidR="00B4005D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Ъ</w:t>
      </w:r>
      <w:r w:rsidR="00B4005D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Е</w:t>
      </w:r>
      <w:r w:rsidR="00B4005D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М</w:t>
      </w:r>
      <w:r w:rsidR="00B4005D" w:rsidRPr="004E066E">
        <w:rPr>
          <w:b/>
          <w:bCs/>
          <w:sz w:val="28"/>
          <w:szCs w:val="28"/>
        </w:rPr>
        <w:t xml:space="preserve"> </w:t>
      </w:r>
      <w:proofErr w:type="gramStart"/>
      <w:r w:rsidRPr="004E066E">
        <w:rPr>
          <w:b/>
          <w:bCs/>
          <w:sz w:val="28"/>
          <w:szCs w:val="28"/>
        </w:rPr>
        <w:t>Ы</w:t>
      </w:r>
      <w:proofErr w:type="gramEnd"/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субсидий из бюджета Пензенской области бюджетам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4E066E">
        <w:rPr>
          <w:b/>
          <w:bCs/>
          <w:sz w:val="28"/>
          <w:szCs w:val="28"/>
        </w:rPr>
        <w:t>муниципальных образова</w:t>
      </w:r>
      <w:r w:rsidR="00B4005D" w:rsidRPr="004E066E">
        <w:rPr>
          <w:b/>
          <w:bCs/>
          <w:sz w:val="28"/>
          <w:szCs w:val="28"/>
        </w:rPr>
        <w:t>ний Пензенской области в рамках</w:t>
      </w:r>
      <w:r w:rsidR="00B4005D" w:rsidRPr="004E066E">
        <w:rPr>
          <w:b/>
          <w:bCs/>
          <w:sz w:val="28"/>
          <w:szCs w:val="28"/>
        </w:rPr>
        <w:br/>
      </w:r>
      <w:r w:rsidRPr="004E066E">
        <w:rPr>
          <w:b/>
          <w:bCs/>
          <w:sz w:val="28"/>
          <w:szCs w:val="28"/>
        </w:rPr>
        <w:t>основного</w:t>
      </w:r>
      <w:r w:rsidR="00B4005D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 xml:space="preserve">мероприятия  </w:t>
      </w:r>
      <w:r w:rsidR="00A2694D" w:rsidRPr="004E066E">
        <w:rPr>
          <w:b/>
          <w:bCs/>
          <w:sz w:val="28"/>
          <w:szCs w:val="28"/>
        </w:rPr>
        <w:t>"</w:t>
      </w:r>
      <w:r w:rsidRPr="004E066E">
        <w:rPr>
          <w:b/>
          <w:bCs/>
          <w:sz w:val="28"/>
          <w:szCs w:val="28"/>
        </w:rPr>
        <w:t>Совершенствование систем теплоснабжения в населенных пунктах Пензенской области</w:t>
      </w:r>
      <w:r w:rsidR="00A2694D" w:rsidRPr="004E066E">
        <w:rPr>
          <w:b/>
          <w:bCs/>
          <w:sz w:val="28"/>
          <w:szCs w:val="28"/>
        </w:rPr>
        <w:t>"</w:t>
      </w:r>
      <w:r w:rsidRPr="004E066E">
        <w:rPr>
          <w:b/>
          <w:bCs/>
          <w:sz w:val="28"/>
          <w:szCs w:val="28"/>
        </w:rPr>
        <w:t xml:space="preserve"> подпрограммы 1 в 2018 году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2"/>
        <w:tblW w:w="9701" w:type="dxa"/>
        <w:tblInd w:w="46" w:type="dxa"/>
        <w:tblLayout w:type="fixed"/>
        <w:tblLook w:val="0000" w:firstRow="0" w:lastRow="0" w:firstColumn="0" w:lastColumn="0" w:noHBand="0" w:noVBand="0"/>
      </w:tblPr>
      <w:tblGrid>
        <w:gridCol w:w="794"/>
        <w:gridCol w:w="5726"/>
        <w:gridCol w:w="3181"/>
      </w:tblGrid>
      <w:tr w:rsidR="00813878" w:rsidRPr="004E066E" w:rsidTr="00B4005D">
        <w:tc>
          <w:tcPr>
            <w:tcW w:w="794" w:type="dxa"/>
          </w:tcPr>
          <w:p w:rsidR="005F5855" w:rsidRPr="004E066E" w:rsidRDefault="00BC167B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F5855" w:rsidRPr="004E066E">
              <w:rPr>
                <w:sz w:val="28"/>
                <w:szCs w:val="28"/>
              </w:rPr>
              <w:t xml:space="preserve"> </w:t>
            </w:r>
            <w:proofErr w:type="gramStart"/>
            <w:r w:rsidR="005F5855" w:rsidRPr="004E066E">
              <w:rPr>
                <w:sz w:val="28"/>
                <w:szCs w:val="28"/>
              </w:rPr>
              <w:t>п</w:t>
            </w:r>
            <w:proofErr w:type="gramEnd"/>
            <w:r w:rsidR="005F5855" w:rsidRPr="004E066E">
              <w:rPr>
                <w:sz w:val="28"/>
                <w:szCs w:val="28"/>
              </w:rPr>
              <w:t>/п</w:t>
            </w:r>
          </w:p>
        </w:tc>
        <w:tc>
          <w:tcPr>
            <w:tcW w:w="57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318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Размер субсидии,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тыс. руб.</w:t>
            </w:r>
          </w:p>
        </w:tc>
      </w:tr>
      <w:tr w:rsidR="00813878" w:rsidRPr="004E066E" w:rsidTr="00B4005D">
        <w:tc>
          <w:tcPr>
            <w:tcW w:w="79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57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</w:t>
            </w:r>
          </w:p>
        </w:tc>
        <w:tc>
          <w:tcPr>
            <w:tcW w:w="318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</w:t>
            </w:r>
          </w:p>
        </w:tc>
      </w:tr>
      <w:tr w:rsidR="00813878" w:rsidRPr="004E066E" w:rsidTr="00B4005D">
        <w:tc>
          <w:tcPr>
            <w:tcW w:w="79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57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318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707,9</w:t>
            </w:r>
          </w:p>
        </w:tc>
      </w:tr>
      <w:tr w:rsidR="00813878" w:rsidRPr="004E066E" w:rsidTr="00B4005D">
        <w:tc>
          <w:tcPr>
            <w:tcW w:w="79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ВСЕГО</w:t>
            </w:r>
          </w:p>
        </w:tc>
        <w:tc>
          <w:tcPr>
            <w:tcW w:w="318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707,9</w:t>
            </w:r>
          </w:p>
        </w:tc>
      </w:tr>
    </w:tbl>
    <w:p w:rsidR="005F5855" w:rsidRPr="004E066E" w:rsidRDefault="005F5855" w:rsidP="004E066E">
      <w:pPr>
        <w:jc w:val="center"/>
        <w:rPr>
          <w:sz w:val="28"/>
          <w:szCs w:val="28"/>
          <w:lang w:eastAsia="en-US"/>
        </w:rPr>
      </w:pPr>
    </w:p>
    <w:p w:rsidR="00B4005D" w:rsidRPr="004E066E" w:rsidRDefault="00B4005D" w:rsidP="004E066E">
      <w:pPr>
        <w:jc w:val="center"/>
        <w:rPr>
          <w:sz w:val="28"/>
          <w:szCs w:val="28"/>
          <w:lang w:eastAsia="en-US"/>
        </w:rPr>
      </w:pPr>
    </w:p>
    <w:p w:rsidR="00B4005D" w:rsidRPr="004E066E" w:rsidRDefault="00B4005D" w:rsidP="004E066E">
      <w:pPr>
        <w:jc w:val="center"/>
        <w:rPr>
          <w:sz w:val="28"/>
          <w:szCs w:val="28"/>
          <w:lang w:eastAsia="en-US"/>
        </w:rPr>
      </w:pPr>
      <w:r w:rsidRPr="004E066E">
        <w:rPr>
          <w:sz w:val="28"/>
          <w:szCs w:val="28"/>
          <w:lang w:eastAsia="en-US"/>
        </w:rPr>
        <w:t>___________</w:t>
      </w:r>
    </w:p>
    <w:p w:rsidR="00B4005D" w:rsidRPr="004E066E" w:rsidRDefault="00B4005D" w:rsidP="004E066E">
      <w:pPr>
        <w:jc w:val="center"/>
        <w:rPr>
          <w:sz w:val="24"/>
          <w:szCs w:val="24"/>
          <w:lang w:eastAsia="en-US"/>
        </w:rPr>
        <w:sectPr w:rsidR="00B4005D" w:rsidRPr="004E066E" w:rsidSect="00196C19">
          <w:endnotePr>
            <w:numFmt w:val="decimal"/>
          </w:endnotePr>
          <w:pgSz w:w="11907" w:h="16840"/>
          <w:pgMar w:top="1134" w:right="850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4854" w:type="dxa"/>
        <w:tblInd w:w="10598" w:type="dxa"/>
        <w:tblLook w:val="01E0" w:firstRow="1" w:lastRow="1" w:firstColumn="1" w:lastColumn="1" w:noHBand="0" w:noVBand="0"/>
      </w:tblPr>
      <w:tblGrid>
        <w:gridCol w:w="4854"/>
      </w:tblGrid>
      <w:tr w:rsidR="00813878" w:rsidRPr="004E066E" w:rsidTr="002606D9">
        <w:trPr>
          <w:trHeight w:val="993"/>
        </w:trPr>
        <w:tc>
          <w:tcPr>
            <w:tcW w:w="4854" w:type="dxa"/>
          </w:tcPr>
          <w:p w:rsidR="005F5855" w:rsidRPr="004E066E" w:rsidRDefault="00CC1095" w:rsidP="004E066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4E066E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10F928" wp14:editId="12334B47">
                      <wp:simplePos x="0" y="0"/>
                      <wp:positionH relativeFrom="column">
                        <wp:posOffset>-2877820</wp:posOffset>
                      </wp:positionH>
                      <wp:positionV relativeFrom="paragraph">
                        <wp:posOffset>-718185</wp:posOffset>
                      </wp:positionV>
                      <wp:extent cx="1562100" cy="361950"/>
                      <wp:effectExtent l="0" t="0" r="0" b="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095" w:rsidRDefault="00CC109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9" o:spid="_x0000_s1033" type="#_x0000_t202" style="position:absolute;left:0;text-align:left;margin-left:-226.6pt;margin-top:-56.55pt;width:123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" fillcolor="white [3201]" stroked="f" strokeweight=".5pt">
                      <v:textbox>
                        <w:txbxContent>
                          <w:p w:rsidR="00CC1095" w:rsidRDefault="00CC1095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sz w:val="24"/>
                <w:szCs w:val="24"/>
              </w:rPr>
              <w:t>Приложение № 8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>Пензенской области</w:t>
            </w:r>
          </w:p>
          <w:p w:rsidR="005F5855" w:rsidRPr="004E066E" w:rsidRDefault="005F5855" w:rsidP="003B71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4E066E">
              <w:rPr>
                <w:sz w:val="24"/>
                <w:szCs w:val="24"/>
              </w:rPr>
              <w:t xml:space="preserve">от </w:t>
            </w:r>
            <w:r w:rsidR="003B718D">
              <w:rPr>
                <w:sz w:val="24"/>
                <w:szCs w:val="24"/>
              </w:rPr>
              <w:t xml:space="preserve">31.10.2019 </w:t>
            </w:r>
            <w:r w:rsidRPr="004E066E">
              <w:rPr>
                <w:sz w:val="24"/>
                <w:szCs w:val="24"/>
              </w:rPr>
              <w:t xml:space="preserve"> №  </w:t>
            </w:r>
            <w:r w:rsidR="003B718D">
              <w:rPr>
                <w:sz w:val="24"/>
                <w:szCs w:val="24"/>
              </w:rPr>
              <w:t xml:space="preserve"> 675-пП</w:t>
            </w:r>
          </w:p>
        </w:tc>
      </w:tr>
      <w:tr w:rsidR="00813878" w:rsidRPr="004E066E" w:rsidTr="002606D9">
        <w:trPr>
          <w:trHeight w:val="80"/>
        </w:trPr>
        <w:tc>
          <w:tcPr>
            <w:tcW w:w="4854" w:type="dxa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813878" w:rsidRPr="004E066E" w:rsidTr="002606D9">
        <w:tc>
          <w:tcPr>
            <w:tcW w:w="4854" w:type="dxa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Приложение № 8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к Порядку предоставления субсидий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4E066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4E066E">
              <w:rPr>
                <w:bCs/>
                <w:sz w:val="24"/>
                <w:szCs w:val="24"/>
              </w:rPr>
              <w:t xml:space="preserve">в рамках реализации подпрограммы 1 </w:t>
            </w:r>
          </w:p>
        </w:tc>
      </w:tr>
    </w:tbl>
    <w:p w:rsidR="005F5855" w:rsidRPr="004E066E" w:rsidRDefault="005F5855" w:rsidP="004E066E">
      <w:pPr>
        <w:jc w:val="both"/>
        <w:rPr>
          <w:sz w:val="24"/>
          <w:szCs w:val="24"/>
        </w:rPr>
      </w:pPr>
    </w:p>
    <w:p w:rsidR="00CC1095" w:rsidRPr="004E066E" w:rsidRDefault="00CC1095" w:rsidP="004E066E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  <w:proofErr w:type="gramStart"/>
      <w:r w:rsidRPr="004E066E">
        <w:rPr>
          <w:b/>
          <w:bCs/>
          <w:sz w:val="24"/>
          <w:szCs w:val="24"/>
          <w:lang w:eastAsia="en-US"/>
        </w:rPr>
        <w:t>Р</w:t>
      </w:r>
      <w:proofErr w:type="gramEnd"/>
      <w:r w:rsidRPr="004E066E">
        <w:rPr>
          <w:b/>
          <w:bCs/>
          <w:sz w:val="24"/>
          <w:szCs w:val="24"/>
          <w:lang w:eastAsia="en-US"/>
        </w:rPr>
        <w:t xml:space="preserve"> А С П Р Е Д Е Л Е Н И Е </w:t>
      </w:r>
      <w:r w:rsidRPr="004E066E">
        <w:rPr>
          <w:b/>
          <w:bCs/>
          <w:sz w:val="24"/>
          <w:szCs w:val="24"/>
          <w:lang w:eastAsia="en-US"/>
        </w:rPr>
        <w:br/>
        <w:t>субсидий из бюджета Пензенской области на выполнение  мероприятий подпрограммы 1 в 2019 году</w:t>
      </w:r>
    </w:p>
    <w:p w:rsidR="005F5855" w:rsidRPr="004E066E" w:rsidRDefault="005F5855" w:rsidP="004E066E">
      <w:pPr>
        <w:tabs>
          <w:tab w:val="left" w:pos="7155"/>
        </w:tabs>
        <w:spacing w:line="230" w:lineRule="auto"/>
        <w:rPr>
          <w:sz w:val="24"/>
          <w:szCs w:val="24"/>
          <w:lang w:eastAsia="en-US"/>
        </w:rPr>
      </w:pPr>
    </w:p>
    <w:tbl>
      <w:tblPr>
        <w:tblStyle w:val="161"/>
        <w:tblW w:w="1593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09"/>
        <w:gridCol w:w="1590"/>
        <w:gridCol w:w="1984"/>
        <w:gridCol w:w="2275"/>
        <w:gridCol w:w="758"/>
        <w:gridCol w:w="462"/>
        <w:gridCol w:w="532"/>
        <w:gridCol w:w="992"/>
        <w:gridCol w:w="596"/>
        <w:gridCol w:w="2293"/>
        <w:gridCol w:w="2184"/>
        <w:gridCol w:w="1559"/>
      </w:tblGrid>
      <w:tr w:rsidR="00813878" w:rsidRPr="004E066E" w:rsidTr="002606D9">
        <w:trPr>
          <w:trHeight w:val="279"/>
        </w:trPr>
        <w:tc>
          <w:tcPr>
            <w:tcW w:w="6558" w:type="dxa"/>
            <w:gridSpan w:val="4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376" w:type="dxa"/>
            <w:gridSpan w:val="8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4E066E">
              <w:rPr>
                <w:sz w:val="22"/>
                <w:szCs w:val="22"/>
                <w:lang w:eastAsia="en-US"/>
              </w:rPr>
              <w:br/>
              <w:t>Пензенской области</w:t>
            </w:r>
          </w:p>
        </w:tc>
      </w:tr>
      <w:tr w:rsidR="00813878" w:rsidRPr="004E066E" w:rsidTr="002606D9">
        <w:tc>
          <w:tcPr>
            <w:tcW w:w="709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№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275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40" w:type="dxa"/>
            <w:gridSpan w:val="5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293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18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Pr="004E066E">
              <w:rPr>
                <w:sz w:val="22"/>
                <w:szCs w:val="22"/>
                <w:lang w:eastAsia="en-US"/>
              </w:rPr>
              <w:br/>
              <w:t xml:space="preserve">из бюджета Пензенской области, 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813878" w:rsidRPr="004E066E" w:rsidTr="002606D9">
        <w:tc>
          <w:tcPr>
            <w:tcW w:w="709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46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3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ind w:right="-77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E066E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293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5F5855" w:rsidRPr="004E066E" w:rsidRDefault="005F5855" w:rsidP="004E066E">
      <w:pPr>
        <w:spacing w:line="230" w:lineRule="auto"/>
        <w:rPr>
          <w:sz w:val="4"/>
          <w:szCs w:val="4"/>
        </w:rPr>
      </w:pPr>
    </w:p>
    <w:tbl>
      <w:tblPr>
        <w:tblStyle w:val="161"/>
        <w:tblW w:w="15952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14"/>
        <w:gridCol w:w="1586"/>
        <w:gridCol w:w="1982"/>
        <w:gridCol w:w="2276"/>
        <w:gridCol w:w="761"/>
        <w:gridCol w:w="456"/>
        <w:gridCol w:w="538"/>
        <w:gridCol w:w="991"/>
        <w:gridCol w:w="596"/>
        <w:gridCol w:w="2291"/>
        <w:gridCol w:w="2195"/>
        <w:gridCol w:w="1566"/>
      </w:tblGrid>
      <w:tr w:rsidR="00813878" w:rsidRPr="004E066E" w:rsidTr="002606D9">
        <w:trPr>
          <w:tblHeader/>
        </w:trPr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813878" w:rsidRPr="004E066E" w:rsidTr="002606D9"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E066E">
              <w:rPr>
                <w:sz w:val="22"/>
                <w:szCs w:val="22"/>
                <w:lang w:eastAsia="en-US"/>
              </w:rPr>
              <w:t>Подпрог-рамма</w:t>
            </w:r>
            <w:proofErr w:type="spellEnd"/>
            <w:proofErr w:type="gramEnd"/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"Комплексная </w:t>
            </w:r>
            <w:r w:rsidRPr="004E066E">
              <w:rPr>
                <w:sz w:val="22"/>
                <w:szCs w:val="22"/>
                <w:lang w:eastAsia="en-US"/>
              </w:rPr>
              <w:br/>
              <w:t xml:space="preserve">программа модернизации и реформирования жилищно-коммунального хозяйства </w:t>
            </w:r>
            <w:r w:rsidRPr="004E066E">
              <w:rPr>
                <w:sz w:val="22"/>
                <w:szCs w:val="22"/>
                <w:lang w:eastAsia="en-US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1510000000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153 243,4</w:t>
            </w:r>
          </w:p>
        </w:tc>
      </w:tr>
      <w:tr w:rsidR="00813878" w:rsidRPr="004E066E" w:rsidTr="002606D9"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1.1.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"Водоотведение"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32 509,2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1.1.1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Мероприятие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"Капитальный ремонт и ремонт сетей и сооружений водоотведения в населенных пунктах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32 509,2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Белинский Белинского района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канализационного коллектора,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Белинский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8 277,9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напорного канализационного коллектора,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Богословка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24 231,3</w:t>
            </w:r>
          </w:p>
        </w:tc>
      </w:tr>
      <w:tr w:rsidR="00813878" w:rsidRPr="004E066E" w:rsidTr="002606D9"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1.2.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 xml:space="preserve">"Совершенствование систем теплоснабжения </w:t>
            </w:r>
            <w:r w:rsidRPr="004E066E">
              <w:rPr>
                <w:sz w:val="22"/>
                <w:szCs w:val="22"/>
              </w:rPr>
              <w:br/>
              <w:t xml:space="preserve">в населенных пунктах </w:t>
            </w:r>
            <w:r w:rsidRPr="004E066E">
              <w:rPr>
                <w:sz w:val="22"/>
                <w:szCs w:val="22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1510200000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260,0</w:t>
            </w:r>
          </w:p>
        </w:tc>
      </w:tr>
      <w:tr w:rsidR="00813878" w:rsidRPr="004E066E" w:rsidTr="00B65A53">
        <w:tc>
          <w:tcPr>
            <w:tcW w:w="714" w:type="dxa"/>
            <w:tcBorders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1.2.2.</w:t>
            </w:r>
          </w:p>
        </w:tc>
        <w:tc>
          <w:tcPr>
            <w:tcW w:w="1586" w:type="dxa"/>
            <w:tcBorders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Мероприятие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 xml:space="preserve">"Перевод квартир </w:t>
            </w:r>
            <w:r w:rsidRPr="004E066E">
              <w:rPr>
                <w:sz w:val="22"/>
                <w:szCs w:val="22"/>
              </w:rPr>
              <w:br/>
              <w:t>на индивидуальное поквартирное отопление"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02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1510271430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4E066E">
              <w:rPr>
                <w:sz w:val="22"/>
                <w:szCs w:val="22"/>
              </w:rPr>
              <w:t>260,0</w:t>
            </w:r>
          </w:p>
        </w:tc>
      </w:tr>
      <w:tr w:rsidR="00813878" w:rsidRPr="004E066E" w:rsidTr="00B65A53">
        <w:tc>
          <w:tcPr>
            <w:tcW w:w="714" w:type="dxa"/>
            <w:tcBorders>
              <w:top w:val="nil"/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Нижний Ломов </w:t>
            </w:r>
          </w:p>
          <w:p w:rsidR="005F5855" w:rsidRPr="004E066E" w:rsidRDefault="005F5855" w:rsidP="00B644E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</w:t>
            </w:r>
            <w:r w:rsidR="00B644E7">
              <w:rPr>
                <w:sz w:val="22"/>
                <w:szCs w:val="22"/>
                <w:lang w:eastAsia="en-US"/>
              </w:rPr>
              <w:t>ого</w:t>
            </w:r>
            <w:proofErr w:type="spellEnd"/>
            <w:r w:rsidR="00B644E7">
              <w:rPr>
                <w:sz w:val="22"/>
                <w:szCs w:val="22"/>
                <w:lang w:eastAsia="en-US"/>
              </w:rPr>
              <w:t xml:space="preserve"> </w:t>
            </w:r>
            <w:r w:rsidRPr="004E066E">
              <w:rPr>
                <w:sz w:val="22"/>
                <w:szCs w:val="22"/>
                <w:lang w:eastAsia="en-US"/>
              </w:rPr>
              <w:t>район</w:t>
            </w:r>
            <w:r w:rsidR="00B644E7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ул. Московская, д.12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пере</w:t>
            </w:r>
            <w:r w:rsidR="001E25E8" w:rsidRPr="004E066E">
              <w:rPr>
                <w:sz w:val="22"/>
                <w:szCs w:val="22"/>
                <w:lang w:eastAsia="en-US"/>
              </w:rPr>
              <w:t>вод на индивидуальное отопление</w:t>
            </w:r>
            <w:r w:rsidR="001E25E8" w:rsidRPr="004E066E">
              <w:rPr>
                <w:sz w:val="22"/>
                <w:szCs w:val="22"/>
                <w:lang w:eastAsia="en-US"/>
              </w:rPr>
              <w:br/>
            </w:r>
            <w:r w:rsidRPr="004E066E">
              <w:rPr>
                <w:sz w:val="22"/>
                <w:szCs w:val="22"/>
                <w:lang w:eastAsia="en-US"/>
              </w:rPr>
              <w:t>16 квартир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260, 0</w:t>
            </w:r>
          </w:p>
        </w:tc>
      </w:tr>
      <w:tr w:rsidR="00813878" w:rsidRPr="004E066E" w:rsidTr="00B65A53">
        <w:tc>
          <w:tcPr>
            <w:tcW w:w="714" w:type="dxa"/>
            <w:tcBorders>
              <w:top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813878" w:rsidRPr="004E066E" w:rsidTr="002606D9"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"Чистая вода"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72 964,7</w:t>
            </w:r>
          </w:p>
        </w:tc>
      </w:tr>
      <w:tr w:rsidR="00813878" w:rsidRPr="004E066E" w:rsidTr="002606D9">
        <w:tc>
          <w:tcPr>
            <w:tcW w:w="71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1.3.1.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1510371350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58 827,2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Башмаково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Башмаково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2 354,9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Тимирязево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524,0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п. 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Новознаменский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792,4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Волынщино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297,5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п. Плодосовхоз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73,4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Ивановский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каптажа,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1 002,0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Балкашинский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Свищевка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526,4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Пушанинский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Пушанино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869,0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Сентяпино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419,2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Александровский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 ВБР 25-15,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>. Александровка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421,1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>. Бессоновка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2620,3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Грабовский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Грабово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823,8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Аварийно-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восстано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вительный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ремонт артезианской скважины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Блохино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2 378,9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Лопуховка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845,4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д. Александровка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832,8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Степановский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</w:t>
            </w:r>
            <w:r w:rsidR="00B644E7">
              <w:rPr>
                <w:sz w:val="22"/>
                <w:szCs w:val="22"/>
                <w:lang w:eastAsia="en-US"/>
              </w:rPr>
              <w:t>ьный ремонт водонапорной башни</w:t>
            </w:r>
            <w:r w:rsidRPr="004E066E">
              <w:rPr>
                <w:sz w:val="22"/>
                <w:szCs w:val="22"/>
                <w:lang w:eastAsia="en-US"/>
              </w:rPr>
              <w:br/>
              <w:t xml:space="preserve">с подводящим водопроводом и санитарной зоной,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Трофимовка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785,7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Вадинск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725,9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Ягановский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(режим ЧС),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Ягановка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418,8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Верхнешкафтинский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Верхний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Шкафт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692,7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Русский Ишим,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каптажа, подводящего водопровода, насосной станции,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Мордовский Ишим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544,6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Юлово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183,0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Земетчино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Земетчинского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Земетчино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348,2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Булычевский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Иссинского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Булычево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423,8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Каменно-Бродский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Иссинского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Каменный Брод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490,4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Кевдо-Мельситово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305,5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>. Варваровка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278,9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Лапшовский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Лапшово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592,0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Камешкирский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Русский Камешкир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739,7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Плещеевский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Пановка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580,6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</w:t>
            </w:r>
            <w:r w:rsidR="00432E9E">
              <w:rPr>
                <w:sz w:val="22"/>
                <w:szCs w:val="22"/>
                <w:lang w:eastAsia="en-US"/>
              </w:rPr>
              <w:t>льный ремонт водонапорной башни</w:t>
            </w:r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  <w:r w:rsidRPr="004E066E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Черкасск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557,0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</w:t>
            </w:r>
            <w:r w:rsidR="00432E9E">
              <w:rPr>
                <w:sz w:val="22"/>
                <w:szCs w:val="22"/>
                <w:lang w:eastAsia="en-US"/>
              </w:rPr>
              <w:t>льный ремонт водонапорной башни</w:t>
            </w:r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  <w:r w:rsidRPr="004E066E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 xml:space="preserve">. Старая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Потловка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581,1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Радищево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409,5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Анненково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1087,8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Большетруевский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 xml:space="preserve">. Татарский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Канадей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652,5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Никольский сельсовет 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492,3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Чибирлейский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Чибирлей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445,5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Явлейский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Явлейка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194,6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Яснополянский 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Сухановка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485,8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Даниловский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Лопатинского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Вехово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928,8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Козловский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Козловка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823,6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Лопатинский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Лопатино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570,6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Суляевский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Суляевка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891,3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Мокшан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Мокшан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2 036,3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Елизаветинский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Елизаветино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771,1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Засечный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Хоненево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277,2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Чернозерский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Чернозерье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210,0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Наровчат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234,6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Скановский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Сканово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196,4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Бикмурзинский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Бикмурзино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430,8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Криволучье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660,6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>. Старая Андреевка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578,3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водопроводной камеры,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701,5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 (0,665 км),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1692,5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 (0,365 км),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164,3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Усть-Каремшинский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Прянзерки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882,1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артезианских скважин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2568,6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Ночкинский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Никольского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железнодорожная станция Ночка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159,5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Белынский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Пачелмского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Белынь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655,6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Богословский сельсовет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Богословка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left" w:pos="345"/>
                <w:tab w:val="center" w:pos="672"/>
                <w:tab w:val="center" w:pos="4153"/>
                <w:tab w:val="right" w:pos="8306"/>
              </w:tabs>
              <w:spacing w:line="233" w:lineRule="auto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ab/>
            </w:r>
            <w:r w:rsidRPr="004E066E">
              <w:rPr>
                <w:sz w:val="22"/>
                <w:szCs w:val="22"/>
                <w:lang w:eastAsia="en-US"/>
              </w:rPr>
              <w:tab/>
              <w:t>1 314,5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 и ЗСО,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4E066E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  <w:r w:rsidRPr="004E066E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725,7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4E066E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327,7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Саловский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4E066E">
              <w:rPr>
                <w:spacing w:val="-4"/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pacing w:val="-4"/>
                <w:sz w:val="22"/>
                <w:szCs w:val="22"/>
                <w:lang w:eastAsia="en-US"/>
              </w:rPr>
              <w:t>. Константиновка/</w:t>
            </w:r>
            <w:r w:rsidRPr="004E066E">
              <w:rPr>
                <w:spacing w:val="-10"/>
                <w:sz w:val="22"/>
                <w:szCs w:val="22"/>
                <w:lang w:eastAsia="en-US"/>
              </w:rPr>
              <w:br/>
            </w: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Саловка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/ п. 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Ардымский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4562,4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Кировский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Гуленовка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834,4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Куракинский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</w:t>
            </w:r>
            <w:r w:rsidR="00432E9E">
              <w:rPr>
                <w:sz w:val="22"/>
                <w:szCs w:val="22"/>
                <w:lang w:eastAsia="en-US"/>
              </w:rPr>
              <w:t>ремонт водонапорной башни БР-15</w:t>
            </w:r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  <w:r w:rsidRPr="004E066E">
              <w:rPr>
                <w:sz w:val="22"/>
                <w:szCs w:val="22"/>
                <w:lang w:eastAsia="en-US"/>
              </w:rPr>
              <w:br/>
              <w:t>с проводящим водопроводом,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Куракино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480,6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Индерский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Капремонт артезианской скважины, с. 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Индерка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223,1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Сосновоборск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Сосновоборск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722,5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Беднодемьяновский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Дерябкино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536,3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Веденяпинский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Веденяпино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546,6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Зубовский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Новозубово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559,6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Тамала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Тамала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1018,9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Вишневский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Дуровка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438,1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Каржимантский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Мачкасы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936,2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Колдаисский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Колдаис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1238,9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Старояксарский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Аварийно-восстановительный ремонт артезианской скважины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Новая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Яксарка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1 869,0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262,0</w:t>
            </w:r>
          </w:p>
        </w:tc>
      </w:tr>
      <w:tr w:rsidR="00813878" w:rsidRPr="004E066E" w:rsidTr="002606D9">
        <w:tc>
          <w:tcPr>
            <w:tcW w:w="71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1.3.2.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Мероприятие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13 201,5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Полеологово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2 557,1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Каменка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 и ЗСО,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Каменка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5 344,9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Бурение скважины малого заложения, </w:t>
            </w:r>
            <w:r w:rsidRPr="004E066E">
              <w:rPr>
                <w:sz w:val="22"/>
                <w:szCs w:val="22"/>
                <w:lang w:eastAsia="en-US"/>
              </w:rPr>
              <w:br/>
            </w:r>
            <w:proofErr w:type="gramStart"/>
            <w:r w:rsidRPr="004E066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 xml:space="preserve">. Нижнее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Аблязово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763,0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Строительство водонапорной башни,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Наровчат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2021,4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Строительство водопровода,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2449,5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Никольского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Бурение скважины малого заложения,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Новиковка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65,6</w:t>
            </w:r>
          </w:p>
        </w:tc>
      </w:tr>
      <w:tr w:rsidR="00813878" w:rsidRPr="004E066E" w:rsidTr="002606D9">
        <w:trPr>
          <w:trHeight w:val="230"/>
        </w:trPr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813878" w:rsidRPr="004E066E" w:rsidTr="002606D9">
        <w:trPr>
          <w:trHeight w:val="645"/>
        </w:trPr>
        <w:tc>
          <w:tcPr>
            <w:tcW w:w="71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1.3.3.</w:t>
            </w:r>
          </w:p>
        </w:tc>
        <w:tc>
          <w:tcPr>
            <w:tcW w:w="158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"Установка систем управления, защиты, контроля и учета </w:t>
            </w:r>
            <w:r w:rsidRPr="004E066E">
              <w:rPr>
                <w:sz w:val="22"/>
                <w:szCs w:val="22"/>
                <w:lang w:eastAsia="en-US"/>
              </w:rPr>
              <w:br/>
              <w:t>на сооружениях водоснабжения в населенных пунктах Пензенской области"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1510371460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936,0</w:t>
            </w:r>
          </w:p>
        </w:tc>
      </w:tr>
      <w:tr w:rsidR="00813878" w:rsidRPr="004E066E" w:rsidTr="002606D9">
        <w:trPr>
          <w:trHeight w:val="823"/>
        </w:trPr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 Сурск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 </w:t>
            </w:r>
          </w:p>
        </w:tc>
        <w:tc>
          <w:tcPr>
            <w:tcW w:w="2195" w:type="dxa"/>
          </w:tcPr>
          <w:p w:rsidR="005F5855" w:rsidRPr="004E066E" w:rsidRDefault="008E3313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Монтаж  СУЗ</w:t>
            </w:r>
            <w:r w:rsidR="005F5855" w:rsidRPr="004E066E">
              <w:rPr>
                <w:sz w:val="22"/>
                <w:szCs w:val="22"/>
                <w:lang w:eastAsia="en-US"/>
              </w:rPr>
              <w:br/>
              <w:t>на артезианских скважинах (2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5F5855" w:rsidRPr="004E066E">
              <w:rPr>
                <w:sz w:val="22"/>
                <w:szCs w:val="22"/>
                <w:lang w:eastAsia="en-US"/>
              </w:rPr>
              <w:t>шт.)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153,3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Анучинский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с. Анучино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Телятино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и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Мочалейка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Монтаж  станции управления,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Вражское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69,8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Монтаж СУЗ </w:t>
            </w:r>
            <w:r w:rsidRPr="004E066E">
              <w:rPr>
                <w:sz w:val="22"/>
                <w:szCs w:val="22"/>
                <w:lang w:eastAsia="en-US"/>
              </w:rPr>
              <w:br/>
              <w:t>на артезианской скважине, с. 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Завиваловка</w:t>
            </w:r>
            <w:proofErr w:type="spellEnd"/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74,0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Покрово-Арчадинский</w:t>
            </w:r>
            <w:proofErr w:type="spellEnd"/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Монтаж станции управления,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 с. Пустынь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69,8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Тамала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Тамалинский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2195" w:type="dxa"/>
          </w:tcPr>
          <w:p w:rsidR="005F5855" w:rsidRPr="004E066E" w:rsidRDefault="008E3313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Монтаж  СУЗ</w:t>
            </w:r>
            <w:r>
              <w:rPr>
                <w:sz w:val="22"/>
                <w:szCs w:val="22"/>
                <w:lang w:eastAsia="en-US"/>
              </w:rPr>
              <w:br/>
            </w:r>
            <w:r w:rsidR="005F5855" w:rsidRPr="004E066E">
              <w:rPr>
                <w:sz w:val="22"/>
                <w:szCs w:val="22"/>
                <w:lang w:eastAsia="en-US"/>
              </w:rPr>
              <w:t>на артезианских скважинах (4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5F5855" w:rsidRPr="004E066E">
              <w:rPr>
                <w:sz w:val="22"/>
                <w:szCs w:val="22"/>
                <w:lang w:eastAsia="en-US"/>
              </w:rPr>
              <w:t>шт.)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289,7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"Благоустройство населенных пунктов Пензенской области"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47 509,5</w:t>
            </w:r>
          </w:p>
        </w:tc>
      </w:tr>
      <w:tr w:rsidR="00813878" w:rsidRPr="004E066E" w:rsidTr="002606D9">
        <w:tc>
          <w:tcPr>
            <w:tcW w:w="71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1.4.1.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60E75" w:rsidRPr="004E066E" w:rsidRDefault="00860E7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60E75" w:rsidRPr="004E066E" w:rsidRDefault="00860E7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"Совершенствование систем наружного освещения населенных пунктов"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5311,5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Кузнецк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132,4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Башмаково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Волчковский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38,8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Лермонтовский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42,4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63,7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76,3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6,5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49,9</w:t>
            </w:r>
          </w:p>
        </w:tc>
      </w:tr>
      <w:tr w:rsidR="00813878" w:rsidRPr="004E066E" w:rsidTr="002606D9">
        <w:tc>
          <w:tcPr>
            <w:tcW w:w="714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Чемодановский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4E066E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Каргалейский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22,5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Рахмановский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34,0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Сурск 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74,8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Архангельский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49,4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Верхнеелюзанский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74,4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Верхнешкафтинский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38,8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Дигилевский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Канаевский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40,6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Нижнеелюзанский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72,0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Среднеелюзанский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145,0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Чаадаевский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43,0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Каменский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Кобылкинский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Федоровский сельсовет Каменского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Камешкирский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Колышлей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Верхозим 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29,6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Тарлаковский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Яснополянский сельсовет Кузнецкого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Администрация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Лунино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Лунинского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Мокшан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539,7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247,1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Березовский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Бикмосеевский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47,5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Илим-Горский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63,0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Неверкинский</w:t>
            </w:r>
            <w:proofErr w:type="spellEnd"/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Октябрьский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224,6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Атмисский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Большехуторский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66,5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Верхнеломовский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375,0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Виргинский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175,0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Голицынский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28,2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Кривошеевский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26,5</w:t>
            </w:r>
          </w:p>
        </w:tc>
      </w:tr>
      <w:tr w:rsidR="00813878" w:rsidRPr="004E066E" w:rsidTr="00160280">
        <w:trPr>
          <w:trHeight w:val="1015"/>
        </w:trPr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Кувак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-Никольский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29,7</w:t>
            </w:r>
          </w:p>
        </w:tc>
      </w:tr>
      <w:tr w:rsidR="00813878" w:rsidRPr="004E066E" w:rsidTr="000D5AE1">
        <w:trPr>
          <w:trHeight w:val="1112"/>
        </w:trPr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Новопятинский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37,5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Норовский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91,5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Сура Никольского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Никольского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Администрация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Алферьевского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сельсовета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813878" w:rsidRPr="004E066E" w:rsidTr="000D5AE1">
        <w:trPr>
          <w:trHeight w:val="818"/>
        </w:trPr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Засечный 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152,9</w:t>
            </w:r>
          </w:p>
        </w:tc>
      </w:tr>
      <w:tr w:rsidR="00813878" w:rsidRPr="004E066E" w:rsidTr="00160280">
        <w:trPr>
          <w:trHeight w:val="502"/>
        </w:trPr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Мичуринский сельсовет Пензенского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Сердобск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113,4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. Сосновоборск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125,0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Маркинский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4E066E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11,5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г. Спасск 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18,5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>. Тамала</w:t>
            </w:r>
          </w:p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066E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  <w:r w:rsidRPr="004E066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60,0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112,3</w:t>
            </w:r>
          </w:p>
        </w:tc>
      </w:tr>
      <w:tr w:rsidR="00813878" w:rsidRPr="004E066E" w:rsidTr="000D5AE1">
        <w:tc>
          <w:tcPr>
            <w:tcW w:w="714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1.4.3.</w:t>
            </w:r>
          </w:p>
        </w:tc>
        <w:tc>
          <w:tcPr>
            <w:tcW w:w="158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"Премирование территорий-победителей конкурса 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на звание</w:t>
            </w:r>
          </w:p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"Самое </w:t>
            </w:r>
            <w:proofErr w:type="gramStart"/>
            <w:r w:rsidRPr="004E066E">
              <w:rPr>
                <w:sz w:val="22"/>
                <w:szCs w:val="22"/>
                <w:lang w:eastAsia="en-US"/>
              </w:rPr>
              <w:t>благо</w:t>
            </w:r>
            <w:r w:rsidR="00860E75" w:rsidRPr="004E066E">
              <w:rPr>
                <w:sz w:val="22"/>
                <w:szCs w:val="22"/>
                <w:lang w:eastAsia="en-US"/>
              </w:rPr>
              <w:t>-</w:t>
            </w:r>
            <w:r w:rsidRPr="004E066E">
              <w:rPr>
                <w:sz w:val="22"/>
                <w:szCs w:val="22"/>
                <w:lang w:eastAsia="en-US"/>
              </w:rPr>
              <w:t>устроенное</w:t>
            </w:r>
            <w:proofErr w:type="gramEnd"/>
            <w:r w:rsidRPr="004E066E">
              <w:rPr>
                <w:sz w:val="22"/>
                <w:szCs w:val="22"/>
                <w:lang w:eastAsia="en-US"/>
              </w:rPr>
              <w:t xml:space="preserve"> муниципальное образование Пензенской области"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1510471420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20 000,0</w:t>
            </w:r>
          </w:p>
        </w:tc>
      </w:tr>
      <w:tr w:rsidR="00813878" w:rsidRPr="004E066E" w:rsidTr="000D5AE1">
        <w:tc>
          <w:tcPr>
            <w:tcW w:w="714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1.4.4.</w:t>
            </w:r>
          </w:p>
        </w:tc>
        <w:tc>
          <w:tcPr>
            <w:tcW w:w="158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"Благоустройство земельных участков, прилегающих </w:t>
            </w:r>
            <w:r w:rsidRPr="004E066E">
              <w:rPr>
                <w:sz w:val="22"/>
                <w:szCs w:val="22"/>
                <w:lang w:eastAsia="en-US"/>
              </w:rPr>
              <w:br/>
              <w:t>к общественным местам"</w:t>
            </w: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1510471450</w:t>
            </w: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22 198,0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г. Пенза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 xml:space="preserve">Благоустройство земельных участков, расположенных </w:t>
            </w:r>
            <w:r w:rsidRPr="004E066E">
              <w:rPr>
                <w:sz w:val="22"/>
                <w:szCs w:val="22"/>
                <w:lang w:eastAsia="en-US"/>
              </w:rPr>
              <w:br/>
              <w:t>по ул. Кирова</w:t>
            </w: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22 197,9</w:t>
            </w:r>
          </w:p>
        </w:tc>
      </w:tr>
      <w:tr w:rsidR="00813878" w:rsidRPr="004E066E" w:rsidTr="000D5AE1">
        <w:tc>
          <w:tcPr>
            <w:tcW w:w="714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5F5855" w:rsidRPr="004E066E" w:rsidRDefault="005F5855" w:rsidP="004E066E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</w:tcPr>
          <w:p w:rsidR="005F5855" w:rsidRPr="004E066E" w:rsidRDefault="005F5855" w:rsidP="004E066E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4E066E">
              <w:rPr>
                <w:sz w:val="22"/>
                <w:szCs w:val="22"/>
                <w:lang w:eastAsia="en-US"/>
              </w:rPr>
              <w:t>0,1</w:t>
            </w:r>
          </w:p>
        </w:tc>
      </w:tr>
    </w:tbl>
    <w:p w:rsidR="005F5855" w:rsidRPr="004E066E" w:rsidRDefault="005F5855" w:rsidP="004E066E">
      <w:pPr>
        <w:rPr>
          <w:sz w:val="24"/>
          <w:szCs w:val="24"/>
        </w:rPr>
      </w:pPr>
    </w:p>
    <w:p w:rsidR="00860E75" w:rsidRPr="004E066E" w:rsidRDefault="00860E75" w:rsidP="004E066E">
      <w:pPr>
        <w:rPr>
          <w:sz w:val="24"/>
          <w:szCs w:val="24"/>
        </w:rPr>
      </w:pPr>
    </w:p>
    <w:p w:rsidR="005F5855" w:rsidRPr="004E066E" w:rsidRDefault="00860E75" w:rsidP="004E066E">
      <w:pPr>
        <w:widowControl/>
        <w:jc w:val="center"/>
        <w:rPr>
          <w:sz w:val="22"/>
          <w:szCs w:val="22"/>
          <w:lang w:eastAsia="en-US"/>
        </w:rPr>
        <w:sectPr w:rsidR="005F5855" w:rsidRPr="004E066E" w:rsidSect="00CC109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4E066E">
        <w:rPr>
          <w:sz w:val="22"/>
          <w:szCs w:val="22"/>
          <w:lang w:eastAsia="en-US"/>
        </w:rPr>
        <w:t>____________</w:t>
      </w:r>
    </w:p>
    <w:p w:rsidR="005F5855" w:rsidRPr="004E066E" w:rsidRDefault="004B5FD8" w:rsidP="004E066E">
      <w:pPr>
        <w:ind w:left="5103"/>
        <w:jc w:val="center"/>
        <w:rPr>
          <w:sz w:val="28"/>
          <w:szCs w:val="28"/>
        </w:rPr>
      </w:pPr>
      <w:r w:rsidRPr="004E066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B8ACE" wp14:editId="0568DA87">
                <wp:simplePos x="0" y="0"/>
                <wp:positionH relativeFrom="column">
                  <wp:posOffset>2501265</wp:posOffset>
                </wp:positionH>
                <wp:positionV relativeFrom="paragraph">
                  <wp:posOffset>-301625</wp:posOffset>
                </wp:positionV>
                <wp:extent cx="990600" cy="20002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FD8" w:rsidRDefault="004B5F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34" type="#_x0000_t202" style="position:absolute;left:0;text-align:left;margin-left:196.95pt;margin-top:-23.75pt;width:78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" fillcolor="white [3201]" stroked="f" strokeweight=".5pt">
                <v:textbox>
                  <w:txbxContent>
                    <w:p w:rsidR="004B5FD8" w:rsidRDefault="004B5FD8"/>
                  </w:txbxContent>
                </v:textbox>
              </v:shape>
            </w:pict>
          </mc:Fallback>
        </mc:AlternateContent>
      </w:r>
      <w:r w:rsidR="005F5855" w:rsidRPr="004E066E">
        <w:rPr>
          <w:sz w:val="28"/>
          <w:szCs w:val="28"/>
        </w:rPr>
        <w:t>Приложение № 9</w:t>
      </w:r>
    </w:p>
    <w:p w:rsidR="005F5855" w:rsidRPr="004E066E" w:rsidRDefault="005F5855" w:rsidP="004E066E">
      <w:pPr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к постановлению Правительства</w:t>
      </w:r>
    </w:p>
    <w:p w:rsidR="005F5855" w:rsidRPr="004E066E" w:rsidRDefault="005F5855" w:rsidP="004E066E">
      <w:pPr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Пензенской области</w:t>
      </w:r>
    </w:p>
    <w:p w:rsidR="005F5855" w:rsidRPr="004E066E" w:rsidRDefault="005F5855" w:rsidP="004E066E">
      <w:pPr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 xml:space="preserve">от </w:t>
      </w:r>
      <w:r w:rsidR="003B718D">
        <w:rPr>
          <w:sz w:val="28"/>
          <w:szCs w:val="28"/>
        </w:rPr>
        <w:t>31.10.2019</w:t>
      </w:r>
      <w:r w:rsidRPr="004E066E">
        <w:rPr>
          <w:sz w:val="28"/>
          <w:szCs w:val="28"/>
        </w:rPr>
        <w:t xml:space="preserve"> № </w:t>
      </w:r>
      <w:r w:rsidR="003B718D">
        <w:rPr>
          <w:sz w:val="28"/>
          <w:szCs w:val="28"/>
        </w:rPr>
        <w:t xml:space="preserve"> 675-пП</w:t>
      </w:r>
    </w:p>
    <w:p w:rsidR="005F5855" w:rsidRPr="004E066E" w:rsidRDefault="005F5855" w:rsidP="004E066E">
      <w:pPr>
        <w:ind w:left="5103"/>
        <w:jc w:val="center"/>
        <w:rPr>
          <w:sz w:val="28"/>
          <w:szCs w:val="28"/>
        </w:rPr>
      </w:pPr>
    </w:p>
    <w:p w:rsidR="005F5855" w:rsidRPr="004E066E" w:rsidRDefault="005F5855" w:rsidP="004E066E">
      <w:pPr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Приложение № 9</w:t>
      </w:r>
    </w:p>
    <w:p w:rsidR="005F5855" w:rsidRPr="004E066E" w:rsidRDefault="005F5855" w:rsidP="004E066E">
      <w:pPr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 xml:space="preserve">к Порядку предоставления субсидий из бюджета Пензенской области бюджетам муниципальных образований Пензенской области </w:t>
      </w:r>
      <w:r w:rsidRPr="004E066E">
        <w:rPr>
          <w:sz w:val="28"/>
          <w:szCs w:val="28"/>
        </w:rPr>
        <w:br/>
        <w:t>в рамках реализации</w:t>
      </w:r>
      <w:r w:rsidRPr="004E066E">
        <w:rPr>
          <w:sz w:val="28"/>
          <w:szCs w:val="28"/>
        </w:rPr>
        <w:br/>
        <w:t>подпрограммы 1</w:t>
      </w:r>
    </w:p>
    <w:p w:rsidR="005F5855" w:rsidRPr="004E066E" w:rsidRDefault="005F5855" w:rsidP="004E066E">
      <w:pPr>
        <w:jc w:val="both"/>
        <w:rPr>
          <w:sz w:val="28"/>
          <w:szCs w:val="28"/>
        </w:rPr>
      </w:pPr>
    </w:p>
    <w:p w:rsidR="005F5855" w:rsidRPr="004E066E" w:rsidRDefault="005F5855" w:rsidP="004E066E">
      <w:pPr>
        <w:jc w:val="both"/>
        <w:rPr>
          <w:sz w:val="28"/>
          <w:szCs w:val="28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066E">
        <w:rPr>
          <w:b/>
          <w:sz w:val="28"/>
          <w:szCs w:val="28"/>
        </w:rPr>
        <w:t xml:space="preserve">О Б Ъ Е М </w:t>
      </w:r>
      <w:proofErr w:type="gramStart"/>
      <w:r w:rsidRPr="004E066E">
        <w:rPr>
          <w:b/>
          <w:sz w:val="28"/>
          <w:szCs w:val="28"/>
        </w:rPr>
        <w:t>Ы</w:t>
      </w:r>
      <w:proofErr w:type="gramEnd"/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066E">
        <w:rPr>
          <w:b/>
          <w:sz w:val="28"/>
          <w:szCs w:val="28"/>
        </w:rPr>
        <w:t>субсидий из бюджета Пензенской области бюджетам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066E">
        <w:rPr>
          <w:b/>
          <w:sz w:val="28"/>
          <w:szCs w:val="28"/>
        </w:rPr>
        <w:t>муниципальных образований Пензенской области в рамках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4E066E">
        <w:rPr>
          <w:b/>
          <w:sz w:val="28"/>
          <w:szCs w:val="28"/>
        </w:rPr>
        <w:t>основного мероприятия "Чистая вода"</w:t>
      </w:r>
    </w:p>
    <w:p w:rsidR="005F5855" w:rsidRPr="004E066E" w:rsidRDefault="003B718D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4" w:history="1">
        <w:r w:rsidR="005F5855" w:rsidRPr="004E066E">
          <w:rPr>
            <w:b/>
            <w:sz w:val="28"/>
            <w:szCs w:val="28"/>
          </w:rPr>
          <w:t>подпрограммы 1</w:t>
        </w:r>
      </w:hyperlink>
      <w:r w:rsidR="005F5855" w:rsidRPr="004E066E">
        <w:rPr>
          <w:b/>
          <w:sz w:val="28"/>
          <w:szCs w:val="28"/>
        </w:rPr>
        <w:t xml:space="preserve"> в 2019 году</w:t>
      </w:r>
    </w:p>
    <w:p w:rsidR="005F5855" w:rsidRPr="004E066E" w:rsidRDefault="005F5855" w:rsidP="004E066E">
      <w:pPr>
        <w:tabs>
          <w:tab w:val="left" w:pos="4695"/>
        </w:tabs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№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4E066E">
              <w:rPr>
                <w:sz w:val="28"/>
                <w:szCs w:val="28"/>
              </w:rPr>
              <w:t>п</w:t>
            </w:r>
            <w:proofErr w:type="gramEnd"/>
            <w:r w:rsidRPr="004E066E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Размер субсидии,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тыс. руб.</w:t>
            </w:r>
          </w:p>
        </w:tc>
      </w:tr>
    </w:tbl>
    <w:p w:rsidR="005F5855" w:rsidRPr="004E066E" w:rsidRDefault="005F5855" w:rsidP="004E066E">
      <w:pPr>
        <w:rPr>
          <w:sz w:val="4"/>
          <w:szCs w:val="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813878" w:rsidRPr="004E066E" w:rsidTr="002606D9">
        <w:trPr>
          <w:tblHeader/>
        </w:trPr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4E066E">
              <w:rPr>
                <w:sz w:val="28"/>
                <w:szCs w:val="28"/>
              </w:rPr>
              <w:t>Башмаковского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2 354,9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Троицкий сельсовет </w:t>
            </w:r>
            <w:proofErr w:type="spellStart"/>
            <w:r w:rsidRPr="004E066E">
              <w:rPr>
                <w:sz w:val="28"/>
                <w:szCs w:val="28"/>
              </w:rPr>
              <w:t>Башмаковского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1 316,4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Волынщинский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Бековского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370,9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Ивановский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Бековского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1 002,0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Балкашинский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526,4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Пушанинский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869,0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Студенский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419,2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Бессоновский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Александровский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421,1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Бессоновский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2620,3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Грабовский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823,8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Полеологовский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4936,0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Сосновский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1 678,2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Степановский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785,7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Вадинский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Вадинского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725,9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Ягановский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Вадинского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418,8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Городищенский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5F5855" w:rsidRPr="004E066E" w:rsidRDefault="005F5855" w:rsidP="00030CA6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г.</w:t>
            </w:r>
            <w:r w:rsidR="00030CA6">
              <w:rPr>
                <w:sz w:val="28"/>
                <w:szCs w:val="28"/>
              </w:rPr>
              <w:t xml:space="preserve"> </w:t>
            </w:r>
            <w:r w:rsidRPr="004E066E">
              <w:rPr>
                <w:sz w:val="28"/>
                <w:szCs w:val="28"/>
              </w:rPr>
              <w:t xml:space="preserve">Сурск  </w:t>
            </w:r>
            <w:proofErr w:type="spellStart"/>
            <w:r w:rsidRPr="004E066E">
              <w:rPr>
                <w:sz w:val="28"/>
                <w:szCs w:val="28"/>
              </w:rPr>
              <w:t>Городищенск</w:t>
            </w:r>
            <w:r w:rsidR="00030CA6">
              <w:rPr>
                <w:sz w:val="28"/>
                <w:szCs w:val="28"/>
              </w:rPr>
              <w:t>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</w:t>
            </w:r>
            <w:r w:rsidR="00030CA6">
              <w:rPr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153,3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Верхнешкафтинский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692,7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Русско-</w:t>
            </w:r>
            <w:proofErr w:type="spellStart"/>
            <w:r w:rsidRPr="004E066E">
              <w:rPr>
                <w:sz w:val="28"/>
                <w:szCs w:val="28"/>
              </w:rPr>
              <w:t>Ишимский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544,6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Юловский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183,0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Земетчинский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Земетчино </w:t>
            </w:r>
            <w:proofErr w:type="spellStart"/>
            <w:r w:rsidRPr="004E066E">
              <w:rPr>
                <w:sz w:val="28"/>
                <w:szCs w:val="28"/>
              </w:rPr>
              <w:t>Земетчинского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348,2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Иссинский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5F5855" w:rsidRPr="004E066E" w:rsidRDefault="001778F0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Булычевский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r w:rsidR="005F5855" w:rsidRPr="004E066E">
              <w:rPr>
                <w:sz w:val="28"/>
                <w:szCs w:val="28"/>
              </w:rPr>
              <w:t xml:space="preserve"> </w:t>
            </w:r>
            <w:proofErr w:type="spellStart"/>
            <w:r w:rsidR="005F5855" w:rsidRPr="004E066E">
              <w:rPr>
                <w:sz w:val="28"/>
                <w:szCs w:val="28"/>
              </w:rPr>
              <w:t>Иссинского</w:t>
            </w:r>
            <w:proofErr w:type="spellEnd"/>
            <w:r w:rsidR="005F5855"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423,8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5F5855" w:rsidRPr="004E066E" w:rsidRDefault="001778F0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E066E">
              <w:rPr>
                <w:sz w:val="28"/>
                <w:szCs w:val="28"/>
              </w:rPr>
              <w:t>Каменно-Бродский</w:t>
            </w:r>
            <w:proofErr w:type="gramEnd"/>
            <w:r w:rsidRPr="004E066E">
              <w:rPr>
                <w:sz w:val="28"/>
                <w:szCs w:val="28"/>
              </w:rPr>
              <w:t xml:space="preserve"> сельсовет  </w:t>
            </w:r>
            <w:proofErr w:type="spellStart"/>
            <w:r w:rsidR="005F5855" w:rsidRPr="004E066E">
              <w:rPr>
                <w:sz w:val="28"/>
                <w:szCs w:val="28"/>
              </w:rPr>
              <w:t>Иссинского</w:t>
            </w:r>
            <w:proofErr w:type="spellEnd"/>
            <w:r w:rsidR="005F5855"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490,4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5 344,9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Анучинский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139,7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Кевдо-Мельситовский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305,5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Кикинский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139,7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143,8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278,9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Покрово-Арчадинский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69,8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Лапшовский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Камешкирского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592,0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Русско-</w:t>
            </w:r>
            <w:proofErr w:type="spellStart"/>
            <w:r w:rsidRPr="004E066E">
              <w:rPr>
                <w:sz w:val="28"/>
                <w:szCs w:val="28"/>
              </w:rPr>
              <w:t>Камешкирский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Камешкирского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739,7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Плещеевский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Колышлейского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580,6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Потловский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Колышлейского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1 138,1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Анненковский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2260,3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Большетруевский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 Кузнецкого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652,5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492,3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Чибирлейский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445,5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Явлейский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 Кузнецкого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194,6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485,8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Даниловский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928,8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823,6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570,6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Суляевский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891,3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Мокшан </w:t>
            </w:r>
            <w:proofErr w:type="spellStart"/>
            <w:r w:rsidRPr="004E066E">
              <w:rPr>
                <w:sz w:val="28"/>
                <w:szCs w:val="28"/>
              </w:rPr>
              <w:t>Мокшанского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2 036,3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Елизаветинский сельсовет </w:t>
            </w:r>
            <w:proofErr w:type="spellStart"/>
            <w:r w:rsidRPr="004E066E">
              <w:rPr>
                <w:sz w:val="28"/>
                <w:szCs w:val="28"/>
              </w:rPr>
              <w:t>Мокшанского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771,1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Засечный сельсовет </w:t>
            </w:r>
            <w:proofErr w:type="spellStart"/>
            <w:r w:rsidRPr="004E066E">
              <w:rPr>
                <w:sz w:val="28"/>
                <w:szCs w:val="28"/>
              </w:rPr>
              <w:t>Мокшанского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277,2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Чернозерский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Мокшанского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210,0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Наровчатский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Наровчатский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Наровчатского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2256,0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Скановский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Наровчатского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196,4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Бикмурзинский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430,8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Староандреевский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1238,9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5007,8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Усть-Каремшинский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882,1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2568,6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Казарский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65,6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Ночкинский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159,5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Пачелмский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Белынский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Пачелмского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655,6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1 314,5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Ермоловский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1 053,4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Саловский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4562,4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Кировский сельсовет </w:t>
            </w:r>
            <w:proofErr w:type="spellStart"/>
            <w:r w:rsidRPr="004E066E">
              <w:rPr>
                <w:sz w:val="28"/>
                <w:szCs w:val="28"/>
              </w:rPr>
              <w:t>Сердобского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834,4</w:t>
            </w:r>
          </w:p>
        </w:tc>
      </w:tr>
      <w:tr w:rsidR="00813878" w:rsidRPr="004E066E" w:rsidTr="002606D9">
        <w:trPr>
          <w:trHeight w:val="70"/>
        </w:trPr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1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Куракинский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Сердобского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480,6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Индерский</w:t>
            </w:r>
            <w:proofErr w:type="spellEnd"/>
            <w:r w:rsidRPr="004E066E">
              <w:rPr>
                <w:sz w:val="28"/>
                <w:szCs w:val="28"/>
              </w:rPr>
              <w:t xml:space="preserve">  сельсовет </w:t>
            </w:r>
            <w:proofErr w:type="spellStart"/>
            <w:r w:rsidRPr="004E066E">
              <w:rPr>
                <w:sz w:val="28"/>
                <w:szCs w:val="28"/>
              </w:rPr>
              <w:t>Сосновоборского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223,1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Сосновоборск </w:t>
            </w:r>
            <w:proofErr w:type="spellStart"/>
            <w:r w:rsidRPr="004E066E">
              <w:rPr>
                <w:sz w:val="28"/>
                <w:szCs w:val="28"/>
              </w:rPr>
              <w:t>Сосновоборского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722,5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Беднодемьяновский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536,3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Веденяпинский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546,6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559,6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Тамала </w:t>
            </w:r>
            <w:proofErr w:type="spellStart"/>
            <w:r w:rsidRPr="004E066E">
              <w:rPr>
                <w:sz w:val="28"/>
                <w:szCs w:val="28"/>
              </w:rPr>
              <w:t>Тамалинского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1 308,6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Вишневский сельсовет </w:t>
            </w:r>
            <w:proofErr w:type="spellStart"/>
            <w:r w:rsidRPr="004E066E">
              <w:rPr>
                <w:sz w:val="28"/>
                <w:szCs w:val="28"/>
              </w:rPr>
              <w:t>Тамалинского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438,1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Шемышейский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Каржимантский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Шемышейского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936,2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71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Колдаисский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Шемышейского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1238,9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72</w:t>
            </w: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Старояксарский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Шемышейского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1 869,0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72 702,7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262,0</w:t>
            </w:r>
          </w:p>
        </w:tc>
      </w:tr>
      <w:tr w:rsidR="00813878" w:rsidRPr="004E066E" w:rsidTr="002606D9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5F5855" w:rsidRPr="004E066E" w:rsidRDefault="005F5855" w:rsidP="004E066E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4E066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72 964,7</w:t>
            </w:r>
          </w:p>
        </w:tc>
      </w:tr>
    </w:tbl>
    <w:p w:rsidR="005F5855" w:rsidRPr="004E066E" w:rsidRDefault="00646750" w:rsidP="004E066E">
      <w:pPr>
        <w:widowControl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  <w:sectPr w:rsidR="005F5855" w:rsidRPr="004E066E" w:rsidSect="00C263DC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4E066E">
        <w:rPr>
          <w:sz w:val="28"/>
          <w:szCs w:val="28"/>
          <w:lang w:eastAsia="en-US"/>
        </w:rPr>
        <w:t>__________</w:t>
      </w:r>
    </w:p>
    <w:tbl>
      <w:tblPr>
        <w:tblW w:w="4427" w:type="dxa"/>
        <w:tblInd w:w="5211" w:type="dxa"/>
        <w:tblLook w:val="01E0" w:firstRow="1" w:lastRow="1" w:firstColumn="1" w:lastColumn="1" w:noHBand="0" w:noVBand="0"/>
      </w:tblPr>
      <w:tblGrid>
        <w:gridCol w:w="4427"/>
      </w:tblGrid>
      <w:tr w:rsidR="00813878" w:rsidRPr="004E066E" w:rsidTr="002606D9">
        <w:trPr>
          <w:trHeight w:val="822"/>
        </w:trPr>
        <w:tc>
          <w:tcPr>
            <w:tcW w:w="4427" w:type="dxa"/>
          </w:tcPr>
          <w:p w:rsidR="005F5855" w:rsidRPr="004E066E" w:rsidRDefault="00C263DC" w:rsidP="004E066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E066E"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9430C8" wp14:editId="2A2023ED">
                      <wp:simplePos x="0" y="0"/>
                      <wp:positionH relativeFrom="column">
                        <wp:posOffset>-817245</wp:posOffset>
                      </wp:positionH>
                      <wp:positionV relativeFrom="paragraph">
                        <wp:posOffset>-339725</wp:posOffset>
                      </wp:positionV>
                      <wp:extent cx="1152525" cy="228600"/>
                      <wp:effectExtent l="0" t="0" r="9525" b="0"/>
                      <wp:wrapNone/>
                      <wp:docPr id="12" name="Пол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63DC" w:rsidRDefault="00C263D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2" o:spid="_x0000_s1035" type="#_x0000_t202" style="position:absolute;left:0;text-align:left;margin-left:-64.35pt;margin-top:-26.75pt;width:90.7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" fillcolor="white [3201]" stroked="f" strokeweight=".5pt">
                      <v:textbox>
                        <w:txbxContent>
                          <w:p w:rsidR="00C263DC" w:rsidRDefault="00C263DC"/>
                        </w:txbxContent>
                      </v:textbox>
                    </v:shape>
                  </w:pict>
                </mc:Fallback>
              </mc:AlternateContent>
            </w:r>
            <w:r w:rsidR="005F5855" w:rsidRPr="004E066E">
              <w:rPr>
                <w:sz w:val="28"/>
                <w:szCs w:val="28"/>
              </w:rPr>
              <w:t>Приложение № 10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к постановлению Правительства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Пензенской области</w:t>
            </w:r>
          </w:p>
          <w:p w:rsidR="005F5855" w:rsidRPr="004E066E" w:rsidRDefault="005F5855" w:rsidP="003B71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от </w:t>
            </w:r>
            <w:r w:rsidR="003B718D">
              <w:rPr>
                <w:sz w:val="28"/>
                <w:szCs w:val="28"/>
              </w:rPr>
              <w:t>31.10.2019</w:t>
            </w:r>
            <w:r w:rsidRPr="004E066E">
              <w:rPr>
                <w:sz w:val="28"/>
                <w:szCs w:val="28"/>
              </w:rPr>
              <w:t xml:space="preserve">  № </w:t>
            </w:r>
            <w:r w:rsidR="003B718D">
              <w:rPr>
                <w:sz w:val="28"/>
                <w:szCs w:val="28"/>
              </w:rPr>
              <w:t xml:space="preserve"> 675-пП</w:t>
            </w:r>
            <w:r w:rsidRPr="004E066E">
              <w:rPr>
                <w:sz w:val="28"/>
                <w:szCs w:val="28"/>
              </w:rPr>
              <w:t xml:space="preserve"> </w:t>
            </w:r>
          </w:p>
        </w:tc>
      </w:tr>
      <w:tr w:rsidR="00813878" w:rsidRPr="004E066E" w:rsidTr="002606D9">
        <w:trPr>
          <w:trHeight w:val="81"/>
        </w:trPr>
        <w:tc>
          <w:tcPr>
            <w:tcW w:w="4427" w:type="dxa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13878" w:rsidRPr="004E066E" w:rsidTr="00176DA2">
        <w:trPr>
          <w:trHeight w:val="2302"/>
        </w:trPr>
        <w:tc>
          <w:tcPr>
            <w:tcW w:w="4427" w:type="dxa"/>
          </w:tcPr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Приложение № 10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к Порядку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предоставления субсидий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4E066E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>в рамках реализации</w:t>
            </w:r>
          </w:p>
          <w:p w:rsidR="005F5855" w:rsidRPr="004E066E" w:rsidRDefault="005F5855" w:rsidP="004E066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4E066E">
              <w:rPr>
                <w:bCs/>
                <w:sz w:val="28"/>
                <w:szCs w:val="28"/>
              </w:rPr>
              <w:t xml:space="preserve">подпрограммы 1 </w:t>
            </w:r>
          </w:p>
        </w:tc>
      </w:tr>
    </w:tbl>
    <w:p w:rsidR="005F5855" w:rsidRPr="004E066E" w:rsidRDefault="005F5855" w:rsidP="004E066E">
      <w:pPr>
        <w:widowControl/>
        <w:spacing w:after="200"/>
        <w:rPr>
          <w:rFonts w:eastAsiaTheme="minorHAnsi"/>
          <w:sz w:val="28"/>
          <w:szCs w:val="28"/>
          <w:lang w:eastAsia="en-US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066E">
        <w:rPr>
          <w:b/>
          <w:sz w:val="28"/>
          <w:szCs w:val="28"/>
        </w:rPr>
        <w:t xml:space="preserve">О Б Ъ Е М </w:t>
      </w:r>
      <w:proofErr w:type="gramStart"/>
      <w:r w:rsidRPr="004E066E">
        <w:rPr>
          <w:b/>
          <w:sz w:val="28"/>
          <w:szCs w:val="28"/>
        </w:rPr>
        <w:t>Ы</w:t>
      </w:r>
      <w:proofErr w:type="gramEnd"/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066E">
        <w:rPr>
          <w:b/>
          <w:sz w:val="28"/>
          <w:szCs w:val="28"/>
        </w:rPr>
        <w:t>субсидий из бюджета Пензенской области бюджетам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066E">
        <w:rPr>
          <w:b/>
          <w:sz w:val="28"/>
          <w:szCs w:val="28"/>
        </w:rPr>
        <w:t>муниципальных образований Пензенской области в рамках основного</w:t>
      </w:r>
      <w:r w:rsidRPr="004E066E">
        <w:rPr>
          <w:b/>
          <w:sz w:val="28"/>
          <w:szCs w:val="28"/>
        </w:rPr>
        <w:br/>
        <w:t xml:space="preserve"> мероприятия "Благоустройство населенных пунктов Пензенской области"</w:t>
      </w:r>
    </w:p>
    <w:p w:rsidR="005F5855" w:rsidRPr="004E066E" w:rsidRDefault="003B718D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5" w:history="1">
        <w:r w:rsidR="005F5855" w:rsidRPr="004E066E">
          <w:rPr>
            <w:b/>
            <w:sz w:val="28"/>
            <w:szCs w:val="28"/>
          </w:rPr>
          <w:t>подпрограммы 1</w:t>
        </w:r>
      </w:hyperlink>
      <w:r w:rsidR="005F5855" w:rsidRPr="004E066E">
        <w:rPr>
          <w:b/>
          <w:sz w:val="28"/>
          <w:szCs w:val="28"/>
        </w:rPr>
        <w:t xml:space="preserve"> в 2019 году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1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№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4E066E">
              <w:rPr>
                <w:sz w:val="28"/>
                <w:szCs w:val="28"/>
              </w:rPr>
              <w:t>п</w:t>
            </w:r>
            <w:proofErr w:type="gramEnd"/>
            <w:r w:rsidRPr="004E066E">
              <w:rPr>
                <w:sz w:val="28"/>
                <w:szCs w:val="28"/>
              </w:rPr>
              <w:t>/п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Размер субсидии,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тыс. руб.</w:t>
            </w:r>
          </w:p>
        </w:tc>
      </w:tr>
    </w:tbl>
    <w:p w:rsidR="005F5855" w:rsidRPr="004E066E" w:rsidRDefault="005F5855" w:rsidP="004E066E">
      <w:pPr>
        <w:rPr>
          <w:sz w:val="10"/>
          <w:szCs w:val="10"/>
        </w:rPr>
      </w:pPr>
      <w:r w:rsidRPr="004E066E">
        <w:rPr>
          <w:sz w:val="28"/>
          <w:szCs w:val="28"/>
        </w:rPr>
        <w:t xml:space="preserve"> </w:t>
      </w:r>
    </w:p>
    <w:tbl>
      <w:tblPr>
        <w:tblStyle w:val="1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813878" w:rsidRPr="004E066E" w:rsidTr="002606D9">
        <w:trPr>
          <w:tblHeader/>
        </w:trPr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г. Кузнецк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132,4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4E066E">
              <w:rPr>
                <w:sz w:val="28"/>
                <w:szCs w:val="28"/>
              </w:rPr>
              <w:t>Башмаковского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100,0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Волынщинский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Бековского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Волчковский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38,8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Лермонтовский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42,4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Студенский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63,7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Бессоновский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Бессоновский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76,3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Полеологовский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Сосновский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49,9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Чемодановский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Бессоновского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Вадинский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Вадинского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Каргалейский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Вадинского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Рахмановский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Вадинского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34,0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Городищенский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г. Сурск 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74,8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Архангельский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49,4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Верхнеелюзанский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74,4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17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Верхнешкафтинский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38,8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18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Дигилевский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19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Канаевский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40,6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Нижнеелюзанский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Русско-</w:t>
            </w:r>
            <w:proofErr w:type="spellStart"/>
            <w:r w:rsidRPr="004E066E">
              <w:rPr>
                <w:sz w:val="28"/>
                <w:szCs w:val="28"/>
              </w:rPr>
              <w:t>Ишимский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72,0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Среднеелюзанский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145,0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Чаадаевский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100,0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Юловский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Городищенского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43,0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Каменский сельсовет Каменского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44,0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Кевдо-Мельситовский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27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Кикинский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28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Кобылкинский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29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48,0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30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Федоровский сельсовет Каменского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48,0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Русско-</w:t>
            </w:r>
            <w:proofErr w:type="spellStart"/>
            <w:r w:rsidRPr="004E066E">
              <w:rPr>
                <w:sz w:val="28"/>
                <w:szCs w:val="28"/>
              </w:rPr>
              <w:t>Камешкирский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Камешкирского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</w:t>
            </w:r>
            <w:proofErr w:type="spellStart"/>
            <w:r w:rsidRPr="004E066E">
              <w:rPr>
                <w:sz w:val="28"/>
                <w:szCs w:val="28"/>
              </w:rPr>
              <w:t>Колышлей</w:t>
            </w:r>
            <w:proofErr w:type="spellEnd"/>
            <w:r w:rsidRPr="004E066E">
              <w:rPr>
                <w:sz w:val="28"/>
                <w:szCs w:val="28"/>
              </w:rPr>
              <w:t xml:space="preserve"> </w:t>
            </w:r>
            <w:proofErr w:type="spellStart"/>
            <w:r w:rsidRPr="004E066E">
              <w:rPr>
                <w:sz w:val="28"/>
                <w:szCs w:val="28"/>
              </w:rPr>
              <w:t>Колышлейского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>. Верхозим Кузнецкого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29,6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Тарлаковский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Лунинский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37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</w:t>
            </w:r>
            <w:proofErr w:type="spellStart"/>
            <w:r w:rsidRPr="004E066E">
              <w:rPr>
                <w:sz w:val="28"/>
                <w:szCs w:val="28"/>
              </w:rPr>
              <w:t>Лунино</w:t>
            </w:r>
            <w:proofErr w:type="spellEnd"/>
            <w:r w:rsidRPr="004E066E">
              <w:rPr>
                <w:sz w:val="28"/>
                <w:szCs w:val="28"/>
              </w:rPr>
              <w:t xml:space="preserve"> </w:t>
            </w:r>
            <w:proofErr w:type="spellStart"/>
            <w:r w:rsidRPr="004E066E">
              <w:rPr>
                <w:sz w:val="28"/>
                <w:szCs w:val="28"/>
              </w:rPr>
              <w:t>Лунинского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38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Мокшан </w:t>
            </w:r>
            <w:proofErr w:type="spellStart"/>
            <w:r w:rsidRPr="004E066E">
              <w:rPr>
                <w:sz w:val="28"/>
                <w:szCs w:val="28"/>
              </w:rPr>
              <w:t>Мокшанского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539,7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Наровчатский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39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Наровчатский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Наровчатского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247,1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40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Березовский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Бикмосеевский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47,5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Илим-Горский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63,0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Неверкинский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Октябрьский сельсовет </w:t>
            </w:r>
            <w:proofErr w:type="spellStart"/>
            <w:r w:rsidRPr="004E066E">
              <w:rPr>
                <w:sz w:val="28"/>
                <w:szCs w:val="28"/>
              </w:rPr>
              <w:t>Неверкинского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224,6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Атмисский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47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Большехуторский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66,5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48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Верхнеломовский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375,0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Виргинский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175,0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50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Голицынский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28,2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Кривошеевский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Кувак</w:t>
            </w:r>
            <w:proofErr w:type="spellEnd"/>
            <w:r w:rsidRPr="004E066E">
              <w:rPr>
                <w:sz w:val="28"/>
                <w:szCs w:val="28"/>
              </w:rPr>
              <w:t xml:space="preserve">-Никольский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29,7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Новопятинский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37,5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Норовский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91,5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>. Сура Никольского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57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Казарский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8,0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58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Алферьевский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200,0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59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60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42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Засечный сельсовет Пензенского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152,9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61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42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Мичуринский сельсовет Пензенского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49,5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62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г. Сердобск </w:t>
            </w:r>
            <w:proofErr w:type="spellStart"/>
            <w:r w:rsidRPr="004E066E">
              <w:rPr>
                <w:sz w:val="28"/>
                <w:szCs w:val="28"/>
              </w:rPr>
              <w:t>Сердобского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113,4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63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Сосновоборск </w:t>
            </w:r>
            <w:proofErr w:type="spellStart"/>
            <w:r w:rsidRPr="004E066E">
              <w:rPr>
                <w:sz w:val="28"/>
                <w:szCs w:val="28"/>
              </w:rPr>
              <w:t>Сосновоборского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125,0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64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Маркинский</w:t>
            </w:r>
            <w:proofErr w:type="spellEnd"/>
            <w:r w:rsidRPr="004E066E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E066E">
              <w:rPr>
                <w:sz w:val="28"/>
                <w:szCs w:val="28"/>
              </w:rPr>
              <w:t>Сосновоборского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11,5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65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г. Спа</w:t>
            </w:r>
            <w:proofErr w:type="gramStart"/>
            <w:r w:rsidRPr="004E066E">
              <w:rPr>
                <w:sz w:val="28"/>
                <w:szCs w:val="28"/>
              </w:rPr>
              <w:t>сск Сп</w:t>
            </w:r>
            <w:proofErr w:type="gramEnd"/>
            <w:r w:rsidRPr="004E066E">
              <w:rPr>
                <w:sz w:val="28"/>
                <w:szCs w:val="28"/>
              </w:rPr>
              <w:t>асского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18,5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4E066E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66</w:t>
            </w: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4E066E">
              <w:rPr>
                <w:sz w:val="28"/>
                <w:szCs w:val="28"/>
              </w:rPr>
              <w:t>р.п</w:t>
            </w:r>
            <w:proofErr w:type="spellEnd"/>
            <w:r w:rsidRPr="004E066E">
              <w:rPr>
                <w:sz w:val="28"/>
                <w:szCs w:val="28"/>
              </w:rPr>
              <w:t xml:space="preserve">. Тамала </w:t>
            </w:r>
            <w:proofErr w:type="spellStart"/>
            <w:r w:rsidRPr="004E066E">
              <w:rPr>
                <w:sz w:val="28"/>
                <w:szCs w:val="28"/>
              </w:rPr>
              <w:t>Тамалинского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60,0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5 199,2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112,3</w:t>
            </w:r>
          </w:p>
        </w:tc>
      </w:tr>
      <w:tr w:rsidR="00813878" w:rsidRPr="004E066E" w:rsidTr="002606D9">
        <w:tc>
          <w:tcPr>
            <w:tcW w:w="993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F5855" w:rsidRPr="004E066E" w:rsidRDefault="005F5855" w:rsidP="004E066E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4E066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5F5855" w:rsidRPr="004E066E" w:rsidRDefault="005F5855" w:rsidP="004E066E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4E066E">
              <w:rPr>
                <w:b/>
                <w:sz w:val="28"/>
                <w:szCs w:val="28"/>
              </w:rPr>
              <w:t>5 311,5</w:t>
            </w:r>
          </w:p>
        </w:tc>
      </w:tr>
    </w:tbl>
    <w:p w:rsidR="005F5855" w:rsidRPr="004E066E" w:rsidRDefault="005F5855" w:rsidP="004E066E">
      <w:pPr>
        <w:jc w:val="both"/>
        <w:rPr>
          <w:sz w:val="28"/>
          <w:szCs w:val="28"/>
        </w:rPr>
      </w:pPr>
    </w:p>
    <w:p w:rsidR="005F5855" w:rsidRPr="004E066E" w:rsidRDefault="005F5855" w:rsidP="004E066E">
      <w:pPr>
        <w:jc w:val="both"/>
        <w:rPr>
          <w:sz w:val="28"/>
          <w:szCs w:val="28"/>
        </w:rPr>
      </w:pPr>
    </w:p>
    <w:p w:rsidR="005F5855" w:rsidRPr="004E066E" w:rsidRDefault="005F5855" w:rsidP="004E066E">
      <w:pPr>
        <w:jc w:val="both"/>
        <w:rPr>
          <w:sz w:val="28"/>
          <w:szCs w:val="28"/>
        </w:rPr>
      </w:pPr>
    </w:p>
    <w:p w:rsidR="005F5855" w:rsidRPr="004E066E" w:rsidRDefault="00D81D81" w:rsidP="004E066E">
      <w:pPr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____________</w:t>
      </w:r>
    </w:p>
    <w:p w:rsidR="00D81D81" w:rsidRPr="004E066E" w:rsidRDefault="00D81D81" w:rsidP="004E066E">
      <w:pPr>
        <w:jc w:val="both"/>
        <w:rPr>
          <w:sz w:val="28"/>
          <w:szCs w:val="28"/>
        </w:rPr>
        <w:sectPr w:rsidR="00D81D81" w:rsidRPr="004E066E" w:rsidSect="007A7B84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</w:sectPr>
      </w:pPr>
    </w:p>
    <w:p w:rsidR="005F5855" w:rsidRPr="004E066E" w:rsidRDefault="00D81D81" w:rsidP="004E066E">
      <w:pPr>
        <w:ind w:left="5103"/>
        <w:jc w:val="center"/>
        <w:rPr>
          <w:sz w:val="28"/>
          <w:szCs w:val="28"/>
        </w:rPr>
      </w:pPr>
      <w:r w:rsidRPr="004E066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0F0893" wp14:editId="11C8C234">
                <wp:simplePos x="0" y="0"/>
                <wp:positionH relativeFrom="column">
                  <wp:posOffset>1901190</wp:posOffset>
                </wp:positionH>
                <wp:positionV relativeFrom="paragraph">
                  <wp:posOffset>-339725</wp:posOffset>
                </wp:positionV>
                <wp:extent cx="2190750" cy="200025"/>
                <wp:effectExtent l="0" t="0" r="0" b="952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D81" w:rsidRDefault="00D81D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5" type="#_x0000_t202" style="position:absolute;left:0;text-align:left;margin-left:149.7pt;margin-top:-26.75pt;width:172.5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" fillcolor="white [3201]" stroked="f" strokeweight=".5pt">
                <v:textbox>
                  <w:txbxContent>
                    <w:p w:rsidR="00D81D81" w:rsidRDefault="00D81D81"/>
                  </w:txbxContent>
                </v:textbox>
              </v:shape>
            </w:pict>
          </mc:Fallback>
        </mc:AlternateContent>
      </w:r>
      <w:r w:rsidR="005F5855" w:rsidRPr="004E066E">
        <w:rPr>
          <w:sz w:val="28"/>
          <w:szCs w:val="28"/>
        </w:rPr>
        <w:t>Приложение № 11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>к постановлению Правительства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>Пензенской области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 xml:space="preserve">от </w:t>
      </w:r>
      <w:r w:rsidR="003B718D">
        <w:rPr>
          <w:sz w:val="28"/>
          <w:szCs w:val="28"/>
        </w:rPr>
        <w:t>31.10.2019</w:t>
      </w:r>
      <w:r w:rsidRPr="004E066E">
        <w:rPr>
          <w:sz w:val="28"/>
          <w:szCs w:val="28"/>
        </w:rPr>
        <w:t xml:space="preserve"> №</w:t>
      </w:r>
      <w:r w:rsidR="003B718D">
        <w:rPr>
          <w:sz w:val="28"/>
          <w:szCs w:val="28"/>
        </w:rPr>
        <w:t xml:space="preserve"> 675-пП</w:t>
      </w:r>
      <w:bookmarkStart w:id="1" w:name="_GoBack"/>
      <w:bookmarkEnd w:id="1"/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  <w:r w:rsidRPr="004E066E">
        <w:rPr>
          <w:sz w:val="28"/>
          <w:szCs w:val="28"/>
        </w:rPr>
        <w:t>Приложение № 13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к Порядку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предоставления субсидий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из бюджета Пензенской области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 xml:space="preserve">бюджетам </w:t>
      </w:r>
      <w:proofErr w:type="gramStart"/>
      <w:r w:rsidRPr="004E066E">
        <w:rPr>
          <w:sz w:val="28"/>
          <w:szCs w:val="28"/>
        </w:rPr>
        <w:t>муниципальных</w:t>
      </w:r>
      <w:proofErr w:type="gramEnd"/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образований Пензенской области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в рамках реализации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E066E">
        <w:rPr>
          <w:sz w:val="28"/>
          <w:szCs w:val="28"/>
        </w:rPr>
        <w:t>подпрограммы 1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О</w:t>
      </w:r>
      <w:r w:rsidR="00D81D81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Б</w:t>
      </w:r>
      <w:r w:rsidR="00D81D81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Ъ</w:t>
      </w:r>
      <w:r w:rsidR="00D81D81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Е</w:t>
      </w:r>
      <w:r w:rsidR="00D81D81" w:rsidRPr="004E066E">
        <w:rPr>
          <w:b/>
          <w:bCs/>
          <w:sz w:val="28"/>
          <w:szCs w:val="28"/>
        </w:rPr>
        <w:t xml:space="preserve"> </w:t>
      </w:r>
      <w:r w:rsidRPr="004E066E">
        <w:rPr>
          <w:b/>
          <w:bCs/>
          <w:sz w:val="28"/>
          <w:szCs w:val="28"/>
        </w:rPr>
        <w:t>М</w:t>
      </w:r>
      <w:r w:rsidR="00D81D81" w:rsidRPr="004E066E">
        <w:rPr>
          <w:b/>
          <w:bCs/>
          <w:sz w:val="28"/>
          <w:szCs w:val="28"/>
        </w:rPr>
        <w:t xml:space="preserve"> </w:t>
      </w:r>
      <w:proofErr w:type="gramStart"/>
      <w:r w:rsidRPr="004E066E">
        <w:rPr>
          <w:b/>
          <w:bCs/>
          <w:sz w:val="28"/>
          <w:szCs w:val="28"/>
        </w:rPr>
        <w:t>Ы</w:t>
      </w:r>
      <w:proofErr w:type="gramEnd"/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субсидий из бюджета Пензенской области бюджетам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муниципальных образований Пензенской области в рамках основного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 xml:space="preserve">мероприятия  </w:t>
      </w:r>
      <w:r w:rsidR="00A2694D" w:rsidRPr="004E066E">
        <w:rPr>
          <w:b/>
          <w:bCs/>
          <w:sz w:val="28"/>
          <w:szCs w:val="28"/>
        </w:rPr>
        <w:t>"</w:t>
      </w:r>
      <w:r w:rsidRPr="004E066E">
        <w:rPr>
          <w:b/>
          <w:bCs/>
          <w:sz w:val="28"/>
          <w:szCs w:val="28"/>
        </w:rPr>
        <w:t>Совершенствование систем теплоснабжения в населенных пунктах Пензенской области</w:t>
      </w:r>
      <w:r w:rsidR="00A2694D" w:rsidRPr="004E066E">
        <w:rPr>
          <w:b/>
          <w:bCs/>
          <w:sz w:val="28"/>
          <w:szCs w:val="28"/>
        </w:rPr>
        <w:t>"</w:t>
      </w:r>
      <w:r w:rsidRPr="004E066E">
        <w:rPr>
          <w:b/>
          <w:bCs/>
          <w:sz w:val="28"/>
          <w:szCs w:val="28"/>
        </w:rPr>
        <w:t xml:space="preserve"> подпрограммы 1 в 2019 году</w:t>
      </w:r>
    </w:p>
    <w:p w:rsidR="005F5855" w:rsidRPr="004E066E" w:rsidRDefault="005F5855" w:rsidP="004E066E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5F5855" w:rsidRPr="004E066E" w:rsidRDefault="005F5855" w:rsidP="004E066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12"/>
        <w:tblW w:w="0" w:type="auto"/>
        <w:tblInd w:w="46" w:type="dxa"/>
        <w:tblLayout w:type="fixed"/>
        <w:tblLook w:val="0000" w:firstRow="0" w:lastRow="0" w:firstColumn="0" w:lastColumn="0" w:noHBand="0" w:noVBand="0"/>
      </w:tblPr>
      <w:tblGrid>
        <w:gridCol w:w="851"/>
        <w:gridCol w:w="6157"/>
        <w:gridCol w:w="2552"/>
      </w:tblGrid>
      <w:tr w:rsidR="00813878" w:rsidRPr="004E066E" w:rsidTr="00D81D81">
        <w:tc>
          <w:tcPr>
            <w:tcW w:w="851" w:type="dxa"/>
          </w:tcPr>
          <w:p w:rsidR="005F5855" w:rsidRPr="004E066E" w:rsidRDefault="00D81D81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№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4E066E">
              <w:rPr>
                <w:sz w:val="28"/>
                <w:szCs w:val="28"/>
              </w:rPr>
              <w:t>п</w:t>
            </w:r>
            <w:proofErr w:type="gramEnd"/>
            <w:r w:rsidRPr="004E066E">
              <w:rPr>
                <w:sz w:val="28"/>
                <w:szCs w:val="28"/>
              </w:rPr>
              <w:t>/п</w:t>
            </w:r>
          </w:p>
        </w:tc>
        <w:tc>
          <w:tcPr>
            <w:tcW w:w="615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552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Размер субсидии,</w:t>
            </w:r>
          </w:p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тыс. руб.</w:t>
            </w:r>
          </w:p>
        </w:tc>
      </w:tr>
      <w:tr w:rsidR="00813878" w:rsidRPr="004E066E" w:rsidTr="00D81D81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615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3</w:t>
            </w:r>
          </w:p>
        </w:tc>
      </w:tr>
      <w:tr w:rsidR="00813878" w:rsidRPr="004E066E" w:rsidTr="00D81D81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1</w:t>
            </w:r>
          </w:p>
        </w:tc>
        <w:tc>
          <w:tcPr>
            <w:tcW w:w="615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4E066E">
              <w:rPr>
                <w:sz w:val="28"/>
                <w:szCs w:val="28"/>
              </w:rPr>
              <w:t>Нижнеломовского</w:t>
            </w:r>
            <w:proofErr w:type="spellEnd"/>
            <w:r w:rsidRPr="004E066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260,0</w:t>
            </w:r>
          </w:p>
        </w:tc>
      </w:tr>
      <w:tr w:rsidR="00813878" w:rsidRPr="004E066E" w:rsidTr="00D81D81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5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552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0</w:t>
            </w:r>
          </w:p>
        </w:tc>
      </w:tr>
      <w:tr w:rsidR="00813878" w:rsidRPr="004E066E" w:rsidTr="00D81D81">
        <w:tc>
          <w:tcPr>
            <w:tcW w:w="851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57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5F5855" w:rsidRPr="004E066E" w:rsidRDefault="005F5855" w:rsidP="004E066E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066E">
              <w:rPr>
                <w:sz w:val="28"/>
                <w:szCs w:val="28"/>
              </w:rPr>
              <w:t>260,0</w:t>
            </w:r>
          </w:p>
        </w:tc>
      </w:tr>
    </w:tbl>
    <w:p w:rsidR="005F5855" w:rsidRPr="004E066E" w:rsidRDefault="005F5855" w:rsidP="004E066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6FF1" w:rsidRPr="004E066E" w:rsidRDefault="00426FF1" w:rsidP="004E066E">
      <w:pPr>
        <w:jc w:val="both"/>
        <w:rPr>
          <w:sz w:val="28"/>
        </w:rPr>
      </w:pPr>
    </w:p>
    <w:p w:rsidR="00D81D81" w:rsidRPr="004E066E" w:rsidRDefault="00D81D81" w:rsidP="004E066E">
      <w:pPr>
        <w:jc w:val="center"/>
        <w:rPr>
          <w:sz w:val="28"/>
        </w:rPr>
      </w:pPr>
      <w:r w:rsidRPr="004E066E">
        <w:rPr>
          <w:sz w:val="28"/>
        </w:rPr>
        <w:t>___________</w:t>
      </w:r>
    </w:p>
    <w:sectPr w:rsidR="00D81D81" w:rsidRPr="004E066E" w:rsidSect="00D81D81">
      <w:endnotePr>
        <w:numFmt w:val="decimal"/>
      </w:endnotePr>
      <w:pgSz w:w="11907" w:h="16840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CD" w:rsidRDefault="006445CD">
      <w:r>
        <w:separator/>
      </w:r>
    </w:p>
  </w:endnote>
  <w:endnote w:type="continuationSeparator" w:id="0">
    <w:p w:rsidR="006445CD" w:rsidRDefault="0064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47E99">
      <w:rPr>
        <w:noProof/>
        <w:sz w:val="16"/>
      </w:rPr>
      <w:t>d:\пк1\пр9\постановления\28.10.19.03.docx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CC6" w:rsidRDefault="001D7CC6" w:rsidP="001D7CC6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47E99">
      <w:rPr>
        <w:noProof/>
        <w:sz w:val="16"/>
      </w:rPr>
      <w:t>d:\пк1\пр9\постановления\28.10.19.03.docx</w:t>
    </w:r>
    <w:r>
      <w:rPr>
        <w:sz w:val="16"/>
      </w:rPr>
      <w:fldChar w:fldCharType="end"/>
    </w:r>
  </w:p>
  <w:p w:rsidR="001D7CC6" w:rsidRDefault="001D7C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CD" w:rsidRDefault="006445CD">
      <w:r>
        <w:separator/>
      </w:r>
    </w:p>
  </w:footnote>
  <w:footnote w:type="continuationSeparator" w:id="0">
    <w:p w:rsidR="006445CD" w:rsidRDefault="00644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051996"/>
      <w:docPartObj>
        <w:docPartGallery w:val="Page Numbers (Top of Page)"/>
        <w:docPartUnique/>
      </w:docPartObj>
    </w:sdtPr>
    <w:sdtEndPr/>
    <w:sdtContent>
      <w:p w:rsidR="00CC2912" w:rsidRDefault="00CC29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18D">
          <w:rPr>
            <w:noProof/>
          </w:rPr>
          <w:t>3</w:t>
        </w:r>
        <w:r>
          <w:fldChar w:fldCharType="end"/>
        </w:r>
      </w:p>
    </w:sdtContent>
  </w:sdt>
  <w:p w:rsidR="00CC2912" w:rsidRDefault="00CC29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453900"/>
      <w:docPartObj>
        <w:docPartGallery w:val="Page Numbers (Top of Page)"/>
        <w:docPartUnique/>
      </w:docPartObj>
    </w:sdtPr>
    <w:sdtEndPr/>
    <w:sdtContent>
      <w:p w:rsidR="00B4005D" w:rsidRDefault="00B400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18D">
          <w:rPr>
            <w:noProof/>
          </w:rPr>
          <w:t>1</w:t>
        </w:r>
        <w:r>
          <w:fldChar w:fldCharType="end"/>
        </w:r>
      </w:p>
    </w:sdtContent>
  </w:sdt>
  <w:p w:rsidR="00B4005D" w:rsidRDefault="00B400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6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1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9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0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2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19"/>
  </w:num>
  <w:num w:numId="2">
    <w:abstractNumId w:val="24"/>
  </w:num>
  <w:num w:numId="3">
    <w:abstractNumId w:val="3"/>
  </w:num>
  <w:num w:numId="4">
    <w:abstractNumId w:val="6"/>
  </w:num>
  <w:num w:numId="5">
    <w:abstractNumId w:val="17"/>
  </w:num>
  <w:num w:numId="6">
    <w:abstractNumId w:val="33"/>
  </w:num>
  <w:num w:numId="7">
    <w:abstractNumId w:val="25"/>
  </w:num>
  <w:num w:numId="8">
    <w:abstractNumId w:val="20"/>
  </w:num>
  <w:num w:numId="9">
    <w:abstractNumId w:val="4"/>
  </w:num>
  <w:num w:numId="10">
    <w:abstractNumId w:val="14"/>
  </w:num>
  <w:num w:numId="11">
    <w:abstractNumId w:val="8"/>
  </w:num>
  <w:num w:numId="12">
    <w:abstractNumId w:val="21"/>
  </w:num>
  <w:num w:numId="13">
    <w:abstractNumId w:val="15"/>
  </w:num>
  <w:num w:numId="14">
    <w:abstractNumId w:val="13"/>
  </w:num>
  <w:num w:numId="15">
    <w:abstractNumId w:val="23"/>
  </w:num>
  <w:num w:numId="16">
    <w:abstractNumId w:val="10"/>
  </w:num>
  <w:num w:numId="17">
    <w:abstractNumId w:val="26"/>
  </w:num>
  <w:num w:numId="18">
    <w:abstractNumId w:val="0"/>
  </w:num>
  <w:num w:numId="19">
    <w:abstractNumId w:val="1"/>
  </w:num>
  <w:num w:numId="20">
    <w:abstractNumId w:val="2"/>
  </w:num>
  <w:num w:numId="21">
    <w:abstractNumId w:val="30"/>
  </w:num>
  <w:num w:numId="22">
    <w:abstractNumId w:val="27"/>
  </w:num>
  <w:num w:numId="23">
    <w:abstractNumId w:val="12"/>
  </w:num>
  <w:num w:numId="24">
    <w:abstractNumId w:val="32"/>
  </w:num>
  <w:num w:numId="25">
    <w:abstractNumId w:val="16"/>
  </w:num>
  <w:num w:numId="26">
    <w:abstractNumId w:val="7"/>
  </w:num>
  <w:num w:numId="27">
    <w:abstractNumId w:val="31"/>
  </w:num>
  <w:num w:numId="28">
    <w:abstractNumId w:val="11"/>
  </w:num>
  <w:num w:numId="29">
    <w:abstractNumId w:val="9"/>
  </w:num>
  <w:num w:numId="30">
    <w:abstractNumId w:val="29"/>
  </w:num>
  <w:num w:numId="31">
    <w:abstractNumId w:val="5"/>
  </w:num>
  <w:num w:numId="32">
    <w:abstractNumId w:val="18"/>
  </w:num>
  <w:num w:numId="33">
    <w:abstractNumId w:val="2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AB"/>
    <w:rsid w:val="00004140"/>
    <w:rsid w:val="00014419"/>
    <w:rsid w:val="00030CA6"/>
    <w:rsid w:val="000328BA"/>
    <w:rsid w:val="00036077"/>
    <w:rsid w:val="00037C49"/>
    <w:rsid w:val="000435A8"/>
    <w:rsid w:val="000B1160"/>
    <w:rsid w:val="000C32B4"/>
    <w:rsid w:val="000C381B"/>
    <w:rsid w:val="000D5AE1"/>
    <w:rsid w:val="000F0950"/>
    <w:rsid w:val="000F2BFC"/>
    <w:rsid w:val="0011139F"/>
    <w:rsid w:val="0012039B"/>
    <w:rsid w:val="001255C8"/>
    <w:rsid w:val="00130301"/>
    <w:rsid w:val="00144E13"/>
    <w:rsid w:val="00154605"/>
    <w:rsid w:val="00160280"/>
    <w:rsid w:val="00165EF1"/>
    <w:rsid w:val="00176DA2"/>
    <w:rsid w:val="001778F0"/>
    <w:rsid w:val="00185134"/>
    <w:rsid w:val="00190DEE"/>
    <w:rsid w:val="0019129B"/>
    <w:rsid w:val="001B180B"/>
    <w:rsid w:val="001B7A0D"/>
    <w:rsid w:val="001C3DD6"/>
    <w:rsid w:val="001D7CC6"/>
    <w:rsid w:val="001E25E8"/>
    <w:rsid w:val="001E692E"/>
    <w:rsid w:val="001F4433"/>
    <w:rsid w:val="00204F72"/>
    <w:rsid w:val="002201C6"/>
    <w:rsid w:val="0023647B"/>
    <w:rsid w:val="0024384B"/>
    <w:rsid w:val="00271AE9"/>
    <w:rsid w:val="002A2CC8"/>
    <w:rsid w:val="002B6B95"/>
    <w:rsid w:val="002C1F84"/>
    <w:rsid w:val="002C7708"/>
    <w:rsid w:val="002E10BF"/>
    <w:rsid w:val="002E3A70"/>
    <w:rsid w:val="002E4E57"/>
    <w:rsid w:val="002E6D92"/>
    <w:rsid w:val="002F1380"/>
    <w:rsid w:val="002F6F6E"/>
    <w:rsid w:val="00310C89"/>
    <w:rsid w:val="003467CD"/>
    <w:rsid w:val="00361371"/>
    <w:rsid w:val="0038573D"/>
    <w:rsid w:val="003B132B"/>
    <w:rsid w:val="003B718D"/>
    <w:rsid w:val="003C1F4A"/>
    <w:rsid w:val="003E798A"/>
    <w:rsid w:val="003F219D"/>
    <w:rsid w:val="003F3302"/>
    <w:rsid w:val="003F4BA2"/>
    <w:rsid w:val="003F4EA4"/>
    <w:rsid w:val="004107E5"/>
    <w:rsid w:val="00426FF1"/>
    <w:rsid w:val="00432E9E"/>
    <w:rsid w:val="0045421C"/>
    <w:rsid w:val="00457052"/>
    <w:rsid w:val="0047451C"/>
    <w:rsid w:val="0047514E"/>
    <w:rsid w:val="004827C1"/>
    <w:rsid w:val="0049507B"/>
    <w:rsid w:val="00495304"/>
    <w:rsid w:val="0049613D"/>
    <w:rsid w:val="004B1301"/>
    <w:rsid w:val="004B5FD8"/>
    <w:rsid w:val="004D379D"/>
    <w:rsid w:val="004E066E"/>
    <w:rsid w:val="004F16D1"/>
    <w:rsid w:val="004F2F09"/>
    <w:rsid w:val="004F5B67"/>
    <w:rsid w:val="004F6060"/>
    <w:rsid w:val="005237B7"/>
    <w:rsid w:val="0054374E"/>
    <w:rsid w:val="005A4AAB"/>
    <w:rsid w:val="005F5855"/>
    <w:rsid w:val="006246CD"/>
    <w:rsid w:val="00630267"/>
    <w:rsid w:val="006445CD"/>
    <w:rsid w:val="00646750"/>
    <w:rsid w:val="00647E99"/>
    <w:rsid w:val="00653F3E"/>
    <w:rsid w:val="00681C1C"/>
    <w:rsid w:val="0069184F"/>
    <w:rsid w:val="006A48D1"/>
    <w:rsid w:val="006E66B1"/>
    <w:rsid w:val="006F09DF"/>
    <w:rsid w:val="006F4247"/>
    <w:rsid w:val="00734885"/>
    <w:rsid w:val="0074074F"/>
    <w:rsid w:val="00753871"/>
    <w:rsid w:val="007767E5"/>
    <w:rsid w:val="007A7B84"/>
    <w:rsid w:val="007C1980"/>
    <w:rsid w:val="007D64EF"/>
    <w:rsid w:val="007F3006"/>
    <w:rsid w:val="007F316A"/>
    <w:rsid w:val="00805D25"/>
    <w:rsid w:val="00806750"/>
    <w:rsid w:val="00813878"/>
    <w:rsid w:val="008217BE"/>
    <w:rsid w:val="00853C2C"/>
    <w:rsid w:val="00860E75"/>
    <w:rsid w:val="00886F02"/>
    <w:rsid w:val="00893A43"/>
    <w:rsid w:val="008A7F80"/>
    <w:rsid w:val="008B484C"/>
    <w:rsid w:val="008E3313"/>
    <w:rsid w:val="008F2667"/>
    <w:rsid w:val="0091498E"/>
    <w:rsid w:val="0091768A"/>
    <w:rsid w:val="009711FD"/>
    <w:rsid w:val="0099608E"/>
    <w:rsid w:val="009C1B00"/>
    <w:rsid w:val="009D14EE"/>
    <w:rsid w:val="009D1E4B"/>
    <w:rsid w:val="009E315D"/>
    <w:rsid w:val="009F7164"/>
    <w:rsid w:val="00A01858"/>
    <w:rsid w:val="00A2694D"/>
    <w:rsid w:val="00A860D3"/>
    <w:rsid w:val="00AD63EF"/>
    <w:rsid w:val="00AE324C"/>
    <w:rsid w:val="00AE5D01"/>
    <w:rsid w:val="00B1008E"/>
    <w:rsid w:val="00B4005D"/>
    <w:rsid w:val="00B644E7"/>
    <w:rsid w:val="00B65A53"/>
    <w:rsid w:val="00B713DD"/>
    <w:rsid w:val="00B82E16"/>
    <w:rsid w:val="00B868B9"/>
    <w:rsid w:val="00BA5A70"/>
    <w:rsid w:val="00BC167B"/>
    <w:rsid w:val="00BC488B"/>
    <w:rsid w:val="00C263DC"/>
    <w:rsid w:val="00C33E24"/>
    <w:rsid w:val="00C43890"/>
    <w:rsid w:val="00C71EE1"/>
    <w:rsid w:val="00C924A6"/>
    <w:rsid w:val="00C96F98"/>
    <w:rsid w:val="00CA6FF9"/>
    <w:rsid w:val="00CA7455"/>
    <w:rsid w:val="00CB38FF"/>
    <w:rsid w:val="00CB39BF"/>
    <w:rsid w:val="00CC1095"/>
    <w:rsid w:val="00CC2912"/>
    <w:rsid w:val="00CF0ABA"/>
    <w:rsid w:val="00D066C9"/>
    <w:rsid w:val="00D3044A"/>
    <w:rsid w:val="00D30C58"/>
    <w:rsid w:val="00D45BC8"/>
    <w:rsid w:val="00D50C48"/>
    <w:rsid w:val="00D640D8"/>
    <w:rsid w:val="00D64BD5"/>
    <w:rsid w:val="00D81D81"/>
    <w:rsid w:val="00D92B08"/>
    <w:rsid w:val="00DD535C"/>
    <w:rsid w:val="00DD74B0"/>
    <w:rsid w:val="00DF1480"/>
    <w:rsid w:val="00DF4F04"/>
    <w:rsid w:val="00E04720"/>
    <w:rsid w:val="00E06208"/>
    <w:rsid w:val="00E23F78"/>
    <w:rsid w:val="00E421FE"/>
    <w:rsid w:val="00E70D7E"/>
    <w:rsid w:val="00E72890"/>
    <w:rsid w:val="00E931EB"/>
    <w:rsid w:val="00E97F7C"/>
    <w:rsid w:val="00EE3E49"/>
    <w:rsid w:val="00EF5CA4"/>
    <w:rsid w:val="00F17AA1"/>
    <w:rsid w:val="00F22B88"/>
    <w:rsid w:val="00F321C6"/>
    <w:rsid w:val="00F62C23"/>
    <w:rsid w:val="00F750BF"/>
    <w:rsid w:val="00F873BF"/>
    <w:rsid w:val="00FB11C4"/>
    <w:rsid w:val="00FB78DC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5F58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5F585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1"/>
    <w:link w:val="5"/>
    <w:uiPriority w:val="99"/>
    <w:rsid w:val="005F585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5F5855"/>
    <w:rPr>
      <w:b/>
      <w:bCs/>
      <w:sz w:val="22"/>
      <w:szCs w:val="22"/>
    </w:rPr>
  </w:style>
  <w:style w:type="character" w:customStyle="1" w:styleId="40">
    <w:name w:val="Заголовок 4 Знак"/>
    <w:link w:val="4"/>
    <w:uiPriority w:val="99"/>
    <w:rsid w:val="005F5855"/>
    <w:rPr>
      <w:sz w:val="28"/>
    </w:rPr>
  </w:style>
  <w:style w:type="table" w:customStyle="1" w:styleId="12">
    <w:name w:val="Сетка таблицы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F58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3">
    <w:name w:val="Основной шрифт абзаца1"/>
    <w:semiHidden/>
    <w:rsid w:val="005F5855"/>
    <w:rPr>
      <w:sz w:val="20"/>
    </w:rPr>
  </w:style>
  <w:style w:type="character" w:customStyle="1" w:styleId="a5">
    <w:name w:val="Верхний колонтитул Знак"/>
    <w:link w:val="a4"/>
    <w:uiPriority w:val="99"/>
    <w:rsid w:val="005F5855"/>
  </w:style>
  <w:style w:type="character" w:customStyle="1" w:styleId="11">
    <w:name w:val="Заголовок 1 Знак"/>
    <w:link w:val="10"/>
    <w:uiPriority w:val="99"/>
    <w:rsid w:val="005F5855"/>
    <w:rPr>
      <w:sz w:val="24"/>
    </w:rPr>
  </w:style>
  <w:style w:type="character" w:customStyle="1" w:styleId="30">
    <w:name w:val="Заголовок 3 Знак"/>
    <w:link w:val="3"/>
    <w:uiPriority w:val="99"/>
    <w:rsid w:val="005F5855"/>
    <w:rPr>
      <w:b/>
      <w:sz w:val="40"/>
    </w:rPr>
  </w:style>
  <w:style w:type="character" w:customStyle="1" w:styleId="a7">
    <w:name w:val="Нижний колонтитул Знак"/>
    <w:link w:val="a6"/>
    <w:uiPriority w:val="99"/>
    <w:rsid w:val="005F5855"/>
  </w:style>
  <w:style w:type="character" w:customStyle="1" w:styleId="ab">
    <w:name w:val="Без интервала Знак"/>
    <w:link w:val="ac"/>
    <w:uiPriority w:val="99"/>
    <w:locked/>
    <w:rsid w:val="005F5855"/>
    <w:rPr>
      <w:rFonts w:ascii="Calibri" w:hAnsi="Calibri" w:cs="Calibri"/>
      <w:lang w:eastAsia="en-US"/>
    </w:rPr>
  </w:style>
  <w:style w:type="paragraph" w:styleId="ac">
    <w:name w:val="No Spacing"/>
    <w:link w:val="ab"/>
    <w:uiPriority w:val="99"/>
    <w:qFormat/>
    <w:rsid w:val="005F5855"/>
    <w:rPr>
      <w:rFonts w:ascii="Calibri" w:hAnsi="Calibri" w:cs="Calibri"/>
      <w:lang w:eastAsia="en-US"/>
    </w:rPr>
  </w:style>
  <w:style w:type="table" w:styleId="ad">
    <w:name w:val="Table Grid"/>
    <w:basedOn w:val="a2"/>
    <w:uiPriority w:val="99"/>
    <w:rsid w:val="005F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0"/>
    <w:uiPriority w:val="99"/>
    <w:qFormat/>
    <w:rsid w:val="005F585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note text"/>
    <w:basedOn w:val="a0"/>
    <w:link w:val="af0"/>
    <w:uiPriority w:val="99"/>
    <w:rsid w:val="005F5855"/>
    <w:pPr>
      <w:widowControl/>
    </w:pPr>
    <w:rPr>
      <w:lang w:val="en-US" w:eastAsia="en-US"/>
    </w:rPr>
  </w:style>
  <w:style w:type="character" w:customStyle="1" w:styleId="af0">
    <w:name w:val="Текст сноски Знак"/>
    <w:basedOn w:val="a1"/>
    <w:link w:val="af"/>
    <w:uiPriority w:val="99"/>
    <w:rsid w:val="005F5855"/>
    <w:rPr>
      <w:lang w:val="en-US" w:eastAsia="en-US"/>
    </w:rPr>
  </w:style>
  <w:style w:type="character" w:styleId="af1">
    <w:name w:val="footnote reference"/>
    <w:uiPriority w:val="99"/>
    <w:rsid w:val="005F5855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5F5855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e"/>
    <w:link w:val="af2"/>
    <w:uiPriority w:val="99"/>
    <w:qFormat/>
    <w:rsid w:val="005F5855"/>
    <w:pPr>
      <w:numPr>
        <w:numId w:val="1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ж) Тире Знак"/>
    <w:link w:val="a"/>
    <w:uiPriority w:val="99"/>
    <w:rsid w:val="005F5855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rsid w:val="005F5855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3">
    <w:name w:val="Цитата 2 Знак"/>
    <w:basedOn w:val="a1"/>
    <w:link w:val="22"/>
    <w:uiPriority w:val="29"/>
    <w:rsid w:val="005F5855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5F5855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5F5855"/>
  </w:style>
  <w:style w:type="paragraph" w:styleId="af3">
    <w:name w:val="Body Text"/>
    <w:basedOn w:val="a0"/>
    <w:link w:val="af4"/>
    <w:uiPriority w:val="99"/>
    <w:unhideWhenUsed/>
    <w:rsid w:val="005F5855"/>
    <w:pPr>
      <w:widowControl/>
      <w:spacing w:after="120"/>
    </w:pPr>
  </w:style>
  <w:style w:type="character" w:customStyle="1" w:styleId="af4">
    <w:name w:val="Основной текст Знак"/>
    <w:basedOn w:val="a1"/>
    <w:link w:val="af3"/>
    <w:uiPriority w:val="99"/>
    <w:rsid w:val="005F5855"/>
  </w:style>
  <w:style w:type="paragraph" w:styleId="31">
    <w:name w:val="Body Text 3"/>
    <w:basedOn w:val="a0"/>
    <w:link w:val="32"/>
    <w:uiPriority w:val="99"/>
    <w:unhideWhenUsed/>
    <w:rsid w:val="005F5855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5F5855"/>
    <w:rPr>
      <w:rFonts w:ascii="Calibri" w:eastAsia="Calibri" w:hAnsi="Calibri"/>
      <w:sz w:val="16"/>
      <w:szCs w:val="16"/>
      <w:lang w:eastAsia="en-US"/>
    </w:rPr>
  </w:style>
  <w:style w:type="paragraph" w:customStyle="1" w:styleId="14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5F5855"/>
    <w:pPr>
      <w:widowControl/>
      <w:ind w:left="720"/>
    </w:pPr>
    <w:rPr>
      <w:rFonts w:eastAsia="Calibri"/>
      <w:sz w:val="24"/>
      <w:szCs w:val="24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4"/>
    <w:uiPriority w:val="99"/>
    <w:locked/>
    <w:rsid w:val="005F5855"/>
    <w:rPr>
      <w:rFonts w:eastAsia="Calibri"/>
      <w:sz w:val="24"/>
      <w:szCs w:val="24"/>
    </w:rPr>
  </w:style>
  <w:style w:type="paragraph" w:customStyle="1" w:styleId="af5">
    <w:name w:val="Абзац"/>
    <w:link w:val="af6"/>
    <w:uiPriority w:val="99"/>
    <w:rsid w:val="005F5855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6">
    <w:name w:val="Абзац Знак"/>
    <w:link w:val="af5"/>
    <w:uiPriority w:val="99"/>
    <w:locked/>
    <w:rsid w:val="005F5855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4"/>
    <w:rsid w:val="005F5855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5"/>
    <w:uiPriority w:val="99"/>
    <w:rsid w:val="005F5855"/>
    <w:pPr>
      <w:numPr>
        <w:numId w:val="2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5">
    <w:name w:val="Список_маркерный_1_уровень Знак"/>
    <w:link w:val="1"/>
    <w:uiPriority w:val="99"/>
    <w:locked/>
    <w:rsid w:val="005F5855"/>
    <w:rPr>
      <w:rFonts w:eastAsia="Calibri"/>
      <w:sz w:val="24"/>
      <w:szCs w:val="24"/>
    </w:rPr>
  </w:style>
  <w:style w:type="character" w:customStyle="1" w:styleId="24">
    <w:name w:val="Список_маркерный_2_уровень Знак"/>
    <w:link w:val="2"/>
    <w:locked/>
    <w:rsid w:val="005F5855"/>
    <w:rPr>
      <w:rFonts w:eastAsia="Calibri"/>
      <w:sz w:val="24"/>
      <w:szCs w:val="24"/>
    </w:rPr>
  </w:style>
  <w:style w:type="character" w:styleId="af7">
    <w:name w:val="Hyperlink"/>
    <w:uiPriority w:val="99"/>
    <w:rsid w:val="005F5855"/>
    <w:rPr>
      <w:rFonts w:cs="Times New Roman"/>
      <w:color w:val="0000FF"/>
      <w:u w:val="single"/>
    </w:rPr>
  </w:style>
  <w:style w:type="paragraph" w:customStyle="1" w:styleId="25">
    <w:name w:val="Абзац списка2"/>
    <w:basedOn w:val="a0"/>
    <w:uiPriority w:val="99"/>
    <w:rsid w:val="005F5855"/>
    <w:pPr>
      <w:widowControl/>
      <w:ind w:left="720"/>
    </w:pPr>
    <w:rPr>
      <w:rFonts w:eastAsia="Calibri"/>
      <w:sz w:val="24"/>
      <w:szCs w:val="24"/>
    </w:rPr>
  </w:style>
  <w:style w:type="character" w:customStyle="1" w:styleId="af8">
    <w:name w:val="Текст_Обычный"/>
    <w:uiPriority w:val="99"/>
    <w:rsid w:val="005F5855"/>
    <w:rPr>
      <w:rFonts w:cs="Times New Roman"/>
    </w:rPr>
  </w:style>
  <w:style w:type="paragraph" w:styleId="af9">
    <w:name w:val="Normal (Web)"/>
    <w:basedOn w:val="a0"/>
    <w:uiPriority w:val="99"/>
    <w:unhideWhenUsed/>
    <w:rsid w:val="005F585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5F5855"/>
    <w:pPr>
      <w:widowControl/>
      <w:ind w:left="720"/>
    </w:pPr>
    <w:rPr>
      <w:rFonts w:eastAsia="Calibri"/>
      <w:sz w:val="24"/>
      <w:szCs w:val="24"/>
    </w:rPr>
  </w:style>
  <w:style w:type="paragraph" w:styleId="34">
    <w:name w:val="Body Text Indent 3"/>
    <w:basedOn w:val="a0"/>
    <w:link w:val="35"/>
    <w:uiPriority w:val="99"/>
    <w:unhideWhenUsed/>
    <w:rsid w:val="005F5855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F5855"/>
    <w:rPr>
      <w:rFonts w:ascii="Calibri" w:eastAsia="Calibri" w:hAnsi="Calibri"/>
      <w:sz w:val="16"/>
      <w:szCs w:val="16"/>
      <w:lang w:eastAsia="en-US"/>
    </w:rPr>
  </w:style>
  <w:style w:type="character" w:styleId="afa">
    <w:name w:val="Strong"/>
    <w:uiPriority w:val="99"/>
    <w:qFormat/>
    <w:rsid w:val="005F5855"/>
    <w:rPr>
      <w:rFonts w:cs="Times New Roman"/>
      <w:b/>
      <w:bCs/>
    </w:rPr>
  </w:style>
  <w:style w:type="paragraph" w:customStyle="1" w:styleId="26">
    <w:name w:val="Заголовок_подзаголовок_2"/>
    <w:next w:val="af5"/>
    <w:link w:val="27"/>
    <w:uiPriority w:val="99"/>
    <w:rsid w:val="005F5855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7">
    <w:name w:val="Заголовок_подзаголовок_2 Знак"/>
    <w:link w:val="26"/>
    <w:uiPriority w:val="99"/>
    <w:locked/>
    <w:rsid w:val="005F5855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5F585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5F5855"/>
    <w:pPr>
      <w:widowControl/>
      <w:suppressAutoHyphens/>
      <w:ind w:left="5760"/>
    </w:pPr>
    <w:rPr>
      <w:sz w:val="28"/>
      <w:lang w:eastAsia="ar-SA"/>
    </w:rPr>
  </w:style>
  <w:style w:type="character" w:styleId="afb">
    <w:name w:val="Emphasis"/>
    <w:uiPriority w:val="99"/>
    <w:qFormat/>
    <w:rsid w:val="005F5855"/>
    <w:rPr>
      <w:i/>
      <w:iCs/>
    </w:rPr>
  </w:style>
  <w:style w:type="paragraph" w:customStyle="1" w:styleId="16">
    <w:name w:val="Дата1"/>
    <w:basedOn w:val="a0"/>
    <w:uiPriority w:val="99"/>
    <w:rsid w:val="005F585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ЗАТО_текст таблиц"/>
    <w:basedOn w:val="a0"/>
    <w:link w:val="afd"/>
    <w:uiPriority w:val="99"/>
    <w:qFormat/>
    <w:rsid w:val="005F5855"/>
    <w:pPr>
      <w:widowControl/>
      <w:jc w:val="center"/>
    </w:pPr>
    <w:rPr>
      <w:szCs w:val="24"/>
    </w:rPr>
  </w:style>
  <w:style w:type="character" w:customStyle="1" w:styleId="afd">
    <w:name w:val="ЗАТО_текст таблиц Знак"/>
    <w:link w:val="afc"/>
    <w:uiPriority w:val="99"/>
    <w:rsid w:val="005F5855"/>
    <w:rPr>
      <w:szCs w:val="24"/>
    </w:rPr>
  </w:style>
  <w:style w:type="paragraph" w:customStyle="1" w:styleId="afe">
    <w:name w:val="ЗАТО_ТАБЛ"/>
    <w:basedOn w:val="a0"/>
    <w:link w:val="aff"/>
    <w:uiPriority w:val="99"/>
    <w:qFormat/>
    <w:rsid w:val="005F5855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">
    <w:name w:val="ЗАТО_ТАБЛ Знак"/>
    <w:link w:val="afe"/>
    <w:uiPriority w:val="99"/>
    <w:rsid w:val="005F5855"/>
    <w:rPr>
      <w:b/>
      <w:bCs/>
      <w:spacing w:val="-1"/>
    </w:rPr>
  </w:style>
  <w:style w:type="paragraph" w:customStyle="1" w:styleId="aff0">
    <w:name w:val="ЗАТО_основной текст"/>
    <w:basedOn w:val="a0"/>
    <w:link w:val="aff1"/>
    <w:uiPriority w:val="99"/>
    <w:qFormat/>
    <w:rsid w:val="005F5855"/>
    <w:pPr>
      <w:widowControl/>
      <w:ind w:firstLine="454"/>
      <w:jc w:val="both"/>
    </w:pPr>
    <w:rPr>
      <w:sz w:val="24"/>
      <w:szCs w:val="24"/>
    </w:rPr>
  </w:style>
  <w:style w:type="character" w:customStyle="1" w:styleId="aff1">
    <w:name w:val="ЗАТО_основной текст Знак"/>
    <w:link w:val="aff0"/>
    <w:uiPriority w:val="99"/>
    <w:rsid w:val="005F5855"/>
    <w:rPr>
      <w:sz w:val="24"/>
      <w:szCs w:val="24"/>
    </w:rPr>
  </w:style>
  <w:style w:type="paragraph" w:customStyle="1" w:styleId="aff2">
    <w:name w:val="ЗАТО_Рис"/>
    <w:next w:val="aff0"/>
    <w:link w:val="aff3"/>
    <w:uiPriority w:val="99"/>
    <w:qFormat/>
    <w:rsid w:val="005F5855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3">
    <w:name w:val="ЗАТО_Рис Знак"/>
    <w:link w:val="aff2"/>
    <w:uiPriority w:val="99"/>
    <w:rsid w:val="005F5855"/>
    <w:rPr>
      <w:b/>
      <w:bCs/>
      <w:spacing w:val="-1"/>
    </w:rPr>
  </w:style>
  <w:style w:type="paragraph" w:customStyle="1" w:styleId="aff4">
    <w:name w:val="ЗАТО_подзаголовок"/>
    <w:basedOn w:val="aff0"/>
    <w:link w:val="aff5"/>
    <w:uiPriority w:val="99"/>
    <w:qFormat/>
    <w:rsid w:val="005F5855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5">
    <w:name w:val="ЗАТО_подзаголовок Знак"/>
    <w:link w:val="aff4"/>
    <w:uiPriority w:val="99"/>
    <w:rsid w:val="005F5855"/>
    <w:rPr>
      <w:spacing w:val="30"/>
      <w:sz w:val="24"/>
      <w:szCs w:val="24"/>
      <w:lang w:eastAsia="en-US" w:bidi="en-US"/>
    </w:rPr>
  </w:style>
  <w:style w:type="paragraph" w:customStyle="1" w:styleId="aff6">
    <w:name w:val="ЗАТО_Маркер список"/>
    <w:basedOn w:val="a0"/>
    <w:link w:val="aff7"/>
    <w:uiPriority w:val="99"/>
    <w:qFormat/>
    <w:rsid w:val="005F5855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7">
    <w:name w:val="ЗАТО_Маркер список Знак"/>
    <w:link w:val="aff6"/>
    <w:uiPriority w:val="99"/>
    <w:rsid w:val="005F5855"/>
    <w:rPr>
      <w:sz w:val="24"/>
      <w:szCs w:val="24"/>
      <w:lang w:eastAsia="en-US" w:bidi="en-US"/>
    </w:rPr>
  </w:style>
  <w:style w:type="character" w:styleId="aff8">
    <w:name w:val="line number"/>
    <w:uiPriority w:val="99"/>
    <w:unhideWhenUsed/>
    <w:rsid w:val="005F5855"/>
  </w:style>
  <w:style w:type="character" w:styleId="aff9">
    <w:name w:val="FollowedHyperlink"/>
    <w:uiPriority w:val="99"/>
    <w:unhideWhenUsed/>
    <w:rsid w:val="005F5855"/>
    <w:rPr>
      <w:color w:val="800080"/>
      <w:u w:val="single"/>
    </w:rPr>
  </w:style>
  <w:style w:type="paragraph" w:styleId="affa">
    <w:name w:val="Title"/>
    <w:basedOn w:val="a0"/>
    <w:link w:val="affb"/>
    <w:uiPriority w:val="99"/>
    <w:qFormat/>
    <w:rsid w:val="005F5855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b">
    <w:name w:val="Название Знак"/>
    <w:basedOn w:val="a1"/>
    <w:link w:val="affa"/>
    <w:uiPriority w:val="99"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c">
    <w:name w:val="Основной текст с отступом Знак"/>
    <w:aliases w:val="Нумерованный список !! Знак,Основной текст 1 Знак,Надин стиль Знак"/>
    <w:link w:val="affd"/>
    <w:uiPriority w:val="99"/>
    <w:locked/>
    <w:rsid w:val="005F5855"/>
    <w:rPr>
      <w:sz w:val="28"/>
      <w:szCs w:val="28"/>
      <w:lang w:eastAsia="ar-SA"/>
    </w:rPr>
  </w:style>
  <w:style w:type="paragraph" w:styleId="affd">
    <w:name w:val="Body Text Indent"/>
    <w:aliases w:val="Нумерованный список !!,Основной текст 1,Надин стиль"/>
    <w:basedOn w:val="a0"/>
    <w:link w:val="affc"/>
    <w:uiPriority w:val="99"/>
    <w:unhideWhenUsed/>
    <w:rsid w:val="005F5855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7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5F5855"/>
  </w:style>
  <w:style w:type="paragraph" w:styleId="28">
    <w:name w:val="Body Text Indent 2"/>
    <w:basedOn w:val="a0"/>
    <w:link w:val="29"/>
    <w:uiPriority w:val="99"/>
    <w:unhideWhenUsed/>
    <w:rsid w:val="005F585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uiPriority w:val="99"/>
    <w:rsid w:val="005F5855"/>
    <w:rPr>
      <w:sz w:val="24"/>
      <w:szCs w:val="24"/>
    </w:rPr>
  </w:style>
  <w:style w:type="paragraph" w:customStyle="1" w:styleId="Heading">
    <w:name w:val="Heading"/>
    <w:uiPriority w:val="99"/>
    <w:rsid w:val="005F585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Cell">
    <w:name w:val="ConsPlusCell"/>
    <w:uiPriority w:val="99"/>
    <w:rsid w:val="005F585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F585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5F58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e">
    <w:name w:val="Знак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NoSpacingChar">
    <w:name w:val="No Spacing Char"/>
    <w:link w:val="18"/>
    <w:uiPriority w:val="99"/>
    <w:locked/>
    <w:rsid w:val="005F5855"/>
    <w:rPr>
      <w:rFonts w:ascii="Calibri" w:hAnsi="Calibri" w:cs="Calibri"/>
      <w:lang w:eastAsia="en-US"/>
    </w:rPr>
  </w:style>
  <w:style w:type="paragraph" w:customStyle="1" w:styleId="18">
    <w:name w:val="Без интервала1"/>
    <w:link w:val="NoSpacingChar"/>
    <w:uiPriority w:val="99"/>
    <w:rsid w:val="005F5855"/>
    <w:rPr>
      <w:rFonts w:ascii="Calibri" w:hAnsi="Calibri" w:cs="Calibri"/>
      <w:lang w:eastAsia="en-US"/>
    </w:rPr>
  </w:style>
  <w:style w:type="character" w:customStyle="1" w:styleId="afff">
    <w:name w:val="Таблицы (моноширинный) Знак"/>
    <w:link w:val="afff0"/>
    <w:uiPriority w:val="99"/>
    <w:locked/>
    <w:rsid w:val="005F5855"/>
    <w:rPr>
      <w:rFonts w:ascii="Courier New" w:hAnsi="Courier New" w:cs="Courier New"/>
      <w:sz w:val="24"/>
      <w:szCs w:val="24"/>
      <w:lang w:eastAsia="ar-SA"/>
    </w:rPr>
  </w:style>
  <w:style w:type="paragraph" w:customStyle="1" w:styleId="afff0">
    <w:name w:val="Таблицы (моноширинный)"/>
    <w:basedOn w:val="a0"/>
    <w:next w:val="a0"/>
    <w:link w:val="afff"/>
    <w:uiPriority w:val="99"/>
    <w:rsid w:val="005F5855"/>
    <w:pPr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ff1">
    <w:name w:val="Нормальный (таблица)"/>
    <w:basedOn w:val="a0"/>
    <w:next w:val="a0"/>
    <w:uiPriority w:val="99"/>
    <w:rsid w:val="005F5855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аголовок распахивающейся части диалога"/>
    <w:basedOn w:val="a0"/>
    <w:next w:val="a0"/>
    <w:uiPriority w:val="99"/>
    <w:rsid w:val="005F5855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3">
    <w:name w:val="Прижатый влево"/>
    <w:basedOn w:val="a0"/>
    <w:next w:val="a0"/>
    <w:uiPriority w:val="99"/>
    <w:rsid w:val="005F58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9">
    <w:name w:val="Знак Знак Знак Знак Знак Знак1 Знак Знак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5F5855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4">
    <w:name w:val="Куда обратиться?"/>
    <w:basedOn w:val="a0"/>
    <w:next w:val="a0"/>
    <w:uiPriority w:val="99"/>
    <w:rsid w:val="005F585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5">
    <w:name w:val="приложение Знак"/>
    <w:link w:val="afff6"/>
    <w:uiPriority w:val="99"/>
    <w:locked/>
    <w:rsid w:val="005F5855"/>
    <w:rPr>
      <w:sz w:val="28"/>
      <w:szCs w:val="28"/>
      <w:lang w:eastAsia="en-US"/>
    </w:rPr>
  </w:style>
  <w:style w:type="paragraph" w:customStyle="1" w:styleId="afff6">
    <w:name w:val="приложение"/>
    <w:basedOn w:val="a0"/>
    <w:link w:val="afff5"/>
    <w:uiPriority w:val="99"/>
    <w:rsid w:val="005F5855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a">
    <w:name w:val="приложение1 Знак"/>
    <w:link w:val="1b"/>
    <w:uiPriority w:val="99"/>
    <w:locked/>
    <w:rsid w:val="005F5855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b">
    <w:name w:val="приложение1"/>
    <w:basedOn w:val="10"/>
    <w:link w:val="1a"/>
    <w:uiPriority w:val="99"/>
    <w:rsid w:val="005F5855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0">
    <w:name w:val="Абзац списка11"/>
    <w:basedOn w:val="a0"/>
    <w:uiPriority w:val="99"/>
    <w:rsid w:val="005F585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Без интервала11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2a">
    <w:name w:val="Без интервала2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afff7">
    <w:name w:val="Заголовок ЭР (левое окно)"/>
    <w:basedOn w:val="a0"/>
    <w:next w:val="a0"/>
    <w:uiPriority w:val="99"/>
    <w:rsid w:val="005F5855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c">
    <w:name w:val="Заголовок1"/>
    <w:basedOn w:val="a0"/>
    <w:next w:val="a0"/>
    <w:uiPriority w:val="99"/>
    <w:rsid w:val="005F5855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5F58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41">
    <w:name w:val="Знак4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5F58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d">
    <w:name w:val="Знак1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b">
    <w:name w:val="Знак2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6">
    <w:name w:val="Знак3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Стиль3"/>
    <w:basedOn w:val="a0"/>
    <w:uiPriority w:val="99"/>
    <w:rsid w:val="005F5855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1">
    <w:name w:val="Знак5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8">
    <w:name w:val="Содержимое таблицы"/>
    <w:basedOn w:val="a0"/>
    <w:uiPriority w:val="99"/>
    <w:rsid w:val="005F5855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5F5855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5F5855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8">
    <w:name w:val="Без интервала3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2">
    <w:name w:val="Абзац списка4"/>
    <w:basedOn w:val="a0"/>
    <w:uiPriority w:val="99"/>
    <w:rsid w:val="005F585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3">
    <w:name w:val="Без интервала4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9">
    <w:name w:val="Знак Знак Знак Знак Знак Знак"/>
    <w:basedOn w:val="a0"/>
    <w:uiPriority w:val="99"/>
    <w:rsid w:val="005F5855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a">
    <w:name w:val="Subtle Emphasis"/>
    <w:uiPriority w:val="99"/>
    <w:qFormat/>
    <w:rsid w:val="005F5855"/>
    <w:rPr>
      <w:i/>
      <w:iCs/>
      <w:color w:val="000000"/>
    </w:rPr>
  </w:style>
  <w:style w:type="character" w:customStyle="1" w:styleId="2c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5F5855"/>
  </w:style>
  <w:style w:type="character" w:customStyle="1" w:styleId="afffb">
    <w:name w:val="Цветовое выделение"/>
    <w:uiPriority w:val="99"/>
    <w:rsid w:val="005F5855"/>
    <w:rPr>
      <w:b/>
      <w:bCs/>
      <w:color w:val="000000"/>
    </w:rPr>
  </w:style>
  <w:style w:type="character" w:customStyle="1" w:styleId="afffc">
    <w:name w:val="Гипертекстовая ссылка"/>
    <w:uiPriority w:val="99"/>
    <w:rsid w:val="005F5855"/>
    <w:rPr>
      <w:b/>
      <w:bCs/>
      <w:color w:val="000000"/>
    </w:rPr>
  </w:style>
  <w:style w:type="character" w:customStyle="1" w:styleId="1e">
    <w:name w:val="Сильное выделение1"/>
    <w:uiPriority w:val="99"/>
    <w:rsid w:val="005F5855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5F5855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5F5855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5F5855"/>
    <w:rPr>
      <w:b/>
      <w:bCs/>
      <w:sz w:val="22"/>
      <w:szCs w:val="22"/>
      <w:lang w:val="ru-RU" w:eastAsia="ru-RU"/>
    </w:rPr>
  </w:style>
  <w:style w:type="character" w:customStyle="1" w:styleId="52">
    <w:name w:val="Знак Знак5"/>
    <w:uiPriority w:val="99"/>
    <w:rsid w:val="005F5855"/>
  </w:style>
  <w:style w:type="character" w:customStyle="1" w:styleId="120">
    <w:name w:val="Знак Знак12"/>
    <w:uiPriority w:val="99"/>
    <w:rsid w:val="005F5855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5F5855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5F5855"/>
  </w:style>
  <w:style w:type="character" w:customStyle="1" w:styleId="WW-Absatz-Standardschriftart">
    <w:name w:val="WW-Absatz-Standardschriftart"/>
    <w:uiPriority w:val="99"/>
    <w:rsid w:val="005F5855"/>
  </w:style>
  <w:style w:type="character" w:customStyle="1" w:styleId="Absatz-Standardschriftart">
    <w:name w:val="Absatz-Standardschriftart"/>
    <w:uiPriority w:val="99"/>
    <w:rsid w:val="005F5855"/>
  </w:style>
  <w:style w:type="character" w:customStyle="1" w:styleId="BodyTextIndent2Char">
    <w:name w:val="Body Text Indent 2 Char"/>
    <w:uiPriority w:val="99"/>
    <w:locked/>
    <w:rsid w:val="005F5855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5F5855"/>
    <w:rPr>
      <w:lang w:val="ru-RU" w:eastAsia="ru-RU"/>
    </w:rPr>
  </w:style>
  <w:style w:type="character" w:customStyle="1" w:styleId="610">
    <w:name w:val="Знак Знак61"/>
    <w:uiPriority w:val="99"/>
    <w:locked/>
    <w:rsid w:val="005F5855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5F5855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5F5855"/>
    <w:rPr>
      <w:sz w:val="24"/>
      <w:szCs w:val="24"/>
    </w:rPr>
  </w:style>
  <w:style w:type="character" w:customStyle="1" w:styleId="FooterChar1">
    <w:name w:val="Footer Char1"/>
    <w:uiPriority w:val="99"/>
    <w:locked/>
    <w:rsid w:val="005F5855"/>
  </w:style>
  <w:style w:type="character" w:customStyle="1" w:styleId="BodyTextIndent2Char1">
    <w:name w:val="Body Text Indent 2 Char1"/>
    <w:uiPriority w:val="99"/>
    <w:locked/>
    <w:rsid w:val="005F5855"/>
    <w:rPr>
      <w:sz w:val="24"/>
      <w:szCs w:val="24"/>
    </w:rPr>
  </w:style>
  <w:style w:type="character" w:customStyle="1" w:styleId="highlightselected">
    <w:name w:val="highlight selected"/>
    <w:uiPriority w:val="99"/>
    <w:rsid w:val="005F5855"/>
  </w:style>
  <w:style w:type="character" w:customStyle="1" w:styleId="121">
    <w:name w:val="Знак Знак121"/>
    <w:uiPriority w:val="99"/>
    <w:rsid w:val="005F5855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5F5855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5F5855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5F5855"/>
    <w:rPr>
      <w:lang w:val="ru-RU" w:eastAsia="ru-RU"/>
    </w:rPr>
  </w:style>
  <w:style w:type="character" w:customStyle="1" w:styleId="510">
    <w:name w:val="Знак Знак51"/>
    <w:uiPriority w:val="99"/>
    <w:rsid w:val="005F5855"/>
  </w:style>
  <w:style w:type="character" w:customStyle="1" w:styleId="39">
    <w:name w:val="Знак Знак3"/>
    <w:uiPriority w:val="99"/>
    <w:locked/>
    <w:rsid w:val="005F5855"/>
    <w:rPr>
      <w:sz w:val="24"/>
      <w:szCs w:val="24"/>
      <w:lang w:val="ru-RU" w:eastAsia="ru-RU"/>
    </w:rPr>
  </w:style>
  <w:style w:type="character" w:customStyle="1" w:styleId="afffd">
    <w:name w:val="Знак Знак"/>
    <w:uiPriority w:val="99"/>
    <w:locked/>
    <w:rsid w:val="005F5855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5F5855"/>
    <w:rPr>
      <w:sz w:val="24"/>
      <w:szCs w:val="24"/>
    </w:rPr>
  </w:style>
  <w:style w:type="character" w:customStyle="1" w:styleId="FooterChar2">
    <w:name w:val="Footer Char2"/>
    <w:uiPriority w:val="99"/>
    <w:locked/>
    <w:rsid w:val="005F5855"/>
  </w:style>
  <w:style w:type="character" w:customStyle="1" w:styleId="112">
    <w:name w:val="Сильное выделение11"/>
    <w:uiPriority w:val="99"/>
    <w:rsid w:val="005F5855"/>
    <w:rPr>
      <w:b/>
      <w:bCs/>
      <w:i/>
      <w:iCs/>
      <w:color w:val="000000"/>
    </w:rPr>
  </w:style>
  <w:style w:type="character" w:customStyle="1" w:styleId="2d">
    <w:name w:val="Сильное выделение2"/>
    <w:uiPriority w:val="99"/>
    <w:rsid w:val="005F5855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5F5855"/>
    <w:rPr>
      <w:sz w:val="24"/>
      <w:szCs w:val="24"/>
    </w:rPr>
  </w:style>
  <w:style w:type="character" w:customStyle="1" w:styleId="113">
    <w:name w:val="Знак Знак11"/>
    <w:uiPriority w:val="99"/>
    <w:locked/>
    <w:rsid w:val="005F5855"/>
    <w:rPr>
      <w:sz w:val="24"/>
      <w:szCs w:val="24"/>
    </w:rPr>
  </w:style>
  <w:style w:type="character" w:customStyle="1" w:styleId="100">
    <w:name w:val="Знак Знак10"/>
    <w:uiPriority w:val="99"/>
    <w:locked/>
    <w:rsid w:val="005F5855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5F5855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5F5855"/>
  </w:style>
  <w:style w:type="character" w:customStyle="1" w:styleId="520">
    <w:name w:val="Знак Знак52"/>
    <w:uiPriority w:val="99"/>
    <w:locked/>
    <w:rsid w:val="005F5855"/>
  </w:style>
  <w:style w:type="character" w:customStyle="1" w:styleId="311">
    <w:name w:val="Знак Знак31"/>
    <w:uiPriority w:val="99"/>
    <w:locked/>
    <w:rsid w:val="005F5855"/>
    <w:rPr>
      <w:sz w:val="28"/>
      <w:szCs w:val="28"/>
    </w:rPr>
  </w:style>
  <w:style w:type="character" w:customStyle="1" w:styleId="2e">
    <w:name w:val="Знак Знак2"/>
    <w:uiPriority w:val="99"/>
    <w:locked/>
    <w:rsid w:val="005F5855"/>
    <w:rPr>
      <w:sz w:val="24"/>
      <w:szCs w:val="24"/>
    </w:rPr>
  </w:style>
  <w:style w:type="character" w:customStyle="1" w:styleId="1f">
    <w:name w:val="Знак Знак1"/>
    <w:uiPriority w:val="99"/>
    <w:locked/>
    <w:rsid w:val="005F5855"/>
  </w:style>
  <w:style w:type="character" w:customStyle="1" w:styleId="130">
    <w:name w:val="Знак Знак13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a">
    <w:name w:val="Сильное выделение3"/>
    <w:uiPriority w:val="99"/>
    <w:rsid w:val="005F5855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5F5855"/>
    <w:rPr>
      <w:sz w:val="24"/>
      <w:szCs w:val="24"/>
    </w:rPr>
  </w:style>
  <w:style w:type="character" w:customStyle="1" w:styleId="1110">
    <w:name w:val="Знак Знак111"/>
    <w:uiPriority w:val="99"/>
    <w:locked/>
    <w:rsid w:val="005F5855"/>
    <w:rPr>
      <w:sz w:val="24"/>
      <w:szCs w:val="24"/>
    </w:rPr>
  </w:style>
  <w:style w:type="character" w:customStyle="1" w:styleId="101">
    <w:name w:val="Знак Знак101"/>
    <w:uiPriority w:val="99"/>
    <w:locked/>
    <w:rsid w:val="005F5855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5F5855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5F5855"/>
  </w:style>
  <w:style w:type="character" w:customStyle="1" w:styleId="53">
    <w:name w:val="Знак Знак53"/>
    <w:uiPriority w:val="99"/>
    <w:locked/>
    <w:rsid w:val="005F5855"/>
  </w:style>
  <w:style w:type="character" w:customStyle="1" w:styleId="320">
    <w:name w:val="Знак Знак32"/>
    <w:uiPriority w:val="99"/>
    <w:locked/>
    <w:rsid w:val="005F5855"/>
    <w:rPr>
      <w:sz w:val="28"/>
      <w:szCs w:val="28"/>
    </w:rPr>
  </w:style>
  <w:style w:type="character" w:customStyle="1" w:styleId="212">
    <w:name w:val="Знак Знак21"/>
    <w:uiPriority w:val="99"/>
    <w:locked/>
    <w:rsid w:val="005F5855"/>
    <w:rPr>
      <w:sz w:val="24"/>
      <w:szCs w:val="24"/>
    </w:rPr>
  </w:style>
  <w:style w:type="character" w:customStyle="1" w:styleId="150">
    <w:name w:val="Знак Знак15"/>
    <w:uiPriority w:val="99"/>
    <w:locked/>
    <w:rsid w:val="005F5855"/>
  </w:style>
  <w:style w:type="character" w:customStyle="1" w:styleId="140">
    <w:name w:val="Знак Знак14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5F5855"/>
    <w:rPr>
      <w:sz w:val="24"/>
      <w:szCs w:val="24"/>
    </w:rPr>
  </w:style>
  <w:style w:type="character" w:customStyle="1" w:styleId="1120">
    <w:name w:val="Знак Знак112"/>
    <w:uiPriority w:val="99"/>
    <w:locked/>
    <w:rsid w:val="005F5855"/>
    <w:rPr>
      <w:sz w:val="24"/>
      <w:szCs w:val="24"/>
    </w:rPr>
  </w:style>
  <w:style w:type="character" w:customStyle="1" w:styleId="102">
    <w:name w:val="Знак Знак102"/>
    <w:uiPriority w:val="99"/>
    <w:locked/>
    <w:rsid w:val="005F5855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5F5855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5F5855"/>
  </w:style>
  <w:style w:type="character" w:customStyle="1" w:styleId="54">
    <w:name w:val="Знак Знак54"/>
    <w:uiPriority w:val="99"/>
    <w:locked/>
    <w:rsid w:val="005F5855"/>
  </w:style>
  <w:style w:type="character" w:customStyle="1" w:styleId="330">
    <w:name w:val="Знак Знак33"/>
    <w:uiPriority w:val="99"/>
    <w:locked/>
    <w:rsid w:val="005F5855"/>
    <w:rPr>
      <w:sz w:val="28"/>
      <w:szCs w:val="28"/>
    </w:rPr>
  </w:style>
  <w:style w:type="character" w:customStyle="1" w:styleId="220">
    <w:name w:val="Знак Знак22"/>
    <w:uiPriority w:val="99"/>
    <w:locked/>
    <w:rsid w:val="005F5855"/>
    <w:rPr>
      <w:sz w:val="24"/>
      <w:szCs w:val="24"/>
    </w:rPr>
  </w:style>
  <w:style w:type="character" w:customStyle="1" w:styleId="170">
    <w:name w:val="Знак Знак17"/>
    <w:uiPriority w:val="99"/>
    <w:locked/>
    <w:rsid w:val="005F5855"/>
  </w:style>
  <w:style w:type="character" w:customStyle="1" w:styleId="160">
    <w:name w:val="Знак Знак16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5F5855"/>
    <w:rPr>
      <w:sz w:val="24"/>
      <w:szCs w:val="24"/>
    </w:rPr>
  </w:style>
  <w:style w:type="character" w:customStyle="1" w:styleId="1130">
    <w:name w:val="Знак Знак113"/>
    <w:uiPriority w:val="99"/>
    <w:locked/>
    <w:rsid w:val="005F5855"/>
    <w:rPr>
      <w:sz w:val="24"/>
      <w:szCs w:val="24"/>
    </w:rPr>
  </w:style>
  <w:style w:type="character" w:customStyle="1" w:styleId="103">
    <w:name w:val="Знак Знак103"/>
    <w:uiPriority w:val="99"/>
    <w:locked/>
    <w:rsid w:val="005F5855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5F5855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5F5855"/>
  </w:style>
  <w:style w:type="character" w:customStyle="1" w:styleId="55">
    <w:name w:val="Знак Знак55"/>
    <w:uiPriority w:val="99"/>
    <w:locked/>
    <w:rsid w:val="005F5855"/>
  </w:style>
  <w:style w:type="character" w:customStyle="1" w:styleId="340">
    <w:name w:val="Знак Знак34"/>
    <w:uiPriority w:val="99"/>
    <w:locked/>
    <w:rsid w:val="005F5855"/>
    <w:rPr>
      <w:sz w:val="28"/>
      <w:szCs w:val="28"/>
    </w:rPr>
  </w:style>
  <w:style w:type="character" w:customStyle="1" w:styleId="230">
    <w:name w:val="Знак Знак23"/>
    <w:uiPriority w:val="99"/>
    <w:locked/>
    <w:rsid w:val="005F5855"/>
    <w:rPr>
      <w:sz w:val="24"/>
      <w:szCs w:val="24"/>
    </w:rPr>
  </w:style>
  <w:style w:type="character" w:customStyle="1" w:styleId="190">
    <w:name w:val="Знак Знак19"/>
    <w:uiPriority w:val="99"/>
    <w:locked/>
    <w:rsid w:val="005F5855"/>
  </w:style>
  <w:style w:type="character" w:customStyle="1" w:styleId="180">
    <w:name w:val="Знак Знак18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styleId="afffe">
    <w:name w:val="page number"/>
    <w:uiPriority w:val="99"/>
    <w:rsid w:val="005F5855"/>
  </w:style>
  <w:style w:type="paragraph" w:styleId="affff">
    <w:name w:val="Revision"/>
    <w:uiPriority w:val="99"/>
    <w:semiHidden/>
    <w:rsid w:val="005F5855"/>
  </w:style>
  <w:style w:type="character" w:customStyle="1" w:styleId="44">
    <w:name w:val="Знак Знак4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character" w:customStyle="1" w:styleId="2f">
    <w:name w:val="Основной шрифт абзаца2"/>
    <w:uiPriority w:val="99"/>
    <w:semiHidden/>
    <w:rsid w:val="005F5855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5F5855"/>
    <w:rPr>
      <w:rFonts w:ascii="Times New Roman" w:hAnsi="Times New Roman" w:cs="Times New Roman" w:hint="default"/>
      <w:sz w:val="20"/>
      <w:szCs w:val="20"/>
    </w:rPr>
  </w:style>
  <w:style w:type="character" w:customStyle="1" w:styleId="1f0">
    <w:name w:val="Верхний колонтитул Знак1"/>
    <w:uiPriority w:val="99"/>
    <w:semiHidden/>
    <w:rsid w:val="005F5855"/>
    <w:rPr>
      <w:sz w:val="24"/>
      <w:szCs w:val="24"/>
    </w:rPr>
  </w:style>
  <w:style w:type="character" w:customStyle="1" w:styleId="1f1">
    <w:name w:val="Нижний колонтитул Знак1"/>
    <w:uiPriority w:val="99"/>
    <w:semiHidden/>
    <w:rsid w:val="005F5855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table" w:customStyle="1" w:styleId="2f0">
    <w:name w:val="Сетка таблицы2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sid w:val="005F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2">
    <w:name w:val="Нет списка1"/>
    <w:next w:val="a3"/>
    <w:uiPriority w:val="99"/>
    <w:semiHidden/>
    <w:unhideWhenUsed/>
    <w:rsid w:val="005F5855"/>
  </w:style>
  <w:style w:type="character" w:styleId="affff0">
    <w:name w:val="Intense Emphasis"/>
    <w:uiPriority w:val="21"/>
    <w:qFormat/>
    <w:rsid w:val="005F5855"/>
    <w:rPr>
      <w:b/>
      <w:bCs/>
      <w:i/>
      <w:iCs/>
      <w:color w:val="4F81BD"/>
    </w:rPr>
  </w:style>
  <w:style w:type="numbering" w:customStyle="1" w:styleId="2f1">
    <w:name w:val="Нет списка2"/>
    <w:next w:val="a3"/>
    <w:uiPriority w:val="99"/>
    <w:semiHidden/>
    <w:unhideWhenUsed/>
    <w:rsid w:val="005F5855"/>
  </w:style>
  <w:style w:type="table" w:customStyle="1" w:styleId="114">
    <w:name w:val="Сетка таблицы1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2"/>
    <w:next w:val="ad"/>
    <w:uiPriority w:val="99"/>
    <w:rsid w:val="005F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5F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3"/>
    <w:uiPriority w:val="99"/>
    <w:semiHidden/>
    <w:unhideWhenUsed/>
    <w:rsid w:val="005F5855"/>
  </w:style>
  <w:style w:type="character" w:customStyle="1" w:styleId="CharStyle12">
    <w:name w:val="Char Style 12"/>
    <w:link w:val="Style11"/>
    <w:rsid w:val="005F5855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5F5855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5F5855"/>
    <w:pPr>
      <w:widowControl w:val="0"/>
      <w:autoSpaceDE w:val="0"/>
      <w:autoSpaceDN w:val="0"/>
    </w:pPr>
    <w:rPr>
      <w:rFonts w:ascii="Arial" w:hAnsi="Arial" w:cs="Arial"/>
    </w:rPr>
  </w:style>
  <w:style w:type="paragraph" w:styleId="affff1">
    <w:name w:val="endnote text"/>
    <w:basedOn w:val="a0"/>
    <w:link w:val="affff2"/>
    <w:uiPriority w:val="99"/>
    <w:rsid w:val="005F5855"/>
  </w:style>
  <w:style w:type="character" w:customStyle="1" w:styleId="affff2">
    <w:name w:val="Текст концевой сноски Знак"/>
    <w:basedOn w:val="a1"/>
    <w:link w:val="affff1"/>
    <w:uiPriority w:val="99"/>
    <w:rsid w:val="005F5855"/>
  </w:style>
  <w:style w:type="character" w:styleId="affff3">
    <w:name w:val="endnote reference"/>
    <w:rsid w:val="005F5855"/>
    <w:rPr>
      <w:vertAlign w:val="superscript"/>
    </w:rPr>
  </w:style>
  <w:style w:type="paragraph" w:customStyle="1" w:styleId="200">
    <w:name w:val="Знак Знак20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126">
    <w:name w:val="Сетка таблицы1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Document Map"/>
    <w:basedOn w:val="a0"/>
    <w:link w:val="affff5"/>
    <w:uiPriority w:val="99"/>
    <w:rsid w:val="005F5855"/>
    <w:pPr>
      <w:shd w:val="clear" w:color="auto" w:fill="000080"/>
    </w:pPr>
    <w:rPr>
      <w:sz w:val="2"/>
    </w:rPr>
  </w:style>
  <w:style w:type="character" w:customStyle="1" w:styleId="affff5">
    <w:name w:val="Схема документа Знак"/>
    <w:basedOn w:val="a1"/>
    <w:link w:val="affff4"/>
    <w:uiPriority w:val="99"/>
    <w:rsid w:val="005F5855"/>
    <w:rPr>
      <w:sz w:val="2"/>
      <w:shd w:val="clear" w:color="auto" w:fill="000080"/>
    </w:rPr>
  </w:style>
  <w:style w:type="paragraph" w:customStyle="1" w:styleId="affff6">
    <w:name w:val="Комментарий"/>
    <w:basedOn w:val="a0"/>
    <w:next w:val="a0"/>
    <w:uiPriority w:val="99"/>
    <w:rsid w:val="005F585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customStyle="1" w:styleId="affff7">
    <w:name w:val="Заголовок своего сообщения"/>
    <w:uiPriority w:val="99"/>
    <w:rsid w:val="005F5855"/>
    <w:rPr>
      <w:b/>
      <w:color w:val="000080"/>
    </w:rPr>
  </w:style>
  <w:style w:type="paragraph" w:customStyle="1" w:styleId="1f3">
    <w:name w:val="Рецензия1"/>
    <w:hidden/>
    <w:uiPriority w:val="99"/>
    <w:semiHidden/>
    <w:rsid w:val="005F5855"/>
  </w:style>
  <w:style w:type="paragraph" w:customStyle="1" w:styleId="xl63">
    <w:name w:val="xl6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5F585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5F585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5F585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5F585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5F585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5F585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5F585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5F585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5F585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5F585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5F585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5F585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5F585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5F585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5F585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character" w:customStyle="1" w:styleId="affff8">
    <w:name w:val="Не вступил в силу"/>
    <w:uiPriority w:val="99"/>
    <w:rsid w:val="005F5855"/>
    <w:rPr>
      <w:color w:val="000000"/>
      <w:shd w:val="clear" w:color="auto" w:fill="D8EDE8"/>
    </w:rPr>
  </w:style>
  <w:style w:type="paragraph" w:customStyle="1" w:styleId="affff9">
    <w:name w:val="Информация об изменениях документа"/>
    <w:basedOn w:val="affff6"/>
    <w:next w:val="a0"/>
    <w:uiPriority w:val="99"/>
    <w:rsid w:val="005F5855"/>
    <w:pPr>
      <w:widowControl/>
      <w:ind w:left="0"/>
    </w:pPr>
    <w:rPr>
      <w:color w:val="353842"/>
      <w:shd w:val="clear" w:color="auto" w:fill="F0F0F0"/>
    </w:rPr>
  </w:style>
  <w:style w:type="paragraph" w:customStyle="1" w:styleId="ConsNormal">
    <w:name w:val="ConsNormal"/>
    <w:uiPriority w:val="99"/>
    <w:rsid w:val="005F5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f2">
    <w:name w:val="Body Text 2"/>
    <w:basedOn w:val="a0"/>
    <w:link w:val="2f3"/>
    <w:uiPriority w:val="99"/>
    <w:rsid w:val="005F5855"/>
    <w:pPr>
      <w:widowControl/>
      <w:spacing w:after="120" w:line="480" w:lineRule="auto"/>
    </w:pPr>
    <w:rPr>
      <w:sz w:val="24"/>
    </w:rPr>
  </w:style>
  <w:style w:type="character" w:customStyle="1" w:styleId="2f3">
    <w:name w:val="Основной текст 2 Знак"/>
    <w:basedOn w:val="a1"/>
    <w:link w:val="2f2"/>
    <w:uiPriority w:val="99"/>
    <w:rsid w:val="005F5855"/>
    <w:rPr>
      <w:sz w:val="24"/>
    </w:rPr>
  </w:style>
  <w:style w:type="paragraph" w:customStyle="1" w:styleId="font5">
    <w:name w:val="font5"/>
    <w:basedOn w:val="a0"/>
    <w:uiPriority w:val="99"/>
    <w:rsid w:val="005F585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5F5855"/>
    <w:pPr>
      <w:widowControl/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0"/>
    <w:uiPriority w:val="99"/>
    <w:rsid w:val="005F585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221">
    <w:name w:val="Сетка таблицы2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F58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5F58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5F585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1"/>
    <w:link w:val="5"/>
    <w:uiPriority w:val="99"/>
    <w:rsid w:val="005F585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5F5855"/>
    <w:rPr>
      <w:b/>
      <w:bCs/>
      <w:sz w:val="22"/>
      <w:szCs w:val="22"/>
    </w:rPr>
  </w:style>
  <w:style w:type="character" w:customStyle="1" w:styleId="40">
    <w:name w:val="Заголовок 4 Знак"/>
    <w:link w:val="4"/>
    <w:uiPriority w:val="99"/>
    <w:rsid w:val="005F5855"/>
    <w:rPr>
      <w:sz w:val="28"/>
    </w:rPr>
  </w:style>
  <w:style w:type="table" w:customStyle="1" w:styleId="12">
    <w:name w:val="Сетка таблицы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F58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3">
    <w:name w:val="Основной шрифт абзаца1"/>
    <w:semiHidden/>
    <w:rsid w:val="005F5855"/>
    <w:rPr>
      <w:sz w:val="20"/>
    </w:rPr>
  </w:style>
  <w:style w:type="character" w:customStyle="1" w:styleId="a5">
    <w:name w:val="Верхний колонтитул Знак"/>
    <w:link w:val="a4"/>
    <w:uiPriority w:val="99"/>
    <w:rsid w:val="005F5855"/>
  </w:style>
  <w:style w:type="character" w:customStyle="1" w:styleId="11">
    <w:name w:val="Заголовок 1 Знак"/>
    <w:link w:val="10"/>
    <w:uiPriority w:val="99"/>
    <w:rsid w:val="005F5855"/>
    <w:rPr>
      <w:sz w:val="24"/>
    </w:rPr>
  </w:style>
  <w:style w:type="character" w:customStyle="1" w:styleId="30">
    <w:name w:val="Заголовок 3 Знак"/>
    <w:link w:val="3"/>
    <w:uiPriority w:val="99"/>
    <w:rsid w:val="005F5855"/>
    <w:rPr>
      <w:b/>
      <w:sz w:val="40"/>
    </w:rPr>
  </w:style>
  <w:style w:type="character" w:customStyle="1" w:styleId="a7">
    <w:name w:val="Нижний колонтитул Знак"/>
    <w:link w:val="a6"/>
    <w:uiPriority w:val="99"/>
    <w:rsid w:val="005F5855"/>
  </w:style>
  <w:style w:type="character" w:customStyle="1" w:styleId="ab">
    <w:name w:val="Без интервала Знак"/>
    <w:link w:val="ac"/>
    <w:uiPriority w:val="99"/>
    <w:locked/>
    <w:rsid w:val="005F5855"/>
    <w:rPr>
      <w:rFonts w:ascii="Calibri" w:hAnsi="Calibri" w:cs="Calibri"/>
      <w:lang w:eastAsia="en-US"/>
    </w:rPr>
  </w:style>
  <w:style w:type="paragraph" w:styleId="ac">
    <w:name w:val="No Spacing"/>
    <w:link w:val="ab"/>
    <w:uiPriority w:val="99"/>
    <w:qFormat/>
    <w:rsid w:val="005F5855"/>
    <w:rPr>
      <w:rFonts w:ascii="Calibri" w:hAnsi="Calibri" w:cs="Calibri"/>
      <w:lang w:eastAsia="en-US"/>
    </w:rPr>
  </w:style>
  <w:style w:type="table" w:styleId="ad">
    <w:name w:val="Table Grid"/>
    <w:basedOn w:val="a2"/>
    <w:uiPriority w:val="99"/>
    <w:rsid w:val="005F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0"/>
    <w:uiPriority w:val="99"/>
    <w:qFormat/>
    <w:rsid w:val="005F585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note text"/>
    <w:basedOn w:val="a0"/>
    <w:link w:val="af0"/>
    <w:uiPriority w:val="99"/>
    <w:rsid w:val="005F5855"/>
    <w:pPr>
      <w:widowControl/>
    </w:pPr>
    <w:rPr>
      <w:lang w:val="en-US" w:eastAsia="en-US"/>
    </w:rPr>
  </w:style>
  <w:style w:type="character" w:customStyle="1" w:styleId="af0">
    <w:name w:val="Текст сноски Знак"/>
    <w:basedOn w:val="a1"/>
    <w:link w:val="af"/>
    <w:uiPriority w:val="99"/>
    <w:rsid w:val="005F5855"/>
    <w:rPr>
      <w:lang w:val="en-US" w:eastAsia="en-US"/>
    </w:rPr>
  </w:style>
  <w:style w:type="character" w:styleId="af1">
    <w:name w:val="footnote reference"/>
    <w:uiPriority w:val="99"/>
    <w:rsid w:val="005F5855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5F5855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e"/>
    <w:link w:val="af2"/>
    <w:uiPriority w:val="99"/>
    <w:qFormat/>
    <w:rsid w:val="005F5855"/>
    <w:pPr>
      <w:numPr>
        <w:numId w:val="1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ж) Тире Знак"/>
    <w:link w:val="a"/>
    <w:uiPriority w:val="99"/>
    <w:rsid w:val="005F5855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rsid w:val="005F5855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3">
    <w:name w:val="Цитата 2 Знак"/>
    <w:basedOn w:val="a1"/>
    <w:link w:val="22"/>
    <w:uiPriority w:val="29"/>
    <w:rsid w:val="005F5855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5F5855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5F5855"/>
  </w:style>
  <w:style w:type="paragraph" w:styleId="af3">
    <w:name w:val="Body Text"/>
    <w:basedOn w:val="a0"/>
    <w:link w:val="af4"/>
    <w:uiPriority w:val="99"/>
    <w:unhideWhenUsed/>
    <w:rsid w:val="005F5855"/>
    <w:pPr>
      <w:widowControl/>
      <w:spacing w:after="120"/>
    </w:pPr>
  </w:style>
  <w:style w:type="character" w:customStyle="1" w:styleId="af4">
    <w:name w:val="Основной текст Знак"/>
    <w:basedOn w:val="a1"/>
    <w:link w:val="af3"/>
    <w:uiPriority w:val="99"/>
    <w:rsid w:val="005F5855"/>
  </w:style>
  <w:style w:type="paragraph" w:styleId="31">
    <w:name w:val="Body Text 3"/>
    <w:basedOn w:val="a0"/>
    <w:link w:val="32"/>
    <w:uiPriority w:val="99"/>
    <w:unhideWhenUsed/>
    <w:rsid w:val="005F5855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5F5855"/>
    <w:rPr>
      <w:rFonts w:ascii="Calibri" w:eastAsia="Calibri" w:hAnsi="Calibri"/>
      <w:sz w:val="16"/>
      <w:szCs w:val="16"/>
      <w:lang w:eastAsia="en-US"/>
    </w:rPr>
  </w:style>
  <w:style w:type="paragraph" w:customStyle="1" w:styleId="14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5F5855"/>
    <w:pPr>
      <w:widowControl/>
      <w:ind w:left="720"/>
    </w:pPr>
    <w:rPr>
      <w:rFonts w:eastAsia="Calibri"/>
      <w:sz w:val="24"/>
      <w:szCs w:val="24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4"/>
    <w:uiPriority w:val="99"/>
    <w:locked/>
    <w:rsid w:val="005F5855"/>
    <w:rPr>
      <w:rFonts w:eastAsia="Calibri"/>
      <w:sz w:val="24"/>
      <w:szCs w:val="24"/>
    </w:rPr>
  </w:style>
  <w:style w:type="paragraph" w:customStyle="1" w:styleId="af5">
    <w:name w:val="Абзац"/>
    <w:link w:val="af6"/>
    <w:uiPriority w:val="99"/>
    <w:rsid w:val="005F5855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6">
    <w:name w:val="Абзац Знак"/>
    <w:link w:val="af5"/>
    <w:uiPriority w:val="99"/>
    <w:locked/>
    <w:rsid w:val="005F5855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4"/>
    <w:rsid w:val="005F5855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5"/>
    <w:uiPriority w:val="99"/>
    <w:rsid w:val="005F5855"/>
    <w:pPr>
      <w:numPr>
        <w:numId w:val="2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5">
    <w:name w:val="Список_маркерный_1_уровень Знак"/>
    <w:link w:val="1"/>
    <w:uiPriority w:val="99"/>
    <w:locked/>
    <w:rsid w:val="005F5855"/>
    <w:rPr>
      <w:rFonts w:eastAsia="Calibri"/>
      <w:sz w:val="24"/>
      <w:szCs w:val="24"/>
    </w:rPr>
  </w:style>
  <w:style w:type="character" w:customStyle="1" w:styleId="24">
    <w:name w:val="Список_маркерный_2_уровень Знак"/>
    <w:link w:val="2"/>
    <w:locked/>
    <w:rsid w:val="005F5855"/>
    <w:rPr>
      <w:rFonts w:eastAsia="Calibri"/>
      <w:sz w:val="24"/>
      <w:szCs w:val="24"/>
    </w:rPr>
  </w:style>
  <w:style w:type="character" w:styleId="af7">
    <w:name w:val="Hyperlink"/>
    <w:uiPriority w:val="99"/>
    <w:rsid w:val="005F5855"/>
    <w:rPr>
      <w:rFonts w:cs="Times New Roman"/>
      <w:color w:val="0000FF"/>
      <w:u w:val="single"/>
    </w:rPr>
  </w:style>
  <w:style w:type="paragraph" w:customStyle="1" w:styleId="25">
    <w:name w:val="Абзац списка2"/>
    <w:basedOn w:val="a0"/>
    <w:uiPriority w:val="99"/>
    <w:rsid w:val="005F5855"/>
    <w:pPr>
      <w:widowControl/>
      <w:ind w:left="720"/>
    </w:pPr>
    <w:rPr>
      <w:rFonts w:eastAsia="Calibri"/>
      <w:sz w:val="24"/>
      <w:szCs w:val="24"/>
    </w:rPr>
  </w:style>
  <w:style w:type="character" w:customStyle="1" w:styleId="af8">
    <w:name w:val="Текст_Обычный"/>
    <w:uiPriority w:val="99"/>
    <w:rsid w:val="005F5855"/>
    <w:rPr>
      <w:rFonts w:cs="Times New Roman"/>
    </w:rPr>
  </w:style>
  <w:style w:type="paragraph" w:styleId="af9">
    <w:name w:val="Normal (Web)"/>
    <w:basedOn w:val="a0"/>
    <w:uiPriority w:val="99"/>
    <w:unhideWhenUsed/>
    <w:rsid w:val="005F585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5F5855"/>
    <w:pPr>
      <w:widowControl/>
      <w:ind w:left="720"/>
    </w:pPr>
    <w:rPr>
      <w:rFonts w:eastAsia="Calibri"/>
      <w:sz w:val="24"/>
      <w:szCs w:val="24"/>
    </w:rPr>
  </w:style>
  <w:style w:type="paragraph" w:styleId="34">
    <w:name w:val="Body Text Indent 3"/>
    <w:basedOn w:val="a0"/>
    <w:link w:val="35"/>
    <w:uiPriority w:val="99"/>
    <w:unhideWhenUsed/>
    <w:rsid w:val="005F5855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F5855"/>
    <w:rPr>
      <w:rFonts w:ascii="Calibri" w:eastAsia="Calibri" w:hAnsi="Calibri"/>
      <w:sz w:val="16"/>
      <w:szCs w:val="16"/>
      <w:lang w:eastAsia="en-US"/>
    </w:rPr>
  </w:style>
  <w:style w:type="character" w:styleId="afa">
    <w:name w:val="Strong"/>
    <w:uiPriority w:val="99"/>
    <w:qFormat/>
    <w:rsid w:val="005F5855"/>
    <w:rPr>
      <w:rFonts w:cs="Times New Roman"/>
      <w:b/>
      <w:bCs/>
    </w:rPr>
  </w:style>
  <w:style w:type="paragraph" w:customStyle="1" w:styleId="26">
    <w:name w:val="Заголовок_подзаголовок_2"/>
    <w:next w:val="af5"/>
    <w:link w:val="27"/>
    <w:uiPriority w:val="99"/>
    <w:rsid w:val="005F5855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7">
    <w:name w:val="Заголовок_подзаголовок_2 Знак"/>
    <w:link w:val="26"/>
    <w:uiPriority w:val="99"/>
    <w:locked/>
    <w:rsid w:val="005F5855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5F585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5F5855"/>
    <w:pPr>
      <w:widowControl/>
      <w:suppressAutoHyphens/>
      <w:ind w:left="5760"/>
    </w:pPr>
    <w:rPr>
      <w:sz w:val="28"/>
      <w:lang w:eastAsia="ar-SA"/>
    </w:rPr>
  </w:style>
  <w:style w:type="character" w:styleId="afb">
    <w:name w:val="Emphasis"/>
    <w:uiPriority w:val="99"/>
    <w:qFormat/>
    <w:rsid w:val="005F5855"/>
    <w:rPr>
      <w:i/>
      <w:iCs/>
    </w:rPr>
  </w:style>
  <w:style w:type="paragraph" w:customStyle="1" w:styleId="16">
    <w:name w:val="Дата1"/>
    <w:basedOn w:val="a0"/>
    <w:uiPriority w:val="99"/>
    <w:rsid w:val="005F585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ЗАТО_текст таблиц"/>
    <w:basedOn w:val="a0"/>
    <w:link w:val="afd"/>
    <w:uiPriority w:val="99"/>
    <w:qFormat/>
    <w:rsid w:val="005F5855"/>
    <w:pPr>
      <w:widowControl/>
      <w:jc w:val="center"/>
    </w:pPr>
    <w:rPr>
      <w:szCs w:val="24"/>
    </w:rPr>
  </w:style>
  <w:style w:type="character" w:customStyle="1" w:styleId="afd">
    <w:name w:val="ЗАТО_текст таблиц Знак"/>
    <w:link w:val="afc"/>
    <w:uiPriority w:val="99"/>
    <w:rsid w:val="005F5855"/>
    <w:rPr>
      <w:szCs w:val="24"/>
    </w:rPr>
  </w:style>
  <w:style w:type="paragraph" w:customStyle="1" w:styleId="afe">
    <w:name w:val="ЗАТО_ТАБЛ"/>
    <w:basedOn w:val="a0"/>
    <w:link w:val="aff"/>
    <w:uiPriority w:val="99"/>
    <w:qFormat/>
    <w:rsid w:val="005F5855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">
    <w:name w:val="ЗАТО_ТАБЛ Знак"/>
    <w:link w:val="afe"/>
    <w:uiPriority w:val="99"/>
    <w:rsid w:val="005F5855"/>
    <w:rPr>
      <w:b/>
      <w:bCs/>
      <w:spacing w:val="-1"/>
    </w:rPr>
  </w:style>
  <w:style w:type="paragraph" w:customStyle="1" w:styleId="aff0">
    <w:name w:val="ЗАТО_основной текст"/>
    <w:basedOn w:val="a0"/>
    <w:link w:val="aff1"/>
    <w:uiPriority w:val="99"/>
    <w:qFormat/>
    <w:rsid w:val="005F5855"/>
    <w:pPr>
      <w:widowControl/>
      <w:ind w:firstLine="454"/>
      <w:jc w:val="both"/>
    </w:pPr>
    <w:rPr>
      <w:sz w:val="24"/>
      <w:szCs w:val="24"/>
    </w:rPr>
  </w:style>
  <w:style w:type="character" w:customStyle="1" w:styleId="aff1">
    <w:name w:val="ЗАТО_основной текст Знак"/>
    <w:link w:val="aff0"/>
    <w:uiPriority w:val="99"/>
    <w:rsid w:val="005F5855"/>
    <w:rPr>
      <w:sz w:val="24"/>
      <w:szCs w:val="24"/>
    </w:rPr>
  </w:style>
  <w:style w:type="paragraph" w:customStyle="1" w:styleId="aff2">
    <w:name w:val="ЗАТО_Рис"/>
    <w:next w:val="aff0"/>
    <w:link w:val="aff3"/>
    <w:uiPriority w:val="99"/>
    <w:qFormat/>
    <w:rsid w:val="005F5855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3">
    <w:name w:val="ЗАТО_Рис Знак"/>
    <w:link w:val="aff2"/>
    <w:uiPriority w:val="99"/>
    <w:rsid w:val="005F5855"/>
    <w:rPr>
      <w:b/>
      <w:bCs/>
      <w:spacing w:val="-1"/>
    </w:rPr>
  </w:style>
  <w:style w:type="paragraph" w:customStyle="1" w:styleId="aff4">
    <w:name w:val="ЗАТО_подзаголовок"/>
    <w:basedOn w:val="aff0"/>
    <w:link w:val="aff5"/>
    <w:uiPriority w:val="99"/>
    <w:qFormat/>
    <w:rsid w:val="005F5855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5">
    <w:name w:val="ЗАТО_подзаголовок Знак"/>
    <w:link w:val="aff4"/>
    <w:uiPriority w:val="99"/>
    <w:rsid w:val="005F5855"/>
    <w:rPr>
      <w:spacing w:val="30"/>
      <w:sz w:val="24"/>
      <w:szCs w:val="24"/>
      <w:lang w:eastAsia="en-US" w:bidi="en-US"/>
    </w:rPr>
  </w:style>
  <w:style w:type="paragraph" w:customStyle="1" w:styleId="aff6">
    <w:name w:val="ЗАТО_Маркер список"/>
    <w:basedOn w:val="a0"/>
    <w:link w:val="aff7"/>
    <w:uiPriority w:val="99"/>
    <w:qFormat/>
    <w:rsid w:val="005F5855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7">
    <w:name w:val="ЗАТО_Маркер список Знак"/>
    <w:link w:val="aff6"/>
    <w:uiPriority w:val="99"/>
    <w:rsid w:val="005F5855"/>
    <w:rPr>
      <w:sz w:val="24"/>
      <w:szCs w:val="24"/>
      <w:lang w:eastAsia="en-US" w:bidi="en-US"/>
    </w:rPr>
  </w:style>
  <w:style w:type="character" w:styleId="aff8">
    <w:name w:val="line number"/>
    <w:uiPriority w:val="99"/>
    <w:unhideWhenUsed/>
    <w:rsid w:val="005F5855"/>
  </w:style>
  <w:style w:type="character" w:styleId="aff9">
    <w:name w:val="FollowedHyperlink"/>
    <w:uiPriority w:val="99"/>
    <w:unhideWhenUsed/>
    <w:rsid w:val="005F5855"/>
    <w:rPr>
      <w:color w:val="800080"/>
      <w:u w:val="single"/>
    </w:rPr>
  </w:style>
  <w:style w:type="paragraph" w:styleId="affa">
    <w:name w:val="Title"/>
    <w:basedOn w:val="a0"/>
    <w:link w:val="affb"/>
    <w:uiPriority w:val="99"/>
    <w:qFormat/>
    <w:rsid w:val="005F5855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b">
    <w:name w:val="Название Знак"/>
    <w:basedOn w:val="a1"/>
    <w:link w:val="affa"/>
    <w:uiPriority w:val="99"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c">
    <w:name w:val="Основной текст с отступом Знак"/>
    <w:aliases w:val="Нумерованный список !! Знак,Основной текст 1 Знак,Надин стиль Знак"/>
    <w:link w:val="affd"/>
    <w:uiPriority w:val="99"/>
    <w:locked/>
    <w:rsid w:val="005F5855"/>
    <w:rPr>
      <w:sz w:val="28"/>
      <w:szCs w:val="28"/>
      <w:lang w:eastAsia="ar-SA"/>
    </w:rPr>
  </w:style>
  <w:style w:type="paragraph" w:styleId="affd">
    <w:name w:val="Body Text Indent"/>
    <w:aliases w:val="Нумерованный список !!,Основной текст 1,Надин стиль"/>
    <w:basedOn w:val="a0"/>
    <w:link w:val="affc"/>
    <w:uiPriority w:val="99"/>
    <w:unhideWhenUsed/>
    <w:rsid w:val="005F5855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7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5F5855"/>
  </w:style>
  <w:style w:type="paragraph" w:styleId="28">
    <w:name w:val="Body Text Indent 2"/>
    <w:basedOn w:val="a0"/>
    <w:link w:val="29"/>
    <w:uiPriority w:val="99"/>
    <w:unhideWhenUsed/>
    <w:rsid w:val="005F585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uiPriority w:val="99"/>
    <w:rsid w:val="005F5855"/>
    <w:rPr>
      <w:sz w:val="24"/>
      <w:szCs w:val="24"/>
    </w:rPr>
  </w:style>
  <w:style w:type="paragraph" w:customStyle="1" w:styleId="Heading">
    <w:name w:val="Heading"/>
    <w:uiPriority w:val="99"/>
    <w:rsid w:val="005F585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Cell">
    <w:name w:val="ConsPlusCell"/>
    <w:uiPriority w:val="99"/>
    <w:rsid w:val="005F585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F585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5F58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e">
    <w:name w:val="Знак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NoSpacingChar">
    <w:name w:val="No Spacing Char"/>
    <w:link w:val="18"/>
    <w:uiPriority w:val="99"/>
    <w:locked/>
    <w:rsid w:val="005F5855"/>
    <w:rPr>
      <w:rFonts w:ascii="Calibri" w:hAnsi="Calibri" w:cs="Calibri"/>
      <w:lang w:eastAsia="en-US"/>
    </w:rPr>
  </w:style>
  <w:style w:type="paragraph" w:customStyle="1" w:styleId="18">
    <w:name w:val="Без интервала1"/>
    <w:link w:val="NoSpacingChar"/>
    <w:uiPriority w:val="99"/>
    <w:rsid w:val="005F5855"/>
    <w:rPr>
      <w:rFonts w:ascii="Calibri" w:hAnsi="Calibri" w:cs="Calibri"/>
      <w:lang w:eastAsia="en-US"/>
    </w:rPr>
  </w:style>
  <w:style w:type="character" w:customStyle="1" w:styleId="afff">
    <w:name w:val="Таблицы (моноширинный) Знак"/>
    <w:link w:val="afff0"/>
    <w:uiPriority w:val="99"/>
    <w:locked/>
    <w:rsid w:val="005F5855"/>
    <w:rPr>
      <w:rFonts w:ascii="Courier New" w:hAnsi="Courier New" w:cs="Courier New"/>
      <w:sz w:val="24"/>
      <w:szCs w:val="24"/>
      <w:lang w:eastAsia="ar-SA"/>
    </w:rPr>
  </w:style>
  <w:style w:type="paragraph" w:customStyle="1" w:styleId="afff0">
    <w:name w:val="Таблицы (моноширинный)"/>
    <w:basedOn w:val="a0"/>
    <w:next w:val="a0"/>
    <w:link w:val="afff"/>
    <w:uiPriority w:val="99"/>
    <w:rsid w:val="005F5855"/>
    <w:pPr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ff1">
    <w:name w:val="Нормальный (таблица)"/>
    <w:basedOn w:val="a0"/>
    <w:next w:val="a0"/>
    <w:uiPriority w:val="99"/>
    <w:rsid w:val="005F5855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аголовок распахивающейся части диалога"/>
    <w:basedOn w:val="a0"/>
    <w:next w:val="a0"/>
    <w:uiPriority w:val="99"/>
    <w:rsid w:val="005F5855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3">
    <w:name w:val="Прижатый влево"/>
    <w:basedOn w:val="a0"/>
    <w:next w:val="a0"/>
    <w:uiPriority w:val="99"/>
    <w:rsid w:val="005F58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9">
    <w:name w:val="Знак Знак Знак Знак Знак Знак1 Знак Знак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5F5855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4">
    <w:name w:val="Куда обратиться?"/>
    <w:basedOn w:val="a0"/>
    <w:next w:val="a0"/>
    <w:uiPriority w:val="99"/>
    <w:rsid w:val="005F585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5">
    <w:name w:val="приложение Знак"/>
    <w:link w:val="afff6"/>
    <w:uiPriority w:val="99"/>
    <w:locked/>
    <w:rsid w:val="005F5855"/>
    <w:rPr>
      <w:sz w:val="28"/>
      <w:szCs w:val="28"/>
      <w:lang w:eastAsia="en-US"/>
    </w:rPr>
  </w:style>
  <w:style w:type="paragraph" w:customStyle="1" w:styleId="afff6">
    <w:name w:val="приложение"/>
    <w:basedOn w:val="a0"/>
    <w:link w:val="afff5"/>
    <w:uiPriority w:val="99"/>
    <w:rsid w:val="005F5855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a">
    <w:name w:val="приложение1 Знак"/>
    <w:link w:val="1b"/>
    <w:uiPriority w:val="99"/>
    <w:locked/>
    <w:rsid w:val="005F5855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b">
    <w:name w:val="приложение1"/>
    <w:basedOn w:val="10"/>
    <w:link w:val="1a"/>
    <w:uiPriority w:val="99"/>
    <w:rsid w:val="005F5855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0">
    <w:name w:val="Абзац списка11"/>
    <w:basedOn w:val="a0"/>
    <w:uiPriority w:val="99"/>
    <w:rsid w:val="005F585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Без интервала11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2a">
    <w:name w:val="Без интервала2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afff7">
    <w:name w:val="Заголовок ЭР (левое окно)"/>
    <w:basedOn w:val="a0"/>
    <w:next w:val="a0"/>
    <w:uiPriority w:val="99"/>
    <w:rsid w:val="005F5855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c">
    <w:name w:val="Заголовок1"/>
    <w:basedOn w:val="a0"/>
    <w:next w:val="a0"/>
    <w:uiPriority w:val="99"/>
    <w:rsid w:val="005F5855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5F58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41">
    <w:name w:val="Знак4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5F58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d">
    <w:name w:val="Знак1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b">
    <w:name w:val="Знак2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6">
    <w:name w:val="Знак3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Стиль3"/>
    <w:basedOn w:val="a0"/>
    <w:uiPriority w:val="99"/>
    <w:rsid w:val="005F5855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1">
    <w:name w:val="Знак5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8">
    <w:name w:val="Содержимое таблицы"/>
    <w:basedOn w:val="a0"/>
    <w:uiPriority w:val="99"/>
    <w:rsid w:val="005F5855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5F5855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5F5855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8">
    <w:name w:val="Без интервала3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2">
    <w:name w:val="Абзац списка4"/>
    <w:basedOn w:val="a0"/>
    <w:uiPriority w:val="99"/>
    <w:rsid w:val="005F585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3">
    <w:name w:val="Без интервала4"/>
    <w:uiPriority w:val="99"/>
    <w:rsid w:val="005F5855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5F585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5F585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9">
    <w:name w:val="Знак Знак Знак Знак Знак Знак"/>
    <w:basedOn w:val="a0"/>
    <w:uiPriority w:val="99"/>
    <w:rsid w:val="005F5855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a">
    <w:name w:val="Subtle Emphasis"/>
    <w:uiPriority w:val="99"/>
    <w:qFormat/>
    <w:rsid w:val="005F5855"/>
    <w:rPr>
      <w:i/>
      <w:iCs/>
      <w:color w:val="000000"/>
    </w:rPr>
  </w:style>
  <w:style w:type="character" w:customStyle="1" w:styleId="2c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5F5855"/>
  </w:style>
  <w:style w:type="character" w:customStyle="1" w:styleId="afffb">
    <w:name w:val="Цветовое выделение"/>
    <w:uiPriority w:val="99"/>
    <w:rsid w:val="005F5855"/>
    <w:rPr>
      <w:b/>
      <w:bCs/>
      <w:color w:val="000000"/>
    </w:rPr>
  </w:style>
  <w:style w:type="character" w:customStyle="1" w:styleId="afffc">
    <w:name w:val="Гипертекстовая ссылка"/>
    <w:uiPriority w:val="99"/>
    <w:rsid w:val="005F5855"/>
    <w:rPr>
      <w:b/>
      <w:bCs/>
      <w:color w:val="000000"/>
    </w:rPr>
  </w:style>
  <w:style w:type="character" w:customStyle="1" w:styleId="1e">
    <w:name w:val="Сильное выделение1"/>
    <w:uiPriority w:val="99"/>
    <w:rsid w:val="005F5855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5F5855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5F5855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5F5855"/>
    <w:rPr>
      <w:b/>
      <w:bCs/>
      <w:sz w:val="22"/>
      <w:szCs w:val="22"/>
      <w:lang w:val="ru-RU" w:eastAsia="ru-RU"/>
    </w:rPr>
  </w:style>
  <w:style w:type="character" w:customStyle="1" w:styleId="52">
    <w:name w:val="Знак Знак5"/>
    <w:uiPriority w:val="99"/>
    <w:rsid w:val="005F5855"/>
  </w:style>
  <w:style w:type="character" w:customStyle="1" w:styleId="120">
    <w:name w:val="Знак Знак12"/>
    <w:uiPriority w:val="99"/>
    <w:rsid w:val="005F5855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5F5855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5F5855"/>
  </w:style>
  <w:style w:type="character" w:customStyle="1" w:styleId="WW-Absatz-Standardschriftart">
    <w:name w:val="WW-Absatz-Standardschriftart"/>
    <w:uiPriority w:val="99"/>
    <w:rsid w:val="005F5855"/>
  </w:style>
  <w:style w:type="character" w:customStyle="1" w:styleId="Absatz-Standardschriftart">
    <w:name w:val="Absatz-Standardschriftart"/>
    <w:uiPriority w:val="99"/>
    <w:rsid w:val="005F5855"/>
  </w:style>
  <w:style w:type="character" w:customStyle="1" w:styleId="BodyTextIndent2Char">
    <w:name w:val="Body Text Indent 2 Char"/>
    <w:uiPriority w:val="99"/>
    <w:locked/>
    <w:rsid w:val="005F5855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5F5855"/>
    <w:rPr>
      <w:lang w:val="ru-RU" w:eastAsia="ru-RU"/>
    </w:rPr>
  </w:style>
  <w:style w:type="character" w:customStyle="1" w:styleId="610">
    <w:name w:val="Знак Знак61"/>
    <w:uiPriority w:val="99"/>
    <w:locked/>
    <w:rsid w:val="005F5855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5F5855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5F5855"/>
    <w:rPr>
      <w:sz w:val="24"/>
      <w:szCs w:val="24"/>
    </w:rPr>
  </w:style>
  <w:style w:type="character" w:customStyle="1" w:styleId="FooterChar1">
    <w:name w:val="Footer Char1"/>
    <w:uiPriority w:val="99"/>
    <w:locked/>
    <w:rsid w:val="005F5855"/>
  </w:style>
  <w:style w:type="character" w:customStyle="1" w:styleId="BodyTextIndent2Char1">
    <w:name w:val="Body Text Indent 2 Char1"/>
    <w:uiPriority w:val="99"/>
    <w:locked/>
    <w:rsid w:val="005F5855"/>
    <w:rPr>
      <w:sz w:val="24"/>
      <w:szCs w:val="24"/>
    </w:rPr>
  </w:style>
  <w:style w:type="character" w:customStyle="1" w:styleId="highlightselected">
    <w:name w:val="highlight selected"/>
    <w:uiPriority w:val="99"/>
    <w:rsid w:val="005F5855"/>
  </w:style>
  <w:style w:type="character" w:customStyle="1" w:styleId="121">
    <w:name w:val="Знак Знак121"/>
    <w:uiPriority w:val="99"/>
    <w:rsid w:val="005F5855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5F5855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5F5855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5F5855"/>
    <w:rPr>
      <w:lang w:val="ru-RU" w:eastAsia="ru-RU"/>
    </w:rPr>
  </w:style>
  <w:style w:type="character" w:customStyle="1" w:styleId="510">
    <w:name w:val="Знак Знак51"/>
    <w:uiPriority w:val="99"/>
    <w:rsid w:val="005F5855"/>
  </w:style>
  <w:style w:type="character" w:customStyle="1" w:styleId="39">
    <w:name w:val="Знак Знак3"/>
    <w:uiPriority w:val="99"/>
    <w:locked/>
    <w:rsid w:val="005F5855"/>
    <w:rPr>
      <w:sz w:val="24"/>
      <w:szCs w:val="24"/>
      <w:lang w:val="ru-RU" w:eastAsia="ru-RU"/>
    </w:rPr>
  </w:style>
  <w:style w:type="character" w:customStyle="1" w:styleId="afffd">
    <w:name w:val="Знак Знак"/>
    <w:uiPriority w:val="99"/>
    <w:locked/>
    <w:rsid w:val="005F5855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5F5855"/>
    <w:rPr>
      <w:sz w:val="24"/>
      <w:szCs w:val="24"/>
    </w:rPr>
  </w:style>
  <w:style w:type="character" w:customStyle="1" w:styleId="FooterChar2">
    <w:name w:val="Footer Char2"/>
    <w:uiPriority w:val="99"/>
    <w:locked/>
    <w:rsid w:val="005F5855"/>
  </w:style>
  <w:style w:type="character" w:customStyle="1" w:styleId="112">
    <w:name w:val="Сильное выделение11"/>
    <w:uiPriority w:val="99"/>
    <w:rsid w:val="005F5855"/>
    <w:rPr>
      <w:b/>
      <w:bCs/>
      <w:i/>
      <w:iCs/>
      <w:color w:val="000000"/>
    </w:rPr>
  </w:style>
  <w:style w:type="character" w:customStyle="1" w:styleId="2d">
    <w:name w:val="Сильное выделение2"/>
    <w:uiPriority w:val="99"/>
    <w:rsid w:val="005F5855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5F5855"/>
    <w:rPr>
      <w:sz w:val="24"/>
      <w:szCs w:val="24"/>
    </w:rPr>
  </w:style>
  <w:style w:type="character" w:customStyle="1" w:styleId="113">
    <w:name w:val="Знак Знак11"/>
    <w:uiPriority w:val="99"/>
    <w:locked/>
    <w:rsid w:val="005F5855"/>
    <w:rPr>
      <w:sz w:val="24"/>
      <w:szCs w:val="24"/>
    </w:rPr>
  </w:style>
  <w:style w:type="character" w:customStyle="1" w:styleId="100">
    <w:name w:val="Знак Знак10"/>
    <w:uiPriority w:val="99"/>
    <w:locked/>
    <w:rsid w:val="005F5855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5F5855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5F5855"/>
  </w:style>
  <w:style w:type="character" w:customStyle="1" w:styleId="520">
    <w:name w:val="Знак Знак52"/>
    <w:uiPriority w:val="99"/>
    <w:locked/>
    <w:rsid w:val="005F5855"/>
  </w:style>
  <w:style w:type="character" w:customStyle="1" w:styleId="311">
    <w:name w:val="Знак Знак31"/>
    <w:uiPriority w:val="99"/>
    <w:locked/>
    <w:rsid w:val="005F5855"/>
    <w:rPr>
      <w:sz w:val="28"/>
      <w:szCs w:val="28"/>
    </w:rPr>
  </w:style>
  <w:style w:type="character" w:customStyle="1" w:styleId="2e">
    <w:name w:val="Знак Знак2"/>
    <w:uiPriority w:val="99"/>
    <w:locked/>
    <w:rsid w:val="005F5855"/>
    <w:rPr>
      <w:sz w:val="24"/>
      <w:szCs w:val="24"/>
    </w:rPr>
  </w:style>
  <w:style w:type="character" w:customStyle="1" w:styleId="1f">
    <w:name w:val="Знак Знак1"/>
    <w:uiPriority w:val="99"/>
    <w:locked/>
    <w:rsid w:val="005F5855"/>
  </w:style>
  <w:style w:type="character" w:customStyle="1" w:styleId="130">
    <w:name w:val="Знак Знак13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a">
    <w:name w:val="Сильное выделение3"/>
    <w:uiPriority w:val="99"/>
    <w:rsid w:val="005F5855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5F5855"/>
    <w:rPr>
      <w:sz w:val="24"/>
      <w:szCs w:val="24"/>
    </w:rPr>
  </w:style>
  <w:style w:type="character" w:customStyle="1" w:styleId="1110">
    <w:name w:val="Знак Знак111"/>
    <w:uiPriority w:val="99"/>
    <w:locked/>
    <w:rsid w:val="005F5855"/>
    <w:rPr>
      <w:sz w:val="24"/>
      <w:szCs w:val="24"/>
    </w:rPr>
  </w:style>
  <w:style w:type="character" w:customStyle="1" w:styleId="101">
    <w:name w:val="Знак Знак101"/>
    <w:uiPriority w:val="99"/>
    <w:locked/>
    <w:rsid w:val="005F5855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5F5855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5F5855"/>
  </w:style>
  <w:style w:type="character" w:customStyle="1" w:styleId="53">
    <w:name w:val="Знак Знак53"/>
    <w:uiPriority w:val="99"/>
    <w:locked/>
    <w:rsid w:val="005F5855"/>
  </w:style>
  <w:style w:type="character" w:customStyle="1" w:styleId="320">
    <w:name w:val="Знак Знак32"/>
    <w:uiPriority w:val="99"/>
    <w:locked/>
    <w:rsid w:val="005F5855"/>
    <w:rPr>
      <w:sz w:val="28"/>
      <w:szCs w:val="28"/>
    </w:rPr>
  </w:style>
  <w:style w:type="character" w:customStyle="1" w:styleId="212">
    <w:name w:val="Знак Знак21"/>
    <w:uiPriority w:val="99"/>
    <w:locked/>
    <w:rsid w:val="005F5855"/>
    <w:rPr>
      <w:sz w:val="24"/>
      <w:szCs w:val="24"/>
    </w:rPr>
  </w:style>
  <w:style w:type="character" w:customStyle="1" w:styleId="150">
    <w:name w:val="Знак Знак15"/>
    <w:uiPriority w:val="99"/>
    <w:locked/>
    <w:rsid w:val="005F5855"/>
  </w:style>
  <w:style w:type="character" w:customStyle="1" w:styleId="140">
    <w:name w:val="Знак Знак14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5F5855"/>
    <w:rPr>
      <w:sz w:val="24"/>
      <w:szCs w:val="24"/>
    </w:rPr>
  </w:style>
  <w:style w:type="character" w:customStyle="1" w:styleId="1120">
    <w:name w:val="Знак Знак112"/>
    <w:uiPriority w:val="99"/>
    <w:locked/>
    <w:rsid w:val="005F5855"/>
    <w:rPr>
      <w:sz w:val="24"/>
      <w:szCs w:val="24"/>
    </w:rPr>
  </w:style>
  <w:style w:type="character" w:customStyle="1" w:styleId="102">
    <w:name w:val="Знак Знак102"/>
    <w:uiPriority w:val="99"/>
    <w:locked/>
    <w:rsid w:val="005F5855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5F5855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5F5855"/>
  </w:style>
  <w:style w:type="character" w:customStyle="1" w:styleId="54">
    <w:name w:val="Знак Знак54"/>
    <w:uiPriority w:val="99"/>
    <w:locked/>
    <w:rsid w:val="005F5855"/>
  </w:style>
  <w:style w:type="character" w:customStyle="1" w:styleId="330">
    <w:name w:val="Знак Знак33"/>
    <w:uiPriority w:val="99"/>
    <w:locked/>
    <w:rsid w:val="005F5855"/>
    <w:rPr>
      <w:sz w:val="28"/>
      <w:szCs w:val="28"/>
    </w:rPr>
  </w:style>
  <w:style w:type="character" w:customStyle="1" w:styleId="220">
    <w:name w:val="Знак Знак22"/>
    <w:uiPriority w:val="99"/>
    <w:locked/>
    <w:rsid w:val="005F5855"/>
    <w:rPr>
      <w:sz w:val="24"/>
      <w:szCs w:val="24"/>
    </w:rPr>
  </w:style>
  <w:style w:type="character" w:customStyle="1" w:styleId="170">
    <w:name w:val="Знак Знак17"/>
    <w:uiPriority w:val="99"/>
    <w:locked/>
    <w:rsid w:val="005F5855"/>
  </w:style>
  <w:style w:type="character" w:customStyle="1" w:styleId="160">
    <w:name w:val="Знак Знак16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5F5855"/>
    <w:rPr>
      <w:sz w:val="24"/>
      <w:szCs w:val="24"/>
    </w:rPr>
  </w:style>
  <w:style w:type="character" w:customStyle="1" w:styleId="1130">
    <w:name w:val="Знак Знак113"/>
    <w:uiPriority w:val="99"/>
    <w:locked/>
    <w:rsid w:val="005F5855"/>
    <w:rPr>
      <w:sz w:val="24"/>
      <w:szCs w:val="24"/>
    </w:rPr>
  </w:style>
  <w:style w:type="character" w:customStyle="1" w:styleId="103">
    <w:name w:val="Знак Знак103"/>
    <w:uiPriority w:val="99"/>
    <w:locked/>
    <w:rsid w:val="005F5855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5F5855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5F5855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5F5855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5F5855"/>
  </w:style>
  <w:style w:type="character" w:customStyle="1" w:styleId="55">
    <w:name w:val="Знак Знак55"/>
    <w:uiPriority w:val="99"/>
    <w:locked/>
    <w:rsid w:val="005F5855"/>
  </w:style>
  <w:style w:type="character" w:customStyle="1" w:styleId="340">
    <w:name w:val="Знак Знак34"/>
    <w:uiPriority w:val="99"/>
    <w:locked/>
    <w:rsid w:val="005F5855"/>
    <w:rPr>
      <w:sz w:val="28"/>
      <w:szCs w:val="28"/>
    </w:rPr>
  </w:style>
  <w:style w:type="character" w:customStyle="1" w:styleId="230">
    <w:name w:val="Знак Знак23"/>
    <w:uiPriority w:val="99"/>
    <w:locked/>
    <w:rsid w:val="005F5855"/>
    <w:rPr>
      <w:sz w:val="24"/>
      <w:szCs w:val="24"/>
    </w:rPr>
  </w:style>
  <w:style w:type="character" w:customStyle="1" w:styleId="190">
    <w:name w:val="Знак Знак19"/>
    <w:uiPriority w:val="99"/>
    <w:locked/>
    <w:rsid w:val="005F5855"/>
  </w:style>
  <w:style w:type="character" w:customStyle="1" w:styleId="180">
    <w:name w:val="Знак Знак18"/>
    <w:uiPriority w:val="99"/>
    <w:locked/>
    <w:rsid w:val="005F5855"/>
    <w:rPr>
      <w:b/>
      <w:bCs/>
      <w:color w:val="000000"/>
      <w:spacing w:val="-3"/>
      <w:sz w:val="22"/>
      <w:szCs w:val="22"/>
      <w:shd w:val="clear" w:color="auto" w:fill="FFFFFF"/>
    </w:rPr>
  </w:style>
  <w:style w:type="character" w:styleId="afffe">
    <w:name w:val="page number"/>
    <w:uiPriority w:val="99"/>
    <w:rsid w:val="005F5855"/>
  </w:style>
  <w:style w:type="paragraph" w:styleId="affff">
    <w:name w:val="Revision"/>
    <w:uiPriority w:val="99"/>
    <w:semiHidden/>
    <w:rsid w:val="005F5855"/>
  </w:style>
  <w:style w:type="character" w:customStyle="1" w:styleId="44">
    <w:name w:val="Знак Знак4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character" w:customStyle="1" w:styleId="2f">
    <w:name w:val="Основной шрифт абзаца2"/>
    <w:uiPriority w:val="99"/>
    <w:semiHidden/>
    <w:rsid w:val="005F5855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5F5855"/>
    <w:rPr>
      <w:rFonts w:ascii="Times New Roman" w:hAnsi="Times New Roman" w:cs="Times New Roman" w:hint="default"/>
      <w:sz w:val="20"/>
      <w:szCs w:val="20"/>
    </w:rPr>
  </w:style>
  <w:style w:type="character" w:customStyle="1" w:styleId="1f0">
    <w:name w:val="Верхний колонтитул Знак1"/>
    <w:uiPriority w:val="99"/>
    <w:semiHidden/>
    <w:rsid w:val="005F5855"/>
    <w:rPr>
      <w:sz w:val="24"/>
      <w:szCs w:val="24"/>
    </w:rPr>
  </w:style>
  <w:style w:type="character" w:customStyle="1" w:styleId="1f1">
    <w:name w:val="Нижний колонтитул Знак1"/>
    <w:uiPriority w:val="99"/>
    <w:semiHidden/>
    <w:rsid w:val="005F5855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5F5855"/>
    <w:rPr>
      <w:rFonts w:ascii="Tahoma" w:hAnsi="Tahoma" w:cs="Tahoma" w:hint="default"/>
      <w:sz w:val="16"/>
      <w:szCs w:val="16"/>
    </w:rPr>
  </w:style>
  <w:style w:type="table" w:customStyle="1" w:styleId="2f0">
    <w:name w:val="Сетка таблицы2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sid w:val="005F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2">
    <w:name w:val="Нет списка1"/>
    <w:next w:val="a3"/>
    <w:uiPriority w:val="99"/>
    <w:semiHidden/>
    <w:unhideWhenUsed/>
    <w:rsid w:val="005F5855"/>
  </w:style>
  <w:style w:type="character" w:styleId="affff0">
    <w:name w:val="Intense Emphasis"/>
    <w:uiPriority w:val="21"/>
    <w:qFormat/>
    <w:rsid w:val="005F5855"/>
    <w:rPr>
      <w:b/>
      <w:bCs/>
      <w:i/>
      <w:iCs/>
      <w:color w:val="4F81BD"/>
    </w:rPr>
  </w:style>
  <w:style w:type="numbering" w:customStyle="1" w:styleId="2f1">
    <w:name w:val="Нет списка2"/>
    <w:next w:val="a3"/>
    <w:uiPriority w:val="99"/>
    <w:semiHidden/>
    <w:unhideWhenUsed/>
    <w:rsid w:val="005F5855"/>
  </w:style>
  <w:style w:type="table" w:customStyle="1" w:styleId="114">
    <w:name w:val="Сетка таблицы1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2"/>
    <w:next w:val="ad"/>
    <w:uiPriority w:val="99"/>
    <w:rsid w:val="005F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5F585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5F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3"/>
    <w:uiPriority w:val="99"/>
    <w:semiHidden/>
    <w:unhideWhenUsed/>
    <w:rsid w:val="005F5855"/>
  </w:style>
  <w:style w:type="character" w:customStyle="1" w:styleId="CharStyle12">
    <w:name w:val="Char Style 12"/>
    <w:link w:val="Style11"/>
    <w:rsid w:val="005F5855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5F5855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5F5855"/>
    <w:pPr>
      <w:widowControl w:val="0"/>
      <w:autoSpaceDE w:val="0"/>
      <w:autoSpaceDN w:val="0"/>
    </w:pPr>
    <w:rPr>
      <w:rFonts w:ascii="Arial" w:hAnsi="Arial" w:cs="Arial"/>
    </w:rPr>
  </w:style>
  <w:style w:type="paragraph" w:styleId="affff1">
    <w:name w:val="endnote text"/>
    <w:basedOn w:val="a0"/>
    <w:link w:val="affff2"/>
    <w:uiPriority w:val="99"/>
    <w:rsid w:val="005F5855"/>
  </w:style>
  <w:style w:type="character" w:customStyle="1" w:styleId="affff2">
    <w:name w:val="Текст концевой сноски Знак"/>
    <w:basedOn w:val="a1"/>
    <w:link w:val="affff1"/>
    <w:uiPriority w:val="99"/>
    <w:rsid w:val="005F5855"/>
  </w:style>
  <w:style w:type="character" w:styleId="affff3">
    <w:name w:val="endnote reference"/>
    <w:rsid w:val="005F5855"/>
    <w:rPr>
      <w:vertAlign w:val="superscript"/>
    </w:rPr>
  </w:style>
  <w:style w:type="paragraph" w:customStyle="1" w:styleId="200">
    <w:name w:val="Знак Знак20"/>
    <w:basedOn w:val="a0"/>
    <w:uiPriority w:val="99"/>
    <w:rsid w:val="005F585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126">
    <w:name w:val="Сетка таблицы1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Document Map"/>
    <w:basedOn w:val="a0"/>
    <w:link w:val="affff5"/>
    <w:uiPriority w:val="99"/>
    <w:rsid w:val="005F5855"/>
    <w:pPr>
      <w:shd w:val="clear" w:color="auto" w:fill="000080"/>
    </w:pPr>
    <w:rPr>
      <w:sz w:val="2"/>
    </w:rPr>
  </w:style>
  <w:style w:type="character" w:customStyle="1" w:styleId="affff5">
    <w:name w:val="Схема документа Знак"/>
    <w:basedOn w:val="a1"/>
    <w:link w:val="affff4"/>
    <w:uiPriority w:val="99"/>
    <w:rsid w:val="005F5855"/>
    <w:rPr>
      <w:sz w:val="2"/>
      <w:shd w:val="clear" w:color="auto" w:fill="000080"/>
    </w:rPr>
  </w:style>
  <w:style w:type="paragraph" w:customStyle="1" w:styleId="affff6">
    <w:name w:val="Комментарий"/>
    <w:basedOn w:val="a0"/>
    <w:next w:val="a0"/>
    <w:uiPriority w:val="99"/>
    <w:rsid w:val="005F585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customStyle="1" w:styleId="affff7">
    <w:name w:val="Заголовок своего сообщения"/>
    <w:uiPriority w:val="99"/>
    <w:rsid w:val="005F5855"/>
    <w:rPr>
      <w:b/>
      <w:color w:val="000080"/>
    </w:rPr>
  </w:style>
  <w:style w:type="paragraph" w:customStyle="1" w:styleId="1f3">
    <w:name w:val="Рецензия1"/>
    <w:hidden/>
    <w:uiPriority w:val="99"/>
    <w:semiHidden/>
    <w:rsid w:val="005F5855"/>
  </w:style>
  <w:style w:type="paragraph" w:customStyle="1" w:styleId="xl63">
    <w:name w:val="xl6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5F585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5F585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5F585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5F585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5F585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5F585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5F585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5F585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5F585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5F585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5F585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5F585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5F585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5F585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5F585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5F585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5F585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5F585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5F585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5F585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5F585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5F585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5F585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5F585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5F585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5F585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character" w:customStyle="1" w:styleId="affff8">
    <w:name w:val="Не вступил в силу"/>
    <w:uiPriority w:val="99"/>
    <w:rsid w:val="005F5855"/>
    <w:rPr>
      <w:color w:val="000000"/>
      <w:shd w:val="clear" w:color="auto" w:fill="D8EDE8"/>
    </w:rPr>
  </w:style>
  <w:style w:type="paragraph" w:customStyle="1" w:styleId="affff9">
    <w:name w:val="Информация об изменениях документа"/>
    <w:basedOn w:val="affff6"/>
    <w:next w:val="a0"/>
    <w:uiPriority w:val="99"/>
    <w:rsid w:val="005F5855"/>
    <w:pPr>
      <w:widowControl/>
      <w:ind w:left="0"/>
    </w:pPr>
    <w:rPr>
      <w:color w:val="353842"/>
      <w:shd w:val="clear" w:color="auto" w:fill="F0F0F0"/>
    </w:rPr>
  </w:style>
  <w:style w:type="paragraph" w:customStyle="1" w:styleId="ConsNormal">
    <w:name w:val="ConsNormal"/>
    <w:uiPriority w:val="99"/>
    <w:rsid w:val="005F5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f2">
    <w:name w:val="Body Text 2"/>
    <w:basedOn w:val="a0"/>
    <w:link w:val="2f3"/>
    <w:uiPriority w:val="99"/>
    <w:rsid w:val="005F5855"/>
    <w:pPr>
      <w:widowControl/>
      <w:spacing w:after="120" w:line="480" w:lineRule="auto"/>
    </w:pPr>
    <w:rPr>
      <w:sz w:val="24"/>
    </w:rPr>
  </w:style>
  <w:style w:type="character" w:customStyle="1" w:styleId="2f3">
    <w:name w:val="Основной текст 2 Знак"/>
    <w:basedOn w:val="a1"/>
    <w:link w:val="2f2"/>
    <w:uiPriority w:val="99"/>
    <w:rsid w:val="005F5855"/>
    <w:rPr>
      <w:sz w:val="24"/>
    </w:rPr>
  </w:style>
  <w:style w:type="paragraph" w:customStyle="1" w:styleId="font5">
    <w:name w:val="font5"/>
    <w:basedOn w:val="a0"/>
    <w:uiPriority w:val="99"/>
    <w:rsid w:val="005F585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5F5855"/>
    <w:pPr>
      <w:widowControl/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0"/>
    <w:uiPriority w:val="99"/>
    <w:rsid w:val="005F585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221">
    <w:name w:val="Сетка таблицы2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F58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5F58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5F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CC3E0-71C0-489C-B189-702178E8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61</Pages>
  <Words>12330</Words>
  <Characters>70287</Characters>
  <Application>Microsoft Office Word</Application>
  <DocSecurity>4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2019-10-29T12:05:00Z</cp:lastPrinted>
  <dcterms:created xsi:type="dcterms:W3CDTF">2019-10-31T09:27:00Z</dcterms:created>
  <dcterms:modified xsi:type="dcterms:W3CDTF">2019-10-31T09:27:00Z</dcterms:modified>
</cp:coreProperties>
</file>