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0EAE">
        <w:tc>
          <w:tcPr>
            <w:tcW w:w="9606" w:type="dxa"/>
          </w:tcPr>
          <w:p w:rsidR="00A30EAE" w:rsidRDefault="00691DCD">
            <w:pPr>
              <w:pStyle w:val="3"/>
              <w:framePr w:wrap="around" w:vAnchor="page" w:hAnchor="page" w:x="1418" w:y="2409"/>
            </w:pPr>
            <w:r>
              <w:rPr>
                <w:sz w:val="28"/>
              </w:rPr>
              <w:t>Р А С П О Р Я Ж Е Н И Е</w:t>
            </w:r>
          </w:p>
        </w:tc>
      </w:tr>
      <w:tr w:rsidR="00A30EAE">
        <w:trPr>
          <w:trHeight w:hRule="exact" w:val="340"/>
        </w:trPr>
        <w:tc>
          <w:tcPr>
            <w:tcW w:w="9606" w:type="dxa"/>
            <w:vAlign w:val="center"/>
          </w:tcPr>
          <w:p w:rsidR="00A30EAE" w:rsidRDefault="00A30EAE">
            <w:pPr>
              <w:pStyle w:val="3"/>
              <w:framePr w:wrap="around" w:vAnchor="page" w:hAnchor="page" w:x="1418" w:y="2409"/>
            </w:pPr>
          </w:p>
        </w:tc>
      </w:tr>
    </w:tbl>
    <w:p w:rsidR="00A30EAE" w:rsidRDefault="006C1DE0">
      <w:pPr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0" t="0" r="0" b="4445"/>
            <wp:wrapSquare wrapText="bothSides"/>
            <wp:docPr id="5" name="Рисунок 5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0EAE">
        <w:tc>
          <w:tcPr>
            <w:tcW w:w="284" w:type="dxa"/>
            <w:vAlign w:val="bottom"/>
          </w:tcPr>
          <w:p w:rsidR="00A30EAE" w:rsidRDefault="00A30EAE">
            <w:pPr>
              <w:framePr w:wrap="around" w:vAnchor="page" w:hAnchor="page" w:x="3908" w:y="4285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0EAE" w:rsidRDefault="002228EB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29 июня 2018 г.</w:t>
            </w:r>
          </w:p>
        </w:tc>
        <w:tc>
          <w:tcPr>
            <w:tcW w:w="397" w:type="dxa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0EAE" w:rsidRDefault="002228EB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335-рП</w:t>
            </w:r>
          </w:p>
        </w:tc>
      </w:tr>
      <w:tr w:rsidR="00A30EAE">
        <w:tc>
          <w:tcPr>
            <w:tcW w:w="4650" w:type="dxa"/>
            <w:gridSpan w:val="4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г.Пенза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16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861AFA" w:rsidRDefault="006C1DE0" w:rsidP="00861AF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</w:t>
      </w:r>
      <w:r w:rsidRPr="00027651">
        <w:rPr>
          <w:b/>
          <w:bCs/>
          <w:sz w:val="28"/>
          <w:szCs w:val="28"/>
        </w:rPr>
        <w:t>изменений в План реализации государственной</w:t>
      </w:r>
    </w:p>
    <w:p w:rsidR="00861AFA" w:rsidRDefault="006C1DE0" w:rsidP="00861AF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27651">
        <w:rPr>
          <w:b/>
          <w:bCs/>
          <w:sz w:val="28"/>
          <w:szCs w:val="28"/>
        </w:rPr>
        <w:t xml:space="preserve"> программы Пензенской области </w:t>
      </w:r>
      <w:r w:rsidRPr="00027651">
        <w:rPr>
          <w:b/>
          <w:sz w:val="28"/>
          <w:szCs w:val="28"/>
          <w:lang w:eastAsia="ar-SA"/>
        </w:rPr>
        <w:t>"</w:t>
      </w:r>
      <w:r w:rsidRPr="00027651">
        <w:rPr>
          <w:b/>
          <w:bCs/>
          <w:sz w:val="28"/>
          <w:szCs w:val="28"/>
        </w:rPr>
        <w:t>Защита населения и территорий</w:t>
      </w:r>
    </w:p>
    <w:p w:rsidR="00861AFA" w:rsidRDefault="006C1DE0" w:rsidP="00861AF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27651">
        <w:rPr>
          <w:b/>
          <w:bCs/>
          <w:sz w:val="28"/>
          <w:szCs w:val="28"/>
        </w:rPr>
        <w:t xml:space="preserve"> от чрезвычайных ситуаций, обеспечение пожарной безопасности</w:t>
      </w:r>
    </w:p>
    <w:p w:rsidR="00861AFA" w:rsidRDefault="006C1DE0" w:rsidP="00861AF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27651">
        <w:rPr>
          <w:b/>
          <w:bCs/>
          <w:sz w:val="28"/>
          <w:szCs w:val="28"/>
        </w:rPr>
        <w:t xml:space="preserve"> в Пензенской области на 2014 </w:t>
      </w:r>
      <w:r w:rsidR="008530D5">
        <w:rPr>
          <w:b/>
          <w:bCs/>
          <w:sz w:val="28"/>
          <w:szCs w:val="28"/>
        </w:rPr>
        <w:t>-</w:t>
      </w:r>
      <w:r w:rsidRPr="00027651">
        <w:rPr>
          <w:b/>
          <w:bCs/>
          <w:sz w:val="28"/>
          <w:szCs w:val="28"/>
        </w:rPr>
        <w:t xml:space="preserve"> 2020 годы</w:t>
      </w:r>
      <w:r w:rsidRPr="00027651">
        <w:rPr>
          <w:b/>
          <w:sz w:val="28"/>
          <w:szCs w:val="28"/>
          <w:lang w:eastAsia="ar-SA"/>
        </w:rPr>
        <w:t>"</w:t>
      </w:r>
      <w:r w:rsidRPr="00027651">
        <w:rPr>
          <w:b/>
          <w:bCs/>
          <w:sz w:val="28"/>
          <w:szCs w:val="28"/>
        </w:rPr>
        <w:t xml:space="preserve"> </w:t>
      </w:r>
      <w:r w:rsidRPr="00027651">
        <w:rPr>
          <w:b/>
          <w:sz w:val="28"/>
          <w:szCs w:val="28"/>
        </w:rPr>
        <w:t>на</w:t>
      </w:r>
      <w:r w:rsidRPr="001873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очередной финансовый </w:t>
      </w:r>
    </w:p>
    <w:p w:rsidR="00861AFA" w:rsidRDefault="006C1DE0" w:rsidP="00861AF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873CA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8</w:t>
      </w:r>
      <w:r w:rsidRPr="001873CA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, утвержденный распоряжением Правительства</w:t>
      </w:r>
    </w:p>
    <w:p w:rsidR="006C1DE0" w:rsidRDefault="006C1DE0" w:rsidP="00861AF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Пензенской области от 01.03.2018 №</w:t>
      </w:r>
      <w:r w:rsidR="008530D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100-рП </w:t>
      </w:r>
    </w:p>
    <w:p w:rsidR="006C1DE0" w:rsidRPr="00861AFA" w:rsidRDefault="006C1DE0" w:rsidP="00861AF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C1DE0" w:rsidRDefault="006C1DE0" w:rsidP="00861AFA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5B6C">
        <w:rPr>
          <w:sz w:val="28"/>
          <w:szCs w:val="28"/>
        </w:rPr>
        <w:t>В соответствии с постановлени</w:t>
      </w:r>
      <w:r>
        <w:rPr>
          <w:sz w:val="28"/>
          <w:szCs w:val="28"/>
        </w:rPr>
        <w:t>е</w:t>
      </w:r>
      <w:r w:rsidRPr="00495B6C">
        <w:rPr>
          <w:sz w:val="28"/>
          <w:szCs w:val="28"/>
        </w:rPr>
        <w:t>м Правительства П</w:t>
      </w:r>
      <w:r>
        <w:rPr>
          <w:sz w:val="28"/>
          <w:szCs w:val="28"/>
        </w:rPr>
        <w:t xml:space="preserve">ензенской области </w:t>
      </w:r>
      <w:r w:rsidR="004F6E35">
        <w:rPr>
          <w:sz w:val="28"/>
          <w:szCs w:val="28"/>
        </w:rPr>
        <w:br/>
      </w:r>
      <w:r>
        <w:rPr>
          <w:sz w:val="28"/>
          <w:szCs w:val="28"/>
        </w:rPr>
        <w:t xml:space="preserve">от 18.04.2012 </w:t>
      </w:r>
      <w:r w:rsidRPr="00495B6C">
        <w:rPr>
          <w:sz w:val="28"/>
          <w:szCs w:val="28"/>
        </w:rPr>
        <w:t xml:space="preserve">№ 274-пП </w:t>
      </w:r>
      <w:r w:rsidRPr="00027651">
        <w:rPr>
          <w:sz w:val="28"/>
          <w:szCs w:val="28"/>
          <w:lang w:eastAsia="ar-SA"/>
        </w:rPr>
        <w:t>"</w:t>
      </w:r>
      <w:r w:rsidRPr="00495B6C">
        <w:rPr>
          <w:sz w:val="28"/>
          <w:szCs w:val="28"/>
        </w:rPr>
        <w:t>Об утверждении Порядка разработки и реализации государственных программ Пензенской области</w:t>
      </w:r>
      <w:r w:rsidRPr="00027651">
        <w:rPr>
          <w:sz w:val="28"/>
          <w:szCs w:val="28"/>
          <w:lang w:eastAsia="ar-SA"/>
        </w:rPr>
        <w:t>"</w:t>
      </w:r>
      <w:r w:rsidRPr="00495B6C">
        <w:rPr>
          <w:sz w:val="28"/>
          <w:szCs w:val="28"/>
        </w:rPr>
        <w:t xml:space="preserve"> </w:t>
      </w:r>
      <w:r>
        <w:rPr>
          <w:sz w:val="28"/>
          <w:szCs w:val="28"/>
        </w:rPr>
        <w:t>(с последующими изменениями)</w:t>
      </w:r>
      <w:r w:rsidRPr="00495B6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95B6C">
        <w:rPr>
          <w:sz w:val="28"/>
          <w:szCs w:val="28"/>
        </w:rPr>
        <w:t xml:space="preserve">руководствуясь Законом Пензенской области от 22.12.2005 № 906-ЗПО </w:t>
      </w:r>
      <w:r w:rsidRPr="00027651">
        <w:rPr>
          <w:sz w:val="28"/>
          <w:szCs w:val="28"/>
          <w:lang w:eastAsia="ar-SA"/>
        </w:rPr>
        <w:t>"</w:t>
      </w:r>
      <w:r w:rsidRPr="00495B6C">
        <w:rPr>
          <w:sz w:val="28"/>
          <w:szCs w:val="28"/>
        </w:rPr>
        <w:t>О Правительстве Пензенской области</w:t>
      </w:r>
      <w:r w:rsidRPr="00027651">
        <w:rPr>
          <w:sz w:val="28"/>
          <w:szCs w:val="28"/>
          <w:lang w:eastAsia="ar-SA"/>
        </w:rPr>
        <w:t>"</w:t>
      </w:r>
      <w:r w:rsidRPr="00495B6C">
        <w:rPr>
          <w:sz w:val="28"/>
          <w:szCs w:val="28"/>
        </w:rPr>
        <w:t xml:space="preserve"> (с последующими изменениями)</w:t>
      </w:r>
      <w:r>
        <w:rPr>
          <w:sz w:val="28"/>
          <w:szCs w:val="28"/>
        </w:rPr>
        <w:t>:</w:t>
      </w:r>
    </w:p>
    <w:p w:rsidR="006C1DE0" w:rsidRDefault="006C1DE0" w:rsidP="00861AFA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27E0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изменения в </w:t>
      </w:r>
      <w:r w:rsidRPr="001873CA">
        <w:rPr>
          <w:bCs/>
          <w:sz w:val="28"/>
          <w:szCs w:val="28"/>
        </w:rPr>
        <w:t>План</w:t>
      </w:r>
      <w:r w:rsidRPr="001873CA">
        <w:rPr>
          <w:b/>
          <w:bCs/>
          <w:sz w:val="28"/>
          <w:szCs w:val="28"/>
        </w:rPr>
        <w:t xml:space="preserve"> </w:t>
      </w:r>
      <w:r w:rsidRPr="001873CA">
        <w:rPr>
          <w:bCs/>
          <w:sz w:val="28"/>
          <w:szCs w:val="28"/>
        </w:rPr>
        <w:t xml:space="preserve">реализации государственной программы Пензенской области </w:t>
      </w:r>
      <w:r w:rsidRPr="00027651">
        <w:rPr>
          <w:sz w:val="28"/>
          <w:szCs w:val="28"/>
          <w:lang w:eastAsia="ar-SA"/>
        </w:rPr>
        <w:t>"</w:t>
      </w:r>
      <w:r w:rsidRPr="00612D19">
        <w:rPr>
          <w:bCs/>
          <w:sz w:val="28"/>
          <w:szCs w:val="28"/>
        </w:rPr>
        <w:t>Защита населения и территорий</w:t>
      </w:r>
      <w:r>
        <w:rPr>
          <w:bCs/>
          <w:sz w:val="28"/>
          <w:szCs w:val="28"/>
        </w:rPr>
        <w:t xml:space="preserve"> </w:t>
      </w:r>
      <w:r w:rsidRPr="003C552C">
        <w:rPr>
          <w:bCs/>
          <w:sz w:val="28"/>
          <w:szCs w:val="28"/>
        </w:rPr>
        <w:t>от чрезвычайных ситуаций,</w:t>
      </w:r>
      <w:r w:rsidRPr="00612D19">
        <w:rPr>
          <w:bCs/>
          <w:sz w:val="28"/>
          <w:szCs w:val="28"/>
        </w:rPr>
        <w:t xml:space="preserve"> обеспечение пожарной безопасности в Пензенской области на </w:t>
      </w:r>
      <w:r w:rsidR="008530D5">
        <w:rPr>
          <w:bCs/>
          <w:sz w:val="28"/>
          <w:szCs w:val="28"/>
        </w:rPr>
        <w:br/>
      </w:r>
      <w:r w:rsidRPr="00612D19">
        <w:rPr>
          <w:bCs/>
          <w:sz w:val="28"/>
          <w:szCs w:val="28"/>
        </w:rPr>
        <w:t>2014</w:t>
      </w:r>
      <w:r w:rsidR="008530D5">
        <w:rPr>
          <w:bCs/>
          <w:sz w:val="28"/>
          <w:szCs w:val="28"/>
        </w:rPr>
        <w:t xml:space="preserve"> </w:t>
      </w:r>
      <w:r w:rsidRPr="00612D19">
        <w:rPr>
          <w:bCs/>
          <w:sz w:val="28"/>
          <w:szCs w:val="28"/>
        </w:rPr>
        <w:t>-</w:t>
      </w:r>
      <w:r w:rsidR="008530D5">
        <w:rPr>
          <w:bCs/>
          <w:sz w:val="28"/>
          <w:szCs w:val="28"/>
        </w:rPr>
        <w:t xml:space="preserve"> </w:t>
      </w:r>
      <w:r w:rsidRPr="00612D19">
        <w:rPr>
          <w:bCs/>
          <w:sz w:val="28"/>
          <w:szCs w:val="28"/>
        </w:rPr>
        <w:t>2020 годы</w:t>
      </w:r>
      <w:r w:rsidRPr="00027651">
        <w:rPr>
          <w:sz w:val="28"/>
          <w:szCs w:val="28"/>
          <w:lang w:eastAsia="ar-SA"/>
        </w:rPr>
        <w:t>"</w:t>
      </w:r>
      <w:r w:rsidRPr="000F4F8E">
        <w:rPr>
          <w:b/>
          <w:sz w:val="28"/>
          <w:szCs w:val="28"/>
        </w:rPr>
        <w:t xml:space="preserve"> </w:t>
      </w:r>
      <w:r w:rsidRPr="000F4F8E">
        <w:rPr>
          <w:sz w:val="28"/>
          <w:szCs w:val="28"/>
        </w:rPr>
        <w:t>на очередной финансовый 2018 год</w:t>
      </w:r>
      <w:r>
        <w:rPr>
          <w:bCs/>
          <w:sz w:val="28"/>
          <w:szCs w:val="28"/>
        </w:rPr>
        <w:t>,</w:t>
      </w:r>
      <w:r w:rsidRPr="00D10FF1">
        <w:rPr>
          <w:bCs/>
          <w:sz w:val="28"/>
          <w:szCs w:val="28"/>
        </w:rPr>
        <w:t xml:space="preserve"> утвержденный распоряжением Правительства Пензенской области от </w:t>
      </w:r>
      <w:r>
        <w:rPr>
          <w:bCs/>
          <w:sz w:val="28"/>
          <w:szCs w:val="28"/>
        </w:rPr>
        <w:t>01</w:t>
      </w:r>
      <w:r w:rsidRPr="00D10FF1">
        <w:rPr>
          <w:bCs/>
          <w:sz w:val="28"/>
          <w:szCs w:val="28"/>
        </w:rPr>
        <w:t>.03.201</w:t>
      </w:r>
      <w:r>
        <w:rPr>
          <w:bCs/>
          <w:sz w:val="28"/>
          <w:szCs w:val="28"/>
        </w:rPr>
        <w:t xml:space="preserve">8 </w:t>
      </w:r>
      <w:r w:rsidRPr="00D10FF1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</w:t>
      </w:r>
      <w:r w:rsidRPr="00D10FF1">
        <w:rPr>
          <w:bCs/>
          <w:sz w:val="28"/>
          <w:szCs w:val="28"/>
        </w:rPr>
        <w:t>10</w:t>
      </w:r>
      <w:r>
        <w:rPr>
          <w:bCs/>
          <w:sz w:val="28"/>
          <w:szCs w:val="28"/>
        </w:rPr>
        <w:t>0</w:t>
      </w:r>
      <w:r w:rsidRPr="00D10FF1">
        <w:rPr>
          <w:bCs/>
          <w:sz w:val="28"/>
          <w:szCs w:val="28"/>
        </w:rPr>
        <w:t xml:space="preserve">-рП </w:t>
      </w:r>
      <w:r w:rsidRPr="00027651">
        <w:rPr>
          <w:sz w:val="28"/>
          <w:szCs w:val="28"/>
          <w:lang w:eastAsia="ar-SA"/>
        </w:rPr>
        <w:t>"</w:t>
      </w:r>
      <w:r>
        <w:rPr>
          <w:bCs/>
          <w:sz w:val="28"/>
          <w:szCs w:val="28"/>
        </w:rPr>
        <w:t xml:space="preserve">Об утверждении </w:t>
      </w:r>
      <w:r w:rsidRPr="001873CA">
        <w:rPr>
          <w:bCs/>
          <w:sz w:val="28"/>
          <w:szCs w:val="28"/>
        </w:rPr>
        <w:t>План</w:t>
      </w:r>
      <w:r>
        <w:rPr>
          <w:bCs/>
          <w:sz w:val="28"/>
          <w:szCs w:val="28"/>
        </w:rPr>
        <w:t>а</w:t>
      </w:r>
      <w:r w:rsidRPr="001873CA">
        <w:rPr>
          <w:b/>
          <w:bCs/>
          <w:sz w:val="28"/>
          <w:szCs w:val="28"/>
        </w:rPr>
        <w:t xml:space="preserve"> </w:t>
      </w:r>
      <w:r w:rsidRPr="001873CA">
        <w:rPr>
          <w:bCs/>
          <w:sz w:val="28"/>
          <w:szCs w:val="28"/>
        </w:rPr>
        <w:t xml:space="preserve">реализации государственной программы Пензенской области </w:t>
      </w:r>
      <w:r w:rsidRPr="00027651">
        <w:rPr>
          <w:sz w:val="28"/>
          <w:szCs w:val="28"/>
          <w:lang w:eastAsia="ar-SA"/>
        </w:rPr>
        <w:t>"</w:t>
      </w:r>
      <w:r w:rsidRPr="00612D19">
        <w:rPr>
          <w:bCs/>
          <w:sz w:val="28"/>
          <w:szCs w:val="28"/>
        </w:rPr>
        <w:t>Защита населения и территорий</w:t>
      </w:r>
      <w:r>
        <w:rPr>
          <w:bCs/>
          <w:sz w:val="28"/>
          <w:szCs w:val="28"/>
        </w:rPr>
        <w:t xml:space="preserve"> </w:t>
      </w:r>
      <w:r w:rsidRPr="003C552C">
        <w:rPr>
          <w:bCs/>
          <w:sz w:val="28"/>
          <w:szCs w:val="28"/>
        </w:rPr>
        <w:t>от чрезвычайных ситуаций,</w:t>
      </w:r>
      <w:r w:rsidRPr="00612D19">
        <w:rPr>
          <w:bCs/>
          <w:sz w:val="28"/>
          <w:szCs w:val="28"/>
        </w:rPr>
        <w:t xml:space="preserve"> обеспечение пожарной безопасности в Пензенской области на 2014</w:t>
      </w:r>
      <w:r w:rsidR="0004736C">
        <w:rPr>
          <w:bCs/>
          <w:sz w:val="28"/>
          <w:szCs w:val="28"/>
        </w:rPr>
        <w:t xml:space="preserve"> </w:t>
      </w:r>
      <w:r w:rsidRPr="00612D19">
        <w:rPr>
          <w:bCs/>
          <w:sz w:val="28"/>
          <w:szCs w:val="28"/>
        </w:rPr>
        <w:t>-</w:t>
      </w:r>
      <w:r w:rsidR="0004736C">
        <w:rPr>
          <w:bCs/>
          <w:sz w:val="28"/>
          <w:szCs w:val="28"/>
        </w:rPr>
        <w:t xml:space="preserve"> </w:t>
      </w:r>
      <w:r w:rsidR="0004736C">
        <w:rPr>
          <w:bCs/>
          <w:sz w:val="28"/>
          <w:szCs w:val="28"/>
        </w:rPr>
        <w:br/>
      </w:r>
      <w:r w:rsidRPr="00612D19">
        <w:rPr>
          <w:bCs/>
          <w:sz w:val="28"/>
          <w:szCs w:val="28"/>
        </w:rPr>
        <w:t>2020 годы</w:t>
      </w:r>
      <w:r w:rsidR="003A54E2">
        <w:rPr>
          <w:bCs/>
          <w:sz w:val="28"/>
          <w:szCs w:val="28"/>
        </w:rPr>
        <w:t>"</w:t>
      </w:r>
      <w:r>
        <w:rPr>
          <w:bCs/>
          <w:sz w:val="28"/>
          <w:szCs w:val="28"/>
        </w:rPr>
        <w:t xml:space="preserve"> на очередной финансовый 2018 год</w:t>
      </w:r>
      <w:r w:rsidRPr="00027651">
        <w:rPr>
          <w:sz w:val="28"/>
          <w:szCs w:val="28"/>
          <w:lang w:eastAsia="ar-SA"/>
        </w:rPr>
        <w:t>"</w:t>
      </w:r>
      <w:r w:rsidRPr="008F1694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изложив его в новой редакции </w:t>
      </w:r>
      <w:r w:rsidRPr="003E7207">
        <w:rPr>
          <w:sz w:val="28"/>
          <w:szCs w:val="28"/>
        </w:rPr>
        <w:t xml:space="preserve">согласно приложению к настоящему </w:t>
      </w:r>
      <w:r>
        <w:rPr>
          <w:sz w:val="28"/>
          <w:szCs w:val="28"/>
        </w:rPr>
        <w:t>распоряжению</w:t>
      </w:r>
      <w:r w:rsidRPr="003E720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C1DE0" w:rsidRDefault="006C1DE0" w:rsidP="00861AFA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1233BA">
        <w:rPr>
          <w:sz w:val="28"/>
          <w:szCs w:val="28"/>
        </w:rPr>
        <w:t xml:space="preserve">Контроль за исполнением настоящего распоряжения возложить на </w:t>
      </w:r>
      <w:r w:rsidRPr="001233BA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1233BA">
        <w:rPr>
          <w:sz w:val="28"/>
          <w:szCs w:val="28"/>
        </w:rPr>
        <w:t xml:space="preserve"> вопросы защиты населения и территорий от чрезвычайных ситуаций, пожарной безопасности.</w:t>
      </w:r>
    </w:p>
    <w:p w:rsidR="00861AFA" w:rsidRDefault="00861AFA" w:rsidP="00861AFA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61AFA" w:rsidRDefault="00861AFA" w:rsidP="00861AFA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61AFA" w:rsidRDefault="00861AFA" w:rsidP="00861AFA">
      <w:pPr>
        <w:widowControl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861AFA" w:rsidTr="008530D5">
        <w:tc>
          <w:tcPr>
            <w:tcW w:w="2660" w:type="dxa"/>
          </w:tcPr>
          <w:p w:rsidR="00861AFA" w:rsidRDefault="00861AFA" w:rsidP="008530D5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Губернатор</w:t>
            </w:r>
            <w:r>
              <w:rPr>
                <w:sz w:val="28"/>
              </w:rPr>
              <w:br/>
              <w:t>Пензенской области</w:t>
            </w:r>
          </w:p>
        </w:tc>
        <w:tc>
          <w:tcPr>
            <w:tcW w:w="7194" w:type="dxa"/>
          </w:tcPr>
          <w:p w:rsidR="00861AFA" w:rsidRDefault="00861AFA" w:rsidP="008530D5">
            <w:pPr>
              <w:widowControl/>
              <w:jc w:val="right"/>
              <w:rPr>
                <w:sz w:val="28"/>
              </w:rPr>
            </w:pPr>
          </w:p>
          <w:p w:rsidR="00861AFA" w:rsidRDefault="002228EB" w:rsidP="002228EB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861AFA">
              <w:rPr>
                <w:sz w:val="28"/>
              </w:rPr>
              <w:t>И.А. Белозерцев</w:t>
            </w:r>
          </w:p>
        </w:tc>
      </w:tr>
    </w:tbl>
    <w:p w:rsidR="00861AFA" w:rsidRDefault="00861AFA">
      <w:pPr>
        <w:widowControl/>
        <w:rPr>
          <w:sz w:val="28"/>
        </w:rPr>
        <w:sectPr w:rsidR="00861AFA" w:rsidSect="00251939">
          <w:headerReference w:type="default" r:id="rId9"/>
          <w:footerReference w:type="default" r:id="rId10"/>
          <w:headerReference w:type="first" r:id="rId11"/>
          <w:footerReference w:type="first" r:id="rId12"/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cols w:space="720"/>
          <w:titlePg/>
        </w:sectPr>
      </w:pPr>
    </w:p>
    <w:p w:rsidR="00861AFA" w:rsidRPr="00861AFA" w:rsidRDefault="00861AFA" w:rsidP="00861AFA">
      <w:pPr>
        <w:overflowPunct w:val="0"/>
        <w:autoSpaceDE w:val="0"/>
        <w:autoSpaceDN w:val="0"/>
        <w:adjustRightInd w:val="0"/>
        <w:ind w:left="9781"/>
        <w:jc w:val="center"/>
        <w:rPr>
          <w:sz w:val="24"/>
          <w:szCs w:val="24"/>
        </w:rPr>
      </w:pPr>
      <w:r w:rsidRPr="00861AFA">
        <w:rPr>
          <w:sz w:val="24"/>
          <w:szCs w:val="24"/>
        </w:rPr>
        <w:lastRenderedPageBreak/>
        <w:t>Приложение</w:t>
      </w:r>
      <w:r w:rsidRPr="00861AFA">
        <w:rPr>
          <w:sz w:val="24"/>
          <w:szCs w:val="24"/>
        </w:rPr>
        <w:br/>
        <w:t>к распоряжению Правительства</w:t>
      </w:r>
    </w:p>
    <w:p w:rsidR="00861AFA" w:rsidRPr="00861AFA" w:rsidRDefault="00861AFA" w:rsidP="00861AFA">
      <w:pPr>
        <w:overflowPunct w:val="0"/>
        <w:autoSpaceDE w:val="0"/>
        <w:autoSpaceDN w:val="0"/>
        <w:adjustRightInd w:val="0"/>
        <w:ind w:left="9781"/>
        <w:jc w:val="center"/>
        <w:rPr>
          <w:sz w:val="24"/>
          <w:szCs w:val="24"/>
        </w:rPr>
      </w:pPr>
      <w:r w:rsidRPr="00861AFA">
        <w:rPr>
          <w:sz w:val="24"/>
          <w:szCs w:val="24"/>
        </w:rPr>
        <w:t xml:space="preserve"> Пензенской области</w:t>
      </w:r>
    </w:p>
    <w:p w:rsidR="00861AFA" w:rsidRPr="00861AFA" w:rsidRDefault="00861AFA" w:rsidP="00861AFA">
      <w:pPr>
        <w:suppressAutoHyphens/>
        <w:autoSpaceDE w:val="0"/>
        <w:ind w:left="9781"/>
        <w:jc w:val="center"/>
        <w:rPr>
          <w:b/>
          <w:sz w:val="24"/>
          <w:szCs w:val="24"/>
          <w:lang w:eastAsia="ar-SA"/>
        </w:rPr>
      </w:pPr>
      <w:r w:rsidRPr="00861AFA">
        <w:rPr>
          <w:sz w:val="24"/>
          <w:szCs w:val="24"/>
        </w:rPr>
        <w:t xml:space="preserve">от </w:t>
      </w:r>
      <w:r w:rsidR="002228EB">
        <w:rPr>
          <w:sz w:val="24"/>
          <w:szCs w:val="24"/>
        </w:rPr>
        <w:t xml:space="preserve">29.06.2018 </w:t>
      </w:r>
      <w:r w:rsidRPr="00861AFA">
        <w:rPr>
          <w:sz w:val="24"/>
          <w:szCs w:val="24"/>
        </w:rPr>
        <w:t xml:space="preserve"> №</w:t>
      </w:r>
      <w:r w:rsidR="002228EB">
        <w:rPr>
          <w:sz w:val="24"/>
          <w:szCs w:val="24"/>
        </w:rPr>
        <w:t xml:space="preserve"> 335-рП</w:t>
      </w:r>
      <w:bookmarkStart w:id="0" w:name="_GoBack"/>
      <w:bookmarkEnd w:id="0"/>
    </w:p>
    <w:p w:rsidR="00861AFA" w:rsidRPr="00861AFA" w:rsidRDefault="00861AFA" w:rsidP="00861AFA">
      <w:pPr>
        <w:suppressAutoHyphens/>
        <w:autoSpaceDE w:val="0"/>
        <w:ind w:firstLine="720"/>
        <w:jc w:val="center"/>
        <w:rPr>
          <w:b/>
          <w:sz w:val="24"/>
          <w:szCs w:val="24"/>
          <w:lang w:eastAsia="ar-SA"/>
        </w:rPr>
      </w:pPr>
    </w:p>
    <w:p w:rsidR="00C26BE9" w:rsidRDefault="00C26BE9" w:rsidP="00861AFA">
      <w:pPr>
        <w:suppressAutoHyphens/>
        <w:autoSpaceDE w:val="0"/>
        <w:ind w:firstLine="720"/>
        <w:jc w:val="center"/>
        <w:rPr>
          <w:b/>
          <w:sz w:val="24"/>
          <w:szCs w:val="24"/>
          <w:lang w:eastAsia="ar-SA"/>
        </w:rPr>
      </w:pPr>
    </w:p>
    <w:p w:rsidR="00861AFA" w:rsidRPr="00861AFA" w:rsidRDefault="00861AFA" w:rsidP="00C26BE9">
      <w:pPr>
        <w:suppressAutoHyphens/>
        <w:autoSpaceDE w:val="0"/>
        <w:spacing w:line="228" w:lineRule="auto"/>
        <w:ind w:firstLine="720"/>
        <w:jc w:val="center"/>
        <w:rPr>
          <w:b/>
          <w:sz w:val="24"/>
          <w:szCs w:val="24"/>
          <w:lang w:eastAsia="ar-SA"/>
        </w:rPr>
      </w:pPr>
      <w:r w:rsidRPr="00861AFA">
        <w:rPr>
          <w:b/>
          <w:sz w:val="24"/>
          <w:szCs w:val="24"/>
          <w:lang w:eastAsia="ar-SA"/>
        </w:rPr>
        <w:t>П Л А Н</w:t>
      </w:r>
    </w:p>
    <w:p w:rsidR="00861AFA" w:rsidRPr="00861AFA" w:rsidRDefault="00861AFA" w:rsidP="00C26BE9">
      <w:pPr>
        <w:suppressAutoHyphens/>
        <w:autoSpaceDE w:val="0"/>
        <w:spacing w:line="228" w:lineRule="auto"/>
        <w:ind w:firstLine="720"/>
        <w:jc w:val="center"/>
        <w:rPr>
          <w:b/>
          <w:sz w:val="24"/>
          <w:szCs w:val="24"/>
          <w:lang w:eastAsia="ar-SA"/>
        </w:rPr>
      </w:pPr>
      <w:r w:rsidRPr="00861AFA">
        <w:rPr>
          <w:b/>
          <w:sz w:val="24"/>
          <w:szCs w:val="24"/>
          <w:lang w:eastAsia="ar-SA"/>
        </w:rPr>
        <w:t xml:space="preserve">реализации государственной программы Пензенской области </w:t>
      </w:r>
    </w:p>
    <w:p w:rsidR="00861AFA" w:rsidRPr="00861AFA" w:rsidRDefault="00861AFA" w:rsidP="00C26BE9">
      <w:pPr>
        <w:suppressAutoHyphens/>
        <w:autoSpaceDE w:val="0"/>
        <w:spacing w:line="228" w:lineRule="auto"/>
        <w:ind w:firstLine="720"/>
        <w:jc w:val="center"/>
        <w:rPr>
          <w:b/>
          <w:sz w:val="24"/>
          <w:szCs w:val="24"/>
          <w:lang w:eastAsia="ar-SA"/>
        </w:rPr>
      </w:pPr>
      <w:r w:rsidRPr="00861AFA">
        <w:rPr>
          <w:b/>
          <w:sz w:val="24"/>
          <w:szCs w:val="24"/>
          <w:lang w:eastAsia="ar-SA"/>
        </w:rPr>
        <w:t>"Защита населения и территорий от чрезвычайных ситуаций, обеспечение пожарной безопасности</w:t>
      </w:r>
    </w:p>
    <w:p w:rsidR="00861AFA" w:rsidRPr="00861AFA" w:rsidRDefault="00861AFA" w:rsidP="00C26BE9">
      <w:pPr>
        <w:suppressAutoHyphens/>
        <w:autoSpaceDE w:val="0"/>
        <w:spacing w:line="228" w:lineRule="auto"/>
        <w:ind w:firstLine="720"/>
        <w:jc w:val="center"/>
        <w:rPr>
          <w:b/>
          <w:sz w:val="24"/>
          <w:szCs w:val="24"/>
          <w:lang w:eastAsia="ar-SA"/>
        </w:rPr>
      </w:pPr>
      <w:r w:rsidRPr="00861AFA">
        <w:rPr>
          <w:b/>
          <w:sz w:val="24"/>
          <w:szCs w:val="24"/>
          <w:lang w:eastAsia="ar-SA"/>
        </w:rPr>
        <w:t>в Пензенской области на 2014 - 2020 годы" на очередной финансовый 2018 год</w:t>
      </w:r>
    </w:p>
    <w:p w:rsidR="00861AFA" w:rsidRPr="008822D7" w:rsidRDefault="00861AFA" w:rsidP="00C26BE9">
      <w:pPr>
        <w:suppressAutoHyphens/>
        <w:autoSpaceDE w:val="0"/>
        <w:spacing w:line="228" w:lineRule="auto"/>
        <w:ind w:firstLine="720"/>
        <w:jc w:val="center"/>
        <w:rPr>
          <w:sz w:val="24"/>
          <w:szCs w:val="24"/>
          <w:lang w:eastAsia="ar-SA"/>
        </w:rPr>
      </w:pPr>
    </w:p>
    <w:tbl>
      <w:tblPr>
        <w:tblStyle w:val="a7"/>
        <w:tblW w:w="5200" w:type="pct"/>
        <w:tblLook w:val="00A0" w:firstRow="1" w:lastRow="0" w:firstColumn="1" w:lastColumn="0" w:noHBand="0" w:noVBand="0"/>
      </w:tblPr>
      <w:tblGrid>
        <w:gridCol w:w="2013"/>
        <w:gridCol w:w="4023"/>
        <w:gridCol w:w="3451"/>
        <w:gridCol w:w="1295"/>
        <w:gridCol w:w="1098"/>
        <w:gridCol w:w="1267"/>
        <w:gridCol w:w="1295"/>
        <w:gridCol w:w="938"/>
      </w:tblGrid>
      <w:tr w:rsidR="00861AFA" w:rsidRPr="008822D7" w:rsidTr="00861AFA">
        <w:trPr>
          <w:trHeight w:val="885"/>
        </w:trPr>
        <w:tc>
          <w:tcPr>
            <w:tcW w:w="654" w:type="pct"/>
            <w:vMerge w:val="restart"/>
          </w:tcPr>
          <w:p w:rsidR="00861AFA" w:rsidRPr="0067630C" w:rsidRDefault="00861AFA" w:rsidP="00C26BE9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 xml:space="preserve">№ основного мероприятия (мероприятия) </w:t>
            </w:r>
          </w:p>
          <w:p w:rsidR="00861AFA" w:rsidRPr="0067630C" w:rsidRDefault="00861AFA" w:rsidP="00C26BE9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 xml:space="preserve">в соответствии </w:t>
            </w:r>
          </w:p>
          <w:p w:rsidR="00861AFA" w:rsidRPr="0067630C" w:rsidRDefault="00861AFA" w:rsidP="00C26BE9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с номером Перечня основных мероприятий, мероприятий государственной программы</w:t>
            </w:r>
          </w:p>
        </w:tc>
        <w:tc>
          <w:tcPr>
            <w:tcW w:w="1308" w:type="pct"/>
            <w:vMerge w:val="restart"/>
          </w:tcPr>
          <w:p w:rsidR="00861AFA" w:rsidRPr="0067630C" w:rsidRDefault="00861AFA" w:rsidP="00C26BE9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 xml:space="preserve">Наименование  подпрограммы, основного мероприятия, мероприятия  </w:t>
            </w:r>
          </w:p>
        </w:tc>
        <w:tc>
          <w:tcPr>
            <w:tcW w:w="1122" w:type="pct"/>
            <w:vMerge w:val="restart"/>
          </w:tcPr>
          <w:p w:rsidR="00861AFA" w:rsidRPr="0067630C" w:rsidRDefault="00861AFA" w:rsidP="00C26BE9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Основные этапы выполнения мероприятия и показатели реализации мероприятия</w:t>
            </w:r>
          </w:p>
        </w:tc>
        <w:tc>
          <w:tcPr>
            <w:tcW w:w="421" w:type="pct"/>
            <w:vMerge w:val="restart"/>
          </w:tcPr>
          <w:p w:rsidR="00861AFA" w:rsidRPr="0067630C" w:rsidRDefault="00861AFA" w:rsidP="00C26BE9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Единица измерения</w:t>
            </w:r>
          </w:p>
        </w:tc>
        <w:tc>
          <w:tcPr>
            <w:tcW w:w="1495" w:type="pct"/>
            <w:gridSpan w:val="4"/>
          </w:tcPr>
          <w:p w:rsidR="00861AFA" w:rsidRPr="0067630C" w:rsidRDefault="00861AFA" w:rsidP="00C26BE9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861AFA" w:rsidRPr="008822D7" w:rsidTr="00861AFA">
        <w:trPr>
          <w:trHeight w:val="480"/>
        </w:trPr>
        <w:tc>
          <w:tcPr>
            <w:tcW w:w="0" w:type="auto"/>
            <w:vMerge/>
          </w:tcPr>
          <w:p w:rsidR="00861AFA" w:rsidRPr="0067630C" w:rsidRDefault="00861AFA" w:rsidP="00C26BE9">
            <w:pPr>
              <w:widowControl/>
              <w:spacing w:line="228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</w:tcPr>
          <w:p w:rsidR="00861AFA" w:rsidRPr="0067630C" w:rsidRDefault="00861AFA" w:rsidP="00C26BE9">
            <w:pPr>
              <w:widowControl/>
              <w:spacing w:line="228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</w:tcPr>
          <w:p w:rsidR="00861AFA" w:rsidRPr="0067630C" w:rsidRDefault="00861AFA" w:rsidP="00C26BE9">
            <w:pPr>
              <w:widowControl/>
              <w:spacing w:line="228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</w:tcPr>
          <w:p w:rsidR="00861AFA" w:rsidRPr="0067630C" w:rsidRDefault="00861AFA" w:rsidP="00C26BE9">
            <w:pPr>
              <w:widowControl/>
              <w:spacing w:line="228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7" w:type="pct"/>
          </w:tcPr>
          <w:p w:rsidR="00861AFA" w:rsidRPr="0067630C" w:rsidRDefault="00861AFA" w:rsidP="00C26BE9">
            <w:pPr>
              <w:suppressAutoHyphens/>
              <w:autoSpaceDE w:val="0"/>
              <w:spacing w:line="228" w:lineRule="auto"/>
              <w:jc w:val="center"/>
              <w:rPr>
                <w:spacing w:val="-6"/>
                <w:sz w:val="24"/>
                <w:szCs w:val="24"/>
                <w:lang w:eastAsia="ar-SA"/>
              </w:rPr>
            </w:pPr>
            <w:r w:rsidRPr="0067630C">
              <w:rPr>
                <w:spacing w:val="-6"/>
                <w:sz w:val="24"/>
                <w:szCs w:val="24"/>
                <w:lang w:val="en-US" w:eastAsia="ar-SA"/>
              </w:rPr>
              <w:t>I</w:t>
            </w:r>
            <w:r w:rsidRPr="0067630C">
              <w:rPr>
                <w:spacing w:val="-6"/>
                <w:sz w:val="24"/>
                <w:szCs w:val="24"/>
                <w:lang w:eastAsia="ar-SA"/>
              </w:rPr>
              <w:t xml:space="preserve"> квартал</w:t>
            </w:r>
          </w:p>
        </w:tc>
        <w:tc>
          <w:tcPr>
            <w:tcW w:w="412" w:type="pct"/>
          </w:tcPr>
          <w:p w:rsidR="00861AFA" w:rsidRPr="0067630C" w:rsidRDefault="00861AFA" w:rsidP="00C26BE9">
            <w:pPr>
              <w:suppressAutoHyphens/>
              <w:autoSpaceDE w:val="0"/>
              <w:spacing w:line="228" w:lineRule="auto"/>
              <w:ind w:left="-146" w:right="-72"/>
              <w:jc w:val="center"/>
              <w:rPr>
                <w:spacing w:val="-10"/>
                <w:sz w:val="24"/>
                <w:szCs w:val="24"/>
                <w:lang w:eastAsia="ar-SA"/>
              </w:rPr>
            </w:pPr>
            <w:r w:rsidRPr="0067630C">
              <w:rPr>
                <w:spacing w:val="-10"/>
                <w:sz w:val="24"/>
                <w:szCs w:val="24"/>
                <w:lang w:val="en-US" w:eastAsia="ar-SA"/>
              </w:rPr>
              <w:t>I полугодие</w:t>
            </w:r>
          </w:p>
        </w:tc>
        <w:tc>
          <w:tcPr>
            <w:tcW w:w="421" w:type="pct"/>
          </w:tcPr>
          <w:p w:rsidR="00861AFA" w:rsidRPr="0067630C" w:rsidRDefault="00861AFA" w:rsidP="00C26BE9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 xml:space="preserve">9 месяцев </w:t>
            </w:r>
          </w:p>
        </w:tc>
        <w:tc>
          <w:tcPr>
            <w:tcW w:w="306" w:type="pct"/>
          </w:tcPr>
          <w:p w:rsidR="00861AFA" w:rsidRPr="0067630C" w:rsidRDefault="00861AFA" w:rsidP="00C26BE9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год</w:t>
            </w:r>
          </w:p>
        </w:tc>
      </w:tr>
    </w:tbl>
    <w:p w:rsidR="00861AFA" w:rsidRPr="008822D7" w:rsidRDefault="00861AFA" w:rsidP="00C26BE9">
      <w:pPr>
        <w:spacing w:line="228" w:lineRule="auto"/>
        <w:rPr>
          <w:sz w:val="4"/>
          <w:szCs w:val="4"/>
        </w:rPr>
      </w:pPr>
    </w:p>
    <w:tbl>
      <w:tblPr>
        <w:tblStyle w:val="a7"/>
        <w:tblW w:w="5200" w:type="pct"/>
        <w:tblLook w:val="00A0" w:firstRow="1" w:lastRow="0" w:firstColumn="1" w:lastColumn="0" w:noHBand="0" w:noVBand="0"/>
      </w:tblPr>
      <w:tblGrid>
        <w:gridCol w:w="2016"/>
        <w:gridCol w:w="4023"/>
        <w:gridCol w:w="3451"/>
        <w:gridCol w:w="1292"/>
        <w:gridCol w:w="1098"/>
        <w:gridCol w:w="1267"/>
        <w:gridCol w:w="1295"/>
        <w:gridCol w:w="938"/>
      </w:tblGrid>
      <w:tr w:rsidR="00861AFA" w:rsidRPr="008822D7" w:rsidTr="00251939">
        <w:trPr>
          <w:tblHeader/>
        </w:trPr>
        <w:tc>
          <w:tcPr>
            <w:tcW w:w="655" w:type="pct"/>
          </w:tcPr>
          <w:p w:rsidR="00861AFA" w:rsidRPr="0067630C" w:rsidRDefault="00861AFA" w:rsidP="00C26BE9">
            <w:pPr>
              <w:numPr>
                <w:ilvl w:val="0"/>
                <w:numId w:val="1"/>
              </w:numPr>
              <w:suppressAutoHyphens/>
              <w:autoSpaceDE w:val="0"/>
              <w:spacing w:line="228" w:lineRule="auto"/>
              <w:ind w:left="113" w:right="-102"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8" w:type="pct"/>
          </w:tcPr>
          <w:p w:rsidR="00861AFA" w:rsidRPr="0067630C" w:rsidRDefault="00861AFA" w:rsidP="00C26BE9">
            <w:pPr>
              <w:numPr>
                <w:ilvl w:val="0"/>
                <w:numId w:val="1"/>
              </w:num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22" w:type="pct"/>
          </w:tcPr>
          <w:p w:rsidR="00861AFA" w:rsidRPr="0067630C" w:rsidRDefault="00861AFA" w:rsidP="00C26BE9">
            <w:pPr>
              <w:numPr>
                <w:ilvl w:val="0"/>
                <w:numId w:val="1"/>
              </w:num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0" w:type="pct"/>
          </w:tcPr>
          <w:p w:rsidR="00861AFA" w:rsidRPr="0067630C" w:rsidRDefault="00861AFA" w:rsidP="00C26BE9">
            <w:pPr>
              <w:numPr>
                <w:ilvl w:val="0"/>
                <w:numId w:val="1"/>
              </w:num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7" w:type="pct"/>
          </w:tcPr>
          <w:p w:rsidR="00861AFA" w:rsidRPr="0067630C" w:rsidRDefault="00861AFA" w:rsidP="00C26BE9">
            <w:pPr>
              <w:numPr>
                <w:ilvl w:val="0"/>
                <w:numId w:val="1"/>
              </w:num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12" w:type="pct"/>
          </w:tcPr>
          <w:p w:rsidR="00861AFA" w:rsidRPr="0067630C" w:rsidRDefault="00861AFA" w:rsidP="00C26BE9">
            <w:pPr>
              <w:numPr>
                <w:ilvl w:val="0"/>
                <w:numId w:val="1"/>
              </w:num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1" w:type="pct"/>
          </w:tcPr>
          <w:p w:rsidR="00861AFA" w:rsidRPr="0067630C" w:rsidRDefault="00861AFA" w:rsidP="00C26BE9">
            <w:pPr>
              <w:numPr>
                <w:ilvl w:val="0"/>
                <w:numId w:val="1"/>
              </w:num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05" w:type="pct"/>
          </w:tcPr>
          <w:p w:rsidR="00861AFA" w:rsidRPr="0067630C" w:rsidRDefault="00861AFA" w:rsidP="00C26BE9">
            <w:pPr>
              <w:numPr>
                <w:ilvl w:val="0"/>
                <w:numId w:val="1"/>
              </w:num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861AFA" w:rsidRPr="008822D7" w:rsidTr="00861AFA">
        <w:tc>
          <w:tcPr>
            <w:tcW w:w="655" w:type="pct"/>
          </w:tcPr>
          <w:p w:rsidR="00861AFA" w:rsidRPr="0067630C" w:rsidRDefault="00861AFA" w:rsidP="00C26BE9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308" w:type="pct"/>
          </w:tcPr>
          <w:p w:rsidR="0067784B" w:rsidRDefault="00861AFA" w:rsidP="00C26BE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 xml:space="preserve">Подпрограмма  "Снижение </w:t>
            </w:r>
          </w:p>
          <w:p w:rsidR="0067784B" w:rsidRDefault="00861AFA" w:rsidP="00C26BE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 xml:space="preserve">рисков и смягчение последствий чрезвычайных ситуаций </w:t>
            </w:r>
          </w:p>
          <w:p w:rsidR="0067784B" w:rsidRDefault="00861AFA" w:rsidP="00C26BE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 xml:space="preserve">природного и техногенного характера и обеспечение пожарной </w:t>
            </w:r>
          </w:p>
          <w:p w:rsidR="00861AFA" w:rsidRPr="0067630C" w:rsidRDefault="00861AFA" w:rsidP="00C26BE9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безопасности Пензенской области"</w:t>
            </w:r>
          </w:p>
        </w:tc>
        <w:tc>
          <w:tcPr>
            <w:tcW w:w="1122" w:type="pct"/>
          </w:tcPr>
          <w:p w:rsidR="00861AFA" w:rsidRPr="0067630C" w:rsidRDefault="00861AFA" w:rsidP="00C26BE9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0" w:type="pct"/>
          </w:tcPr>
          <w:p w:rsidR="00861AFA" w:rsidRPr="0067630C" w:rsidRDefault="00861AFA" w:rsidP="00C26BE9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7" w:type="pct"/>
          </w:tcPr>
          <w:p w:rsidR="00861AFA" w:rsidRPr="0067630C" w:rsidRDefault="00861AFA" w:rsidP="00C26BE9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12" w:type="pct"/>
          </w:tcPr>
          <w:p w:rsidR="00861AFA" w:rsidRPr="0067630C" w:rsidRDefault="00861AFA" w:rsidP="00C26BE9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1" w:type="pct"/>
          </w:tcPr>
          <w:p w:rsidR="00861AFA" w:rsidRPr="0067630C" w:rsidRDefault="00861AFA" w:rsidP="00C26BE9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05" w:type="pct"/>
          </w:tcPr>
          <w:p w:rsidR="00861AFA" w:rsidRPr="0067630C" w:rsidRDefault="00861AFA" w:rsidP="00C26BE9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861AFA" w:rsidRPr="008822D7" w:rsidTr="00861AFA">
        <w:tc>
          <w:tcPr>
            <w:tcW w:w="655" w:type="pct"/>
          </w:tcPr>
          <w:p w:rsidR="00861AFA" w:rsidRPr="0067630C" w:rsidRDefault="00861AFA" w:rsidP="00C26BE9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1.1.</w:t>
            </w:r>
          </w:p>
        </w:tc>
        <w:tc>
          <w:tcPr>
            <w:tcW w:w="1308" w:type="pct"/>
          </w:tcPr>
          <w:p w:rsidR="00861AFA" w:rsidRPr="0067630C" w:rsidRDefault="00861AFA" w:rsidP="00C26BE9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Основное мероприятие  "Обеспечение устойчивого функционирования пожарно-спасательных подразделений Пензенской области"</w:t>
            </w:r>
          </w:p>
        </w:tc>
        <w:tc>
          <w:tcPr>
            <w:tcW w:w="1122" w:type="pct"/>
          </w:tcPr>
          <w:p w:rsidR="00861AFA" w:rsidRPr="0067630C" w:rsidRDefault="00861AFA" w:rsidP="00C26BE9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0" w:type="pct"/>
          </w:tcPr>
          <w:p w:rsidR="00861AFA" w:rsidRPr="0067630C" w:rsidRDefault="00861AFA" w:rsidP="00C26BE9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7" w:type="pct"/>
          </w:tcPr>
          <w:p w:rsidR="00861AFA" w:rsidRPr="0067630C" w:rsidRDefault="00861AFA" w:rsidP="00C26BE9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12" w:type="pct"/>
          </w:tcPr>
          <w:p w:rsidR="00861AFA" w:rsidRPr="0067630C" w:rsidRDefault="00861AFA" w:rsidP="00C26BE9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1" w:type="pct"/>
          </w:tcPr>
          <w:p w:rsidR="00861AFA" w:rsidRPr="0067630C" w:rsidRDefault="00861AFA" w:rsidP="00C26BE9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05" w:type="pct"/>
          </w:tcPr>
          <w:p w:rsidR="00861AFA" w:rsidRPr="0067630C" w:rsidRDefault="00861AFA" w:rsidP="00C26BE9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861AFA" w:rsidRPr="008822D7" w:rsidTr="00861AFA">
        <w:tc>
          <w:tcPr>
            <w:tcW w:w="655" w:type="pct"/>
          </w:tcPr>
          <w:p w:rsidR="00861AFA" w:rsidRPr="0067630C" w:rsidRDefault="00861AFA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8" w:type="pct"/>
          </w:tcPr>
          <w:p w:rsidR="00861AFA" w:rsidRPr="0067630C" w:rsidRDefault="00861AFA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1122" w:type="pct"/>
          </w:tcPr>
          <w:p w:rsidR="00861AFA" w:rsidRPr="0067630C" w:rsidRDefault="00861AFA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0" w:type="pct"/>
          </w:tcPr>
          <w:p w:rsidR="00861AFA" w:rsidRPr="0067630C" w:rsidRDefault="00861AFA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7" w:type="pct"/>
          </w:tcPr>
          <w:p w:rsidR="00861AFA" w:rsidRPr="0067630C" w:rsidRDefault="00861AFA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12" w:type="pct"/>
          </w:tcPr>
          <w:p w:rsidR="00861AFA" w:rsidRPr="0067630C" w:rsidRDefault="00861AFA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1" w:type="pct"/>
          </w:tcPr>
          <w:p w:rsidR="00861AFA" w:rsidRPr="0067630C" w:rsidRDefault="00861AFA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05" w:type="pct"/>
          </w:tcPr>
          <w:p w:rsidR="00861AFA" w:rsidRPr="0067630C" w:rsidRDefault="00861AFA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861AFA" w:rsidRPr="008822D7" w:rsidTr="00861AFA">
        <w:tc>
          <w:tcPr>
            <w:tcW w:w="655" w:type="pct"/>
          </w:tcPr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1.1.6.</w:t>
            </w:r>
          </w:p>
        </w:tc>
        <w:tc>
          <w:tcPr>
            <w:tcW w:w="1308" w:type="pct"/>
          </w:tcPr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 xml:space="preserve">Мероприятие "Расходы на реализацию постановления Правительства Пензенской области от 04.07.2012 № 480-пП "О мерах </w:t>
            </w:r>
          </w:p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 xml:space="preserve">по реализации Закона Пензенской области от 10.10.2011 № 2126-ЗПО "О некоторых вопросах, связанных </w:t>
            </w:r>
          </w:p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 xml:space="preserve">с реализацией в Пензенской области Федерального закона от 6 мая </w:t>
            </w:r>
          </w:p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 xml:space="preserve">2011 года № 100-ФЗ </w:t>
            </w:r>
          </w:p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"О добровольной пожарной охране"</w:t>
            </w:r>
          </w:p>
        </w:tc>
        <w:tc>
          <w:tcPr>
            <w:tcW w:w="1122" w:type="pct"/>
          </w:tcPr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val="en-US" w:eastAsia="ar-SA"/>
              </w:rPr>
              <w:t>IV</w:t>
            </w:r>
            <w:r w:rsidRPr="0067630C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Выплата единовременного пособия членам семьи работника добровольной пожарной охраны или добровольного пожарного, погибшего в период исполнения им обязанностей добровольного пожарного</w:t>
            </w:r>
          </w:p>
        </w:tc>
        <w:tc>
          <w:tcPr>
            <w:tcW w:w="420" w:type="pct"/>
          </w:tcPr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тыс. руб.</w:t>
            </w:r>
          </w:p>
        </w:tc>
        <w:tc>
          <w:tcPr>
            <w:tcW w:w="357" w:type="pct"/>
          </w:tcPr>
          <w:p w:rsidR="00861AFA" w:rsidRPr="0067630C" w:rsidRDefault="00861AFA" w:rsidP="0067784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12" w:type="pct"/>
          </w:tcPr>
          <w:p w:rsidR="00861AFA" w:rsidRPr="0067630C" w:rsidRDefault="00861AFA" w:rsidP="0067784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1" w:type="pct"/>
          </w:tcPr>
          <w:p w:rsidR="00861AFA" w:rsidRPr="0067630C" w:rsidRDefault="00861AFA" w:rsidP="0067784B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05" w:type="pct"/>
          </w:tcPr>
          <w:p w:rsidR="00861AFA" w:rsidRPr="0067630C" w:rsidRDefault="00861AFA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50,0</w:t>
            </w:r>
          </w:p>
        </w:tc>
      </w:tr>
      <w:tr w:rsidR="00861AFA" w:rsidRPr="008822D7" w:rsidTr="00861AFA">
        <w:tc>
          <w:tcPr>
            <w:tcW w:w="655" w:type="pct"/>
          </w:tcPr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1.2.</w:t>
            </w:r>
          </w:p>
        </w:tc>
        <w:tc>
          <w:tcPr>
            <w:tcW w:w="1308" w:type="pct"/>
          </w:tcPr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Основное мероприятие  "Проведение мероприятий по противопожарной безопасности в государственных организациях (учреждениях) Пензенской области"</w:t>
            </w:r>
          </w:p>
        </w:tc>
        <w:tc>
          <w:tcPr>
            <w:tcW w:w="1122" w:type="pct"/>
          </w:tcPr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0" w:type="pct"/>
          </w:tcPr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7" w:type="pct"/>
          </w:tcPr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12" w:type="pct"/>
          </w:tcPr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1" w:type="pct"/>
          </w:tcPr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05" w:type="pct"/>
          </w:tcPr>
          <w:p w:rsidR="00861AFA" w:rsidRPr="0067630C" w:rsidRDefault="00861AFA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861AFA" w:rsidRPr="008822D7" w:rsidTr="00861AFA">
        <w:tc>
          <w:tcPr>
            <w:tcW w:w="655" w:type="pct"/>
          </w:tcPr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8" w:type="pct"/>
          </w:tcPr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1122" w:type="pct"/>
          </w:tcPr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0" w:type="pct"/>
          </w:tcPr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7" w:type="pct"/>
          </w:tcPr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12" w:type="pct"/>
          </w:tcPr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1" w:type="pct"/>
          </w:tcPr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05" w:type="pct"/>
          </w:tcPr>
          <w:p w:rsidR="00861AFA" w:rsidRPr="0067630C" w:rsidRDefault="00861AFA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861AFA" w:rsidRPr="008822D7" w:rsidTr="00861AFA">
        <w:trPr>
          <w:trHeight w:val="1955"/>
        </w:trPr>
        <w:tc>
          <w:tcPr>
            <w:tcW w:w="655" w:type="pct"/>
            <w:vMerge w:val="restart"/>
          </w:tcPr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1.2.1.</w:t>
            </w:r>
          </w:p>
        </w:tc>
        <w:tc>
          <w:tcPr>
            <w:tcW w:w="1308" w:type="pct"/>
            <w:vMerge w:val="restart"/>
          </w:tcPr>
          <w:p w:rsidR="0067784B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 xml:space="preserve">Мероприятие "Ремонт, монтаж, приобретение автоматической пожарной сигнализации, систем оповещения людей о пожаре </w:t>
            </w:r>
          </w:p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 xml:space="preserve">(в том числе и беспроводных систем в комплекте с индивидуальными техническими устройствами оповещения), установок автоматического пожаротушения, вывода сигнала о срабатывании установок пожарной сигнализации и аварийного оповещения, линий прямой телефонной связи с подразделениями пожарной </w:t>
            </w:r>
          </w:p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 xml:space="preserve">службы в учреждениях </w:t>
            </w:r>
          </w:p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 xml:space="preserve">(в том числе разработка </w:t>
            </w:r>
          </w:p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 xml:space="preserve">проектной документации, </w:t>
            </w:r>
          </w:p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техническое обслуживание существующих систем)"</w:t>
            </w:r>
          </w:p>
        </w:tc>
        <w:tc>
          <w:tcPr>
            <w:tcW w:w="1122" w:type="pct"/>
          </w:tcPr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val="en-US" w:eastAsia="ar-SA"/>
              </w:rPr>
              <w:t>IV</w:t>
            </w:r>
            <w:r w:rsidRPr="0067630C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Количество государственных организаций Министерства здравоохранения Пензенской области, в которых в полном объеме смонтирована система автоматической пожарной сигнализации - 6 организаций</w:t>
            </w:r>
          </w:p>
        </w:tc>
        <w:tc>
          <w:tcPr>
            <w:tcW w:w="420" w:type="pct"/>
          </w:tcPr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57" w:type="pct"/>
          </w:tcPr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</w:tcPr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21" w:type="pct"/>
          </w:tcPr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05" w:type="pct"/>
          </w:tcPr>
          <w:p w:rsidR="00861AFA" w:rsidRPr="0067630C" w:rsidRDefault="00861AFA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6</w:t>
            </w:r>
          </w:p>
        </w:tc>
      </w:tr>
      <w:tr w:rsidR="00861AFA" w:rsidRPr="008822D7" w:rsidTr="00861AFA">
        <w:trPr>
          <w:trHeight w:val="507"/>
        </w:trPr>
        <w:tc>
          <w:tcPr>
            <w:tcW w:w="0" w:type="auto"/>
            <w:vMerge/>
          </w:tcPr>
          <w:p w:rsidR="00861AFA" w:rsidRPr="0067630C" w:rsidRDefault="00861AFA" w:rsidP="0067784B">
            <w:pPr>
              <w:widowControl/>
              <w:spacing w:line="21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</w:tcPr>
          <w:p w:rsidR="00861AFA" w:rsidRPr="0067630C" w:rsidRDefault="00861AFA" w:rsidP="0067784B">
            <w:pPr>
              <w:widowControl/>
              <w:spacing w:line="21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22" w:type="pct"/>
          </w:tcPr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val="en-US" w:eastAsia="ar-SA"/>
              </w:rPr>
              <w:t>II</w:t>
            </w:r>
            <w:r w:rsidRPr="0067630C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Количество государственных организаций Министерства образования Пензенской области, в которых в полном объеме смонтирована система автоматической пожарной сигнализации - 2 организации</w:t>
            </w:r>
          </w:p>
        </w:tc>
        <w:tc>
          <w:tcPr>
            <w:tcW w:w="420" w:type="pct"/>
          </w:tcPr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57" w:type="pct"/>
          </w:tcPr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</w:tcPr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val="en-US" w:eastAsia="ar-SA"/>
              </w:rPr>
            </w:pPr>
            <w:r w:rsidRPr="0067630C">
              <w:rPr>
                <w:sz w:val="24"/>
                <w:szCs w:val="24"/>
                <w:lang w:val="en-US" w:eastAsia="ar-SA"/>
              </w:rPr>
              <w:t>2</w:t>
            </w:r>
          </w:p>
        </w:tc>
        <w:tc>
          <w:tcPr>
            <w:tcW w:w="421" w:type="pct"/>
          </w:tcPr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5" w:type="pct"/>
          </w:tcPr>
          <w:p w:rsidR="00861AFA" w:rsidRPr="0067630C" w:rsidRDefault="00861AFA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2</w:t>
            </w:r>
          </w:p>
        </w:tc>
      </w:tr>
      <w:tr w:rsidR="00861AFA" w:rsidRPr="008822D7" w:rsidTr="00861AFA">
        <w:trPr>
          <w:trHeight w:val="507"/>
        </w:trPr>
        <w:tc>
          <w:tcPr>
            <w:tcW w:w="0" w:type="auto"/>
            <w:vMerge/>
          </w:tcPr>
          <w:p w:rsidR="00861AFA" w:rsidRPr="0067630C" w:rsidRDefault="00861AFA" w:rsidP="0067784B">
            <w:pPr>
              <w:widowControl/>
              <w:spacing w:line="21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</w:tcPr>
          <w:p w:rsidR="00861AFA" w:rsidRPr="0067630C" w:rsidRDefault="00861AFA" w:rsidP="0067784B">
            <w:pPr>
              <w:widowControl/>
              <w:spacing w:line="21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22" w:type="pct"/>
          </w:tcPr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val="en-US" w:eastAsia="ar-SA"/>
              </w:rPr>
              <w:t>II</w:t>
            </w:r>
            <w:r w:rsidRPr="0067630C">
              <w:rPr>
                <w:sz w:val="24"/>
                <w:szCs w:val="24"/>
                <w:lang w:eastAsia="ar-SA"/>
              </w:rPr>
              <w:t>-</w:t>
            </w:r>
            <w:r w:rsidRPr="0067630C">
              <w:rPr>
                <w:sz w:val="24"/>
                <w:szCs w:val="24"/>
                <w:lang w:val="en-US" w:eastAsia="ar-SA"/>
              </w:rPr>
              <w:t>IV</w:t>
            </w:r>
            <w:r w:rsidRPr="0067630C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 xml:space="preserve">Количество государственных организаций </w:t>
            </w:r>
            <w:r w:rsidRPr="0067630C">
              <w:rPr>
                <w:sz w:val="24"/>
                <w:szCs w:val="24"/>
              </w:rPr>
              <w:t>Министерства культуры и туризма Пензенской области</w:t>
            </w:r>
            <w:r w:rsidRPr="0067630C">
              <w:rPr>
                <w:sz w:val="24"/>
                <w:szCs w:val="24"/>
                <w:lang w:eastAsia="ar-SA"/>
              </w:rPr>
              <w:t xml:space="preserve">, в которых в полном объеме смонтирована система автоматической пожарной сигнализации </w:t>
            </w:r>
            <w:r w:rsidR="008530D5">
              <w:rPr>
                <w:sz w:val="24"/>
                <w:szCs w:val="24"/>
                <w:lang w:eastAsia="ar-SA"/>
              </w:rPr>
              <w:t>-</w:t>
            </w:r>
            <w:r w:rsidRPr="0067630C">
              <w:rPr>
                <w:sz w:val="24"/>
                <w:szCs w:val="24"/>
                <w:lang w:eastAsia="ar-SA"/>
              </w:rPr>
              <w:t xml:space="preserve"> </w:t>
            </w:r>
            <w:r w:rsidR="0067784B">
              <w:rPr>
                <w:sz w:val="24"/>
                <w:szCs w:val="24"/>
                <w:lang w:eastAsia="ar-SA"/>
              </w:rPr>
              <w:br/>
            </w:r>
            <w:r w:rsidRPr="0067630C">
              <w:rPr>
                <w:sz w:val="24"/>
                <w:szCs w:val="24"/>
                <w:lang w:eastAsia="ar-SA"/>
              </w:rPr>
              <w:t>3 организации</w:t>
            </w:r>
          </w:p>
        </w:tc>
        <w:tc>
          <w:tcPr>
            <w:tcW w:w="420" w:type="pct"/>
          </w:tcPr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57" w:type="pct"/>
          </w:tcPr>
          <w:p w:rsidR="00861AFA" w:rsidRPr="0067630C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</w:tcPr>
          <w:p w:rsidR="00861AFA" w:rsidRPr="0067784B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784B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21" w:type="pct"/>
          </w:tcPr>
          <w:p w:rsidR="00861AFA" w:rsidRPr="0067784B" w:rsidRDefault="00861AFA" w:rsidP="0067784B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784B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5" w:type="pct"/>
          </w:tcPr>
          <w:p w:rsidR="00861AFA" w:rsidRPr="0067630C" w:rsidRDefault="00861AFA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3</w:t>
            </w:r>
          </w:p>
        </w:tc>
      </w:tr>
      <w:tr w:rsidR="00861AFA" w:rsidRPr="008822D7" w:rsidTr="00861AFA">
        <w:trPr>
          <w:trHeight w:val="932"/>
        </w:trPr>
        <w:tc>
          <w:tcPr>
            <w:tcW w:w="655" w:type="pct"/>
            <w:vMerge w:val="restart"/>
          </w:tcPr>
          <w:p w:rsidR="00861AFA" w:rsidRPr="0067630C" w:rsidRDefault="00861AFA" w:rsidP="00EF240C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1.2.2.</w:t>
            </w:r>
          </w:p>
        </w:tc>
        <w:tc>
          <w:tcPr>
            <w:tcW w:w="1308" w:type="pct"/>
            <w:vMerge w:val="restart"/>
          </w:tcPr>
          <w:p w:rsidR="00861AFA" w:rsidRPr="0067630C" w:rsidRDefault="00861AFA" w:rsidP="00EF240C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 xml:space="preserve">Мероприятие  "Ремонт, монтаж внутренних и наружных электрических сетей, электроустановок, электротехнических изделий и электроосветительных </w:t>
            </w:r>
          </w:p>
          <w:p w:rsidR="00861AFA" w:rsidRPr="0067630C" w:rsidRDefault="00861AFA" w:rsidP="00EF240C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 xml:space="preserve">приборов в учреждениях </w:t>
            </w:r>
          </w:p>
          <w:p w:rsidR="00861AFA" w:rsidRPr="0067630C" w:rsidRDefault="00861AFA" w:rsidP="00EF240C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 xml:space="preserve">(в том числе разработка </w:t>
            </w:r>
          </w:p>
          <w:p w:rsidR="00861AFA" w:rsidRPr="0067630C" w:rsidRDefault="00861AFA" w:rsidP="00EF240C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проектной документации)"</w:t>
            </w:r>
          </w:p>
        </w:tc>
        <w:tc>
          <w:tcPr>
            <w:tcW w:w="1122" w:type="pct"/>
          </w:tcPr>
          <w:p w:rsidR="00861AFA" w:rsidRPr="0067630C" w:rsidRDefault="00861AFA" w:rsidP="00EF240C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val="en-US" w:eastAsia="ar-SA"/>
              </w:rPr>
              <w:t>IV</w:t>
            </w:r>
            <w:r w:rsidRPr="0067630C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861AFA" w:rsidRPr="0067630C" w:rsidRDefault="00861AFA" w:rsidP="00EF240C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pacing w:val="-8"/>
                <w:sz w:val="24"/>
                <w:szCs w:val="24"/>
                <w:lang w:eastAsia="ar-SA"/>
              </w:rPr>
              <w:t>Замена, ремонт электропроводки,</w:t>
            </w:r>
            <w:r w:rsidRPr="0067630C">
              <w:rPr>
                <w:sz w:val="24"/>
                <w:szCs w:val="24"/>
                <w:lang w:eastAsia="ar-SA"/>
              </w:rPr>
              <w:t xml:space="preserve"> силовых электроустановок в  организациях Министерства здравоохранения Пензенской области  -  6 организации</w:t>
            </w:r>
          </w:p>
        </w:tc>
        <w:tc>
          <w:tcPr>
            <w:tcW w:w="420" w:type="pct"/>
          </w:tcPr>
          <w:p w:rsidR="00861AFA" w:rsidRPr="0067630C" w:rsidRDefault="00861AFA" w:rsidP="00EF240C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57" w:type="pct"/>
          </w:tcPr>
          <w:p w:rsidR="00861AFA" w:rsidRPr="0067630C" w:rsidRDefault="00861AFA" w:rsidP="00EF240C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</w:tcPr>
          <w:p w:rsidR="00861AFA" w:rsidRPr="0067630C" w:rsidRDefault="00861AFA" w:rsidP="00EF240C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21" w:type="pct"/>
          </w:tcPr>
          <w:p w:rsidR="00861AFA" w:rsidRPr="0067630C" w:rsidRDefault="00861AFA" w:rsidP="00EF240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0</w:t>
            </w:r>
          </w:p>
        </w:tc>
        <w:tc>
          <w:tcPr>
            <w:tcW w:w="305" w:type="pct"/>
          </w:tcPr>
          <w:p w:rsidR="00861AFA" w:rsidRPr="0067630C" w:rsidRDefault="00861AFA" w:rsidP="008530D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6</w:t>
            </w:r>
          </w:p>
        </w:tc>
      </w:tr>
      <w:tr w:rsidR="00861AFA" w:rsidRPr="008822D7" w:rsidTr="00861AFA">
        <w:trPr>
          <w:trHeight w:val="300"/>
        </w:trPr>
        <w:tc>
          <w:tcPr>
            <w:tcW w:w="0" w:type="auto"/>
            <w:vMerge/>
          </w:tcPr>
          <w:p w:rsidR="00861AFA" w:rsidRPr="0067630C" w:rsidRDefault="00861AFA" w:rsidP="00EF240C">
            <w:pPr>
              <w:widowControl/>
              <w:spacing w:line="23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</w:tcPr>
          <w:p w:rsidR="00861AFA" w:rsidRPr="0067630C" w:rsidRDefault="00861AFA" w:rsidP="00EF240C">
            <w:pPr>
              <w:widowControl/>
              <w:spacing w:line="23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22" w:type="pct"/>
          </w:tcPr>
          <w:p w:rsidR="00861AFA" w:rsidRPr="0067630C" w:rsidRDefault="00861AFA" w:rsidP="00EF240C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val="en-US" w:eastAsia="ar-SA"/>
              </w:rPr>
              <w:t>II</w:t>
            </w:r>
            <w:r w:rsidRPr="0067630C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861AFA" w:rsidRPr="0067630C" w:rsidRDefault="00861AFA" w:rsidP="00EF240C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pacing w:val="-8"/>
                <w:sz w:val="24"/>
                <w:szCs w:val="24"/>
                <w:lang w:eastAsia="ar-SA"/>
              </w:rPr>
              <w:t>Замена, ремонт электропроводки,</w:t>
            </w:r>
            <w:r w:rsidRPr="0067630C">
              <w:rPr>
                <w:sz w:val="24"/>
                <w:szCs w:val="24"/>
                <w:lang w:eastAsia="ar-SA"/>
              </w:rPr>
              <w:t xml:space="preserve"> силовых электроустановок в организациях Министерства образования Пензенской области - 2 организации</w:t>
            </w:r>
          </w:p>
        </w:tc>
        <w:tc>
          <w:tcPr>
            <w:tcW w:w="420" w:type="pct"/>
          </w:tcPr>
          <w:p w:rsidR="00861AFA" w:rsidRPr="0067630C" w:rsidRDefault="00861AFA" w:rsidP="00EF240C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орг.</w:t>
            </w:r>
          </w:p>
          <w:p w:rsidR="00861AFA" w:rsidRPr="0067630C" w:rsidRDefault="00861AFA" w:rsidP="00EF240C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7" w:type="pct"/>
          </w:tcPr>
          <w:p w:rsidR="00861AFA" w:rsidRPr="0067630C" w:rsidRDefault="00861AFA" w:rsidP="00EF240C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</w:tcPr>
          <w:p w:rsidR="00861AFA" w:rsidRPr="0067630C" w:rsidRDefault="00861AFA" w:rsidP="00EF240C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1" w:type="pct"/>
          </w:tcPr>
          <w:p w:rsidR="00861AFA" w:rsidRPr="0067630C" w:rsidRDefault="00861AFA" w:rsidP="00EF240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2</w:t>
            </w:r>
          </w:p>
        </w:tc>
        <w:tc>
          <w:tcPr>
            <w:tcW w:w="305" w:type="pct"/>
          </w:tcPr>
          <w:p w:rsidR="00861AFA" w:rsidRPr="0067630C" w:rsidRDefault="00861AFA" w:rsidP="008530D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2</w:t>
            </w:r>
          </w:p>
        </w:tc>
      </w:tr>
      <w:tr w:rsidR="00861AFA" w:rsidRPr="008822D7" w:rsidTr="00861AFA">
        <w:trPr>
          <w:trHeight w:val="300"/>
        </w:trPr>
        <w:tc>
          <w:tcPr>
            <w:tcW w:w="0" w:type="auto"/>
            <w:vMerge/>
          </w:tcPr>
          <w:p w:rsidR="00861AFA" w:rsidRPr="0067630C" w:rsidRDefault="00861AFA" w:rsidP="00EF240C">
            <w:pPr>
              <w:widowControl/>
              <w:spacing w:line="23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</w:tcPr>
          <w:p w:rsidR="00861AFA" w:rsidRPr="0067630C" w:rsidRDefault="00861AFA" w:rsidP="00EF240C">
            <w:pPr>
              <w:widowControl/>
              <w:spacing w:line="23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22" w:type="pct"/>
          </w:tcPr>
          <w:p w:rsidR="00861AFA" w:rsidRPr="0067630C" w:rsidRDefault="00861AFA" w:rsidP="00EF240C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val="en-US" w:eastAsia="ar-SA"/>
              </w:rPr>
              <w:t>III</w:t>
            </w:r>
            <w:r w:rsidRPr="0067630C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861AFA" w:rsidRPr="0067630C" w:rsidRDefault="00861AFA" w:rsidP="00EF240C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pacing w:val="-8"/>
                <w:sz w:val="24"/>
                <w:szCs w:val="24"/>
                <w:lang w:eastAsia="ar-SA"/>
              </w:rPr>
              <w:t>Замена, ремонт электропроводки,</w:t>
            </w:r>
            <w:r w:rsidRPr="0067630C">
              <w:rPr>
                <w:sz w:val="24"/>
                <w:szCs w:val="24"/>
                <w:lang w:eastAsia="ar-SA"/>
              </w:rPr>
              <w:t xml:space="preserve"> силовых электроустановок в  организациях </w:t>
            </w:r>
            <w:r w:rsidRPr="0067630C">
              <w:rPr>
                <w:sz w:val="24"/>
                <w:szCs w:val="24"/>
              </w:rPr>
              <w:t>Министерства культуры и туризма Пензенской области</w:t>
            </w:r>
            <w:r w:rsidRPr="0067630C">
              <w:rPr>
                <w:sz w:val="24"/>
                <w:szCs w:val="24"/>
                <w:lang w:eastAsia="ar-SA"/>
              </w:rPr>
              <w:t xml:space="preserve">  -  </w:t>
            </w:r>
            <w:r w:rsidR="00EF240C">
              <w:rPr>
                <w:sz w:val="24"/>
                <w:szCs w:val="24"/>
                <w:lang w:eastAsia="ar-SA"/>
              </w:rPr>
              <w:br/>
            </w:r>
            <w:r w:rsidRPr="0067630C">
              <w:rPr>
                <w:sz w:val="24"/>
                <w:szCs w:val="24"/>
                <w:lang w:eastAsia="ar-SA"/>
              </w:rPr>
              <w:t>2 организации</w:t>
            </w:r>
          </w:p>
        </w:tc>
        <w:tc>
          <w:tcPr>
            <w:tcW w:w="420" w:type="pct"/>
          </w:tcPr>
          <w:p w:rsidR="00861AFA" w:rsidRPr="0067630C" w:rsidRDefault="00861AFA" w:rsidP="00EF240C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57" w:type="pct"/>
          </w:tcPr>
          <w:p w:rsidR="00861AFA" w:rsidRPr="0067630C" w:rsidRDefault="00861AFA" w:rsidP="00EF240C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</w:tcPr>
          <w:p w:rsidR="00861AFA" w:rsidRPr="0067630C" w:rsidRDefault="00861AFA" w:rsidP="00EF240C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21" w:type="pct"/>
          </w:tcPr>
          <w:p w:rsidR="00861AFA" w:rsidRPr="0067630C" w:rsidRDefault="00861AFA" w:rsidP="00EF240C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5" w:type="pct"/>
          </w:tcPr>
          <w:p w:rsidR="00861AFA" w:rsidRPr="0067630C" w:rsidRDefault="00861AFA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2</w:t>
            </w:r>
          </w:p>
        </w:tc>
      </w:tr>
      <w:tr w:rsidR="00861AFA" w:rsidRPr="008822D7" w:rsidTr="00861AFA">
        <w:tc>
          <w:tcPr>
            <w:tcW w:w="655" w:type="pct"/>
          </w:tcPr>
          <w:p w:rsidR="00861AFA" w:rsidRPr="0067630C" w:rsidRDefault="00861AFA" w:rsidP="00EF240C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1.2.3.</w:t>
            </w:r>
          </w:p>
        </w:tc>
        <w:tc>
          <w:tcPr>
            <w:tcW w:w="1308" w:type="pct"/>
          </w:tcPr>
          <w:p w:rsidR="00861AFA" w:rsidRPr="0067630C" w:rsidRDefault="00861AFA" w:rsidP="00EF240C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 xml:space="preserve">Мероприятие "Приобретение, монтаж, ввод в эксплуатацию автономных источников электроснабжения </w:t>
            </w:r>
          </w:p>
          <w:p w:rsidR="00861AFA" w:rsidRPr="0067630C" w:rsidRDefault="00861AFA" w:rsidP="00EF240C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 xml:space="preserve">(в том числе разработка </w:t>
            </w:r>
          </w:p>
          <w:p w:rsidR="00861AFA" w:rsidRPr="0067630C" w:rsidRDefault="00861AFA" w:rsidP="00EF240C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проектной документации)"</w:t>
            </w:r>
          </w:p>
        </w:tc>
        <w:tc>
          <w:tcPr>
            <w:tcW w:w="1122" w:type="pct"/>
          </w:tcPr>
          <w:p w:rsidR="00861AFA" w:rsidRPr="0067630C" w:rsidRDefault="00861AFA" w:rsidP="00EF240C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val="en-US" w:eastAsia="ar-SA"/>
              </w:rPr>
              <w:t>IV</w:t>
            </w:r>
            <w:r w:rsidRPr="0067630C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861AFA" w:rsidRPr="0067630C" w:rsidRDefault="00861AFA" w:rsidP="00EF240C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Оснащение  медицинских организаций государственной системы здравоохранения автономными источниками питания - 4 организации</w:t>
            </w:r>
          </w:p>
        </w:tc>
        <w:tc>
          <w:tcPr>
            <w:tcW w:w="420" w:type="pct"/>
          </w:tcPr>
          <w:p w:rsidR="00861AFA" w:rsidRPr="0067630C" w:rsidRDefault="00861AFA" w:rsidP="00EF240C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57" w:type="pct"/>
          </w:tcPr>
          <w:p w:rsidR="00861AFA" w:rsidRPr="0067630C" w:rsidRDefault="00861AFA" w:rsidP="00EF240C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</w:tcPr>
          <w:p w:rsidR="00861AFA" w:rsidRPr="0067630C" w:rsidRDefault="00861AFA" w:rsidP="00EF240C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21" w:type="pct"/>
          </w:tcPr>
          <w:p w:rsidR="00861AFA" w:rsidRPr="0067630C" w:rsidRDefault="00861AFA" w:rsidP="00EF240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0</w:t>
            </w:r>
          </w:p>
        </w:tc>
        <w:tc>
          <w:tcPr>
            <w:tcW w:w="305" w:type="pct"/>
          </w:tcPr>
          <w:p w:rsidR="00861AFA" w:rsidRPr="0067630C" w:rsidRDefault="00861AFA" w:rsidP="008530D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4</w:t>
            </w:r>
          </w:p>
        </w:tc>
      </w:tr>
      <w:tr w:rsidR="00861AFA" w:rsidRPr="008822D7" w:rsidTr="00861AFA">
        <w:tc>
          <w:tcPr>
            <w:tcW w:w="655" w:type="pct"/>
          </w:tcPr>
          <w:p w:rsidR="00861AFA" w:rsidRPr="0067630C" w:rsidRDefault="00861AFA" w:rsidP="00EF240C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1.2.4.</w:t>
            </w:r>
          </w:p>
          <w:p w:rsidR="00861AFA" w:rsidRPr="0067630C" w:rsidRDefault="00861AFA" w:rsidP="00EF240C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861AFA" w:rsidRPr="0067630C" w:rsidRDefault="00861AFA" w:rsidP="00EF240C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861AFA" w:rsidRPr="0067630C" w:rsidRDefault="00861AFA" w:rsidP="00EF240C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861AFA" w:rsidRPr="0067630C" w:rsidRDefault="00861AFA" w:rsidP="00EF240C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8" w:type="pct"/>
          </w:tcPr>
          <w:p w:rsidR="00861AFA" w:rsidRPr="0067630C" w:rsidRDefault="00861AFA" w:rsidP="00EF240C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Мероприятие "Приобретение средств спасения и эвакуации для сотрудников и обслуживаемого контингента учреждений"</w:t>
            </w:r>
          </w:p>
        </w:tc>
        <w:tc>
          <w:tcPr>
            <w:tcW w:w="1122" w:type="pct"/>
          </w:tcPr>
          <w:p w:rsidR="00861AFA" w:rsidRPr="0067630C" w:rsidRDefault="00861AFA" w:rsidP="00EF240C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val="en-US" w:eastAsia="ar-SA"/>
              </w:rPr>
              <w:t>IV</w:t>
            </w:r>
            <w:r w:rsidRPr="0067630C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861AFA" w:rsidRPr="0067630C" w:rsidRDefault="00861AFA" w:rsidP="00EF240C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 xml:space="preserve">Оснащение  организаций </w:t>
            </w:r>
            <w:r w:rsidRPr="0067630C">
              <w:rPr>
                <w:spacing w:val="-8"/>
                <w:sz w:val="24"/>
                <w:szCs w:val="24"/>
                <w:lang w:eastAsia="ar-SA"/>
              </w:rPr>
              <w:t>Министерства здравоохранения</w:t>
            </w:r>
            <w:r w:rsidRPr="0067630C">
              <w:rPr>
                <w:sz w:val="24"/>
                <w:szCs w:val="24"/>
                <w:lang w:eastAsia="ar-SA"/>
              </w:rPr>
              <w:t xml:space="preserve"> Пензенской области </w:t>
            </w:r>
            <w:r w:rsidRPr="0067630C">
              <w:rPr>
                <w:spacing w:val="-8"/>
                <w:sz w:val="24"/>
                <w:szCs w:val="24"/>
                <w:lang w:eastAsia="ar-SA"/>
              </w:rPr>
              <w:t>средствами спасения -  2 организации</w:t>
            </w:r>
          </w:p>
        </w:tc>
        <w:tc>
          <w:tcPr>
            <w:tcW w:w="420" w:type="pct"/>
          </w:tcPr>
          <w:p w:rsidR="00861AFA" w:rsidRPr="0067630C" w:rsidRDefault="00861AFA" w:rsidP="00EF240C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57" w:type="pct"/>
          </w:tcPr>
          <w:p w:rsidR="00861AFA" w:rsidRPr="0067630C" w:rsidRDefault="00861AFA" w:rsidP="00EF240C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</w:tcPr>
          <w:p w:rsidR="00861AFA" w:rsidRPr="0067630C" w:rsidRDefault="00861AFA" w:rsidP="00EF240C">
            <w:pPr>
              <w:suppressAutoHyphens/>
              <w:autoSpaceDE w:val="0"/>
              <w:spacing w:line="230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21" w:type="pct"/>
          </w:tcPr>
          <w:p w:rsidR="00861AFA" w:rsidRPr="0067630C" w:rsidRDefault="00861AFA" w:rsidP="00EF240C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0</w:t>
            </w:r>
          </w:p>
        </w:tc>
        <w:tc>
          <w:tcPr>
            <w:tcW w:w="305" w:type="pct"/>
          </w:tcPr>
          <w:p w:rsidR="00861AFA" w:rsidRPr="0067630C" w:rsidRDefault="00861AFA" w:rsidP="008530D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2</w:t>
            </w:r>
          </w:p>
        </w:tc>
      </w:tr>
      <w:tr w:rsidR="00861AFA" w:rsidRPr="008822D7" w:rsidTr="00861AFA">
        <w:tc>
          <w:tcPr>
            <w:tcW w:w="655" w:type="pct"/>
            <w:vMerge w:val="restart"/>
          </w:tcPr>
          <w:p w:rsidR="00861AFA" w:rsidRPr="0067630C" w:rsidRDefault="00861AFA" w:rsidP="00EF240C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1.2.5.</w:t>
            </w:r>
          </w:p>
        </w:tc>
        <w:tc>
          <w:tcPr>
            <w:tcW w:w="1308" w:type="pct"/>
            <w:vMerge w:val="restart"/>
          </w:tcPr>
          <w:p w:rsidR="00861AFA" w:rsidRPr="0067630C" w:rsidRDefault="00861AFA" w:rsidP="00EF240C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Мероприятие "Ремонт, реконструкция, приведение в соответствие с действующими требованиями норм и правил (НП) пожарной безопасности внутренних, наружных путей эвакуации, установка дверей, отсекающих лестничные марши от поэтажных коридоров (в том числе разработка проектной документации)"</w:t>
            </w:r>
          </w:p>
        </w:tc>
        <w:tc>
          <w:tcPr>
            <w:tcW w:w="1122" w:type="pct"/>
          </w:tcPr>
          <w:p w:rsidR="00861AFA" w:rsidRPr="0067630C" w:rsidRDefault="00861AFA" w:rsidP="00EF240C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val="en-US" w:eastAsia="ar-SA"/>
              </w:rPr>
              <w:t>IV</w:t>
            </w:r>
            <w:r w:rsidRPr="0067630C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861AFA" w:rsidRPr="0067630C" w:rsidRDefault="00861AFA" w:rsidP="00EF240C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 xml:space="preserve">Приведение организаций  Министерства здравоохранения Пензенской области в соответствие </w:t>
            </w:r>
            <w:r w:rsidRPr="0067630C">
              <w:rPr>
                <w:sz w:val="24"/>
                <w:szCs w:val="24"/>
                <w:lang w:eastAsia="ar-SA"/>
              </w:rPr>
              <w:br/>
              <w:t xml:space="preserve">с НП пожарной безопасности  -  </w:t>
            </w:r>
            <w:r w:rsidRPr="0067630C">
              <w:rPr>
                <w:sz w:val="24"/>
                <w:szCs w:val="24"/>
                <w:lang w:eastAsia="ar-SA"/>
              </w:rPr>
              <w:br/>
              <w:t>4 организации</w:t>
            </w:r>
          </w:p>
        </w:tc>
        <w:tc>
          <w:tcPr>
            <w:tcW w:w="420" w:type="pct"/>
          </w:tcPr>
          <w:p w:rsidR="00861AFA" w:rsidRPr="0067630C" w:rsidRDefault="00861AFA" w:rsidP="00EF240C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57" w:type="pct"/>
          </w:tcPr>
          <w:p w:rsidR="00861AFA" w:rsidRPr="0067630C" w:rsidRDefault="00861AFA" w:rsidP="00EF240C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</w:tcPr>
          <w:p w:rsidR="00861AFA" w:rsidRPr="0067630C" w:rsidRDefault="00861AFA" w:rsidP="008530D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0</w:t>
            </w:r>
          </w:p>
        </w:tc>
        <w:tc>
          <w:tcPr>
            <w:tcW w:w="421" w:type="pct"/>
          </w:tcPr>
          <w:p w:rsidR="00861AFA" w:rsidRPr="0067630C" w:rsidRDefault="00861AFA" w:rsidP="008530D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0</w:t>
            </w:r>
          </w:p>
        </w:tc>
        <w:tc>
          <w:tcPr>
            <w:tcW w:w="305" w:type="pct"/>
          </w:tcPr>
          <w:p w:rsidR="00861AFA" w:rsidRPr="0067630C" w:rsidRDefault="00861AFA" w:rsidP="008530D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4</w:t>
            </w:r>
          </w:p>
        </w:tc>
      </w:tr>
      <w:tr w:rsidR="00861AFA" w:rsidRPr="008822D7" w:rsidTr="00861AFA">
        <w:tc>
          <w:tcPr>
            <w:tcW w:w="0" w:type="auto"/>
            <w:vMerge/>
          </w:tcPr>
          <w:p w:rsidR="00861AFA" w:rsidRPr="0067630C" w:rsidRDefault="00861AFA" w:rsidP="00EF240C">
            <w:pPr>
              <w:widowControl/>
              <w:spacing w:line="21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</w:tcPr>
          <w:p w:rsidR="00861AFA" w:rsidRPr="0067630C" w:rsidRDefault="00861AFA" w:rsidP="00EF240C">
            <w:pPr>
              <w:widowControl/>
              <w:spacing w:line="21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22" w:type="pct"/>
          </w:tcPr>
          <w:p w:rsidR="00861AFA" w:rsidRPr="0067630C" w:rsidRDefault="00861AFA" w:rsidP="00EF240C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val="en-US" w:eastAsia="ar-SA"/>
              </w:rPr>
              <w:t>III</w:t>
            </w:r>
            <w:r w:rsidRPr="0067630C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861AFA" w:rsidRPr="0067630C" w:rsidRDefault="00861AFA" w:rsidP="00EF240C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Приведение  организаций  Министерства образования Пензенской области в соответствие с НП пожарной безопасности  -  3 организации</w:t>
            </w:r>
          </w:p>
        </w:tc>
        <w:tc>
          <w:tcPr>
            <w:tcW w:w="420" w:type="pct"/>
          </w:tcPr>
          <w:p w:rsidR="00861AFA" w:rsidRPr="0067630C" w:rsidRDefault="00861AFA" w:rsidP="00EF240C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57" w:type="pct"/>
          </w:tcPr>
          <w:p w:rsidR="00861AFA" w:rsidRPr="0067630C" w:rsidRDefault="00861AFA" w:rsidP="00EF240C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</w:tcPr>
          <w:p w:rsidR="00861AFA" w:rsidRPr="0067630C" w:rsidRDefault="00861AFA" w:rsidP="008530D5">
            <w:pPr>
              <w:jc w:val="center"/>
              <w:rPr>
                <w:sz w:val="24"/>
                <w:szCs w:val="24"/>
                <w:lang w:val="en-US"/>
              </w:rPr>
            </w:pPr>
            <w:r w:rsidRPr="0067630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21" w:type="pct"/>
          </w:tcPr>
          <w:p w:rsidR="00861AFA" w:rsidRPr="0067630C" w:rsidRDefault="00861AFA" w:rsidP="008530D5">
            <w:pPr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3</w:t>
            </w:r>
          </w:p>
        </w:tc>
        <w:tc>
          <w:tcPr>
            <w:tcW w:w="305" w:type="pct"/>
          </w:tcPr>
          <w:p w:rsidR="00861AFA" w:rsidRPr="0067630C" w:rsidRDefault="00861AFA" w:rsidP="008530D5">
            <w:pPr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3</w:t>
            </w:r>
          </w:p>
        </w:tc>
      </w:tr>
      <w:tr w:rsidR="00861AFA" w:rsidRPr="008822D7" w:rsidTr="00861AFA">
        <w:tc>
          <w:tcPr>
            <w:tcW w:w="0" w:type="auto"/>
            <w:vMerge/>
          </w:tcPr>
          <w:p w:rsidR="00861AFA" w:rsidRPr="0067630C" w:rsidRDefault="00861AFA" w:rsidP="00EF240C">
            <w:pPr>
              <w:widowControl/>
              <w:spacing w:line="21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</w:tcPr>
          <w:p w:rsidR="00861AFA" w:rsidRPr="0067630C" w:rsidRDefault="00861AFA" w:rsidP="00EF240C">
            <w:pPr>
              <w:widowControl/>
              <w:spacing w:line="216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22" w:type="pct"/>
          </w:tcPr>
          <w:p w:rsidR="00861AFA" w:rsidRPr="0067630C" w:rsidRDefault="00861AFA" w:rsidP="00EF240C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val="en-US" w:eastAsia="ar-SA"/>
              </w:rPr>
              <w:t>IV</w:t>
            </w:r>
            <w:r w:rsidRPr="0067630C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EF240C" w:rsidRDefault="00861AFA" w:rsidP="00EF240C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 xml:space="preserve">Приведение организаций  </w:t>
            </w:r>
            <w:r w:rsidRPr="0067630C">
              <w:rPr>
                <w:sz w:val="24"/>
                <w:szCs w:val="24"/>
              </w:rPr>
              <w:t>Министерства культуры и туризма Пензенской области</w:t>
            </w:r>
            <w:r w:rsidRPr="0067630C">
              <w:rPr>
                <w:sz w:val="24"/>
                <w:szCs w:val="24"/>
                <w:lang w:eastAsia="ar-SA"/>
              </w:rPr>
              <w:t xml:space="preserve"> </w:t>
            </w:r>
          </w:p>
          <w:p w:rsidR="00861AFA" w:rsidRPr="0067630C" w:rsidRDefault="00861AFA" w:rsidP="00EF240C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 xml:space="preserve"> в соответствие </w:t>
            </w:r>
            <w:r w:rsidRPr="0067630C">
              <w:rPr>
                <w:sz w:val="24"/>
                <w:szCs w:val="24"/>
                <w:lang w:eastAsia="ar-SA"/>
              </w:rPr>
              <w:br/>
              <w:t xml:space="preserve">с НП пожарной безопасности  -  </w:t>
            </w:r>
            <w:r w:rsidRPr="0067630C">
              <w:rPr>
                <w:sz w:val="24"/>
                <w:szCs w:val="24"/>
                <w:lang w:eastAsia="ar-SA"/>
              </w:rPr>
              <w:br/>
              <w:t>1 организация</w:t>
            </w:r>
          </w:p>
        </w:tc>
        <w:tc>
          <w:tcPr>
            <w:tcW w:w="420" w:type="pct"/>
          </w:tcPr>
          <w:p w:rsidR="00861AFA" w:rsidRPr="0067630C" w:rsidRDefault="00861AFA" w:rsidP="00EF240C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57" w:type="pct"/>
          </w:tcPr>
          <w:p w:rsidR="00861AFA" w:rsidRPr="0067630C" w:rsidRDefault="00861AFA" w:rsidP="00EF240C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</w:tcPr>
          <w:p w:rsidR="00861AFA" w:rsidRPr="0067630C" w:rsidRDefault="00861AFA" w:rsidP="008530D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0</w:t>
            </w:r>
          </w:p>
        </w:tc>
        <w:tc>
          <w:tcPr>
            <w:tcW w:w="421" w:type="pct"/>
          </w:tcPr>
          <w:p w:rsidR="00861AFA" w:rsidRPr="0067630C" w:rsidRDefault="00861AFA" w:rsidP="008530D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0</w:t>
            </w:r>
          </w:p>
        </w:tc>
        <w:tc>
          <w:tcPr>
            <w:tcW w:w="305" w:type="pct"/>
          </w:tcPr>
          <w:p w:rsidR="00861AFA" w:rsidRPr="0067630C" w:rsidRDefault="00861AFA" w:rsidP="008530D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1</w:t>
            </w:r>
          </w:p>
        </w:tc>
      </w:tr>
      <w:tr w:rsidR="00861AFA" w:rsidRPr="008822D7" w:rsidTr="00861AFA">
        <w:tc>
          <w:tcPr>
            <w:tcW w:w="655" w:type="pct"/>
            <w:vMerge w:val="restart"/>
          </w:tcPr>
          <w:p w:rsidR="00861AFA" w:rsidRPr="0067630C" w:rsidRDefault="00861AFA" w:rsidP="00EF240C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1.2.7.</w:t>
            </w:r>
          </w:p>
        </w:tc>
        <w:tc>
          <w:tcPr>
            <w:tcW w:w="1308" w:type="pct"/>
            <w:vMerge w:val="restart"/>
          </w:tcPr>
          <w:p w:rsidR="00861AFA" w:rsidRPr="0067630C" w:rsidRDefault="00861AFA" w:rsidP="00EF240C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 xml:space="preserve">Мероприятие  "Ремонт, реконструкция, приведение в соответствие с действующими требованиями НП пожарной безопасности систем внутреннего, наружного противопожарного водоснабжения, пожарных </w:t>
            </w:r>
          </w:p>
          <w:p w:rsidR="00861AFA" w:rsidRPr="0067630C" w:rsidRDefault="00861AFA" w:rsidP="00EF240C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 xml:space="preserve">водоемов (водоисточников) </w:t>
            </w:r>
          </w:p>
          <w:p w:rsidR="00861AFA" w:rsidRPr="0067630C" w:rsidRDefault="00861AFA" w:rsidP="00EF240C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 xml:space="preserve">(в том числе разработка </w:t>
            </w:r>
          </w:p>
          <w:p w:rsidR="00861AFA" w:rsidRPr="0067630C" w:rsidRDefault="00861AFA" w:rsidP="00EF240C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проектной документации)"</w:t>
            </w:r>
          </w:p>
        </w:tc>
        <w:tc>
          <w:tcPr>
            <w:tcW w:w="1122" w:type="pct"/>
          </w:tcPr>
          <w:p w:rsidR="00861AFA" w:rsidRPr="0067630C" w:rsidRDefault="00861AFA" w:rsidP="00EF240C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val="en-US" w:eastAsia="ar-SA"/>
              </w:rPr>
              <w:t>IV</w:t>
            </w:r>
            <w:r w:rsidRPr="0067630C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861AFA" w:rsidRPr="0067630C" w:rsidRDefault="00861AFA" w:rsidP="00EF240C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 xml:space="preserve">Ремонт систем противопожарного водоснабжения в  организациях </w:t>
            </w:r>
          </w:p>
          <w:p w:rsidR="00861AFA" w:rsidRPr="0067630C" w:rsidRDefault="00861AFA" w:rsidP="00EF240C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 xml:space="preserve">Министерства здравоохранения </w:t>
            </w:r>
          </w:p>
          <w:p w:rsidR="00861AFA" w:rsidRPr="0067630C" w:rsidRDefault="00861AFA" w:rsidP="00EF240C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 xml:space="preserve">Пензенской области  -  </w:t>
            </w:r>
          </w:p>
          <w:p w:rsidR="00861AFA" w:rsidRPr="0067630C" w:rsidRDefault="00861AFA" w:rsidP="00EF240C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 организация</w:t>
            </w:r>
          </w:p>
        </w:tc>
        <w:tc>
          <w:tcPr>
            <w:tcW w:w="420" w:type="pct"/>
          </w:tcPr>
          <w:p w:rsidR="00861AFA" w:rsidRPr="0067630C" w:rsidRDefault="00861AFA" w:rsidP="00EF240C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57" w:type="pct"/>
          </w:tcPr>
          <w:p w:rsidR="00861AFA" w:rsidRPr="0067630C" w:rsidRDefault="00861AFA" w:rsidP="00EF240C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</w:tcPr>
          <w:p w:rsidR="00861AFA" w:rsidRPr="0067630C" w:rsidRDefault="00861AFA" w:rsidP="008530D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0</w:t>
            </w:r>
          </w:p>
        </w:tc>
        <w:tc>
          <w:tcPr>
            <w:tcW w:w="421" w:type="pct"/>
          </w:tcPr>
          <w:p w:rsidR="00861AFA" w:rsidRPr="0067630C" w:rsidRDefault="00861AFA" w:rsidP="008530D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0</w:t>
            </w:r>
          </w:p>
        </w:tc>
        <w:tc>
          <w:tcPr>
            <w:tcW w:w="305" w:type="pct"/>
          </w:tcPr>
          <w:p w:rsidR="00861AFA" w:rsidRPr="0067630C" w:rsidRDefault="00861AFA" w:rsidP="008530D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1</w:t>
            </w:r>
          </w:p>
        </w:tc>
      </w:tr>
      <w:tr w:rsidR="00861AFA" w:rsidRPr="008822D7" w:rsidTr="00861AFA">
        <w:tc>
          <w:tcPr>
            <w:tcW w:w="655" w:type="pct"/>
            <w:vMerge/>
          </w:tcPr>
          <w:p w:rsidR="00861AFA" w:rsidRPr="0067630C" w:rsidRDefault="00861AFA" w:rsidP="00EF240C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8" w:type="pct"/>
            <w:vMerge/>
          </w:tcPr>
          <w:p w:rsidR="00861AFA" w:rsidRPr="0067630C" w:rsidRDefault="00861AFA" w:rsidP="00EF240C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22" w:type="pct"/>
          </w:tcPr>
          <w:p w:rsidR="00861AFA" w:rsidRPr="0067630C" w:rsidRDefault="00861AFA" w:rsidP="00EF240C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val="en-US" w:eastAsia="ar-SA"/>
              </w:rPr>
              <w:t>IV</w:t>
            </w:r>
            <w:r w:rsidRPr="0067630C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861AFA" w:rsidRPr="0067630C" w:rsidRDefault="00861AFA" w:rsidP="00EF240C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 xml:space="preserve">Ремонт систем противопожарного водоснабжения в  организациях </w:t>
            </w:r>
          </w:p>
          <w:p w:rsidR="00861AFA" w:rsidRPr="0067630C" w:rsidRDefault="00861AFA" w:rsidP="00EF240C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</w:rPr>
              <w:t>Министерства культуры и туризма Пензенской области</w:t>
            </w:r>
            <w:r w:rsidRPr="0067630C">
              <w:rPr>
                <w:sz w:val="24"/>
                <w:szCs w:val="24"/>
                <w:lang w:eastAsia="ar-SA"/>
              </w:rPr>
              <w:t xml:space="preserve"> -  </w:t>
            </w:r>
          </w:p>
          <w:p w:rsidR="00861AFA" w:rsidRPr="0067630C" w:rsidRDefault="00861AFA" w:rsidP="00EF240C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4 организации</w:t>
            </w:r>
          </w:p>
        </w:tc>
        <w:tc>
          <w:tcPr>
            <w:tcW w:w="420" w:type="pct"/>
          </w:tcPr>
          <w:p w:rsidR="00861AFA" w:rsidRPr="0067630C" w:rsidRDefault="00861AFA" w:rsidP="00EF240C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57" w:type="pct"/>
          </w:tcPr>
          <w:p w:rsidR="00861AFA" w:rsidRPr="0067630C" w:rsidRDefault="00861AFA" w:rsidP="00EF240C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</w:tcPr>
          <w:p w:rsidR="00861AFA" w:rsidRPr="0067630C" w:rsidRDefault="00861AFA" w:rsidP="008530D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0</w:t>
            </w:r>
          </w:p>
        </w:tc>
        <w:tc>
          <w:tcPr>
            <w:tcW w:w="421" w:type="pct"/>
          </w:tcPr>
          <w:p w:rsidR="00861AFA" w:rsidRPr="0067630C" w:rsidRDefault="00861AFA" w:rsidP="008530D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0</w:t>
            </w:r>
          </w:p>
        </w:tc>
        <w:tc>
          <w:tcPr>
            <w:tcW w:w="305" w:type="pct"/>
          </w:tcPr>
          <w:p w:rsidR="00861AFA" w:rsidRPr="0067630C" w:rsidRDefault="00861AFA" w:rsidP="008530D5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4</w:t>
            </w:r>
          </w:p>
        </w:tc>
      </w:tr>
      <w:tr w:rsidR="00861AFA" w:rsidRPr="008822D7" w:rsidTr="00861AFA">
        <w:trPr>
          <w:trHeight w:val="1260"/>
        </w:trPr>
        <w:tc>
          <w:tcPr>
            <w:tcW w:w="655" w:type="pct"/>
            <w:vMerge w:val="restart"/>
          </w:tcPr>
          <w:p w:rsidR="00861AFA" w:rsidRPr="0067630C" w:rsidRDefault="00861AFA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1.2.8.</w:t>
            </w:r>
          </w:p>
        </w:tc>
        <w:tc>
          <w:tcPr>
            <w:tcW w:w="1308" w:type="pct"/>
            <w:vMerge w:val="restart"/>
          </w:tcPr>
          <w:p w:rsidR="00861AFA" w:rsidRPr="0067630C" w:rsidRDefault="00861AFA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Мероприятие "Повышение уровня противопожарной защиты государственных организаций (учреждений) Пензенской области"</w:t>
            </w:r>
          </w:p>
        </w:tc>
        <w:tc>
          <w:tcPr>
            <w:tcW w:w="1122" w:type="pct"/>
          </w:tcPr>
          <w:p w:rsidR="00861AFA" w:rsidRPr="0067630C" w:rsidRDefault="00861AFA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val="en-US" w:eastAsia="ar-SA"/>
              </w:rPr>
              <w:t>III</w:t>
            </w:r>
            <w:r w:rsidRPr="0067630C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861AFA" w:rsidRPr="0067630C" w:rsidRDefault="00861AFA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 xml:space="preserve">Нанесение огнезащитного покрытия на металлические конструкции крыши бассейна ДС "Олимпийский" </w:t>
            </w:r>
          </w:p>
          <w:p w:rsidR="00861AFA" w:rsidRPr="0067630C" w:rsidRDefault="00861AFA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 xml:space="preserve">площадью - </w:t>
            </w:r>
            <w:smartTag w:uri="urn:schemas-microsoft-com:office:smarttags" w:element="metricconverter">
              <w:smartTagPr>
                <w:attr w:name="ProductID" w:val="1870 кв. м"/>
              </w:smartTagPr>
              <w:r w:rsidRPr="0067630C">
                <w:rPr>
                  <w:sz w:val="24"/>
                  <w:szCs w:val="24"/>
                  <w:lang w:eastAsia="ar-SA"/>
                </w:rPr>
                <w:t>1870 кв. м</w:t>
              </w:r>
            </w:smartTag>
          </w:p>
        </w:tc>
        <w:tc>
          <w:tcPr>
            <w:tcW w:w="420" w:type="pct"/>
          </w:tcPr>
          <w:p w:rsidR="00861AFA" w:rsidRPr="0067630C" w:rsidRDefault="00861AFA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кв. м.</w:t>
            </w:r>
          </w:p>
        </w:tc>
        <w:tc>
          <w:tcPr>
            <w:tcW w:w="357" w:type="pct"/>
          </w:tcPr>
          <w:p w:rsidR="00861AFA" w:rsidRPr="0067630C" w:rsidRDefault="00861AFA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</w:tcPr>
          <w:p w:rsidR="00861AFA" w:rsidRPr="0067630C" w:rsidRDefault="00861AFA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21" w:type="pct"/>
          </w:tcPr>
          <w:p w:rsidR="00861AFA" w:rsidRPr="0067630C" w:rsidRDefault="00861AFA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1870</w:t>
            </w:r>
          </w:p>
        </w:tc>
        <w:tc>
          <w:tcPr>
            <w:tcW w:w="305" w:type="pct"/>
          </w:tcPr>
          <w:p w:rsidR="00861AFA" w:rsidRPr="0067630C" w:rsidRDefault="00861AFA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1870</w:t>
            </w:r>
          </w:p>
        </w:tc>
      </w:tr>
      <w:tr w:rsidR="00861AFA" w:rsidRPr="008822D7" w:rsidTr="00861AFA">
        <w:trPr>
          <w:trHeight w:val="1260"/>
        </w:trPr>
        <w:tc>
          <w:tcPr>
            <w:tcW w:w="655" w:type="pct"/>
            <w:vMerge/>
          </w:tcPr>
          <w:p w:rsidR="00861AFA" w:rsidRPr="0067630C" w:rsidRDefault="00861AFA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8" w:type="pct"/>
            <w:vMerge/>
          </w:tcPr>
          <w:p w:rsidR="00861AFA" w:rsidRPr="0067630C" w:rsidRDefault="00861AFA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22" w:type="pct"/>
          </w:tcPr>
          <w:p w:rsidR="00861AFA" w:rsidRPr="0067630C" w:rsidRDefault="00861AFA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val="en-US" w:eastAsia="ar-SA"/>
              </w:rPr>
              <w:t>II</w:t>
            </w:r>
            <w:r w:rsidRPr="0067630C">
              <w:rPr>
                <w:sz w:val="24"/>
                <w:szCs w:val="24"/>
                <w:lang w:eastAsia="ar-SA"/>
              </w:rPr>
              <w:t>-</w:t>
            </w:r>
            <w:r w:rsidRPr="0067630C">
              <w:rPr>
                <w:sz w:val="24"/>
                <w:szCs w:val="24"/>
                <w:lang w:val="en-US" w:eastAsia="ar-SA"/>
              </w:rPr>
              <w:t>IV</w:t>
            </w:r>
            <w:r w:rsidRPr="0067630C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861AFA" w:rsidRPr="0067630C" w:rsidRDefault="00861AFA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</w:rPr>
              <w:t>Приведение организаций Министерства культуры и туризма Пензенской области</w:t>
            </w:r>
            <w:r w:rsidRPr="0067630C">
              <w:rPr>
                <w:sz w:val="24"/>
                <w:szCs w:val="24"/>
                <w:lang w:eastAsia="ar-SA"/>
              </w:rPr>
              <w:t xml:space="preserve"> </w:t>
            </w:r>
          </w:p>
          <w:p w:rsidR="00861AFA" w:rsidRPr="0067630C" w:rsidRDefault="00861AFA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</w:rPr>
              <w:t xml:space="preserve">в соответствие с НП пожарной безопасности </w:t>
            </w:r>
            <w:r w:rsidR="008530D5">
              <w:rPr>
                <w:sz w:val="24"/>
                <w:szCs w:val="24"/>
              </w:rPr>
              <w:t>-</w:t>
            </w:r>
            <w:r w:rsidRPr="0067630C">
              <w:rPr>
                <w:sz w:val="24"/>
                <w:szCs w:val="24"/>
              </w:rPr>
              <w:t xml:space="preserve"> 9 организаций</w:t>
            </w:r>
          </w:p>
        </w:tc>
        <w:tc>
          <w:tcPr>
            <w:tcW w:w="420" w:type="pct"/>
          </w:tcPr>
          <w:p w:rsidR="00861AFA" w:rsidRPr="0067630C" w:rsidRDefault="00861AFA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57" w:type="pct"/>
          </w:tcPr>
          <w:p w:rsidR="00861AFA" w:rsidRPr="0067630C" w:rsidRDefault="00861AFA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</w:tcPr>
          <w:p w:rsidR="00861AFA" w:rsidRPr="0067630C" w:rsidRDefault="00861AFA" w:rsidP="00796639">
            <w:pPr>
              <w:spacing w:line="216" w:lineRule="auto"/>
              <w:jc w:val="center"/>
              <w:rPr>
                <w:sz w:val="24"/>
                <w:szCs w:val="24"/>
                <w:lang w:val="en-US"/>
              </w:rPr>
            </w:pPr>
            <w:r w:rsidRPr="0067630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21" w:type="pct"/>
          </w:tcPr>
          <w:p w:rsidR="00861AFA" w:rsidRPr="0067630C" w:rsidRDefault="00861AFA" w:rsidP="00796639">
            <w:pPr>
              <w:spacing w:line="216" w:lineRule="auto"/>
              <w:jc w:val="center"/>
              <w:rPr>
                <w:sz w:val="24"/>
                <w:szCs w:val="24"/>
                <w:lang w:val="en-US"/>
              </w:rPr>
            </w:pPr>
            <w:r w:rsidRPr="0067630C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05" w:type="pct"/>
          </w:tcPr>
          <w:p w:rsidR="00861AFA" w:rsidRPr="0067630C" w:rsidRDefault="00861AFA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9</w:t>
            </w:r>
          </w:p>
        </w:tc>
      </w:tr>
      <w:tr w:rsidR="00861AFA" w:rsidRPr="008822D7" w:rsidTr="00861AFA">
        <w:trPr>
          <w:trHeight w:val="1260"/>
        </w:trPr>
        <w:tc>
          <w:tcPr>
            <w:tcW w:w="655" w:type="pct"/>
          </w:tcPr>
          <w:p w:rsidR="00861AFA" w:rsidRPr="0067630C" w:rsidRDefault="00861AFA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1.4.</w:t>
            </w:r>
          </w:p>
        </w:tc>
        <w:tc>
          <w:tcPr>
            <w:tcW w:w="1308" w:type="pct"/>
          </w:tcPr>
          <w:p w:rsidR="00861AFA" w:rsidRPr="0067630C" w:rsidRDefault="00861AFA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 xml:space="preserve">Основное мероприятие "Формирование эффективной системы предупреждения, </w:t>
            </w:r>
            <w:r w:rsidRPr="00796639">
              <w:rPr>
                <w:spacing w:val="-6"/>
                <w:sz w:val="24"/>
                <w:szCs w:val="24"/>
                <w:lang w:eastAsia="ar-SA"/>
              </w:rPr>
              <w:t>локализации и ликвидации последствий</w:t>
            </w:r>
            <w:r w:rsidRPr="0067630C">
              <w:rPr>
                <w:sz w:val="24"/>
                <w:szCs w:val="24"/>
                <w:lang w:eastAsia="ar-SA"/>
              </w:rPr>
              <w:t xml:space="preserve"> чрезвычайных ситуаций техногенного характера, в том числе </w:t>
            </w:r>
            <w:r w:rsidRPr="00796639">
              <w:rPr>
                <w:spacing w:val="-8"/>
                <w:sz w:val="24"/>
                <w:szCs w:val="24"/>
                <w:lang w:eastAsia="ar-SA"/>
              </w:rPr>
              <w:t>локализации и ликвидации аварийных</w:t>
            </w:r>
            <w:r w:rsidRPr="0067630C">
              <w:rPr>
                <w:sz w:val="24"/>
                <w:szCs w:val="24"/>
                <w:lang w:eastAsia="ar-SA"/>
              </w:rPr>
              <w:t xml:space="preserve"> разливов нефти и нефтепродуктов на территории Пензенской области"</w:t>
            </w:r>
          </w:p>
        </w:tc>
        <w:tc>
          <w:tcPr>
            <w:tcW w:w="1122" w:type="pct"/>
          </w:tcPr>
          <w:p w:rsidR="00861AFA" w:rsidRPr="0067630C" w:rsidRDefault="00861AFA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0" w:type="pct"/>
          </w:tcPr>
          <w:p w:rsidR="00861AFA" w:rsidRPr="0067630C" w:rsidRDefault="00861AFA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7" w:type="pct"/>
          </w:tcPr>
          <w:p w:rsidR="00861AFA" w:rsidRPr="0067630C" w:rsidRDefault="00861AFA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12" w:type="pct"/>
          </w:tcPr>
          <w:p w:rsidR="00861AFA" w:rsidRPr="0067630C" w:rsidRDefault="00861AFA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1" w:type="pct"/>
          </w:tcPr>
          <w:p w:rsidR="00861AFA" w:rsidRPr="0067630C" w:rsidRDefault="00861AFA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05" w:type="pct"/>
          </w:tcPr>
          <w:p w:rsidR="00861AFA" w:rsidRPr="0067630C" w:rsidRDefault="00861AFA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861AFA" w:rsidRPr="008822D7" w:rsidTr="00861AFA">
        <w:trPr>
          <w:trHeight w:val="67"/>
        </w:trPr>
        <w:tc>
          <w:tcPr>
            <w:tcW w:w="655" w:type="pct"/>
          </w:tcPr>
          <w:p w:rsidR="00861AFA" w:rsidRPr="0067630C" w:rsidRDefault="00861AFA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8" w:type="pct"/>
          </w:tcPr>
          <w:p w:rsidR="00861AFA" w:rsidRPr="0067630C" w:rsidRDefault="00861AFA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1122" w:type="pct"/>
          </w:tcPr>
          <w:p w:rsidR="00861AFA" w:rsidRPr="0067630C" w:rsidRDefault="00861AFA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0" w:type="pct"/>
          </w:tcPr>
          <w:p w:rsidR="00861AFA" w:rsidRPr="0067630C" w:rsidRDefault="00861AFA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7" w:type="pct"/>
          </w:tcPr>
          <w:p w:rsidR="00861AFA" w:rsidRPr="0067630C" w:rsidRDefault="00861AFA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12" w:type="pct"/>
          </w:tcPr>
          <w:p w:rsidR="00861AFA" w:rsidRPr="0067630C" w:rsidRDefault="00861AFA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1" w:type="pct"/>
          </w:tcPr>
          <w:p w:rsidR="00861AFA" w:rsidRPr="0067630C" w:rsidRDefault="00861AFA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05" w:type="pct"/>
          </w:tcPr>
          <w:p w:rsidR="00861AFA" w:rsidRPr="0067630C" w:rsidRDefault="00861AFA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796639" w:rsidRPr="008822D7" w:rsidTr="00796639">
        <w:trPr>
          <w:trHeight w:val="70"/>
        </w:trPr>
        <w:tc>
          <w:tcPr>
            <w:tcW w:w="655" w:type="pct"/>
            <w:vMerge w:val="restart"/>
          </w:tcPr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1.4.1.</w:t>
            </w:r>
          </w:p>
        </w:tc>
        <w:tc>
          <w:tcPr>
            <w:tcW w:w="1308" w:type="pct"/>
            <w:vMerge w:val="restart"/>
          </w:tcPr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 xml:space="preserve">Мероприятие "Приобретение спецтехники и оборудования </w:t>
            </w:r>
            <w:r w:rsidRPr="0067630C">
              <w:rPr>
                <w:sz w:val="24"/>
                <w:szCs w:val="24"/>
                <w:lang w:eastAsia="ar-SA"/>
              </w:rPr>
              <w:br/>
              <w:t>для повышения эффективности выполнения аварийно-спасательных и других неотложных работ, в том числе по локализации и ликвидации аварийных разливов нефти и нефтепродуктов. Подготовка специалистов по организации и ведению работ по локализации и ликвидации аварийных разливов нефти и нефтепродуктов"</w:t>
            </w:r>
          </w:p>
        </w:tc>
        <w:tc>
          <w:tcPr>
            <w:tcW w:w="1122" w:type="pct"/>
            <w:vMerge w:val="restart"/>
          </w:tcPr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val="en-US" w:eastAsia="ar-SA"/>
              </w:rPr>
              <w:t>III</w:t>
            </w:r>
            <w:r w:rsidRPr="0067630C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Приобретени</w:t>
            </w:r>
            <w:r w:rsidR="005249EA">
              <w:rPr>
                <w:sz w:val="24"/>
                <w:szCs w:val="24"/>
                <w:lang w:eastAsia="ar-SA"/>
              </w:rPr>
              <w:t xml:space="preserve">е: пожарный  автомобиль - </w:t>
            </w:r>
            <w:r w:rsidRPr="0067630C">
              <w:rPr>
                <w:sz w:val="24"/>
                <w:szCs w:val="24"/>
                <w:lang w:eastAsia="ar-SA"/>
              </w:rPr>
              <w:t>1 ед.</w:t>
            </w: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val="en-US" w:eastAsia="ar-SA"/>
              </w:rPr>
              <w:t>III</w:t>
            </w:r>
            <w:r w:rsidRPr="0067630C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 xml:space="preserve">Приобретение спецтехники: судно на воздушной подушке </w:t>
            </w:r>
            <w:r>
              <w:rPr>
                <w:sz w:val="24"/>
                <w:szCs w:val="24"/>
                <w:lang w:eastAsia="ar-SA"/>
              </w:rPr>
              <w:br/>
            </w:r>
            <w:r w:rsidR="005249EA">
              <w:rPr>
                <w:sz w:val="24"/>
                <w:szCs w:val="24"/>
                <w:lang w:eastAsia="ar-SA"/>
              </w:rPr>
              <w:t xml:space="preserve">с прицепом - </w:t>
            </w:r>
            <w:r w:rsidRPr="0067630C">
              <w:rPr>
                <w:sz w:val="24"/>
                <w:szCs w:val="24"/>
                <w:lang w:eastAsia="ar-SA"/>
              </w:rPr>
              <w:t>1 компл.</w:t>
            </w: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val="en-US" w:eastAsia="ar-SA"/>
              </w:rPr>
              <w:t>III</w:t>
            </w:r>
            <w:r w:rsidRPr="0067630C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796639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 xml:space="preserve">Приобретение </w:t>
            </w:r>
            <w:r w:rsidRPr="0067630C">
              <w:rPr>
                <w:sz w:val="24"/>
                <w:szCs w:val="24"/>
              </w:rPr>
              <w:t xml:space="preserve">аварийно-спасательного автомобиля среднего класса </w:t>
            </w:r>
            <w:r w:rsidRPr="0067630C">
              <w:rPr>
                <w:sz w:val="24"/>
                <w:szCs w:val="24"/>
                <w:lang w:eastAsia="ar-SA"/>
              </w:rPr>
              <w:t>-  1 ед.</w:t>
            </w: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val="en-US" w:eastAsia="ar-SA"/>
              </w:rPr>
              <w:t>III</w:t>
            </w:r>
            <w:r w:rsidRPr="0067630C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Приобретение</w:t>
            </w:r>
            <w:r w:rsidRPr="0067630C">
              <w:rPr>
                <w:color w:val="000000"/>
                <w:sz w:val="24"/>
                <w:szCs w:val="24"/>
                <w:shd w:val="clear" w:color="auto" w:fill="FFFFFF"/>
              </w:rPr>
              <w:t xml:space="preserve"> аварийно-спасательного оборудования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67630C">
              <w:rPr>
                <w:color w:val="000000"/>
                <w:sz w:val="24"/>
                <w:szCs w:val="24"/>
                <w:shd w:val="clear" w:color="auto" w:fill="FFFFFF"/>
              </w:rPr>
              <w:t xml:space="preserve"> 1 компл.</w:t>
            </w:r>
          </w:p>
        </w:tc>
        <w:tc>
          <w:tcPr>
            <w:tcW w:w="420" w:type="pct"/>
            <w:tcBorders>
              <w:bottom w:val="nil"/>
            </w:tcBorders>
          </w:tcPr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ед.</w:t>
            </w: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639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компл.</w:t>
            </w: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ед.</w:t>
            </w: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7" w:type="pct"/>
            <w:tcBorders>
              <w:bottom w:val="nil"/>
            </w:tcBorders>
          </w:tcPr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639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639" w:rsidRPr="0067630C" w:rsidRDefault="00796639" w:rsidP="00796639">
            <w:pPr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12" w:type="pct"/>
            <w:tcBorders>
              <w:bottom w:val="nil"/>
            </w:tcBorders>
          </w:tcPr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val="en-US" w:eastAsia="ar-SA"/>
              </w:rPr>
            </w:pPr>
            <w:r w:rsidRPr="0067630C">
              <w:rPr>
                <w:sz w:val="24"/>
                <w:szCs w:val="24"/>
                <w:lang w:val="en-US" w:eastAsia="ar-SA"/>
              </w:rPr>
              <w:t>0</w:t>
            </w: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639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val="en-US" w:eastAsia="ar-SA"/>
              </w:rPr>
            </w:pPr>
            <w:r w:rsidRPr="0067630C">
              <w:rPr>
                <w:sz w:val="24"/>
                <w:szCs w:val="24"/>
                <w:lang w:val="en-US" w:eastAsia="ar-SA"/>
              </w:rPr>
              <w:t>0</w:t>
            </w: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1" w:type="pct"/>
            <w:tcBorders>
              <w:bottom w:val="nil"/>
            </w:tcBorders>
          </w:tcPr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</w:t>
            </w: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639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</w:t>
            </w: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</w:t>
            </w: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05" w:type="pct"/>
            <w:tcBorders>
              <w:bottom w:val="nil"/>
            </w:tcBorders>
          </w:tcPr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</w:t>
            </w: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639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</w:t>
            </w: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</w:t>
            </w: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639" w:rsidRPr="0067630C" w:rsidRDefault="00796639" w:rsidP="00796639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796639" w:rsidRPr="008822D7" w:rsidTr="00796639">
        <w:trPr>
          <w:trHeight w:val="553"/>
        </w:trPr>
        <w:tc>
          <w:tcPr>
            <w:tcW w:w="655" w:type="pct"/>
            <w:vMerge/>
          </w:tcPr>
          <w:p w:rsidR="00796639" w:rsidRPr="0067630C" w:rsidRDefault="00796639" w:rsidP="008530D5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8" w:type="pct"/>
            <w:vMerge/>
          </w:tcPr>
          <w:p w:rsidR="00796639" w:rsidRPr="0067630C" w:rsidRDefault="00796639" w:rsidP="008530D5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22" w:type="pct"/>
            <w:vMerge/>
          </w:tcPr>
          <w:p w:rsidR="00796639" w:rsidRPr="0067630C" w:rsidRDefault="00796639" w:rsidP="008530D5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val="en-US" w:eastAsia="ar-SA"/>
              </w:rPr>
            </w:pPr>
          </w:p>
        </w:tc>
        <w:tc>
          <w:tcPr>
            <w:tcW w:w="420" w:type="pct"/>
            <w:tcBorders>
              <w:top w:val="nil"/>
            </w:tcBorders>
          </w:tcPr>
          <w:p w:rsidR="00796639" w:rsidRPr="0067630C" w:rsidRDefault="00796639" w:rsidP="008530D5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компл.</w:t>
            </w:r>
          </w:p>
          <w:p w:rsidR="00796639" w:rsidRPr="0067630C" w:rsidRDefault="00796639" w:rsidP="008530D5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7" w:type="pct"/>
            <w:tcBorders>
              <w:top w:val="nil"/>
            </w:tcBorders>
          </w:tcPr>
          <w:p w:rsidR="00796639" w:rsidRPr="0067630C" w:rsidRDefault="00796639" w:rsidP="008530D5">
            <w:pPr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  <w:p w:rsidR="00796639" w:rsidRPr="0067630C" w:rsidRDefault="00796639" w:rsidP="008530D5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12" w:type="pct"/>
            <w:tcBorders>
              <w:top w:val="nil"/>
            </w:tcBorders>
          </w:tcPr>
          <w:p w:rsidR="00796639" w:rsidRPr="0067630C" w:rsidRDefault="00796639" w:rsidP="008530D5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val="en-US"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21" w:type="pct"/>
            <w:tcBorders>
              <w:top w:val="nil"/>
            </w:tcBorders>
          </w:tcPr>
          <w:p w:rsidR="00796639" w:rsidRPr="0067630C" w:rsidRDefault="00796639" w:rsidP="008530D5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5" w:type="pct"/>
            <w:tcBorders>
              <w:top w:val="nil"/>
            </w:tcBorders>
          </w:tcPr>
          <w:p w:rsidR="00796639" w:rsidRPr="0067630C" w:rsidRDefault="00796639" w:rsidP="008530D5">
            <w:pPr>
              <w:suppressAutoHyphens/>
              <w:autoSpaceDE w:val="0"/>
              <w:spacing w:line="264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861AFA" w:rsidRPr="008822D7" w:rsidTr="00861AFA">
        <w:tc>
          <w:tcPr>
            <w:tcW w:w="655" w:type="pct"/>
          </w:tcPr>
          <w:p w:rsidR="00861AFA" w:rsidRPr="0067630C" w:rsidRDefault="00861AFA" w:rsidP="0001070D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1.5.</w:t>
            </w:r>
          </w:p>
        </w:tc>
        <w:tc>
          <w:tcPr>
            <w:tcW w:w="1308" w:type="pct"/>
          </w:tcPr>
          <w:p w:rsidR="00861AFA" w:rsidRPr="0067630C" w:rsidRDefault="00861AFA" w:rsidP="0001070D">
            <w:pPr>
              <w:suppressAutoHyphens/>
              <w:autoSpaceDE w:val="0"/>
              <w:spacing w:line="221" w:lineRule="auto"/>
              <w:jc w:val="center"/>
              <w:rPr>
                <w:spacing w:val="-2"/>
                <w:sz w:val="24"/>
                <w:szCs w:val="24"/>
                <w:lang w:eastAsia="ar-SA"/>
              </w:rPr>
            </w:pPr>
            <w:r w:rsidRPr="0067630C">
              <w:rPr>
                <w:spacing w:val="-2"/>
                <w:sz w:val="24"/>
                <w:szCs w:val="24"/>
                <w:lang w:eastAsia="ar-SA"/>
              </w:rPr>
              <w:t xml:space="preserve">Основное мероприятие "Совершенствование системы подготовки населения к действиям в чрезвычайных ситуациях, создание резерва материальных ресурсов </w:t>
            </w:r>
          </w:p>
          <w:p w:rsidR="00861AFA" w:rsidRPr="0067630C" w:rsidRDefault="00861AFA" w:rsidP="0001070D">
            <w:pPr>
              <w:suppressAutoHyphens/>
              <w:autoSpaceDE w:val="0"/>
              <w:spacing w:line="221" w:lineRule="auto"/>
              <w:jc w:val="center"/>
              <w:rPr>
                <w:spacing w:val="-2"/>
                <w:sz w:val="24"/>
                <w:szCs w:val="24"/>
                <w:lang w:eastAsia="ar-SA"/>
              </w:rPr>
            </w:pPr>
            <w:r w:rsidRPr="0067630C">
              <w:rPr>
                <w:spacing w:val="-2"/>
                <w:sz w:val="24"/>
                <w:szCs w:val="24"/>
                <w:lang w:eastAsia="ar-SA"/>
              </w:rPr>
              <w:t xml:space="preserve">для организации первоочередного жизнеобеспечения </w:t>
            </w:r>
          </w:p>
          <w:p w:rsidR="00861AFA" w:rsidRPr="0067630C" w:rsidRDefault="00861AFA" w:rsidP="0001070D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pacing w:val="-2"/>
                <w:sz w:val="24"/>
                <w:szCs w:val="24"/>
                <w:lang w:eastAsia="ar-SA"/>
              </w:rPr>
              <w:t>пострадавшего населения"</w:t>
            </w:r>
          </w:p>
        </w:tc>
        <w:tc>
          <w:tcPr>
            <w:tcW w:w="1122" w:type="pct"/>
          </w:tcPr>
          <w:p w:rsidR="00861AFA" w:rsidRPr="0067630C" w:rsidRDefault="00861AFA" w:rsidP="0001070D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0" w:type="pct"/>
          </w:tcPr>
          <w:p w:rsidR="00861AFA" w:rsidRPr="0067630C" w:rsidRDefault="00861AFA" w:rsidP="0001070D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7" w:type="pct"/>
          </w:tcPr>
          <w:p w:rsidR="00861AFA" w:rsidRPr="0067630C" w:rsidRDefault="00861AFA" w:rsidP="0001070D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12" w:type="pct"/>
          </w:tcPr>
          <w:p w:rsidR="00861AFA" w:rsidRPr="0067630C" w:rsidRDefault="00861AFA" w:rsidP="0001070D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1" w:type="pct"/>
          </w:tcPr>
          <w:p w:rsidR="00861AFA" w:rsidRPr="0067630C" w:rsidRDefault="00861AFA" w:rsidP="0001070D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05" w:type="pct"/>
          </w:tcPr>
          <w:p w:rsidR="00861AFA" w:rsidRPr="0067630C" w:rsidRDefault="00861AFA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861AFA" w:rsidRPr="008822D7" w:rsidTr="00861AFA">
        <w:tc>
          <w:tcPr>
            <w:tcW w:w="655" w:type="pct"/>
          </w:tcPr>
          <w:p w:rsidR="00861AFA" w:rsidRPr="0067630C" w:rsidRDefault="00861AFA" w:rsidP="0001070D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8" w:type="pct"/>
          </w:tcPr>
          <w:p w:rsidR="00861AFA" w:rsidRPr="0067630C" w:rsidRDefault="00861AFA" w:rsidP="0001070D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1122" w:type="pct"/>
          </w:tcPr>
          <w:p w:rsidR="00861AFA" w:rsidRPr="0067630C" w:rsidRDefault="00861AFA" w:rsidP="0001070D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0" w:type="pct"/>
          </w:tcPr>
          <w:p w:rsidR="00861AFA" w:rsidRPr="0067630C" w:rsidRDefault="00861AFA" w:rsidP="0001070D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7" w:type="pct"/>
          </w:tcPr>
          <w:p w:rsidR="00861AFA" w:rsidRPr="0067630C" w:rsidRDefault="00861AFA" w:rsidP="0001070D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12" w:type="pct"/>
          </w:tcPr>
          <w:p w:rsidR="00861AFA" w:rsidRPr="0067630C" w:rsidRDefault="00861AFA" w:rsidP="0001070D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1" w:type="pct"/>
          </w:tcPr>
          <w:p w:rsidR="00861AFA" w:rsidRPr="0067630C" w:rsidRDefault="00861AFA" w:rsidP="0001070D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05" w:type="pct"/>
          </w:tcPr>
          <w:p w:rsidR="00861AFA" w:rsidRPr="0067630C" w:rsidRDefault="00861AFA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861AFA" w:rsidRPr="008822D7" w:rsidTr="00861AFA">
        <w:trPr>
          <w:trHeight w:val="699"/>
        </w:trPr>
        <w:tc>
          <w:tcPr>
            <w:tcW w:w="655" w:type="pct"/>
            <w:vMerge w:val="restart"/>
          </w:tcPr>
          <w:p w:rsidR="00861AFA" w:rsidRPr="0067630C" w:rsidRDefault="00861AFA" w:rsidP="0001070D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1.5.4.</w:t>
            </w:r>
          </w:p>
        </w:tc>
        <w:tc>
          <w:tcPr>
            <w:tcW w:w="1308" w:type="pct"/>
            <w:vMerge w:val="restart"/>
          </w:tcPr>
          <w:p w:rsidR="00861AFA" w:rsidRPr="0067630C" w:rsidRDefault="00861AFA" w:rsidP="0001070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Мероприятие  "Проведение (обновление) отбора поставщиков, подрядчиков, исполнителей в целях последующего осуществления закупок у них товаров, работ, услуг путем проведения запроса котировок"</w:t>
            </w:r>
          </w:p>
        </w:tc>
        <w:tc>
          <w:tcPr>
            <w:tcW w:w="1122" w:type="pct"/>
          </w:tcPr>
          <w:p w:rsidR="00861AFA" w:rsidRPr="0067630C" w:rsidRDefault="00861AFA" w:rsidP="0001070D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val="en-US" w:eastAsia="ar-SA"/>
              </w:rPr>
              <w:t>IV</w:t>
            </w:r>
            <w:r w:rsidRPr="0067630C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861AFA" w:rsidRPr="0067630C" w:rsidRDefault="00861AFA" w:rsidP="0001070D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Проведение Министерством сельского хозяйства Пензенской области одного предварительного отбора поставщиков в целях последующего осуществления закупок у них товаров путем проведения запроса котировок на поставку продуктов питания, ежегодно</w:t>
            </w:r>
          </w:p>
        </w:tc>
        <w:tc>
          <w:tcPr>
            <w:tcW w:w="420" w:type="pct"/>
          </w:tcPr>
          <w:p w:rsidR="00861AFA" w:rsidRPr="0067630C" w:rsidRDefault="00861AFA" w:rsidP="0001070D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отбор</w:t>
            </w:r>
          </w:p>
        </w:tc>
        <w:tc>
          <w:tcPr>
            <w:tcW w:w="357" w:type="pct"/>
          </w:tcPr>
          <w:p w:rsidR="00861AFA" w:rsidRPr="0067630C" w:rsidRDefault="00861AFA" w:rsidP="0001070D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</w:tcPr>
          <w:p w:rsidR="00861AFA" w:rsidRPr="0067630C" w:rsidRDefault="00861AFA" w:rsidP="0001070D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21" w:type="pct"/>
          </w:tcPr>
          <w:p w:rsidR="00861AFA" w:rsidRPr="0067630C" w:rsidRDefault="00861AFA" w:rsidP="0001070D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05" w:type="pct"/>
          </w:tcPr>
          <w:p w:rsidR="00861AFA" w:rsidRPr="0067630C" w:rsidRDefault="00861AFA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861AFA" w:rsidRPr="008822D7" w:rsidTr="00861AFA">
        <w:trPr>
          <w:trHeight w:val="1227"/>
        </w:trPr>
        <w:tc>
          <w:tcPr>
            <w:tcW w:w="0" w:type="auto"/>
            <w:vMerge/>
          </w:tcPr>
          <w:p w:rsidR="00861AFA" w:rsidRPr="0067630C" w:rsidRDefault="00861AFA" w:rsidP="0001070D">
            <w:pPr>
              <w:widowControl/>
              <w:spacing w:line="221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</w:tcPr>
          <w:p w:rsidR="00861AFA" w:rsidRPr="0067630C" w:rsidRDefault="00861AFA" w:rsidP="0001070D">
            <w:pPr>
              <w:widowControl/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122" w:type="pct"/>
          </w:tcPr>
          <w:p w:rsidR="00861AFA" w:rsidRPr="0067630C" w:rsidRDefault="00861AFA" w:rsidP="0001070D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val="en-US" w:eastAsia="ar-SA"/>
              </w:rPr>
              <w:t>IV</w:t>
            </w:r>
            <w:r w:rsidRPr="0067630C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861AFA" w:rsidRPr="0067630C" w:rsidRDefault="00861AFA" w:rsidP="0001070D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 xml:space="preserve">Проведение Министерством промышленности, транспорта и инновационной политики Пензенской области одного предварительного отбора поставщиков, исполнителей </w:t>
            </w:r>
            <w:r w:rsidR="005249EA">
              <w:rPr>
                <w:sz w:val="24"/>
                <w:szCs w:val="24"/>
                <w:lang w:eastAsia="ar-SA"/>
              </w:rPr>
              <w:br/>
            </w:r>
            <w:r w:rsidRPr="0067630C">
              <w:rPr>
                <w:sz w:val="24"/>
                <w:szCs w:val="24"/>
                <w:lang w:eastAsia="ar-SA"/>
              </w:rPr>
              <w:t>в целях последующего осуществления закупок у них товаров, услуг путем проведения запроса котировок на поставку вещевого имущества, предметов первой необходимости, оказания услуг по транспортному обеспечению, ежегодно</w:t>
            </w:r>
          </w:p>
        </w:tc>
        <w:tc>
          <w:tcPr>
            <w:tcW w:w="420" w:type="pct"/>
          </w:tcPr>
          <w:p w:rsidR="00861AFA" w:rsidRPr="0067630C" w:rsidRDefault="00861AFA" w:rsidP="0001070D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отбор</w:t>
            </w:r>
          </w:p>
        </w:tc>
        <w:tc>
          <w:tcPr>
            <w:tcW w:w="357" w:type="pct"/>
          </w:tcPr>
          <w:p w:rsidR="00861AFA" w:rsidRPr="0067630C" w:rsidRDefault="00861AFA" w:rsidP="0001070D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</w:tcPr>
          <w:p w:rsidR="00861AFA" w:rsidRPr="0067630C" w:rsidRDefault="00861AFA" w:rsidP="0001070D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21" w:type="pct"/>
          </w:tcPr>
          <w:p w:rsidR="00861AFA" w:rsidRPr="0067630C" w:rsidRDefault="00861AFA" w:rsidP="0001070D">
            <w:pPr>
              <w:suppressAutoHyphens/>
              <w:autoSpaceDE w:val="0"/>
              <w:spacing w:line="221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05" w:type="pct"/>
          </w:tcPr>
          <w:p w:rsidR="00861AFA" w:rsidRPr="0067630C" w:rsidRDefault="00861AFA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861AFA" w:rsidRPr="008822D7" w:rsidTr="00387B9B">
        <w:trPr>
          <w:trHeight w:val="943"/>
        </w:trPr>
        <w:tc>
          <w:tcPr>
            <w:tcW w:w="655" w:type="pct"/>
          </w:tcPr>
          <w:p w:rsidR="00861AFA" w:rsidRPr="0067630C" w:rsidRDefault="00861AFA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1.5.5.</w:t>
            </w:r>
          </w:p>
        </w:tc>
        <w:tc>
          <w:tcPr>
            <w:tcW w:w="1308" w:type="pct"/>
          </w:tcPr>
          <w:p w:rsidR="00861AFA" w:rsidRPr="0067630C" w:rsidRDefault="00861AFA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Мероприятие "Подготовка к пропуску весеннего половодья и летне-осенних паводков"</w:t>
            </w:r>
          </w:p>
        </w:tc>
        <w:tc>
          <w:tcPr>
            <w:tcW w:w="1122" w:type="pct"/>
            <w:tcBorders>
              <w:bottom w:val="single" w:sz="4" w:space="0" w:color="auto"/>
            </w:tcBorders>
          </w:tcPr>
          <w:p w:rsidR="00861AFA" w:rsidRPr="0067630C" w:rsidRDefault="00861AFA" w:rsidP="008530D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  <w:lang w:val="en-US"/>
              </w:rPr>
              <w:t>III</w:t>
            </w:r>
            <w:r w:rsidRPr="0067630C">
              <w:rPr>
                <w:sz w:val="24"/>
                <w:szCs w:val="24"/>
              </w:rPr>
              <w:t xml:space="preserve"> кв. 2018 года</w:t>
            </w:r>
          </w:p>
          <w:p w:rsidR="00861AFA" w:rsidRPr="0067630C" w:rsidRDefault="00861AFA" w:rsidP="008530D5">
            <w:pPr>
              <w:widowControl/>
              <w:spacing w:line="228" w:lineRule="auto"/>
              <w:ind w:left="-62" w:right="-57"/>
              <w:jc w:val="center"/>
              <w:rPr>
                <w:sz w:val="24"/>
                <w:szCs w:val="24"/>
              </w:rPr>
            </w:pPr>
            <w:r w:rsidRPr="0067630C">
              <w:rPr>
                <w:color w:val="000000"/>
                <w:sz w:val="24"/>
                <w:szCs w:val="24"/>
              </w:rPr>
              <w:t xml:space="preserve">Приобретение </w:t>
            </w:r>
            <w:r w:rsidRPr="0067630C">
              <w:rPr>
                <w:sz w:val="24"/>
                <w:szCs w:val="24"/>
              </w:rPr>
              <w:t xml:space="preserve">водолазного и специального снаряжения - </w:t>
            </w:r>
          </w:p>
          <w:p w:rsidR="00861AFA" w:rsidRPr="0067630C" w:rsidRDefault="00861AFA" w:rsidP="008530D5">
            <w:pPr>
              <w:widowControl/>
              <w:spacing w:line="228" w:lineRule="auto"/>
              <w:ind w:left="-62" w:right="-57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4 компл.</w:t>
            </w:r>
          </w:p>
        </w:tc>
        <w:tc>
          <w:tcPr>
            <w:tcW w:w="420" w:type="pct"/>
            <w:tcBorders>
              <w:bottom w:val="single" w:sz="4" w:space="0" w:color="auto"/>
            </w:tcBorders>
          </w:tcPr>
          <w:p w:rsidR="00861AFA" w:rsidRPr="0067630C" w:rsidRDefault="00861AFA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компл.</w:t>
            </w:r>
          </w:p>
          <w:p w:rsidR="00861AFA" w:rsidRPr="0067630C" w:rsidRDefault="00861AFA" w:rsidP="008530D5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861AFA" w:rsidRPr="008822D7" w:rsidRDefault="00861AFA" w:rsidP="008530D5">
            <w:pPr>
              <w:jc w:val="center"/>
              <w:rPr>
                <w:lang w:eastAsia="ar-SA"/>
              </w:rPr>
            </w:pPr>
          </w:p>
          <w:p w:rsidR="00861AFA" w:rsidRPr="0067630C" w:rsidRDefault="00861AFA" w:rsidP="008530D5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:rsidR="00861AFA" w:rsidRPr="0067630C" w:rsidRDefault="00861AFA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  <w:p w:rsidR="00861AFA" w:rsidRPr="0067630C" w:rsidRDefault="00861AFA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861AFA" w:rsidRPr="008822D7" w:rsidRDefault="00861AFA" w:rsidP="008530D5">
            <w:pPr>
              <w:suppressAutoHyphens/>
              <w:autoSpaceDE w:val="0"/>
              <w:jc w:val="center"/>
              <w:rPr>
                <w:lang w:eastAsia="ar-SA"/>
              </w:rPr>
            </w:pPr>
          </w:p>
          <w:p w:rsidR="00861AFA" w:rsidRPr="0067630C" w:rsidRDefault="00861AFA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12" w:type="pct"/>
            <w:tcBorders>
              <w:bottom w:val="single" w:sz="4" w:space="0" w:color="auto"/>
            </w:tcBorders>
          </w:tcPr>
          <w:p w:rsidR="00861AFA" w:rsidRPr="0067630C" w:rsidRDefault="00861AFA" w:rsidP="008530D5">
            <w:pPr>
              <w:suppressAutoHyphens/>
              <w:autoSpaceDE w:val="0"/>
              <w:jc w:val="center"/>
              <w:rPr>
                <w:sz w:val="24"/>
                <w:szCs w:val="24"/>
                <w:lang w:val="en-US" w:eastAsia="ar-SA"/>
              </w:rPr>
            </w:pPr>
            <w:r w:rsidRPr="0067630C">
              <w:rPr>
                <w:sz w:val="24"/>
                <w:szCs w:val="24"/>
                <w:lang w:val="en-US" w:eastAsia="ar-SA"/>
              </w:rPr>
              <w:t>0</w:t>
            </w:r>
          </w:p>
          <w:p w:rsidR="00861AFA" w:rsidRPr="0067630C" w:rsidRDefault="00861AFA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861AFA" w:rsidRPr="008822D7" w:rsidRDefault="00861AFA" w:rsidP="008530D5">
            <w:pPr>
              <w:suppressAutoHyphens/>
              <w:autoSpaceDE w:val="0"/>
              <w:jc w:val="center"/>
              <w:rPr>
                <w:lang w:eastAsia="ar-SA"/>
              </w:rPr>
            </w:pPr>
          </w:p>
          <w:p w:rsidR="00861AFA" w:rsidRPr="0067630C" w:rsidRDefault="00861AFA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1" w:type="pct"/>
            <w:tcBorders>
              <w:bottom w:val="single" w:sz="4" w:space="0" w:color="auto"/>
            </w:tcBorders>
          </w:tcPr>
          <w:p w:rsidR="00861AFA" w:rsidRPr="0067630C" w:rsidRDefault="00861AFA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4</w:t>
            </w:r>
          </w:p>
          <w:p w:rsidR="00861AFA" w:rsidRPr="0067630C" w:rsidRDefault="00861AFA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861AFA" w:rsidRPr="008822D7" w:rsidRDefault="00861AFA" w:rsidP="008530D5">
            <w:pPr>
              <w:suppressAutoHyphens/>
              <w:autoSpaceDE w:val="0"/>
              <w:jc w:val="center"/>
              <w:rPr>
                <w:lang w:eastAsia="ar-SA"/>
              </w:rPr>
            </w:pPr>
          </w:p>
          <w:p w:rsidR="00861AFA" w:rsidRPr="0067630C" w:rsidRDefault="00861AFA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05" w:type="pct"/>
            <w:tcBorders>
              <w:bottom w:val="single" w:sz="4" w:space="0" w:color="auto"/>
            </w:tcBorders>
          </w:tcPr>
          <w:p w:rsidR="00861AFA" w:rsidRPr="0067630C" w:rsidRDefault="00861AFA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4</w:t>
            </w:r>
          </w:p>
          <w:p w:rsidR="00861AFA" w:rsidRPr="008822D7" w:rsidRDefault="00861AFA" w:rsidP="008530D5">
            <w:pPr>
              <w:suppressAutoHyphens/>
              <w:autoSpaceDE w:val="0"/>
              <w:jc w:val="center"/>
              <w:rPr>
                <w:lang w:eastAsia="ar-SA"/>
              </w:rPr>
            </w:pPr>
          </w:p>
          <w:p w:rsidR="00861AFA" w:rsidRPr="0067630C" w:rsidRDefault="00861AFA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387B9B" w:rsidRPr="008822D7" w:rsidTr="00387B9B">
        <w:trPr>
          <w:trHeight w:val="739"/>
        </w:trPr>
        <w:tc>
          <w:tcPr>
            <w:tcW w:w="655" w:type="pct"/>
            <w:vMerge w:val="restart"/>
          </w:tcPr>
          <w:p w:rsidR="00387B9B" w:rsidRPr="0067630C" w:rsidRDefault="00387B9B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1.5.6.</w:t>
            </w:r>
          </w:p>
        </w:tc>
        <w:tc>
          <w:tcPr>
            <w:tcW w:w="1308" w:type="pct"/>
            <w:vMerge w:val="restart"/>
          </w:tcPr>
          <w:p w:rsidR="00387B9B" w:rsidRPr="0067630C" w:rsidRDefault="00387B9B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Мероприятие "Повышение уровня противопожарной защиты государственных учреждений, подведомственных Министерству труда, социальной защиты и демографии Пензенской области"</w:t>
            </w:r>
          </w:p>
        </w:tc>
        <w:tc>
          <w:tcPr>
            <w:tcW w:w="1122" w:type="pct"/>
            <w:tcBorders>
              <w:bottom w:val="nil"/>
            </w:tcBorders>
          </w:tcPr>
          <w:p w:rsidR="00387B9B" w:rsidRPr="0067630C" w:rsidRDefault="00387B9B" w:rsidP="008530D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  <w:lang w:val="en-US"/>
              </w:rPr>
              <w:t>III</w:t>
            </w:r>
            <w:r w:rsidRPr="0067630C">
              <w:rPr>
                <w:sz w:val="24"/>
                <w:szCs w:val="24"/>
              </w:rPr>
              <w:t xml:space="preserve"> кв. 2018 года</w:t>
            </w:r>
          </w:p>
          <w:p w:rsidR="00387B9B" w:rsidRPr="0067630C" w:rsidRDefault="00387B9B" w:rsidP="008530D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Приобретение огнетушителей -122 шт.,</w:t>
            </w:r>
          </w:p>
        </w:tc>
        <w:tc>
          <w:tcPr>
            <w:tcW w:w="420" w:type="pct"/>
            <w:tcBorders>
              <w:bottom w:val="nil"/>
            </w:tcBorders>
          </w:tcPr>
          <w:p w:rsidR="00387B9B" w:rsidRPr="0067630C" w:rsidRDefault="00387B9B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87B9B" w:rsidRPr="0067630C" w:rsidRDefault="00387B9B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шт.</w:t>
            </w:r>
          </w:p>
          <w:p w:rsidR="00387B9B" w:rsidRPr="0067630C" w:rsidRDefault="00387B9B" w:rsidP="008530D5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7" w:type="pct"/>
            <w:tcBorders>
              <w:bottom w:val="nil"/>
            </w:tcBorders>
          </w:tcPr>
          <w:p w:rsidR="00387B9B" w:rsidRPr="0067630C" w:rsidRDefault="00387B9B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87B9B" w:rsidRPr="0067630C" w:rsidRDefault="00387B9B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  <w:p w:rsidR="00387B9B" w:rsidRPr="0067630C" w:rsidRDefault="00387B9B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12" w:type="pct"/>
            <w:tcBorders>
              <w:bottom w:val="nil"/>
            </w:tcBorders>
          </w:tcPr>
          <w:p w:rsidR="00387B9B" w:rsidRPr="0067630C" w:rsidRDefault="00387B9B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87B9B" w:rsidRPr="0067630C" w:rsidRDefault="00387B9B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  <w:p w:rsidR="00387B9B" w:rsidRPr="0067630C" w:rsidRDefault="00387B9B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1" w:type="pct"/>
            <w:tcBorders>
              <w:bottom w:val="nil"/>
            </w:tcBorders>
          </w:tcPr>
          <w:p w:rsidR="00387B9B" w:rsidRPr="0067630C" w:rsidRDefault="00387B9B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87B9B" w:rsidRPr="0067630C" w:rsidRDefault="00387B9B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122</w:t>
            </w:r>
          </w:p>
          <w:p w:rsidR="00387B9B" w:rsidRPr="0067630C" w:rsidRDefault="00387B9B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05" w:type="pct"/>
            <w:tcBorders>
              <w:bottom w:val="nil"/>
            </w:tcBorders>
          </w:tcPr>
          <w:p w:rsidR="00387B9B" w:rsidRPr="0067630C" w:rsidRDefault="00387B9B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87B9B" w:rsidRPr="0067630C" w:rsidRDefault="00387B9B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122</w:t>
            </w:r>
          </w:p>
          <w:p w:rsidR="00387B9B" w:rsidRPr="0067630C" w:rsidRDefault="00387B9B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387B9B" w:rsidRPr="008822D7" w:rsidTr="00387B9B">
        <w:trPr>
          <w:trHeight w:val="459"/>
        </w:trPr>
        <w:tc>
          <w:tcPr>
            <w:tcW w:w="655" w:type="pct"/>
            <w:vMerge/>
          </w:tcPr>
          <w:p w:rsidR="00387B9B" w:rsidRPr="0067630C" w:rsidRDefault="00387B9B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8" w:type="pct"/>
            <w:vMerge/>
          </w:tcPr>
          <w:p w:rsidR="00387B9B" w:rsidRPr="0067630C" w:rsidRDefault="00387B9B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22" w:type="pct"/>
            <w:tcBorders>
              <w:top w:val="nil"/>
              <w:bottom w:val="nil"/>
            </w:tcBorders>
          </w:tcPr>
          <w:p w:rsidR="00387B9B" w:rsidRPr="0067630C" w:rsidRDefault="00387B9B" w:rsidP="008530D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67630C">
              <w:rPr>
                <w:sz w:val="24"/>
                <w:szCs w:val="24"/>
              </w:rPr>
              <w:t>средств индивидуальной защиты  -  390 шт.,</w:t>
            </w:r>
          </w:p>
        </w:tc>
        <w:tc>
          <w:tcPr>
            <w:tcW w:w="420" w:type="pct"/>
            <w:tcBorders>
              <w:top w:val="nil"/>
              <w:bottom w:val="nil"/>
            </w:tcBorders>
          </w:tcPr>
          <w:p w:rsidR="00387B9B" w:rsidRPr="0067630C" w:rsidRDefault="00387B9B" w:rsidP="00387B9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357" w:type="pct"/>
            <w:tcBorders>
              <w:top w:val="nil"/>
              <w:bottom w:val="nil"/>
            </w:tcBorders>
          </w:tcPr>
          <w:p w:rsidR="00387B9B" w:rsidRPr="0067630C" w:rsidRDefault="00387B9B" w:rsidP="00387B9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  <w:tcBorders>
              <w:top w:val="nil"/>
              <w:bottom w:val="nil"/>
            </w:tcBorders>
          </w:tcPr>
          <w:p w:rsidR="00387B9B" w:rsidRPr="0067630C" w:rsidRDefault="00387B9B" w:rsidP="00387B9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21" w:type="pct"/>
            <w:tcBorders>
              <w:top w:val="nil"/>
              <w:bottom w:val="nil"/>
            </w:tcBorders>
          </w:tcPr>
          <w:p w:rsidR="00387B9B" w:rsidRPr="0067630C" w:rsidRDefault="00387B9B" w:rsidP="00387B9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390</w:t>
            </w:r>
          </w:p>
        </w:tc>
        <w:tc>
          <w:tcPr>
            <w:tcW w:w="305" w:type="pct"/>
            <w:tcBorders>
              <w:top w:val="nil"/>
              <w:bottom w:val="nil"/>
            </w:tcBorders>
          </w:tcPr>
          <w:p w:rsidR="00387B9B" w:rsidRPr="0067630C" w:rsidRDefault="00387B9B" w:rsidP="00387B9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390</w:t>
            </w:r>
          </w:p>
        </w:tc>
      </w:tr>
      <w:tr w:rsidR="00387B9B" w:rsidRPr="008822D7" w:rsidTr="00387B9B">
        <w:trPr>
          <w:trHeight w:val="169"/>
        </w:trPr>
        <w:tc>
          <w:tcPr>
            <w:tcW w:w="655" w:type="pct"/>
            <w:vMerge/>
          </w:tcPr>
          <w:p w:rsidR="00387B9B" w:rsidRPr="0067630C" w:rsidRDefault="00387B9B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8" w:type="pct"/>
            <w:vMerge/>
          </w:tcPr>
          <w:p w:rsidR="00387B9B" w:rsidRPr="0067630C" w:rsidRDefault="00387B9B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22" w:type="pct"/>
            <w:tcBorders>
              <w:top w:val="nil"/>
              <w:bottom w:val="nil"/>
            </w:tcBorders>
          </w:tcPr>
          <w:p w:rsidR="00387B9B" w:rsidRPr="00387B9B" w:rsidRDefault="00387B9B" w:rsidP="00387B9B">
            <w:pPr>
              <w:autoSpaceDE w:val="0"/>
              <w:autoSpaceDN w:val="0"/>
              <w:adjustRightInd w:val="0"/>
              <w:jc w:val="center"/>
              <w:rPr>
                <w:spacing w:val="-8"/>
                <w:sz w:val="24"/>
                <w:szCs w:val="24"/>
              </w:rPr>
            </w:pPr>
            <w:r w:rsidRPr="00387B9B">
              <w:rPr>
                <w:spacing w:val="-6"/>
                <w:sz w:val="24"/>
                <w:szCs w:val="24"/>
              </w:rPr>
              <w:t>пожарных извещателей</w:t>
            </w:r>
            <w:r w:rsidRPr="0067630C">
              <w:rPr>
                <w:spacing w:val="-8"/>
                <w:sz w:val="24"/>
                <w:szCs w:val="24"/>
              </w:rPr>
              <w:t xml:space="preserve">  -  45 шт.,</w:t>
            </w:r>
          </w:p>
        </w:tc>
        <w:tc>
          <w:tcPr>
            <w:tcW w:w="420" w:type="pct"/>
            <w:tcBorders>
              <w:top w:val="nil"/>
              <w:bottom w:val="nil"/>
            </w:tcBorders>
          </w:tcPr>
          <w:p w:rsidR="00387B9B" w:rsidRPr="0067630C" w:rsidRDefault="00387B9B" w:rsidP="00387B9B">
            <w:pPr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</w:rPr>
              <w:t>шт.</w:t>
            </w:r>
          </w:p>
        </w:tc>
        <w:tc>
          <w:tcPr>
            <w:tcW w:w="357" w:type="pct"/>
            <w:tcBorders>
              <w:top w:val="nil"/>
              <w:bottom w:val="nil"/>
            </w:tcBorders>
          </w:tcPr>
          <w:p w:rsidR="00387B9B" w:rsidRPr="0067630C" w:rsidRDefault="00387B9B" w:rsidP="00387B9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  <w:tcBorders>
              <w:top w:val="nil"/>
              <w:bottom w:val="nil"/>
            </w:tcBorders>
          </w:tcPr>
          <w:p w:rsidR="00387B9B" w:rsidRPr="0067630C" w:rsidRDefault="00387B9B" w:rsidP="00387B9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21" w:type="pct"/>
            <w:tcBorders>
              <w:top w:val="nil"/>
              <w:bottom w:val="nil"/>
            </w:tcBorders>
          </w:tcPr>
          <w:p w:rsidR="00387B9B" w:rsidRPr="0067630C" w:rsidRDefault="00387B9B" w:rsidP="00387B9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305" w:type="pct"/>
            <w:tcBorders>
              <w:top w:val="nil"/>
              <w:bottom w:val="nil"/>
            </w:tcBorders>
          </w:tcPr>
          <w:p w:rsidR="00387B9B" w:rsidRPr="0067630C" w:rsidRDefault="00387B9B" w:rsidP="00387B9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45</w:t>
            </w:r>
          </w:p>
        </w:tc>
      </w:tr>
      <w:tr w:rsidR="00387B9B" w:rsidRPr="008822D7" w:rsidTr="00387B9B">
        <w:trPr>
          <w:trHeight w:val="316"/>
        </w:trPr>
        <w:tc>
          <w:tcPr>
            <w:tcW w:w="655" w:type="pct"/>
            <w:vMerge/>
          </w:tcPr>
          <w:p w:rsidR="00387B9B" w:rsidRPr="0067630C" w:rsidRDefault="00387B9B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8" w:type="pct"/>
            <w:vMerge/>
          </w:tcPr>
          <w:p w:rsidR="00387B9B" w:rsidRPr="0067630C" w:rsidRDefault="00387B9B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22" w:type="pct"/>
            <w:tcBorders>
              <w:top w:val="nil"/>
              <w:bottom w:val="nil"/>
            </w:tcBorders>
          </w:tcPr>
          <w:p w:rsidR="00387B9B" w:rsidRPr="00387B9B" w:rsidRDefault="00387B9B" w:rsidP="00387B9B">
            <w:pPr>
              <w:autoSpaceDE w:val="0"/>
              <w:autoSpaceDN w:val="0"/>
              <w:adjustRightInd w:val="0"/>
              <w:jc w:val="center"/>
              <w:rPr>
                <w:spacing w:val="-6"/>
                <w:sz w:val="24"/>
                <w:szCs w:val="24"/>
              </w:rPr>
            </w:pPr>
            <w:r w:rsidRPr="0067630C">
              <w:rPr>
                <w:spacing w:val="-6"/>
                <w:sz w:val="24"/>
                <w:szCs w:val="24"/>
              </w:rPr>
              <w:t>носилок для эвакуации  -  17 шт.,</w:t>
            </w:r>
          </w:p>
        </w:tc>
        <w:tc>
          <w:tcPr>
            <w:tcW w:w="420" w:type="pct"/>
            <w:tcBorders>
              <w:top w:val="nil"/>
              <w:bottom w:val="nil"/>
            </w:tcBorders>
          </w:tcPr>
          <w:p w:rsidR="00387B9B" w:rsidRPr="0067630C" w:rsidRDefault="00387B9B" w:rsidP="00387B9B">
            <w:pPr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шт.</w:t>
            </w:r>
          </w:p>
        </w:tc>
        <w:tc>
          <w:tcPr>
            <w:tcW w:w="357" w:type="pct"/>
            <w:tcBorders>
              <w:top w:val="nil"/>
              <w:bottom w:val="nil"/>
            </w:tcBorders>
          </w:tcPr>
          <w:p w:rsidR="00387B9B" w:rsidRPr="0067630C" w:rsidRDefault="00387B9B" w:rsidP="00387B9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  <w:tcBorders>
              <w:top w:val="nil"/>
              <w:bottom w:val="nil"/>
            </w:tcBorders>
          </w:tcPr>
          <w:p w:rsidR="00387B9B" w:rsidRPr="0067630C" w:rsidRDefault="00387B9B" w:rsidP="00387B9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21" w:type="pct"/>
            <w:tcBorders>
              <w:top w:val="nil"/>
              <w:bottom w:val="nil"/>
            </w:tcBorders>
          </w:tcPr>
          <w:p w:rsidR="00387B9B" w:rsidRPr="0067630C" w:rsidRDefault="00387B9B" w:rsidP="00387B9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305" w:type="pct"/>
            <w:tcBorders>
              <w:top w:val="nil"/>
              <w:bottom w:val="nil"/>
            </w:tcBorders>
          </w:tcPr>
          <w:p w:rsidR="00387B9B" w:rsidRPr="0067630C" w:rsidRDefault="00387B9B" w:rsidP="00387B9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17</w:t>
            </w:r>
          </w:p>
        </w:tc>
      </w:tr>
      <w:tr w:rsidR="00387B9B" w:rsidRPr="008822D7" w:rsidTr="00387B9B">
        <w:trPr>
          <w:trHeight w:val="70"/>
        </w:trPr>
        <w:tc>
          <w:tcPr>
            <w:tcW w:w="655" w:type="pct"/>
            <w:vMerge/>
          </w:tcPr>
          <w:p w:rsidR="00387B9B" w:rsidRPr="0067630C" w:rsidRDefault="00387B9B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8" w:type="pct"/>
            <w:vMerge/>
          </w:tcPr>
          <w:p w:rsidR="00387B9B" w:rsidRPr="0067630C" w:rsidRDefault="00387B9B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22" w:type="pct"/>
            <w:tcBorders>
              <w:top w:val="nil"/>
              <w:bottom w:val="nil"/>
            </w:tcBorders>
          </w:tcPr>
          <w:p w:rsidR="00387B9B" w:rsidRPr="00387B9B" w:rsidRDefault="00387B9B" w:rsidP="00387B9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знаков эвакуации  -  200 шт.,</w:t>
            </w:r>
          </w:p>
        </w:tc>
        <w:tc>
          <w:tcPr>
            <w:tcW w:w="420" w:type="pct"/>
            <w:tcBorders>
              <w:top w:val="nil"/>
              <w:bottom w:val="nil"/>
            </w:tcBorders>
          </w:tcPr>
          <w:p w:rsidR="00387B9B" w:rsidRPr="0067630C" w:rsidRDefault="00387B9B" w:rsidP="00387B9B">
            <w:pPr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шт.</w:t>
            </w:r>
          </w:p>
        </w:tc>
        <w:tc>
          <w:tcPr>
            <w:tcW w:w="357" w:type="pct"/>
            <w:tcBorders>
              <w:top w:val="nil"/>
              <w:bottom w:val="nil"/>
            </w:tcBorders>
          </w:tcPr>
          <w:p w:rsidR="00387B9B" w:rsidRPr="0067630C" w:rsidRDefault="00387B9B" w:rsidP="00387B9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  <w:tcBorders>
              <w:top w:val="nil"/>
              <w:bottom w:val="nil"/>
            </w:tcBorders>
          </w:tcPr>
          <w:p w:rsidR="00387B9B" w:rsidRPr="0067630C" w:rsidRDefault="00387B9B" w:rsidP="00387B9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21" w:type="pct"/>
            <w:tcBorders>
              <w:top w:val="nil"/>
              <w:bottom w:val="nil"/>
            </w:tcBorders>
          </w:tcPr>
          <w:p w:rsidR="00387B9B" w:rsidRPr="0067630C" w:rsidRDefault="00387B9B" w:rsidP="00387B9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305" w:type="pct"/>
            <w:tcBorders>
              <w:top w:val="nil"/>
              <w:bottom w:val="nil"/>
            </w:tcBorders>
          </w:tcPr>
          <w:p w:rsidR="00387B9B" w:rsidRPr="0067630C" w:rsidRDefault="00387B9B" w:rsidP="00387B9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200</w:t>
            </w:r>
          </w:p>
        </w:tc>
      </w:tr>
      <w:tr w:rsidR="00387B9B" w:rsidRPr="008822D7" w:rsidTr="00387B9B">
        <w:trPr>
          <w:trHeight w:val="70"/>
        </w:trPr>
        <w:tc>
          <w:tcPr>
            <w:tcW w:w="655" w:type="pct"/>
            <w:vMerge/>
          </w:tcPr>
          <w:p w:rsidR="00387B9B" w:rsidRPr="0067630C" w:rsidRDefault="00387B9B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8" w:type="pct"/>
            <w:vMerge/>
          </w:tcPr>
          <w:p w:rsidR="00387B9B" w:rsidRPr="0067630C" w:rsidRDefault="00387B9B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22" w:type="pct"/>
            <w:tcBorders>
              <w:top w:val="nil"/>
              <w:bottom w:val="nil"/>
            </w:tcBorders>
          </w:tcPr>
          <w:p w:rsidR="00387B9B" w:rsidRPr="0067630C" w:rsidRDefault="00387B9B" w:rsidP="00387B9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пожарных шкафов  -  10 шт.,</w:t>
            </w:r>
          </w:p>
        </w:tc>
        <w:tc>
          <w:tcPr>
            <w:tcW w:w="420" w:type="pct"/>
            <w:tcBorders>
              <w:top w:val="nil"/>
              <w:bottom w:val="nil"/>
            </w:tcBorders>
          </w:tcPr>
          <w:p w:rsidR="00387B9B" w:rsidRPr="0067630C" w:rsidRDefault="00387B9B" w:rsidP="00387B9B">
            <w:pPr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шт.</w:t>
            </w:r>
          </w:p>
        </w:tc>
        <w:tc>
          <w:tcPr>
            <w:tcW w:w="357" w:type="pct"/>
            <w:tcBorders>
              <w:top w:val="nil"/>
              <w:bottom w:val="nil"/>
            </w:tcBorders>
          </w:tcPr>
          <w:p w:rsidR="00387B9B" w:rsidRPr="0067630C" w:rsidRDefault="00387B9B" w:rsidP="00387B9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  <w:tcBorders>
              <w:top w:val="nil"/>
              <w:bottom w:val="nil"/>
            </w:tcBorders>
          </w:tcPr>
          <w:p w:rsidR="00387B9B" w:rsidRPr="0067630C" w:rsidRDefault="00387B9B" w:rsidP="00387B9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21" w:type="pct"/>
            <w:tcBorders>
              <w:top w:val="nil"/>
              <w:bottom w:val="nil"/>
            </w:tcBorders>
          </w:tcPr>
          <w:p w:rsidR="00387B9B" w:rsidRPr="0067630C" w:rsidRDefault="00387B9B" w:rsidP="00387B9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05" w:type="pct"/>
            <w:tcBorders>
              <w:top w:val="nil"/>
              <w:bottom w:val="nil"/>
            </w:tcBorders>
          </w:tcPr>
          <w:p w:rsidR="00387B9B" w:rsidRPr="0067630C" w:rsidRDefault="00387B9B" w:rsidP="00387B9B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10</w:t>
            </w:r>
          </w:p>
        </w:tc>
      </w:tr>
      <w:tr w:rsidR="00387B9B" w:rsidRPr="008822D7" w:rsidTr="00387B9B">
        <w:trPr>
          <w:trHeight w:val="495"/>
        </w:trPr>
        <w:tc>
          <w:tcPr>
            <w:tcW w:w="655" w:type="pct"/>
            <w:vMerge/>
          </w:tcPr>
          <w:p w:rsidR="00387B9B" w:rsidRPr="0067630C" w:rsidRDefault="00387B9B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8" w:type="pct"/>
            <w:vMerge/>
          </w:tcPr>
          <w:p w:rsidR="00387B9B" w:rsidRPr="0067630C" w:rsidRDefault="00387B9B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22" w:type="pct"/>
            <w:tcBorders>
              <w:top w:val="nil"/>
              <w:bottom w:val="nil"/>
            </w:tcBorders>
          </w:tcPr>
          <w:p w:rsidR="00387B9B" w:rsidRPr="0067630C" w:rsidRDefault="00387B9B" w:rsidP="008530D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87B9B">
              <w:rPr>
                <w:sz w:val="24"/>
                <w:szCs w:val="24"/>
              </w:rPr>
              <w:t xml:space="preserve">противопожарных дверей  -  </w:t>
            </w:r>
            <w:r>
              <w:rPr>
                <w:sz w:val="24"/>
                <w:szCs w:val="24"/>
              </w:rPr>
              <w:br/>
            </w:r>
            <w:r w:rsidRPr="00387B9B">
              <w:rPr>
                <w:sz w:val="24"/>
                <w:szCs w:val="24"/>
              </w:rPr>
              <w:t>6 шт.</w:t>
            </w:r>
          </w:p>
        </w:tc>
        <w:tc>
          <w:tcPr>
            <w:tcW w:w="420" w:type="pct"/>
            <w:tcBorders>
              <w:top w:val="nil"/>
              <w:bottom w:val="nil"/>
            </w:tcBorders>
          </w:tcPr>
          <w:p w:rsidR="00387B9B" w:rsidRPr="0067630C" w:rsidRDefault="00387B9B" w:rsidP="008530D5">
            <w:pPr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шт.</w:t>
            </w:r>
          </w:p>
          <w:p w:rsidR="00387B9B" w:rsidRPr="0067630C" w:rsidRDefault="00387B9B" w:rsidP="00853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nil"/>
              <w:bottom w:val="nil"/>
            </w:tcBorders>
          </w:tcPr>
          <w:p w:rsidR="00387B9B" w:rsidRPr="0067630C" w:rsidRDefault="00387B9B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  <w:p w:rsidR="00387B9B" w:rsidRPr="0067630C" w:rsidRDefault="00387B9B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12" w:type="pct"/>
            <w:tcBorders>
              <w:top w:val="nil"/>
              <w:bottom w:val="nil"/>
            </w:tcBorders>
          </w:tcPr>
          <w:p w:rsidR="00387B9B" w:rsidRPr="0067630C" w:rsidRDefault="00387B9B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  <w:p w:rsidR="00387B9B" w:rsidRPr="0067630C" w:rsidRDefault="00387B9B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1" w:type="pct"/>
            <w:tcBorders>
              <w:top w:val="nil"/>
              <w:bottom w:val="nil"/>
            </w:tcBorders>
          </w:tcPr>
          <w:p w:rsidR="00387B9B" w:rsidRPr="0067630C" w:rsidRDefault="00387B9B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6</w:t>
            </w:r>
          </w:p>
          <w:p w:rsidR="00387B9B" w:rsidRPr="0067630C" w:rsidRDefault="00387B9B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05" w:type="pct"/>
            <w:tcBorders>
              <w:top w:val="nil"/>
              <w:bottom w:val="nil"/>
            </w:tcBorders>
          </w:tcPr>
          <w:p w:rsidR="00387B9B" w:rsidRPr="0067630C" w:rsidRDefault="00387B9B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6</w:t>
            </w:r>
          </w:p>
          <w:p w:rsidR="00387B9B" w:rsidRPr="0067630C" w:rsidRDefault="00387B9B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387B9B" w:rsidRPr="008822D7" w:rsidTr="00387B9B">
        <w:trPr>
          <w:trHeight w:val="138"/>
        </w:trPr>
        <w:tc>
          <w:tcPr>
            <w:tcW w:w="655" w:type="pct"/>
            <w:vMerge/>
          </w:tcPr>
          <w:p w:rsidR="00387B9B" w:rsidRPr="0067630C" w:rsidRDefault="00387B9B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8" w:type="pct"/>
            <w:vMerge/>
          </w:tcPr>
          <w:p w:rsidR="00387B9B" w:rsidRPr="0067630C" w:rsidRDefault="00387B9B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22" w:type="pct"/>
            <w:tcBorders>
              <w:top w:val="nil"/>
            </w:tcBorders>
          </w:tcPr>
          <w:p w:rsidR="00387B9B" w:rsidRPr="0067630C" w:rsidRDefault="00387B9B" w:rsidP="008530D5">
            <w:pPr>
              <w:autoSpaceDE w:val="0"/>
              <w:autoSpaceDN w:val="0"/>
              <w:adjustRightInd w:val="0"/>
              <w:jc w:val="center"/>
              <w:rPr>
                <w:spacing w:val="-8"/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Перезарядка огнетушителей  -  16 шт.</w:t>
            </w:r>
          </w:p>
        </w:tc>
        <w:tc>
          <w:tcPr>
            <w:tcW w:w="420" w:type="pct"/>
            <w:tcBorders>
              <w:top w:val="nil"/>
            </w:tcBorders>
          </w:tcPr>
          <w:p w:rsidR="00387B9B" w:rsidRPr="0067630C" w:rsidRDefault="00387B9B" w:rsidP="008530D5">
            <w:pPr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шт.</w:t>
            </w:r>
          </w:p>
        </w:tc>
        <w:tc>
          <w:tcPr>
            <w:tcW w:w="357" w:type="pct"/>
            <w:tcBorders>
              <w:top w:val="nil"/>
            </w:tcBorders>
          </w:tcPr>
          <w:p w:rsidR="00387B9B" w:rsidRPr="0067630C" w:rsidRDefault="00387B9B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  <w:tcBorders>
              <w:top w:val="nil"/>
            </w:tcBorders>
          </w:tcPr>
          <w:p w:rsidR="00387B9B" w:rsidRPr="0067630C" w:rsidRDefault="00387B9B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21" w:type="pct"/>
            <w:tcBorders>
              <w:top w:val="nil"/>
            </w:tcBorders>
          </w:tcPr>
          <w:p w:rsidR="00387B9B" w:rsidRPr="0067630C" w:rsidRDefault="00387B9B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305" w:type="pct"/>
            <w:tcBorders>
              <w:top w:val="nil"/>
            </w:tcBorders>
          </w:tcPr>
          <w:p w:rsidR="00387B9B" w:rsidRPr="0067630C" w:rsidRDefault="00387B9B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16</w:t>
            </w:r>
          </w:p>
        </w:tc>
      </w:tr>
      <w:tr w:rsidR="00861AFA" w:rsidRPr="008822D7" w:rsidTr="00861AFA">
        <w:tc>
          <w:tcPr>
            <w:tcW w:w="655" w:type="pct"/>
          </w:tcPr>
          <w:p w:rsidR="00861AFA" w:rsidRPr="0067630C" w:rsidRDefault="00861AFA" w:rsidP="008530D5">
            <w:pPr>
              <w:suppressAutoHyphens/>
              <w:autoSpaceDE w:val="0"/>
              <w:spacing w:line="213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1.7.</w:t>
            </w:r>
          </w:p>
        </w:tc>
        <w:tc>
          <w:tcPr>
            <w:tcW w:w="1308" w:type="pct"/>
          </w:tcPr>
          <w:p w:rsidR="00861AFA" w:rsidRPr="0067630C" w:rsidRDefault="00861AFA" w:rsidP="008530D5">
            <w:pPr>
              <w:suppressAutoHyphens/>
              <w:autoSpaceDE w:val="0"/>
              <w:spacing w:line="213" w:lineRule="auto"/>
              <w:jc w:val="center"/>
              <w:rPr>
                <w:spacing w:val="-2"/>
                <w:sz w:val="24"/>
                <w:szCs w:val="24"/>
                <w:lang w:eastAsia="ar-SA"/>
              </w:rPr>
            </w:pPr>
            <w:r w:rsidRPr="0067630C">
              <w:rPr>
                <w:spacing w:val="-2"/>
                <w:sz w:val="24"/>
                <w:szCs w:val="24"/>
                <w:lang w:eastAsia="ar-SA"/>
              </w:rPr>
              <w:t xml:space="preserve">Основное мероприятие </w:t>
            </w:r>
          </w:p>
          <w:p w:rsidR="00861AFA" w:rsidRPr="0067630C" w:rsidRDefault="00861AFA" w:rsidP="008530D5">
            <w:pPr>
              <w:suppressAutoHyphens/>
              <w:autoSpaceDE w:val="0"/>
              <w:spacing w:line="213" w:lineRule="auto"/>
              <w:jc w:val="center"/>
              <w:rPr>
                <w:spacing w:val="-2"/>
                <w:sz w:val="24"/>
                <w:szCs w:val="24"/>
                <w:lang w:eastAsia="ar-SA"/>
              </w:rPr>
            </w:pPr>
            <w:r w:rsidRPr="0067630C">
              <w:rPr>
                <w:spacing w:val="-2"/>
                <w:sz w:val="24"/>
                <w:szCs w:val="24"/>
                <w:lang w:eastAsia="ar-SA"/>
              </w:rPr>
              <w:t xml:space="preserve"> "Выполнение государственного задания ГБУ Пензенской области "Пензенский пожарно-</w:t>
            </w:r>
          </w:p>
          <w:p w:rsidR="00861AFA" w:rsidRPr="0067630C" w:rsidRDefault="00861AFA" w:rsidP="008530D5">
            <w:pPr>
              <w:suppressAutoHyphens/>
              <w:autoSpaceDE w:val="0"/>
              <w:spacing w:line="213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pacing w:val="-2"/>
                <w:sz w:val="24"/>
                <w:szCs w:val="24"/>
                <w:lang w:eastAsia="ar-SA"/>
              </w:rPr>
              <w:t>спасательный центр"</w:t>
            </w:r>
          </w:p>
        </w:tc>
        <w:tc>
          <w:tcPr>
            <w:tcW w:w="1122" w:type="pct"/>
          </w:tcPr>
          <w:p w:rsidR="00861AFA" w:rsidRPr="0067630C" w:rsidRDefault="00861AFA" w:rsidP="008530D5">
            <w:pPr>
              <w:suppressAutoHyphens/>
              <w:autoSpaceDE w:val="0"/>
              <w:spacing w:line="213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0" w:type="pct"/>
          </w:tcPr>
          <w:p w:rsidR="00861AFA" w:rsidRPr="0067630C" w:rsidRDefault="00861AFA" w:rsidP="008530D5">
            <w:pPr>
              <w:suppressAutoHyphens/>
              <w:autoSpaceDE w:val="0"/>
              <w:spacing w:line="213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7" w:type="pct"/>
          </w:tcPr>
          <w:p w:rsidR="00861AFA" w:rsidRPr="0067630C" w:rsidRDefault="00861AFA" w:rsidP="008530D5">
            <w:pPr>
              <w:suppressAutoHyphens/>
              <w:autoSpaceDE w:val="0"/>
              <w:spacing w:line="213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12" w:type="pct"/>
          </w:tcPr>
          <w:p w:rsidR="00861AFA" w:rsidRPr="0067630C" w:rsidRDefault="00861AFA" w:rsidP="008530D5">
            <w:pPr>
              <w:suppressAutoHyphens/>
              <w:autoSpaceDE w:val="0"/>
              <w:spacing w:line="213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1" w:type="pct"/>
          </w:tcPr>
          <w:p w:rsidR="00861AFA" w:rsidRPr="0067630C" w:rsidRDefault="00861AFA" w:rsidP="008530D5">
            <w:pPr>
              <w:suppressAutoHyphens/>
              <w:autoSpaceDE w:val="0"/>
              <w:spacing w:line="213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05" w:type="pct"/>
          </w:tcPr>
          <w:p w:rsidR="00861AFA" w:rsidRPr="0067630C" w:rsidRDefault="00861AFA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861AFA" w:rsidRPr="008822D7" w:rsidTr="00C200E9">
        <w:trPr>
          <w:trHeight w:val="67"/>
        </w:trPr>
        <w:tc>
          <w:tcPr>
            <w:tcW w:w="655" w:type="pct"/>
          </w:tcPr>
          <w:p w:rsidR="00861AFA" w:rsidRPr="0067630C" w:rsidRDefault="00861AFA" w:rsidP="008530D5">
            <w:pPr>
              <w:suppressAutoHyphens/>
              <w:autoSpaceDE w:val="0"/>
              <w:spacing w:line="213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8" w:type="pct"/>
          </w:tcPr>
          <w:p w:rsidR="00861AFA" w:rsidRPr="0067630C" w:rsidRDefault="00861AFA" w:rsidP="008530D5">
            <w:pPr>
              <w:suppressAutoHyphens/>
              <w:autoSpaceDE w:val="0"/>
              <w:spacing w:line="213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1122" w:type="pct"/>
            <w:tcBorders>
              <w:bottom w:val="single" w:sz="4" w:space="0" w:color="auto"/>
            </w:tcBorders>
          </w:tcPr>
          <w:p w:rsidR="00861AFA" w:rsidRPr="0067630C" w:rsidRDefault="00861AFA" w:rsidP="008530D5">
            <w:pPr>
              <w:suppressAutoHyphens/>
              <w:autoSpaceDE w:val="0"/>
              <w:spacing w:line="213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0" w:type="pct"/>
            <w:tcBorders>
              <w:bottom w:val="single" w:sz="4" w:space="0" w:color="auto"/>
            </w:tcBorders>
          </w:tcPr>
          <w:p w:rsidR="00861AFA" w:rsidRPr="0067630C" w:rsidRDefault="00861AFA" w:rsidP="008530D5">
            <w:pPr>
              <w:suppressAutoHyphens/>
              <w:autoSpaceDE w:val="0"/>
              <w:spacing w:line="213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:rsidR="00861AFA" w:rsidRPr="0067630C" w:rsidRDefault="00861AFA" w:rsidP="008530D5">
            <w:pPr>
              <w:suppressAutoHyphens/>
              <w:autoSpaceDE w:val="0"/>
              <w:spacing w:line="213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12" w:type="pct"/>
            <w:tcBorders>
              <w:bottom w:val="single" w:sz="4" w:space="0" w:color="auto"/>
            </w:tcBorders>
          </w:tcPr>
          <w:p w:rsidR="00861AFA" w:rsidRPr="0067630C" w:rsidRDefault="00861AFA" w:rsidP="008530D5">
            <w:pPr>
              <w:suppressAutoHyphens/>
              <w:autoSpaceDE w:val="0"/>
              <w:spacing w:line="213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1" w:type="pct"/>
            <w:tcBorders>
              <w:bottom w:val="single" w:sz="4" w:space="0" w:color="auto"/>
            </w:tcBorders>
          </w:tcPr>
          <w:p w:rsidR="00861AFA" w:rsidRPr="0067630C" w:rsidRDefault="00861AFA" w:rsidP="008530D5">
            <w:pPr>
              <w:suppressAutoHyphens/>
              <w:autoSpaceDE w:val="0"/>
              <w:spacing w:line="213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05" w:type="pct"/>
            <w:tcBorders>
              <w:bottom w:val="single" w:sz="4" w:space="0" w:color="auto"/>
            </w:tcBorders>
          </w:tcPr>
          <w:p w:rsidR="00861AFA" w:rsidRPr="0067630C" w:rsidRDefault="00861AFA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C200E9" w:rsidRPr="008822D7" w:rsidTr="00C200E9">
        <w:trPr>
          <w:trHeight w:val="593"/>
        </w:trPr>
        <w:tc>
          <w:tcPr>
            <w:tcW w:w="655" w:type="pct"/>
            <w:vMerge w:val="restart"/>
          </w:tcPr>
          <w:p w:rsidR="00C200E9" w:rsidRPr="0067630C" w:rsidRDefault="00C200E9" w:rsidP="008530D5">
            <w:pPr>
              <w:suppressAutoHyphens/>
              <w:autoSpaceDE w:val="0"/>
              <w:spacing w:line="213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1.7.1.</w:t>
            </w:r>
          </w:p>
        </w:tc>
        <w:tc>
          <w:tcPr>
            <w:tcW w:w="1308" w:type="pct"/>
            <w:vMerge w:val="restart"/>
          </w:tcPr>
          <w:p w:rsidR="00C200E9" w:rsidRPr="0067630C" w:rsidRDefault="00C200E9" w:rsidP="008530D5">
            <w:pPr>
              <w:spacing w:line="213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 xml:space="preserve">Мероприятие "Обеспечение выполнения мероприятий в области гражданской обороны, защиты населения и территорий </w:t>
            </w:r>
            <w:r>
              <w:rPr>
                <w:sz w:val="24"/>
                <w:szCs w:val="24"/>
              </w:rPr>
              <w:br/>
            </w:r>
            <w:r w:rsidRPr="0067630C">
              <w:rPr>
                <w:sz w:val="24"/>
                <w:szCs w:val="24"/>
              </w:rPr>
              <w:t>от чрезвычайных ситуаций природного и техногенного характера, обеспечения пожарной безопасности, безопасности людей на водных объектах"</w:t>
            </w:r>
          </w:p>
        </w:tc>
        <w:tc>
          <w:tcPr>
            <w:tcW w:w="1122" w:type="pct"/>
            <w:tcBorders>
              <w:bottom w:val="nil"/>
            </w:tcBorders>
          </w:tcPr>
          <w:p w:rsidR="00C200E9" w:rsidRPr="0067630C" w:rsidRDefault="00C200E9" w:rsidP="008530D5">
            <w:pPr>
              <w:jc w:val="center"/>
              <w:rPr>
                <w:sz w:val="24"/>
                <w:szCs w:val="24"/>
                <w:highlight w:val="yellow"/>
                <w:lang w:eastAsia="ar-SA"/>
              </w:rPr>
            </w:pPr>
            <w:r w:rsidRPr="0067630C">
              <w:rPr>
                <w:sz w:val="24"/>
                <w:szCs w:val="24"/>
              </w:rPr>
              <w:t>Реализация дополнительных профессиональных программ повышения квалификации.</w:t>
            </w:r>
          </w:p>
        </w:tc>
        <w:tc>
          <w:tcPr>
            <w:tcW w:w="420" w:type="pct"/>
            <w:tcBorders>
              <w:bottom w:val="nil"/>
            </w:tcBorders>
          </w:tcPr>
          <w:p w:rsidR="00C200E9" w:rsidRPr="0067630C" w:rsidRDefault="00C200E9" w:rsidP="00C200E9">
            <w:pPr>
              <w:suppressAutoHyphens/>
              <w:autoSpaceDE w:val="0"/>
              <w:jc w:val="center"/>
              <w:rPr>
                <w:rFonts w:ascii="Arial" w:hAnsi="Arial" w:cs="Arial"/>
                <w:sz w:val="24"/>
                <w:szCs w:val="24"/>
                <w:highlight w:val="yellow"/>
                <w:lang w:eastAsia="ar-SA"/>
              </w:rPr>
            </w:pPr>
            <w:r w:rsidRPr="0067630C">
              <w:rPr>
                <w:sz w:val="24"/>
                <w:szCs w:val="24"/>
              </w:rPr>
              <w:t>чел./час</w:t>
            </w:r>
          </w:p>
          <w:p w:rsidR="00C200E9" w:rsidRPr="0067630C" w:rsidRDefault="00C200E9" w:rsidP="00C200E9">
            <w:pPr>
              <w:jc w:val="center"/>
              <w:rPr>
                <w:sz w:val="24"/>
                <w:szCs w:val="24"/>
                <w:highlight w:val="yellow"/>
                <w:lang w:eastAsia="ar-SA"/>
              </w:rPr>
            </w:pPr>
          </w:p>
          <w:p w:rsidR="00C200E9" w:rsidRPr="0067630C" w:rsidRDefault="00C200E9" w:rsidP="00C200E9">
            <w:pPr>
              <w:rPr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357" w:type="pct"/>
            <w:tcBorders>
              <w:bottom w:val="nil"/>
            </w:tcBorders>
          </w:tcPr>
          <w:p w:rsidR="00C200E9" w:rsidRPr="0067630C" w:rsidRDefault="00C200E9" w:rsidP="00C200E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18846</w:t>
            </w:r>
          </w:p>
          <w:p w:rsidR="00C200E9" w:rsidRPr="0067630C" w:rsidRDefault="00C200E9" w:rsidP="00C200E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C200E9" w:rsidRPr="0067630C" w:rsidRDefault="00C200E9" w:rsidP="00C200E9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412" w:type="pct"/>
            <w:tcBorders>
              <w:bottom w:val="nil"/>
            </w:tcBorders>
          </w:tcPr>
          <w:p w:rsidR="00C200E9" w:rsidRPr="0067630C" w:rsidRDefault="00C200E9" w:rsidP="00C200E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37692</w:t>
            </w:r>
          </w:p>
          <w:p w:rsidR="00C200E9" w:rsidRPr="0067630C" w:rsidRDefault="00C200E9" w:rsidP="00C200E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C200E9" w:rsidRPr="0067630C" w:rsidRDefault="00C200E9" w:rsidP="00C200E9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421" w:type="pct"/>
            <w:tcBorders>
              <w:bottom w:val="nil"/>
            </w:tcBorders>
          </w:tcPr>
          <w:p w:rsidR="00C200E9" w:rsidRPr="0067630C" w:rsidRDefault="00C200E9" w:rsidP="00C200E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56538</w:t>
            </w:r>
          </w:p>
          <w:p w:rsidR="00C200E9" w:rsidRPr="0067630C" w:rsidRDefault="00C200E9" w:rsidP="00C200E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C200E9" w:rsidRPr="0067630C" w:rsidRDefault="00C200E9" w:rsidP="00C200E9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305" w:type="pct"/>
            <w:tcBorders>
              <w:bottom w:val="nil"/>
            </w:tcBorders>
          </w:tcPr>
          <w:p w:rsidR="00C200E9" w:rsidRPr="0067630C" w:rsidRDefault="00C200E9" w:rsidP="00C200E9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</w:rPr>
              <w:t>75384</w:t>
            </w:r>
          </w:p>
          <w:p w:rsidR="00C200E9" w:rsidRPr="003967B5" w:rsidRDefault="00C200E9" w:rsidP="00C200E9">
            <w:pPr>
              <w:jc w:val="center"/>
              <w:rPr>
                <w:lang w:eastAsia="ar-SA"/>
              </w:rPr>
            </w:pPr>
          </w:p>
          <w:p w:rsidR="00C200E9" w:rsidRPr="0067630C" w:rsidRDefault="00C200E9" w:rsidP="00C200E9">
            <w:pPr>
              <w:rPr>
                <w:sz w:val="24"/>
                <w:szCs w:val="24"/>
                <w:lang w:eastAsia="ar-SA"/>
              </w:rPr>
            </w:pPr>
          </w:p>
        </w:tc>
      </w:tr>
      <w:tr w:rsidR="00C200E9" w:rsidRPr="008822D7" w:rsidTr="00C200E9">
        <w:trPr>
          <w:trHeight w:val="1470"/>
        </w:trPr>
        <w:tc>
          <w:tcPr>
            <w:tcW w:w="655" w:type="pct"/>
            <w:vMerge/>
          </w:tcPr>
          <w:p w:rsidR="00C200E9" w:rsidRPr="0067630C" w:rsidRDefault="00C200E9" w:rsidP="008530D5">
            <w:pPr>
              <w:suppressAutoHyphens/>
              <w:autoSpaceDE w:val="0"/>
              <w:spacing w:line="213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8" w:type="pct"/>
            <w:vMerge/>
          </w:tcPr>
          <w:p w:rsidR="00C200E9" w:rsidRPr="0067630C" w:rsidRDefault="00C200E9" w:rsidP="008530D5">
            <w:pPr>
              <w:spacing w:line="2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pct"/>
            <w:tcBorders>
              <w:top w:val="nil"/>
              <w:bottom w:val="single" w:sz="4" w:space="0" w:color="auto"/>
            </w:tcBorders>
          </w:tcPr>
          <w:p w:rsidR="00C200E9" w:rsidRPr="0067630C" w:rsidRDefault="00C200E9" w:rsidP="008530D5">
            <w:pPr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 xml:space="preserve">Количество проведенных плановых проверок РАСЦО </w:t>
            </w:r>
            <w:r>
              <w:rPr>
                <w:sz w:val="24"/>
                <w:szCs w:val="24"/>
              </w:rPr>
              <w:br/>
            </w:r>
            <w:r w:rsidRPr="0067630C">
              <w:rPr>
                <w:sz w:val="24"/>
                <w:szCs w:val="24"/>
              </w:rPr>
              <w:t>с подтверждением готовности системы к оповещению населения.</w:t>
            </w:r>
          </w:p>
        </w:tc>
        <w:tc>
          <w:tcPr>
            <w:tcW w:w="420" w:type="pct"/>
            <w:tcBorders>
              <w:top w:val="nil"/>
              <w:bottom w:val="single" w:sz="4" w:space="0" w:color="auto"/>
            </w:tcBorders>
          </w:tcPr>
          <w:p w:rsidR="00C200E9" w:rsidRPr="0067630C" w:rsidRDefault="00C200E9" w:rsidP="00C200E9">
            <w:pPr>
              <w:jc w:val="center"/>
              <w:rPr>
                <w:sz w:val="24"/>
                <w:szCs w:val="24"/>
                <w:highlight w:val="yellow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ед.</w:t>
            </w:r>
          </w:p>
          <w:p w:rsidR="00C200E9" w:rsidRPr="0067630C" w:rsidRDefault="00C200E9" w:rsidP="00C200E9">
            <w:pPr>
              <w:rPr>
                <w:sz w:val="24"/>
                <w:szCs w:val="24"/>
                <w:highlight w:val="yellow"/>
                <w:lang w:eastAsia="ar-SA"/>
              </w:rPr>
            </w:pPr>
          </w:p>
          <w:p w:rsidR="00C200E9" w:rsidRPr="0067630C" w:rsidRDefault="00C200E9" w:rsidP="00C200E9">
            <w:pPr>
              <w:rPr>
                <w:sz w:val="24"/>
                <w:szCs w:val="24"/>
                <w:highlight w:val="yellow"/>
                <w:lang w:eastAsia="ar-SA"/>
              </w:rPr>
            </w:pPr>
          </w:p>
          <w:p w:rsidR="00C200E9" w:rsidRPr="0067630C" w:rsidRDefault="00C200E9" w:rsidP="00C200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</w:tcPr>
          <w:p w:rsidR="00C200E9" w:rsidRPr="0067630C" w:rsidRDefault="00C200E9" w:rsidP="00C200E9">
            <w:pPr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</w:t>
            </w:r>
          </w:p>
          <w:p w:rsidR="00C200E9" w:rsidRPr="0067630C" w:rsidRDefault="00C200E9" w:rsidP="00C200E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C200E9" w:rsidRPr="0067630C" w:rsidRDefault="00C200E9" w:rsidP="00C200E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C200E9" w:rsidRPr="0067630C" w:rsidRDefault="00C200E9" w:rsidP="00C200E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12" w:type="pct"/>
            <w:tcBorders>
              <w:top w:val="nil"/>
              <w:bottom w:val="single" w:sz="4" w:space="0" w:color="auto"/>
            </w:tcBorders>
          </w:tcPr>
          <w:p w:rsidR="00C200E9" w:rsidRPr="0067630C" w:rsidRDefault="00C200E9" w:rsidP="00C200E9">
            <w:pPr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2</w:t>
            </w:r>
          </w:p>
          <w:p w:rsidR="00C200E9" w:rsidRPr="0067630C" w:rsidRDefault="00C200E9" w:rsidP="00C200E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C200E9" w:rsidRPr="0067630C" w:rsidRDefault="00C200E9" w:rsidP="00C200E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C200E9" w:rsidRPr="0067630C" w:rsidRDefault="00C200E9" w:rsidP="00C200E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1" w:type="pct"/>
            <w:tcBorders>
              <w:top w:val="nil"/>
              <w:bottom w:val="single" w:sz="4" w:space="0" w:color="auto"/>
            </w:tcBorders>
          </w:tcPr>
          <w:p w:rsidR="00C200E9" w:rsidRPr="0067630C" w:rsidRDefault="00C200E9" w:rsidP="00C200E9">
            <w:pPr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3</w:t>
            </w:r>
          </w:p>
          <w:p w:rsidR="00C200E9" w:rsidRPr="0067630C" w:rsidRDefault="00C200E9" w:rsidP="00C200E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C200E9" w:rsidRPr="0067630C" w:rsidRDefault="00C200E9" w:rsidP="00C200E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C200E9" w:rsidRPr="0067630C" w:rsidRDefault="00C200E9" w:rsidP="00C200E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C200E9" w:rsidRPr="0067630C" w:rsidRDefault="00C200E9" w:rsidP="00C200E9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05" w:type="pct"/>
            <w:tcBorders>
              <w:top w:val="nil"/>
              <w:bottom w:val="single" w:sz="4" w:space="0" w:color="auto"/>
            </w:tcBorders>
          </w:tcPr>
          <w:p w:rsidR="00C200E9" w:rsidRPr="0067630C" w:rsidRDefault="00C200E9" w:rsidP="00C200E9">
            <w:pPr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4</w:t>
            </w:r>
          </w:p>
          <w:p w:rsidR="00C200E9" w:rsidRPr="0067630C" w:rsidRDefault="00C200E9" w:rsidP="00C200E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C200E9" w:rsidRPr="0067630C" w:rsidRDefault="00C200E9" w:rsidP="00C200E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C200E9" w:rsidRPr="0067630C" w:rsidRDefault="00C200E9" w:rsidP="00C200E9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C200E9" w:rsidRPr="0067630C" w:rsidRDefault="00C200E9" w:rsidP="00C200E9">
            <w:pPr>
              <w:jc w:val="center"/>
              <w:rPr>
                <w:sz w:val="24"/>
                <w:szCs w:val="24"/>
              </w:rPr>
            </w:pPr>
          </w:p>
        </w:tc>
      </w:tr>
      <w:tr w:rsidR="00C200E9" w:rsidRPr="008822D7" w:rsidTr="00C200E9">
        <w:trPr>
          <w:trHeight w:val="785"/>
        </w:trPr>
        <w:tc>
          <w:tcPr>
            <w:tcW w:w="655" w:type="pct"/>
            <w:vMerge/>
          </w:tcPr>
          <w:p w:rsidR="00C200E9" w:rsidRPr="0067630C" w:rsidRDefault="00C200E9" w:rsidP="008530D5">
            <w:pPr>
              <w:suppressAutoHyphens/>
              <w:autoSpaceDE w:val="0"/>
              <w:spacing w:line="213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8" w:type="pct"/>
            <w:vMerge/>
          </w:tcPr>
          <w:p w:rsidR="00C200E9" w:rsidRPr="0067630C" w:rsidRDefault="00C200E9" w:rsidP="008530D5">
            <w:pPr>
              <w:spacing w:line="2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pct"/>
            <w:tcBorders>
              <w:top w:val="single" w:sz="4" w:space="0" w:color="auto"/>
              <w:bottom w:val="nil"/>
            </w:tcBorders>
          </w:tcPr>
          <w:p w:rsidR="00C200E9" w:rsidRPr="0067630C" w:rsidRDefault="00C200E9" w:rsidP="00ED2E0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 xml:space="preserve">Количество хранящихся (содержащихся) на складах гражданской обороны СИЗ. </w:t>
            </w:r>
          </w:p>
        </w:tc>
        <w:tc>
          <w:tcPr>
            <w:tcW w:w="420" w:type="pct"/>
            <w:tcBorders>
              <w:top w:val="single" w:sz="4" w:space="0" w:color="auto"/>
              <w:bottom w:val="nil"/>
            </w:tcBorders>
          </w:tcPr>
          <w:p w:rsidR="00C200E9" w:rsidRPr="00C200E9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ед.</w:t>
            </w:r>
          </w:p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nil"/>
            </w:tcBorders>
          </w:tcPr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300800</w:t>
            </w:r>
          </w:p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bottom w:val="nil"/>
            </w:tcBorders>
          </w:tcPr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300800</w:t>
            </w:r>
          </w:p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bottom w:val="nil"/>
            </w:tcBorders>
          </w:tcPr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300800</w:t>
            </w:r>
          </w:p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  <w:tcBorders>
              <w:top w:val="single" w:sz="4" w:space="0" w:color="auto"/>
              <w:bottom w:val="nil"/>
            </w:tcBorders>
          </w:tcPr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300800</w:t>
            </w:r>
          </w:p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C200E9" w:rsidRPr="008822D7" w:rsidTr="00C200E9">
        <w:trPr>
          <w:trHeight w:val="955"/>
        </w:trPr>
        <w:tc>
          <w:tcPr>
            <w:tcW w:w="655" w:type="pct"/>
            <w:vMerge/>
          </w:tcPr>
          <w:p w:rsidR="00C200E9" w:rsidRPr="0067630C" w:rsidRDefault="00C200E9" w:rsidP="008530D5">
            <w:pPr>
              <w:suppressAutoHyphens/>
              <w:autoSpaceDE w:val="0"/>
              <w:spacing w:line="213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8" w:type="pct"/>
            <w:vMerge/>
          </w:tcPr>
          <w:p w:rsidR="00C200E9" w:rsidRPr="0067630C" w:rsidRDefault="00C200E9" w:rsidP="008530D5">
            <w:pPr>
              <w:spacing w:line="2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pct"/>
            <w:tcBorders>
              <w:top w:val="nil"/>
              <w:bottom w:val="nil"/>
            </w:tcBorders>
          </w:tcPr>
          <w:p w:rsidR="00C200E9" w:rsidRPr="0067630C" w:rsidRDefault="00C200E9" w:rsidP="00ED2E0C">
            <w:pPr>
              <w:widowControl/>
              <w:spacing w:line="257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Количество регламентных, ремонтных, тестовых работ, профилактических и аттестационных мероприятий.</w:t>
            </w:r>
          </w:p>
        </w:tc>
        <w:tc>
          <w:tcPr>
            <w:tcW w:w="420" w:type="pct"/>
            <w:tcBorders>
              <w:top w:val="nil"/>
              <w:bottom w:val="nil"/>
            </w:tcBorders>
          </w:tcPr>
          <w:p w:rsidR="00C200E9" w:rsidRPr="00C200E9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ед.</w:t>
            </w:r>
          </w:p>
          <w:p w:rsidR="00C200E9" w:rsidRPr="00C200E9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  <w:p w:rsidR="00C200E9" w:rsidRPr="00C200E9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nil"/>
              <w:bottom w:val="nil"/>
            </w:tcBorders>
          </w:tcPr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34</w:t>
            </w:r>
          </w:p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nil"/>
              <w:bottom w:val="nil"/>
            </w:tcBorders>
          </w:tcPr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68</w:t>
            </w:r>
          </w:p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nil"/>
              <w:bottom w:val="nil"/>
            </w:tcBorders>
          </w:tcPr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102</w:t>
            </w:r>
          </w:p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  <w:p w:rsidR="00C200E9" w:rsidRPr="0067630C" w:rsidRDefault="00C200E9" w:rsidP="00ED2E0C">
            <w:pPr>
              <w:suppressAutoHyphens/>
              <w:autoSpaceDE w:val="0"/>
              <w:spacing w:line="257" w:lineRule="auto"/>
              <w:rPr>
                <w:sz w:val="24"/>
                <w:szCs w:val="24"/>
              </w:rPr>
            </w:pPr>
          </w:p>
        </w:tc>
        <w:tc>
          <w:tcPr>
            <w:tcW w:w="305" w:type="pct"/>
            <w:tcBorders>
              <w:top w:val="nil"/>
              <w:bottom w:val="nil"/>
            </w:tcBorders>
          </w:tcPr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136</w:t>
            </w:r>
          </w:p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  <w:p w:rsidR="00C200E9" w:rsidRPr="0067630C" w:rsidRDefault="00C200E9" w:rsidP="00ED2E0C">
            <w:pPr>
              <w:suppressAutoHyphens/>
              <w:autoSpaceDE w:val="0"/>
              <w:spacing w:line="257" w:lineRule="auto"/>
              <w:rPr>
                <w:sz w:val="24"/>
                <w:szCs w:val="24"/>
              </w:rPr>
            </w:pPr>
          </w:p>
        </w:tc>
      </w:tr>
      <w:tr w:rsidR="00C200E9" w:rsidRPr="008822D7" w:rsidTr="00C200E9">
        <w:trPr>
          <w:trHeight w:val="1127"/>
        </w:trPr>
        <w:tc>
          <w:tcPr>
            <w:tcW w:w="655" w:type="pct"/>
            <w:vMerge/>
          </w:tcPr>
          <w:p w:rsidR="00C200E9" w:rsidRPr="0067630C" w:rsidRDefault="00C200E9" w:rsidP="008530D5">
            <w:pPr>
              <w:suppressAutoHyphens/>
              <w:autoSpaceDE w:val="0"/>
              <w:spacing w:line="213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8" w:type="pct"/>
            <w:vMerge/>
          </w:tcPr>
          <w:p w:rsidR="00C200E9" w:rsidRPr="0067630C" w:rsidRDefault="00C200E9" w:rsidP="008530D5">
            <w:pPr>
              <w:spacing w:line="2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pct"/>
            <w:tcBorders>
              <w:top w:val="nil"/>
              <w:bottom w:val="nil"/>
            </w:tcBorders>
          </w:tcPr>
          <w:p w:rsidR="00C200E9" w:rsidRPr="0067630C" w:rsidRDefault="00C200E9" w:rsidP="00ED2E0C">
            <w:pPr>
              <w:widowControl/>
              <w:spacing w:line="257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 xml:space="preserve">Количество оперативных </w:t>
            </w:r>
          </w:p>
          <w:p w:rsidR="00C200E9" w:rsidRPr="0067630C" w:rsidRDefault="00C200E9" w:rsidP="00ED2E0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выездов для проведения поисковых и аварийно-спасательных работ.</w:t>
            </w:r>
          </w:p>
        </w:tc>
        <w:tc>
          <w:tcPr>
            <w:tcW w:w="420" w:type="pct"/>
            <w:tcBorders>
              <w:top w:val="nil"/>
              <w:bottom w:val="nil"/>
            </w:tcBorders>
          </w:tcPr>
          <w:p w:rsidR="00C200E9" w:rsidRPr="00C200E9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ед.</w:t>
            </w:r>
          </w:p>
          <w:p w:rsidR="00C200E9" w:rsidRPr="00C200E9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  <w:p w:rsidR="00C200E9" w:rsidRPr="00C200E9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nil"/>
              <w:bottom w:val="nil"/>
            </w:tcBorders>
          </w:tcPr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140</w:t>
            </w:r>
          </w:p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nil"/>
              <w:bottom w:val="nil"/>
            </w:tcBorders>
          </w:tcPr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282</w:t>
            </w:r>
          </w:p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nil"/>
              <w:bottom w:val="nil"/>
            </w:tcBorders>
          </w:tcPr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423</w:t>
            </w:r>
          </w:p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  <w:tcBorders>
              <w:top w:val="nil"/>
              <w:bottom w:val="nil"/>
            </w:tcBorders>
          </w:tcPr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567</w:t>
            </w:r>
          </w:p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C200E9" w:rsidRPr="008822D7" w:rsidTr="00C200E9">
        <w:trPr>
          <w:trHeight w:val="931"/>
        </w:trPr>
        <w:tc>
          <w:tcPr>
            <w:tcW w:w="655" w:type="pct"/>
            <w:vMerge/>
          </w:tcPr>
          <w:p w:rsidR="00C200E9" w:rsidRPr="0067630C" w:rsidRDefault="00C200E9" w:rsidP="008530D5">
            <w:pPr>
              <w:suppressAutoHyphens/>
              <w:autoSpaceDE w:val="0"/>
              <w:spacing w:line="213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8" w:type="pct"/>
            <w:vMerge/>
          </w:tcPr>
          <w:p w:rsidR="00C200E9" w:rsidRPr="0067630C" w:rsidRDefault="00C200E9" w:rsidP="008530D5">
            <w:pPr>
              <w:spacing w:line="2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pct"/>
            <w:tcBorders>
              <w:top w:val="nil"/>
              <w:bottom w:val="nil"/>
            </w:tcBorders>
          </w:tcPr>
          <w:p w:rsidR="00C200E9" w:rsidRPr="0067630C" w:rsidRDefault="00C200E9" w:rsidP="00ED2E0C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 xml:space="preserve">Количество подготовленных и оснащенных сотрудников в соответствии с приказом </w:t>
            </w:r>
            <w:r>
              <w:rPr>
                <w:sz w:val="24"/>
                <w:szCs w:val="24"/>
              </w:rPr>
              <w:br/>
            </w:r>
            <w:r w:rsidRPr="0067630C">
              <w:rPr>
                <w:sz w:val="24"/>
                <w:szCs w:val="24"/>
              </w:rPr>
              <w:t>МЧС РФ от 26.09.2007 № 500.</w:t>
            </w:r>
          </w:p>
        </w:tc>
        <w:tc>
          <w:tcPr>
            <w:tcW w:w="420" w:type="pct"/>
            <w:tcBorders>
              <w:top w:val="nil"/>
              <w:bottom w:val="nil"/>
            </w:tcBorders>
          </w:tcPr>
          <w:p w:rsidR="00C200E9" w:rsidRPr="00C200E9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ед.</w:t>
            </w:r>
          </w:p>
          <w:p w:rsidR="00C200E9" w:rsidRPr="00C200E9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  <w:p w:rsidR="00C200E9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nil"/>
              <w:bottom w:val="nil"/>
            </w:tcBorders>
          </w:tcPr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23</w:t>
            </w:r>
          </w:p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  <w:p w:rsidR="00C200E9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nil"/>
              <w:bottom w:val="nil"/>
            </w:tcBorders>
          </w:tcPr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46</w:t>
            </w:r>
          </w:p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  <w:p w:rsidR="00C200E9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nil"/>
              <w:bottom w:val="nil"/>
            </w:tcBorders>
          </w:tcPr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70</w:t>
            </w:r>
          </w:p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5" w:type="pct"/>
            <w:tcBorders>
              <w:top w:val="nil"/>
              <w:bottom w:val="nil"/>
            </w:tcBorders>
          </w:tcPr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95</w:t>
            </w:r>
          </w:p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C200E9" w:rsidRPr="008822D7" w:rsidTr="00C200E9">
        <w:trPr>
          <w:trHeight w:val="1656"/>
        </w:trPr>
        <w:tc>
          <w:tcPr>
            <w:tcW w:w="655" w:type="pct"/>
            <w:vMerge/>
          </w:tcPr>
          <w:p w:rsidR="00C200E9" w:rsidRPr="0067630C" w:rsidRDefault="00C200E9" w:rsidP="008530D5">
            <w:pPr>
              <w:suppressAutoHyphens/>
              <w:autoSpaceDE w:val="0"/>
              <w:spacing w:line="213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8" w:type="pct"/>
            <w:vMerge/>
          </w:tcPr>
          <w:p w:rsidR="00C200E9" w:rsidRPr="0067630C" w:rsidRDefault="00C200E9" w:rsidP="008530D5">
            <w:pPr>
              <w:spacing w:line="21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22" w:type="pct"/>
            <w:tcBorders>
              <w:top w:val="nil"/>
            </w:tcBorders>
          </w:tcPr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  <w:r w:rsidRPr="0067630C">
              <w:rPr>
                <w:color w:val="000000"/>
                <w:sz w:val="24"/>
                <w:szCs w:val="24"/>
                <w:lang w:eastAsia="en-US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обращений.</w:t>
            </w:r>
          </w:p>
        </w:tc>
        <w:tc>
          <w:tcPr>
            <w:tcW w:w="420" w:type="pct"/>
            <w:tcBorders>
              <w:top w:val="nil"/>
            </w:tcBorders>
          </w:tcPr>
          <w:p w:rsidR="00C200E9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nil"/>
            </w:tcBorders>
          </w:tcPr>
          <w:p w:rsidR="00C200E9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100</w:t>
            </w:r>
          </w:p>
        </w:tc>
        <w:tc>
          <w:tcPr>
            <w:tcW w:w="412" w:type="pct"/>
            <w:tcBorders>
              <w:top w:val="nil"/>
            </w:tcBorders>
          </w:tcPr>
          <w:p w:rsidR="00C200E9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100</w:t>
            </w:r>
          </w:p>
        </w:tc>
        <w:tc>
          <w:tcPr>
            <w:tcW w:w="421" w:type="pct"/>
            <w:tcBorders>
              <w:top w:val="nil"/>
            </w:tcBorders>
          </w:tcPr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100</w:t>
            </w:r>
          </w:p>
        </w:tc>
        <w:tc>
          <w:tcPr>
            <w:tcW w:w="305" w:type="pct"/>
            <w:tcBorders>
              <w:top w:val="nil"/>
            </w:tcBorders>
          </w:tcPr>
          <w:p w:rsidR="00C200E9" w:rsidRPr="0067630C" w:rsidRDefault="00C200E9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100</w:t>
            </w:r>
          </w:p>
        </w:tc>
      </w:tr>
      <w:tr w:rsidR="00861AFA" w:rsidRPr="008822D7" w:rsidTr="00861AFA">
        <w:tc>
          <w:tcPr>
            <w:tcW w:w="655" w:type="pct"/>
          </w:tcPr>
          <w:p w:rsidR="00861AFA" w:rsidRPr="0067630C" w:rsidRDefault="00861AFA" w:rsidP="008530D5">
            <w:pPr>
              <w:suppressAutoHyphens/>
              <w:autoSpaceDE w:val="0"/>
              <w:spacing w:line="213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308" w:type="pct"/>
          </w:tcPr>
          <w:p w:rsidR="00861AFA" w:rsidRPr="0067630C" w:rsidRDefault="00861AFA" w:rsidP="008530D5">
            <w:pPr>
              <w:suppressAutoHyphens/>
              <w:autoSpaceDE w:val="0"/>
              <w:spacing w:line="213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Подпрограмма 2 "Система химической и биологической безопасности Пензенской области"</w:t>
            </w:r>
          </w:p>
        </w:tc>
        <w:tc>
          <w:tcPr>
            <w:tcW w:w="1122" w:type="pct"/>
          </w:tcPr>
          <w:p w:rsidR="00861AFA" w:rsidRPr="0067630C" w:rsidRDefault="00861AFA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0" w:type="pct"/>
          </w:tcPr>
          <w:p w:rsidR="00861AFA" w:rsidRPr="0067630C" w:rsidRDefault="00861AFA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7" w:type="pct"/>
          </w:tcPr>
          <w:p w:rsidR="00861AFA" w:rsidRPr="0067630C" w:rsidRDefault="00861AFA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12" w:type="pct"/>
          </w:tcPr>
          <w:p w:rsidR="00861AFA" w:rsidRPr="0067630C" w:rsidRDefault="00861AFA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1" w:type="pct"/>
          </w:tcPr>
          <w:p w:rsidR="00861AFA" w:rsidRPr="0067630C" w:rsidRDefault="00861AFA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05" w:type="pct"/>
          </w:tcPr>
          <w:p w:rsidR="00861AFA" w:rsidRPr="0067630C" w:rsidRDefault="00861AFA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861AFA" w:rsidRPr="008822D7" w:rsidTr="00861AFA">
        <w:tc>
          <w:tcPr>
            <w:tcW w:w="655" w:type="pct"/>
          </w:tcPr>
          <w:p w:rsidR="00861AFA" w:rsidRPr="0067630C" w:rsidRDefault="00861AFA" w:rsidP="008530D5">
            <w:pPr>
              <w:suppressAutoHyphens/>
              <w:autoSpaceDE w:val="0"/>
              <w:spacing w:line="213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2.1.</w:t>
            </w:r>
          </w:p>
        </w:tc>
        <w:tc>
          <w:tcPr>
            <w:tcW w:w="1308" w:type="pct"/>
          </w:tcPr>
          <w:p w:rsidR="00861AFA" w:rsidRPr="0067630C" w:rsidRDefault="00861AFA" w:rsidP="008530D5">
            <w:pPr>
              <w:suppressAutoHyphens/>
              <w:autoSpaceDE w:val="0"/>
              <w:spacing w:line="213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Основное мероприятие  "Повышение защищенности населения и среды его обитания от негативных влияний опасных химических веществ и биологических агентов"</w:t>
            </w:r>
          </w:p>
        </w:tc>
        <w:tc>
          <w:tcPr>
            <w:tcW w:w="1122" w:type="pct"/>
          </w:tcPr>
          <w:p w:rsidR="00861AFA" w:rsidRPr="0067630C" w:rsidRDefault="00861AFA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0" w:type="pct"/>
          </w:tcPr>
          <w:p w:rsidR="00861AFA" w:rsidRPr="0067630C" w:rsidRDefault="00861AFA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7" w:type="pct"/>
          </w:tcPr>
          <w:p w:rsidR="00861AFA" w:rsidRPr="0067630C" w:rsidRDefault="00861AFA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12" w:type="pct"/>
          </w:tcPr>
          <w:p w:rsidR="00861AFA" w:rsidRPr="0067630C" w:rsidRDefault="00861AFA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1" w:type="pct"/>
          </w:tcPr>
          <w:p w:rsidR="00861AFA" w:rsidRPr="0067630C" w:rsidRDefault="00861AFA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05" w:type="pct"/>
          </w:tcPr>
          <w:p w:rsidR="00861AFA" w:rsidRPr="0067630C" w:rsidRDefault="00861AFA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861AFA" w:rsidRPr="008822D7" w:rsidTr="00ED2E0C">
        <w:tc>
          <w:tcPr>
            <w:tcW w:w="655" w:type="pct"/>
            <w:tcBorders>
              <w:bottom w:val="nil"/>
            </w:tcBorders>
          </w:tcPr>
          <w:p w:rsidR="00861AFA" w:rsidRPr="0067630C" w:rsidRDefault="00861AFA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8" w:type="pct"/>
            <w:tcBorders>
              <w:bottom w:val="nil"/>
            </w:tcBorders>
          </w:tcPr>
          <w:p w:rsidR="00861AFA" w:rsidRPr="0067630C" w:rsidRDefault="00861AFA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1122" w:type="pct"/>
            <w:tcBorders>
              <w:bottom w:val="nil"/>
            </w:tcBorders>
          </w:tcPr>
          <w:p w:rsidR="00861AFA" w:rsidRPr="0067630C" w:rsidRDefault="00861AFA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0" w:type="pct"/>
            <w:tcBorders>
              <w:bottom w:val="nil"/>
            </w:tcBorders>
          </w:tcPr>
          <w:p w:rsidR="00861AFA" w:rsidRPr="0067630C" w:rsidRDefault="00861AFA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7" w:type="pct"/>
            <w:tcBorders>
              <w:bottom w:val="nil"/>
            </w:tcBorders>
          </w:tcPr>
          <w:p w:rsidR="00861AFA" w:rsidRPr="0067630C" w:rsidRDefault="00861AFA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12" w:type="pct"/>
            <w:tcBorders>
              <w:bottom w:val="nil"/>
            </w:tcBorders>
          </w:tcPr>
          <w:p w:rsidR="00861AFA" w:rsidRPr="0067630C" w:rsidRDefault="00861AFA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1" w:type="pct"/>
            <w:tcBorders>
              <w:bottom w:val="nil"/>
            </w:tcBorders>
          </w:tcPr>
          <w:p w:rsidR="00861AFA" w:rsidRPr="0067630C" w:rsidRDefault="00861AFA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05" w:type="pct"/>
            <w:tcBorders>
              <w:bottom w:val="nil"/>
            </w:tcBorders>
          </w:tcPr>
          <w:p w:rsidR="00861AFA" w:rsidRPr="0067630C" w:rsidRDefault="00861AFA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ED2E0C" w:rsidRPr="008822D7" w:rsidTr="00ED2E0C">
        <w:tc>
          <w:tcPr>
            <w:tcW w:w="655" w:type="pct"/>
            <w:tcBorders>
              <w:top w:val="nil"/>
            </w:tcBorders>
          </w:tcPr>
          <w:p w:rsidR="00ED2E0C" w:rsidRPr="0067630C" w:rsidRDefault="00ED2E0C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8" w:type="pct"/>
            <w:tcBorders>
              <w:top w:val="nil"/>
            </w:tcBorders>
          </w:tcPr>
          <w:p w:rsidR="00ED2E0C" w:rsidRPr="0067630C" w:rsidRDefault="00ED2E0C" w:rsidP="008530D5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22" w:type="pct"/>
            <w:tcBorders>
              <w:top w:val="nil"/>
            </w:tcBorders>
          </w:tcPr>
          <w:p w:rsidR="00ED2E0C" w:rsidRPr="0067630C" w:rsidRDefault="00ED2E0C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0" w:type="pct"/>
            <w:tcBorders>
              <w:top w:val="nil"/>
            </w:tcBorders>
          </w:tcPr>
          <w:p w:rsidR="00ED2E0C" w:rsidRPr="0067630C" w:rsidRDefault="00ED2E0C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7" w:type="pct"/>
            <w:tcBorders>
              <w:top w:val="nil"/>
            </w:tcBorders>
          </w:tcPr>
          <w:p w:rsidR="00ED2E0C" w:rsidRPr="0067630C" w:rsidRDefault="00ED2E0C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12" w:type="pct"/>
            <w:tcBorders>
              <w:top w:val="nil"/>
            </w:tcBorders>
          </w:tcPr>
          <w:p w:rsidR="00ED2E0C" w:rsidRPr="0067630C" w:rsidRDefault="00ED2E0C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1" w:type="pct"/>
            <w:tcBorders>
              <w:top w:val="nil"/>
            </w:tcBorders>
          </w:tcPr>
          <w:p w:rsidR="00ED2E0C" w:rsidRPr="0067630C" w:rsidRDefault="00ED2E0C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05" w:type="pct"/>
            <w:tcBorders>
              <w:top w:val="nil"/>
            </w:tcBorders>
          </w:tcPr>
          <w:p w:rsidR="00ED2E0C" w:rsidRPr="0067630C" w:rsidRDefault="00ED2E0C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861AFA" w:rsidRPr="008822D7" w:rsidTr="00861AFA">
        <w:tc>
          <w:tcPr>
            <w:tcW w:w="655" w:type="pct"/>
          </w:tcPr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2.1.4.</w:t>
            </w:r>
          </w:p>
        </w:tc>
        <w:tc>
          <w:tcPr>
            <w:tcW w:w="1308" w:type="pct"/>
          </w:tcPr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Мероприятие</w:t>
            </w:r>
            <w:r w:rsidRPr="0067630C">
              <w:rPr>
                <w:rFonts w:ascii="Arial" w:hAnsi="Arial" w:cs="Arial"/>
                <w:sz w:val="24"/>
                <w:szCs w:val="24"/>
                <w:lang w:eastAsia="ar-SA"/>
              </w:rPr>
              <w:t xml:space="preserve"> "</w:t>
            </w:r>
            <w:r w:rsidRPr="0067630C">
              <w:rPr>
                <w:sz w:val="24"/>
                <w:szCs w:val="24"/>
                <w:lang w:eastAsia="ar-SA"/>
              </w:rPr>
              <w:t>Мероприятия по обеспечению мобилизационной готовности экономики"</w:t>
            </w:r>
          </w:p>
        </w:tc>
        <w:tc>
          <w:tcPr>
            <w:tcW w:w="1122" w:type="pct"/>
          </w:tcPr>
          <w:p w:rsidR="00861AFA" w:rsidRPr="0067630C" w:rsidRDefault="00861AFA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val="en-US" w:eastAsia="ar-SA"/>
              </w:rPr>
              <w:t>III</w:t>
            </w:r>
            <w:r w:rsidRPr="0067630C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861AFA" w:rsidRPr="0067630C" w:rsidRDefault="00861AFA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 xml:space="preserve">Приобретение СИЗ, закладываемых в резерв Правительства </w:t>
            </w:r>
          </w:p>
          <w:p w:rsidR="00861AFA" w:rsidRPr="0067630C" w:rsidRDefault="00861AFA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Пензенской области, - 100 шт.</w:t>
            </w:r>
            <w:r w:rsidRPr="0067630C">
              <w:rPr>
                <w:sz w:val="24"/>
                <w:szCs w:val="24"/>
                <w:lang w:eastAsia="ar-SA"/>
              </w:rPr>
              <w:br/>
              <w:t xml:space="preserve"> СИЗ (гражданских противогазов ГП-7)</w:t>
            </w:r>
          </w:p>
        </w:tc>
        <w:tc>
          <w:tcPr>
            <w:tcW w:w="420" w:type="pct"/>
          </w:tcPr>
          <w:p w:rsidR="00861AFA" w:rsidRPr="0067630C" w:rsidRDefault="00861AFA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357" w:type="pct"/>
          </w:tcPr>
          <w:p w:rsidR="00861AFA" w:rsidRPr="0067630C" w:rsidRDefault="00861AFA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</w:tcPr>
          <w:p w:rsidR="00861AFA" w:rsidRPr="0067630C" w:rsidRDefault="00861AFA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21" w:type="pct"/>
          </w:tcPr>
          <w:p w:rsidR="00861AFA" w:rsidRPr="0067630C" w:rsidRDefault="00861AFA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305" w:type="pct"/>
          </w:tcPr>
          <w:p w:rsidR="00861AFA" w:rsidRPr="0067630C" w:rsidRDefault="00861AFA" w:rsidP="00ED2E0C">
            <w:pPr>
              <w:suppressAutoHyphens/>
              <w:autoSpaceDE w:val="0"/>
              <w:spacing w:line="257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100</w:t>
            </w:r>
          </w:p>
        </w:tc>
      </w:tr>
      <w:tr w:rsidR="00861AFA" w:rsidRPr="008822D7" w:rsidTr="00861AFA">
        <w:tc>
          <w:tcPr>
            <w:tcW w:w="655" w:type="pct"/>
          </w:tcPr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1308" w:type="pct"/>
          </w:tcPr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Подпрограмма "Создание системы обеспечения вызова экстренных оперативных служб по единому номеру "112" в Пензенской области"</w:t>
            </w:r>
          </w:p>
        </w:tc>
        <w:tc>
          <w:tcPr>
            <w:tcW w:w="1122" w:type="pct"/>
          </w:tcPr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0" w:type="pct"/>
          </w:tcPr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7" w:type="pct"/>
          </w:tcPr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12" w:type="pct"/>
          </w:tcPr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1" w:type="pct"/>
          </w:tcPr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05" w:type="pct"/>
          </w:tcPr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861AFA" w:rsidRPr="008822D7" w:rsidTr="00861AFA">
        <w:tc>
          <w:tcPr>
            <w:tcW w:w="655" w:type="pct"/>
          </w:tcPr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3.1.</w:t>
            </w:r>
          </w:p>
        </w:tc>
        <w:tc>
          <w:tcPr>
            <w:tcW w:w="1308" w:type="pct"/>
          </w:tcPr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 xml:space="preserve">Основное мероприятие "Создание информационно-технической инфраструктуры системы-112 </w:t>
            </w:r>
          </w:p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на территории Пензенской области"</w:t>
            </w:r>
          </w:p>
        </w:tc>
        <w:tc>
          <w:tcPr>
            <w:tcW w:w="1122" w:type="pct"/>
          </w:tcPr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0" w:type="pct"/>
          </w:tcPr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7" w:type="pct"/>
          </w:tcPr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12" w:type="pct"/>
          </w:tcPr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1" w:type="pct"/>
          </w:tcPr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05" w:type="pct"/>
          </w:tcPr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861AFA" w:rsidRPr="008822D7" w:rsidTr="00861AFA">
        <w:tc>
          <w:tcPr>
            <w:tcW w:w="655" w:type="pct"/>
          </w:tcPr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08" w:type="pct"/>
          </w:tcPr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1122" w:type="pct"/>
          </w:tcPr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0" w:type="pct"/>
          </w:tcPr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7" w:type="pct"/>
          </w:tcPr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12" w:type="pct"/>
          </w:tcPr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1" w:type="pct"/>
          </w:tcPr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05" w:type="pct"/>
          </w:tcPr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861AFA" w:rsidRPr="008822D7" w:rsidTr="00861AFA">
        <w:tc>
          <w:tcPr>
            <w:tcW w:w="655" w:type="pct"/>
          </w:tcPr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3.1.1.</w:t>
            </w:r>
          </w:p>
        </w:tc>
        <w:tc>
          <w:tcPr>
            <w:tcW w:w="1308" w:type="pct"/>
          </w:tcPr>
          <w:p w:rsidR="00861AFA" w:rsidRPr="0067630C" w:rsidRDefault="00861AFA" w:rsidP="008530D5">
            <w:pPr>
              <w:widowControl/>
              <w:spacing w:line="228" w:lineRule="auto"/>
              <w:ind w:left="-62" w:right="-59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Мероприятие "</w:t>
            </w:r>
            <w:r w:rsidRPr="0067630C">
              <w:rPr>
                <w:color w:val="000000"/>
                <w:sz w:val="24"/>
                <w:szCs w:val="24"/>
              </w:rPr>
              <w:t>Создание системы обеспечения вызова экстренных оперативных служб по единому номеру "112" на территории Пензенской области</w:t>
            </w:r>
            <w:r w:rsidRPr="0067630C">
              <w:rPr>
                <w:sz w:val="24"/>
                <w:szCs w:val="24"/>
              </w:rPr>
              <w:t>"</w:t>
            </w:r>
          </w:p>
        </w:tc>
        <w:tc>
          <w:tcPr>
            <w:tcW w:w="1122" w:type="pct"/>
          </w:tcPr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val="en-US" w:eastAsia="ar-SA"/>
              </w:rPr>
              <w:t>IV</w:t>
            </w:r>
            <w:r w:rsidRPr="0067630C">
              <w:rPr>
                <w:sz w:val="24"/>
                <w:szCs w:val="24"/>
                <w:lang w:eastAsia="ar-SA"/>
              </w:rPr>
              <w:t xml:space="preserve"> кв. 2018</w:t>
            </w:r>
            <w:r w:rsidRPr="0067630C">
              <w:rPr>
                <w:rFonts w:ascii="Arial" w:hAnsi="Arial" w:cs="Arial"/>
                <w:lang w:eastAsia="ar-SA"/>
              </w:rPr>
              <w:t xml:space="preserve"> </w:t>
            </w:r>
            <w:r w:rsidRPr="0067630C">
              <w:rPr>
                <w:sz w:val="24"/>
                <w:szCs w:val="24"/>
                <w:lang w:eastAsia="ar-SA"/>
              </w:rPr>
              <w:t>года</w:t>
            </w:r>
          </w:p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 xml:space="preserve">Внедрение системы обеспечения вызова экстренных оперативных служб по единому номеру "112" на территории </w:t>
            </w:r>
            <w:r w:rsidRPr="0067630C">
              <w:rPr>
                <w:sz w:val="24"/>
                <w:szCs w:val="24"/>
                <w:lang w:eastAsia="ar-SA"/>
              </w:rPr>
              <w:br/>
              <w:t>всей области  -  1 ед.</w:t>
            </w:r>
          </w:p>
        </w:tc>
        <w:tc>
          <w:tcPr>
            <w:tcW w:w="420" w:type="pct"/>
          </w:tcPr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ед.</w:t>
            </w:r>
          </w:p>
        </w:tc>
        <w:tc>
          <w:tcPr>
            <w:tcW w:w="357" w:type="pct"/>
          </w:tcPr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12" w:type="pct"/>
          </w:tcPr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421" w:type="pct"/>
          </w:tcPr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05" w:type="pct"/>
          </w:tcPr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861AFA" w:rsidRPr="008822D7" w:rsidTr="00861AFA">
        <w:tc>
          <w:tcPr>
            <w:tcW w:w="655" w:type="pct"/>
          </w:tcPr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3.1.3.</w:t>
            </w:r>
          </w:p>
        </w:tc>
        <w:tc>
          <w:tcPr>
            <w:tcW w:w="1308" w:type="pct"/>
          </w:tcPr>
          <w:p w:rsidR="00861AFA" w:rsidRPr="0067630C" w:rsidRDefault="00861AFA" w:rsidP="008530D5">
            <w:pPr>
              <w:widowControl/>
              <w:spacing w:line="228" w:lineRule="auto"/>
              <w:ind w:left="-62" w:right="-59"/>
              <w:jc w:val="center"/>
              <w:rPr>
                <w:sz w:val="24"/>
                <w:szCs w:val="24"/>
              </w:rPr>
            </w:pPr>
            <w:r w:rsidRPr="0067630C">
              <w:rPr>
                <w:sz w:val="24"/>
                <w:szCs w:val="24"/>
              </w:rPr>
              <w:t>Мероприятие "Подготовка и размещение в СМИ информации о функционировании системы-112"</w:t>
            </w:r>
          </w:p>
        </w:tc>
        <w:tc>
          <w:tcPr>
            <w:tcW w:w="1122" w:type="pct"/>
          </w:tcPr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val="en-US" w:eastAsia="ar-SA"/>
              </w:rPr>
              <w:t>I</w:t>
            </w:r>
            <w:r w:rsidRPr="0067630C">
              <w:rPr>
                <w:sz w:val="24"/>
                <w:szCs w:val="24"/>
                <w:lang w:eastAsia="ar-SA"/>
              </w:rPr>
              <w:t>-</w:t>
            </w:r>
            <w:r w:rsidRPr="0067630C">
              <w:rPr>
                <w:sz w:val="24"/>
                <w:szCs w:val="24"/>
                <w:lang w:val="en-US" w:eastAsia="ar-SA"/>
              </w:rPr>
              <w:t>IV</w:t>
            </w:r>
            <w:r w:rsidRPr="0067630C">
              <w:rPr>
                <w:sz w:val="24"/>
                <w:szCs w:val="24"/>
                <w:lang w:eastAsia="ar-SA"/>
              </w:rPr>
              <w:t xml:space="preserve"> кв. 2018 года</w:t>
            </w:r>
          </w:p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 xml:space="preserve">Размещение публикаций и информации в печатных СМИ, информационно-телекоммуникационной сети "Интернет", информационных роликов на областных телерадиокомпаниях  -  </w:t>
            </w:r>
          </w:p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10 публикаций</w:t>
            </w:r>
          </w:p>
        </w:tc>
        <w:tc>
          <w:tcPr>
            <w:tcW w:w="420" w:type="pct"/>
          </w:tcPr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кол. публи-каций</w:t>
            </w:r>
          </w:p>
        </w:tc>
        <w:tc>
          <w:tcPr>
            <w:tcW w:w="357" w:type="pct"/>
          </w:tcPr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val="en-US" w:eastAsia="ar-SA"/>
              </w:rPr>
            </w:pPr>
            <w:r w:rsidRPr="0067630C">
              <w:rPr>
                <w:sz w:val="24"/>
                <w:szCs w:val="24"/>
                <w:lang w:val="en-US" w:eastAsia="ar-SA"/>
              </w:rPr>
              <w:t>2</w:t>
            </w:r>
          </w:p>
        </w:tc>
        <w:tc>
          <w:tcPr>
            <w:tcW w:w="412" w:type="pct"/>
          </w:tcPr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val="en-US" w:eastAsia="ar-SA"/>
              </w:rPr>
            </w:pPr>
            <w:r w:rsidRPr="0067630C">
              <w:rPr>
                <w:sz w:val="24"/>
                <w:szCs w:val="24"/>
                <w:lang w:val="en-US" w:eastAsia="ar-SA"/>
              </w:rPr>
              <w:t>4</w:t>
            </w:r>
          </w:p>
        </w:tc>
        <w:tc>
          <w:tcPr>
            <w:tcW w:w="421" w:type="pct"/>
          </w:tcPr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val="en-US" w:eastAsia="ar-SA"/>
              </w:rPr>
            </w:pPr>
            <w:r w:rsidRPr="0067630C">
              <w:rPr>
                <w:sz w:val="24"/>
                <w:szCs w:val="24"/>
                <w:lang w:val="en-US" w:eastAsia="ar-SA"/>
              </w:rPr>
              <w:t>7</w:t>
            </w:r>
          </w:p>
        </w:tc>
        <w:tc>
          <w:tcPr>
            <w:tcW w:w="305" w:type="pct"/>
          </w:tcPr>
          <w:p w:rsidR="00861AFA" w:rsidRPr="0067630C" w:rsidRDefault="00861AFA" w:rsidP="008530D5">
            <w:pPr>
              <w:suppressAutoHyphens/>
              <w:autoSpaceDE w:val="0"/>
              <w:spacing w:line="228" w:lineRule="auto"/>
              <w:jc w:val="center"/>
              <w:rPr>
                <w:sz w:val="24"/>
                <w:szCs w:val="24"/>
                <w:lang w:eastAsia="ar-SA"/>
              </w:rPr>
            </w:pPr>
            <w:r w:rsidRPr="0067630C">
              <w:rPr>
                <w:sz w:val="24"/>
                <w:szCs w:val="24"/>
                <w:lang w:eastAsia="ar-SA"/>
              </w:rPr>
              <w:t>10</w:t>
            </w:r>
          </w:p>
        </w:tc>
      </w:tr>
    </w:tbl>
    <w:p w:rsidR="00861AFA" w:rsidRDefault="00861AFA" w:rsidP="00ED2E0C">
      <w:pPr>
        <w:rPr>
          <w:sz w:val="24"/>
          <w:szCs w:val="24"/>
        </w:rPr>
      </w:pPr>
    </w:p>
    <w:p w:rsidR="00ED2E0C" w:rsidRPr="008822D7" w:rsidRDefault="00ED2E0C" w:rsidP="00ED2E0C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</w:t>
      </w:r>
    </w:p>
    <w:sectPr w:rsidR="00ED2E0C" w:rsidRPr="008822D7" w:rsidSect="0067784B">
      <w:endnotePr>
        <w:numFmt w:val="decimal"/>
      </w:endnotePr>
      <w:pgSz w:w="16840" w:h="11907" w:orient="landscape" w:code="9"/>
      <w:pgMar w:top="1134" w:right="1134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E59" w:rsidRDefault="009B7E59">
      <w:r>
        <w:separator/>
      </w:r>
    </w:p>
  </w:endnote>
  <w:endnote w:type="continuationSeparator" w:id="0">
    <w:p w:rsidR="009B7E59" w:rsidRDefault="009B7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0D5" w:rsidRDefault="008530D5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ED2E0C">
      <w:rPr>
        <w:noProof/>
        <w:sz w:val="16"/>
      </w:rPr>
      <w:t>d:\пк1\пр10\распоряжения\02.07.18.01.docx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0D5" w:rsidRDefault="008530D5" w:rsidP="008530D5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ED2E0C">
      <w:rPr>
        <w:noProof/>
        <w:sz w:val="16"/>
      </w:rPr>
      <w:t>d:\пк1\пр10\распоряжения\02.07.18.01.docx</w:t>
    </w:r>
    <w:r>
      <w:rPr>
        <w:sz w:val="16"/>
      </w:rPr>
      <w:fldChar w:fldCharType="end"/>
    </w:r>
  </w:p>
  <w:p w:rsidR="008530D5" w:rsidRDefault="008530D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E59" w:rsidRDefault="009B7E59">
      <w:r>
        <w:separator/>
      </w:r>
    </w:p>
  </w:footnote>
  <w:footnote w:type="continuationSeparator" w:id="0">
    <w:p w:rsidR="009B7E59" w:rsidRDefault="009B7E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2401448"/>
      <w:docPartObj>
        <w:docPartGallery w:val="Page Numbers (Top of Page)"/>
        <w:docPartUnique/>
      </w:docPartObj>
    </w:sdtPr>
    <w:sdtEndPr/>
    <w:sdtContent>
      <w:p w:rsidR="008530D5" w:rsidRDefault="008530D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28EB">
          <w:rPr>
            <w:noProof/>
          </w:rPr>
          <w:t>9</w:t>
        </w:r>
        <w:r>
          <w:fldChar w:fldCharType="end"/>
        </w:r>
      </w:p>
    </w:sdtContent>
  </w:sdt>
  <w:p w:rsidR="008530D5" w:rsidRDefault="008530D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939" w:rsidRDefault="00251939">
    <w:pPr>
      <w:pStyle w:val="a3"/>
      <w:jc w:val="center"/>
    </w:pPr>
  </w:p>
  <w:p w:rsidR="00251939" w:rsidRDefault="0025193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03C73"/>
    <w:multiLevelType w:val="hybridMultilevel"/>
    <w:tmpl w:val="CB168964"/>
    <w:lvl w:ilvl="0" w:tplc="B33A3A44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DE0"/>
    <w:rsid w:val="0001070D"/>
    <w:rsid w:val="0004736C"/>
    <w:rsid w:val="0022252C"/>
    <w:rsid w:val="002228EB"/>
    <w:rsid w:val="0024392F"/>
    <w:rsid w:val="00251939"/>
    <w:rsid w:val="00286669"/>
    <w:rsid w:val="002F70DB"/>
    <w:rsid w:val="00315265"/>
    <w:rsid w:val="00387B9B"/>
    <w:rsid w:val="003A54E2"/>
    <w:rsid w:val="00452D06"/>
    <w:rsid w:val="004F6E35"/>
    <w:rsid w:val="005249EA"/>
    <w:rsid w:val="00546F8E"/>
    <w:rsid w:val="00627542"/>
    <w:rsid w:val="006369FF"/>
    <w:rsid w:val="0067784B"/>
    <w:rsid w:val="00691DCD"/>
    <w:rsid w:val="006C1DE0"/>
    <w:rsid w:val="006E3D54"/>
    <w:rsid w:val="00796639"/>
    <w:rsid w:val="008530D5"/>
    <w:rsid w:val="00854596"/>
    <w:rsid w:val="00861AFA"/>
    <w:rsid w:val="009B7E59"/>
    <w:rsid w:val="009E2586"/>
    <w:rsid w:val="009F6666"/>
    <w:rsid w:val="00A30EAE"/>
    <w:rsid w:val="00B30EC6"/>
    <w:rsid w:val="00C200E9"/>
    <w:rsid w:val="00C26BE9"/>
    <w:rsid w:val="00CC0AFB"/>
    <w:rsid w:val="00D45015"/>
    <w:rsid w:val="00ED2E0C"/>
    <w:rsid w:val="00EF240C"/>
    <w:rsid w:val="00F565F7"/>
    <w:rsid w:val="00F713C3"/>
    <w:rsid w:val="00FB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pPr>
      <w:widowControl/>
      <w:jc w:val="center"/>
    </w:pPr>
    <w:rPr>
      <w:b/>
      <w:sz w:val="40"/>
    </w:rPr>
  </w:style>
  <w:style w:type="table" w:styleId="a7">
    <w:name w:val="Table Grid"/>
    <w:basedOn w:val="a1"/>
    <w:rsid w:val="00861A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  <w:rsid w:val="008530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pPr>
      <w:widowControl/>
      <w:jc w:val="center"/>
    </w:pPr>
    <w:rPr>
      <w:b/>
      <w:sz w:val="40"/>
    </w:rPr>
  </w:style>
  <w:style w:type="table" w:styleId="a7">
    <w:name w:val="Table Grid"/>
    <w:basedOn w:val="a1"/>
    <w:rsid w:val="00861A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  <w:rsid w:val="00853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1</TotalTime>
  <Pages>10</Pages>
  <Words>2060</Words>
  <Characters>11743</Characters>
  <Application>Microsoft Office Word</Application>
  <DocSecurity>4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13776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Рязанова Галина Геннадьевна</cp:lastModifiedBy>
  <cp:revision>2</cp:revision>
  <cp:lastPrinted>2018-07-02T08:19:00Z</cp:lastPrinted>
  <dcterms:created xsi:type="dcterms:W3CDTF">2018-07-03T11:27:00Z</dcterms:created>
  <dcterms:modified xsi:type="dcterms:W3CDTF">2018-07-03T11:27:00Z</dcterms:modified>
</cp:coreProperties>
</file>