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8C" w:rsidRPr="008B008C" w:rsidRDefault="008B008C" w:rsidP="008B008C">
      <w:pPr>
        <w:pStyle w:val="ConsPlusTitlePage"/>
        <w:rPr>
          <w:rFonts w:ascii="Times New Roman" w:hAnsi="Times New Roman" w:cs="Times New Roman"/>
          <w:sz w:val="22"/>
          <w:szCs w:val="22"/>
        </w:rPr>
      </w:pPr>
      <w:bookmarkStart w:id="0" w:name="_GoBack"/>
      <w:r w:rsidRPr="008B008C">
        <w:rPr>
          <w:rFonts w:ascii="Times New Roman" w:hAnsi="Times New Roman" w:cs="Times New Roman"/>
          <w:sz w:val="22"/>
          <w:szCs w:val="22"/>
        </w:rPr>
        <w:t xml:space="preserve">Документ предоставлен </w:t>
      </w:r>
      <w:hyperlink r:id="rId5">
        <w:r w:rsidRPr="008B008C">
          <w:rPr>
            <w:rFonts w:ascii="Times New Roman" w:hAnsi="Times New Roman" w:cs="Times New Roman"/>
            <w:color w:val="0000FF"/>
            <w:sz w:val="22"/>
            <w:szCs w:val="22"/>
          </w:rPr>
          <w:t>КонсультантПлюс</w:t>
        </w:r>
      </w:hyperlink>
      <w:r w:rsidRPr="008B008C">
        <w:rPr>
          <w:rFonts w:ascii="Times New Roman" w:hAnsi="Times New Roman" w:cs="Times New Roman"/>
          <w:sz w:val="22"/>
          <w:szCs w:val="22"/>
        </w:rPr>
        <w:br/>
      </w:r>
    </w:p>
    <w:p w:rsidR="008B008C" w:rsidRPr="008B008C" w:rsidRDefault="008B008C" w:rsidP="008B008C">
      <w:pPr>
        <w:pStyle w:val="ConsPlusNormal"/>
        <w:jc w:val="both"/>
        <w:outlineLvl w:val="0"/>
        <w:rPr>
          <w:rFonts w:ascii="Times New Roman" w:hAnsi="Times New Roman" w:cs="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B008C" w:rsidRPr="008B008C">
        <w:tc>
          <w:tcPr>
            <w:tcW w:w="4677" w:type="dxa"/>
            <w:tcBorders>
              <w:top w:val="nil"/>
              <w:left w:val="nil"/>
              <w:bottom w:val="nil"/>
              <w:right w:val="nil"/>
            </w:tcBorders>
          </w:tcPr>
          <w:p w:rsidR="008B008C" w:rsidRPr="008B008C" w:rsidRDefault="008B008C" w:rsidP="008B008C">
            <w:pPr>
              <w:pStyle w:val="ConsPlusNormal"/>
              <w:rPr>
                <w:rFonts w:ascii="Times New Roman" w:hAnsi="Times New Roman" w:cs="Times New Roman"/>
                <w:szCs w:val="22"/>
              </w:rPr>
            </w:pPr>
            <w:r w:rsidRPr="008B008C">
              <w:rPr>
                <w:rFonts w:ascii="Times New Roman" w:hAnsi="Times New Roman" w:cs="Times New Roman"/>
                <w:szCs w:val="22"/>
              </w:rPr>
              <w:t>21 июля 2007 года</w:t>
            </w:r>
          </w:p>
        </w:tc>
        <w:tc>
          <w:tcPr>
            <w:tcW w:w="4677" w:type="dxa"/>
            <w:tcBorders>
              <w:top w:val="nil"/>
              <w:left w:val="nil"/>
              <w:bottom w:val="nil"/>
              <w:right w:val="nil"/>
            </w:tcBorders>
          </w:tcPr>
          <w:p w:rsidR="008B008C" w:rsidRPr="008B008C" w:rsidRDefault="008B008C" w:rsidP="008B008C">
            <w:pPr>
              <w:pStyle w:val="ConsPlusNormal"/>
              <w:jc w:val="right"/>
              <w:rPr>
                <w:rFonts w:ascii="Times New Roman" w:hAnsi="Times New Roman" w:cs="Times New Roman"/>
                <w:szCs w:val="22"/>
              </w:rPr>
            </w:pPr>
            <w:r w:rsidRPr="008B008C">
              <w:rPr>
                <w:rFonts w:ascii="Times New Roman" w:hAnsi="Times New Roman" w:cs="Times New Roman"/>
                <w:szCs w:val="22"/>
              </w:rPr>
              <w:t>N 185-ФЗ</w:t>
            </w:r>
          </w:p>
        </w:tc>
      </w:tr>
    </w:tbl>
    <w:p w:rsidR="008B008C" w:rsidRPr="008B008C" w:rsidRDefault="008B008C" w:rsidP="008B008C">
      <w:pPr>
        <w:pStyle w:val="ConsPlusNormal"/>
        <w:pBdr>
          <w:bottom w:val="single" w:sz="6" w:space="0" w:color="auto"/>
        </w:pBdr>
        <w:spacing w:before="100" w:after="100"/>
        <w:jc w:val="both"/>
        <w:rPr>
          <w:rFonts w:ascii="Times New Roman" w:hAnsi="Times New Roman" w:cs="Times New Roman"/>
          <w:szCs w:val="22"/>
        </w:rPr>
      </w:pPr>
    </w:p>
    <w:p w:rsidR="008B008C" w:rsidRPr="008B008C" w:rsidRDefault="008B008C" w:rsidP="008B008C">
      <w:pPr>
        <w:pStyle w:val="ConsPlusNormal"/>
        <w:jc w:val="both"/>
        <w:rPr>
          <w:rFonts w:ascii="Times New Roman" w:hAnsi="Times New Roman" w:cs="Times New Roman"/>
          <w:szCs w:val="22"/>
        </w:rPr>
      </w:pP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РОССИЙСКАЯ ФЕДЕРАЦИЯ</w:t>
      </w:r>
    </w:p>
    <w:p w:rsidR="008B008C" w:rsidRPr="008B008C" w:rsidRDefault="008B008C" w:rsidP="008B008C">
      <w:pPr>
        <w:pStyle w:val="ConsPlusTitle"/>
        <w:jc w:val="center"/>
        <w:rPr>
          <w:rFonts w:ascii="Times New Roman" w:hAnsi="Times New Roman" w:cs="Times New Roman"/>
          <w:szCs w:val="22"/>
        </w:rPr>
      </w:pP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ФЕДЕРАЛЬНЫЙ ЗАКОН</w:t>
      </w:r>
    </w:p>
    <w:p w:rsidR="008B008C" w:rsidRPr="008B008C" w:rsidRDefault="008B008C" w:rsidP="008B008C">
      <w:pPr>
        <w:pStyle w:val="ConsPlusTitle"/>
        <w:jc w:val="center"/>
        <w:rPr>
          <w:rFonts w:ascii="Times New Roman" w:hAnsi="Times New Roman" w:cs="Times New Roman"/>
          <w:szCs w:val="22"/>
        </w:rPr>
      </w:pP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О ФОНДЕ СОДЕЙСТВИЯ</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РЕФОРМИРОВАНИЮ ЖИЛИЩНО-КОММУНАЛЬНОГО ХОЗЯЙСТВА</w:t>
      </w:r>
    </w:p>
    <w:p w:rsidR="008B008C" w:rsidRPr="008B008C" w:rsidRDefault="008B008C" w:rsidP="008B008C">
      <w:pPr>
        <w:pStyle w:val="ConsPlusNormal"/>
        <w:jc w:val="both"/>
        <w:rPr>
          <w:rFonts w:ascii="Times New Roman" w:hAnsi="Times New Roman" w:cs="Times New Roman"/>
          <w:szCs w:val="22"/>
        </w:rPr>
      </w:pPr>
    </w:p>
    <w:p w:rsidR="008B008C" w:rsidRPr="008B008C" w:rsidRDefault="008B008C" w:rsidP="008B008C">
      <w:pPr>
        <w:pStyle w:val="ConsPlusNormal"/>
        <w:jc w:val="right"/>
        <w:rPr>
          <w:rFonts w:ascii="Times New Roman" w:hAnsi="Times New Roman" w:cs="Times New Roman"/>
          <w:szCs w:val="22"/>
        </w:rPr>
      </w:pPr>
      <w:r w:rsidRPr="008B008C">
        <w:rPr>
          <w:rFonts w:ascii="Times New Roman" w:hAnsi="Times New Roman" w:cs="Times New Roman"/>
          <w:szCs w:val="22"/>
        </w:rPr>
        <w:t>Принят</w:t>
      </w:r>
    </w:p>
    <w:p w:rsidR="008B008C" w:rsidRPr="008B008C" w:rsidRDefault="008B008C" w:rsidP="008B008C">
      <w:pPr>
        <w:pStyle w:val="ConsPlusNormal"/>
        <w:jc w:val="right"/>
        <w:rPr>
          <w:rFonts w:ascii="Times New Roman" w:hAnsi="Times New Roman" w:cs="Times New Roman"/>
          <w:szCs w:val="22"/>
        </w:rPr>
      </w:pPr>
      <w:r w:rsidRPr="008B008C">
        <w:rPr>
          <w:rFonts w:ascii="Times New Roman" w:hAnsi="Times New Roman" w:cs="Times New Roman"/>
          <w:szCs w:val="22"/>
        </w:rPr>
        <w:t>Государственной Думой</w:t>
      </w:r>
    </w:p>
    <w:p w:rsidR="008B008C" w:rsidRPr="008B008C" w:rsidRDefault="008B008C" w:rsidP="008B008C">
      <w:pPr>
        <w:pStyle w:val="ConsPlusNormal"/>
        <w:jc w:val="right"/>
        <w:rPr>
          <w:rFonts w:ascii="Times New Roman" w:hAnsi="Times New Roman" w:cs="Times New Roman"/>
          <w:szCs w:val="22"/>
        </w:rPr>
      </w:pPr>
      <w:r w:rsidRPr="008B008C">
        <w:rPr>
          <w:rFonts w:ascii="Times New Roman" w:hAnsi="Times New Roman" w:cs="Times New Roman"/>
          <w:szCs w:val="22"/>
        </w:rPr>
        <w:t>6 июля 2007 года</w:t>
      </w:r>
    </w:p>
    <w:p w:rsidR="008B008C" w:rsidRPr="008B008C" w:rsidRDefault="008B008C" w:rsidP="008B008C">
      <w:pPr>
        <w:pStyle w:val="ConsPlusNormal"/>
        <w:jc w:val="right"/>
        <w:rPr>
          <w:rFonts w:ascii="Times New Roman" w:hAnsi="Times New Roman" w:cs="Times New Roman"/>
          <w:szCs w:val="22"/>
        </w:rPr>
      </w:pPr>
    </w:p>
    <w:p w:rsidR="008B008C" w:rsidRPr="008B008C" w:rsidRDefault="008B008C" w:rsidP="008B008C">
      <w:pPr>
        <w:pStyle w:val="ConsPlusNormal"/>
        <w:jc w:val="right"/>
        <w:rPr>
          <w:rFonts w:ascii="Times New Roman" w:hAnsi="Times New Roman" w:cs="Times New Roman"/>
          <w:szCs w:val="22"/>
        </w:rPr>
      </w:pPr>
      <w:r w:rsidRPr="008B008C">
        <w:rPr>
          <w:rFonts w:ascii="Times New Roman" w:hAnsi="Times New Roman" w:cs="Times New Roman"/>
          <w:szCs w:val="22"/>
        </w:rPr>
        <w:t>Одобрен</w:t>
      </w:r>
    </w:p>
    <w:p w:rsidR="008B008C" w:rsidRPr="008B008C" w:rsidRDefault="008B008C" w:rsidP="008B008C">
      <w:pPr>
        <w:pStyle w:val="ConsPlusNormal"/>
        <w:jc w:val="right"/>
        <w:rPr>
          <w:rFonts w:ascii="Times New Roman" w:hAnsi="Times New Roman" w:cs="Times New Roman"/>
          <w:szCs w:val="22"/>
        </w:rPr>
      </w:pPr>
      <w:r w:rsidRPr="008B008C">
        <w:rPr>
          <w:rFonts w:ascii="Times New Roman" w:hAnsi="Times New Roman" w:cs="Times New Roman"/>
          <w:szCs w:val="22"/>
        </w:rPr>
        <w:t>Советом Федерации</w:t>
      </w:r>
    </w:p>
    <w:p w:rsidR="008B008C" w:rsidRPr="008B008C" w:rsidRDefault="008B008C" w:rsidP="008B008C">
      <w:pPr>
        <w:pStyle w:val="ConsPlusNormal"/>
        <w:jc w:val="right"/>
        <w:rPr>
          <w:rFonts w:ascii="Times New Roman" w:hAnsi="Times New Roman" w:cs="Times New Roman"/>
          <w:szCs w:val="22"/>
        </w:rPr>
      </w:pPr>
      <w:r w:rsidRPr="008B008C">
        <w:rPr>
          <w:rFonts w:ascii="Times New Roman" w:hAnsi="Times New Roman" w:cs="Times New Roman"/>
          <w:szCs w:val="22"/>
        </w:rPr>
        <w:t>11 июля 2007 года</w:t>
      </w:r>
    </w:p>
    <w:p w:rsidR="008B008C" w:rsidRPr="008B008C" w:rsidRDefault="008B008C" w:rsidP="008B008C">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008C" w:rsidRPr="008B0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08C" w:rsidRPr="008B008C" w:rsidRDefault="008B008C" w:rsidP="008B008C">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B008C" w:rsidRPr="008B008C" w:rsidRDefault="008B008C" w:rsidP="008B008C">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Список изменяющих документов</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(в ред. Федеральных законов от 13.05.2008 </w:t>
            </w:r>
            <w:hyperlink r:id="rId6">
              <w:r w:rsidRPr="008B008C">
                <w:rPr>
                  <w:rFonts w:ascii="Times New Roman" w:hAnsi="Times New Roman" w:cs="Times New Roman"/>
                  <w:color w:val="0000FF"/>
                  <w:szCs w:val="22"/>
                </w:rPr>
                <w:t>N 69-ФЗ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22.07.2008 </w:t>
            </w:r>
            <w:hyperlink r:id="rId7">
              <w:r w:rsidRPr="008B008C">
                <w:rPr>
                  <w:rFonts w:ascii="Times New Roman" w:hAnsi="Times New Roman" w:cs="Times New Roman"/>
                  <w:color w:val="0000FF"/>
                  <w:szCs w:val="22"/>
                </w:rPr>
                <w:t>N 141-ФЗ</w:t>
              </w:r>
            </w:hyperlink>
            <w:r w:rsidRPr="008B008C">
              <w:rPr>
                <w:rFonts w:ascii="Times New Roman" w:hAnsi="Times New Roman" w:cs="Times New Roman"/>
                <w:color w:val="392C69"/>
                <w:szCs w:val="22"/>
              </w:rPr>
              <w:t xml:space="preserve">, от 01.12.2008 </w:t>
            </w:r>
            <w:hyperlink r:id="rId8">
              <w:r w:rsidRPr="008B008C">
                <w:rPr>
                  <w:rFonts w:ascii="Times New Roman" w:hAnsi="Times New Roman" w:cs="Times New Roman"/>
                  <w:color w:val="0000FF"/>
                  <w:szCs w:val="22"/>
                </w:rPr>
                <w:t>N 225-ФЗ</w:t>
              </w:r>
            </w:hyperlink>
            <w:r w:rsidRPr="008B008C">
              <w:rPr>
                <w:rFonts w:ascii="Times New Roman" w:hAnsi="Times New Roman" w:cs="Times New Roman"/>
                <w:color w:val="392C69"/>
                <w:szCs w:val="22"/>
              </w:rPr>
              <w:t xml:space="preserve">, от 09.04.2009 </w:t>
            </w:r>
            <w:hyperlink r:id="rId9">
              <w:r w:rsidRPr="008B008C">
                <w:rPr>
                  <w:rFonts w:ascii="Times New Roman" w:hAnsi="Times New Roman" w:cs="Times New Roman"/>
                  <w:color w:val="0000FF"/>
                  <w:szCs w:val="22"/>
                </w:rPr>
                <w:t>N 58-ФЗ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01.07.2009 </w:t>
            </w:r>
            <w:hyperlink r:id="rId10">
              <w:r w:rsidRPr="008B008C">
                <w:rPr>
                  <w:rFonts w:ascii="Times New Roman" w:hAnsi="Times New Roman" w:cs="Times New Roman"/>
                  <w:color w:val="0000FF"/>
                  <w:szCs w:val="22"/>
                </w:rPr>
                <w:t>N 144-ФЗ</w:t>
              </w:r>
            </w:hyperlink>
            <w:r w:rsidRPr="008B008C">
              <w:rPr>
                <w:rFonts w:ascii="Times New Roman" w:hAnsi="Times New Roman" w:cs="Times New Roman"/>
                <w:color w:val="392C69"/>
                <w:szCs w:val="22"/>
              </w:rPr>
              <w:t xml:space="preserve">, от 17.07.2009 </w:t>
            </w:r>
            <w:hyperlink r:id="rId11">
              <w:r w:rsidRPr="008B008C">
                <w:rPr>
                  <w:rFonts w:ascii="Times New Roman" w:hAnsi="Times New Roman" w:cs="Times New Roman"/>
                  <w:color w:val="0000FF"/>
                  <w:szCs w:val="22"/>
                </w:rPr>
                <w:t>N 147-ФЗ</w:t>
              </w:r>
            </w:hyperlink>
            <w:r w:rsidRPr="008B008C">
              <w:rPr>
                <w:rFonts w:ascii="Times New Roman" w:hAnsi="Times New Roman" w:cs="Times New Roman"/>
                <w:color w:val="392C69"/>
                <w:szCs w:val="22"/>
              </w:rPr>
              <w:t xml:space="preserve">, от 23.11.2009 </w:t>
            </w:r>
            <w:hyperlink r:id="rId12">
              <w:r w:rsidRPr="008B008C">
                <w:rPr>
                  <w:rFonts w:ascii="Times New Roman" w:hAnsi="Times New Roman" w:cs="Times New Roman"/>
                  <w:color w:val="0000FF"/>
                  <w:szCs w:val="22"/>
                </w:rPr>
                <w:t>N 261-ФЗ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17.12.2009 </w:t>
            </w:r>
            <w:hyperlink r:id="rId13">
              <w:r w:rsidRPr="008B008C">
                <w:rPr>
                  <w:rFonts w:ascii="Times New Roman" w:hAnsi="Times New Roman" w:cs="Times New Roman"/>
                  <w:color w:val="0000FF"/>
                  <w:szCs w:val="22"/>
                </w:rPr>
                <w:t>N 316-ФЗ</w:t>
              </w:r>
            </w:hyperlink>
            <w:r w:rsidRPr="008B008C">
              <w:rPr>
                <w:rFonts w:ascii="Times New Roman" w:hAnsi="Times New Roman" w:cs="Times New Roman"/>
                <w:color w:val="392C69"/>
                <w:szCs w:val="22"/>
              </w:rPr>
              <w:t xml:space="preserve">, от 09.03.2010 </w:t>
            </w:r>
            <w:hyperlink r:id="rId14">
              <w:r w:rsidRPr="008B008C">
                <w:rPr>
                  <w:rFonts w:ascii="Times New Roman" w:hAnsi="Times New Roman" w:cs="Times New Roman"/>
                  <w:color w:val="0000FF"/>
                  <w:szCs w:val="22"/>
                </w:rPr>
                <w:t>N 25-ФЗ</w:t>
              </w:r>
            </w:hyperlink>
            <w:r w:rsidRPr="008B008C">
              <w:rPr>
                <w:rFonts w:ascii="Times New Roman" w:hAnsi="Times New Roman" w:cs="Times New Roman"/>
                <w:color w:val="392C69"/>
                <w:szCs w:val="22"/>
              </w:rPr>
              <w:t xml:space="preserve">, от 29.12.2010 </w:t>
            </w:r>
            <w:hyperlink r:id="rId15">
              <w:r w:rsidRPr="008B008C">
                <w:rPr>
                  <w:rFonts w:ascii="Times New Roman" w:hAnsi="Times New Roman" w:cs="Times New Roman"/>
                  <w:color w:val="0000FF"/>
                  <w:szCs w:val="22"/>
                </w:rPr>
                <w:t>N 437-ФЗ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29.12.2010 </w:t>
            </w:r>
            <w:hyperlink r:id="rId16">
              <w:r w:rsidRPr="008B008C">
                <w:rPr>
                  <w:rFonts w:ascii="Times New Roman" w:hAnsi="Times New Roman" w:cs="Times New Roman"/>
                  <w:color w:val="0000FF"/>
                  <w:szCs w:val="22"/>
                </w:rPr>
                <w:t>N 441-ФЗ</w:t>
              </w:r>
            </w:hyperlink>
            <w:r w:rsidRPr="008B008C">
              <w:rPr>
                <w:rFonts w:ascii="Times New Roman" w:hAnsi="Times New Roman" w:cs="Times New Roman"/>
                <w:color w:val="392C69"/>
                <w:szCs w:val="22"/>
              </w:rPr>
              <w:t xml:space="preserve">, от 04.06.2011 </w:t>
            </w:r>
            <w:hyperlink r:id="rId17">
              <w:r w:rsidRPr="008B008C">
                <w:rPr>
                  <w:rFonts w:ascii="Times New Roman" w:hAnsi="Times New Roman" w:cs="Times New Roman"/>
                  <w:color w:val="0000FF"/>
                  <w:szCs w:val="22"/>
                </w:rPr>
                <w:t>N 124-ФЗ</w:t>
              </w:r>
            </w:hyperlink>
            <w:r w:rsidRPr="008B008C">
              <w:rPr>
                <w:rFonts w:ascii="Times New Roman" w:hAnsi="Times New Roman" w:cs="Times New Roman"/>
                <w:color w:val="392C69"/>
                <w:szCs w:val="22"/>
              </w:rPr>
              <w:t xml:space="preserve">, от 11.07.2011 </w:t>
            </w:r>
            <w:hyperlink r:id="rId18">
              <w:r w:rsidRPr="008B008C">
                <w:rPr>
                  <w:rFonts w:ascii="Times New Roman" w:hAnsi="Times New Roman" w:cs="Times New Roman"/>
                  <w:color w:val="0000FF"/>
                  <w:szCs w:val="22"/>
                </w:rPr>
                <w:t>N 200-ФЗ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30.11.2011 </w:t>
            </w:r>
            <w:hyperlink r:id="rId19">
              <w:r w:rsidRPr="008B008C">
                <w:rPr>
                  <w:rFonts w:ascii="Times New Roman" w:hAnsi="Times New Roman" w:cs="Times New Roman"/>
                  <w:color w:val="0000FF"/>
                  <w:szCs w:val="22"/>
                </w:rPr>
                <w:t>N 350-ФЗ</w:t>
              </w:r>
            </w:hyperlink>
            <w:r w:rsidRPr="008B008C">
              <w:rPr>
                <w:rFonts w:ascii="Times New Roman" w:hAnsi="Times New Roman" w:cs="Times New Roman"/>
                <w:color w:val="392C69"/>
                <w:szCs w:val="22"/>
              </w:rPr>
              <w:t xml:space="preserve">, от 28.07.2012 </w:t>
            </w:r>
            <w:hyperlink r:id="rId20">
              <w:r w:rsidRPr="008B008C">
                <w:rPr>
                  <w:rFonts w:ascii="Times New Roman" w:hAnsi="Times New Roman" w:cs="Times New Roman"/>
                  <w:color w:val="0000FF"/>
                  <w:szCs w:val="22"/>
                </w:rPr>
                <w:t>N 133-ФЗ</w:t>
              </w:r>
            </w:hyperlink>
            <w:r w:rsidRPr="008B008C">
              <w:rPr>
                <w:rFonts w:ascii="Times New Roman" w:hAnsi="Times New Roman" w:cs="Times New Roman"/>
                <w:color w:val="392C69"/>
                <w:szCs w:val="22"/>
              </w:rPr>
              <w:t xml:space="preserve">, от 25.12.2012 </w:t>
            </w:r>
            <w:hyperlink r:id="rId21">
              <w:r w:rsidRPr="008B008C">
                <w:rPr>
                  <w:rFonts w:ascii="Times New Roman" w:hAnsi="Times New Roman" w:cs="Times New Roman"/>
                  <w:color w:val="0000FF"/>
                  <w:szCs w:val="22"/>
                </w:rPr>
                <w:t>N 270-ФЗ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05.04.2013 </w:t>
            </w:r>
            <w:hyperlink r:id="rId22">
              <w:r w:rsidRPr="008B008C">
                <w:rPr>
                  <w:rFonts w:ascii="Times New Roman" w:hAnsi="Times New Roman" w:cs="Times New Roman"/>
                  <w:color w:val="0000FF"/>
                  <w:szCs w:val="22"/>
                </w:rPr>
                <w:t>N 38-ФЗ</w:t>
              </w:r>
            </w:hyperlink>
            <w:r w:rsidRPr="008B008C">
              <w:rPr>
                <w:rFonts w:ascii="Times New Roman" w:hAnsi="Times New Roman" w:cs="Times New Roman"/>
                <w:color w:val="392C69"/>
                <w:szCs w:val="22"/>
              </w:rPr>
              <w:t xml:space="preserve">, от 23.07.2013 </w:t>
            </w:r>
            <w:hyperlink r:id="rId23">
              <w:r w:rsidRPr="008B008C">
                <w:rPr>
                  <w:rFonts w:ascii="Times New Roman" w:hAnsi="Times New Roman" w:cs="Times New Roman"/>
                  <w:color w:val="0000FF"/>
                  <w:szCs w:val="22"/>
                </w:rPr>
                <w:t>N 240-ФЗ</w:t>
              </w:r>
            </w:hyperlink>
            <w:r w:rsidRPr="008B008C">
              <w:rPr>
                <w:rFonts w:ascii="Times New Roman" w:hAnsi="Times New Roman" w:cs="Times New Roman"/>
                <w:color w:val="392C69"/>
                <w:szCs w:val="22"/>
              </w:rPr>
              <w:t xml:space="preserve">, от 28.12.2013 </w:t>
            </w:r>
            <w:hyperlink r:id="rId24">
              <w:r w:rsidRPr="008B008C">
                <w:rPr>
                  <w:rFonts w:ascii="Times New Roman" w:hAnsi="Times New Roman" w:cs="Times New Roman"/>
                  <w:color w:val="0000FF"/>
                  <w:szCs w:val="22"/>
                </w:rPr>
                <w:t>N 417-ФЗ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23.06.2014 </w:t>
            </w:r>
            <w:hyperlink r:id="rId25">
              <w:r w:rsidRPr="008B008C">
                <w:rPr>
                  <w:rFonts w:ascii="Times New Roman" w:hAnsi="Times New Roman" w:cs="Times New Roman"/>
                  <w:color w:val="0000FF"/>
                  <w:szCs w:val="22"/>
                </w:rPr>
                <w:t>N 171-ФЗ</w:t>
              </w:r>
            </w:hyperlink>
            <w:r w:rsidRPr="008B008C">
              <w:rPr>
                <w:rFonts w:ascii="Times New Roman" w:hAnsi="Times New Roman" w:cs="Times New Roman"/>
                <w:color w:val="392C69"/>
                <w:szCs w:val="22"/>
              </w:rPr>
              <w:t xml:space="preserve">, от 28.06.2014 </w:t>
            </w:r>
            <w:hyperlink r:id="rId26">
              <w:r w:rsidRPr="008B008C">
                <w:rPr>
                  <w:rFonts w:ascii="Times New Roman" w:hAnsi="Times New Roman" w:cs="Times New Roman"/>
                  <w:color w:val="0000FF"/>
                  <w:szCs w:val="22"/>
                </w:rPr>
                <w:t>N 200-ФЗ</w:t>
              </w:r>
            </w:hyperlink>
            <w:r w:rsidRPr="008B008C">
              <w:rPr>
                <w:rFonts w:ascii="Times New Roman" w:hAnsi="Times New Roman" w:cs="Times New Roman"/>
                <w:color w:val="392C69"/>
                <w:szCs w:val="22"/>
              </w:rPr>
              <w:t xml:space="preserve">, от 21.07.2014 </w:t>
            </w:r>
            <w:hyperlink r:id="rId27">
              <w:r w:rsidRPr="008B008C">
                <w:rPr>
                  <w:rFonts w:ascii="Times New Roman" w:hAnsi="Times New Roman" w:cs="Times New Roman"/>
                  <w:color w:val="0000FF"/>
                  <w:szCs w:val="22"/>
                </w:rPr>
                <w:t>N 218-ФЗ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24.11.2014 </w:t>
            </w:r>
            <w:hyperlink r:id="rId28">
              <w:r w:rsidRPr="008B008C">
                <w:rPr>
                  <w:rFonts w:ascii="Times New Roman" w:hAnsi="Times New Roman" w:cs="Times New Roman"/>
                  <w:color w:val="0000FF"/>
                  <w:szCs w:val="22"/>
                </w:rPr>
                <w:t>N 356-ФЗ</w:t>
              </w:r>
            </w:hyperlink>
            <w:r w:rsidRPr="008B008C">
              <w:rPr>
                <w:rFonts w:ascii="Times New Roman" w:hAnsi="Times New Roman" w:cs="Times New Roman"/>
                <w:color w:val="392C69"/>
                <w:szCs w:val="22"/>
              </w:rPr>
              <w:t xml:space="preserve">, от 29.12.2014 </w:t>
            </w:r>
            <w:hyperlink r:id="rId29">
              <w:r w:rsidRPr="008B008C">
                <w:rPr>
                  <w:rFonts w:ascii="Times New Roman" w:hAnsi="Times New Roman" w:cs="Times New Roman"/>
                  <w:color w:val="0000FF"/>
                  <w:szCs w:val="22"/>
                </w:rPr>
                <w:t>N 458-ФЗ</w:t>
              </w:r>
            </w:hyperlink>
            <w:r w:rsidRPr="008B008C">
              <w:rPr>
                <w:rFonts w:ascii="Times New Roman" w:hAnsi="Times New Roman" w:cs="Times New Roman"/>
                <w:color w:val="392C69"/>
                <w:szCs w:val="22"/>
              </w:rPr>
              <w:t xml:space="preserve">, от 31.12.2014 </w:t>
            </w:r>
            <w:hyperlink r:id="rId30">
              <w:r w:rsidRPr="008B008C">
                <w:rPr>
                  <w:rFonts w:ascii="Times New Roman" w:hAnsi="Times New Roman" w:cs="Times New Roman"/>
                  <w:color w:val="0000FF"/>
                  <w:szCs w:val="22"/>
                </w:rPr>
                <w:t>N 499-ФЗ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08.03.2015 </w:t>
            </w:r>
            <w:hyperlink r:id="rId31">
              <w:r w:rsidRPr="008B008C">
                <w:rPr>
                  <w:rFonts w:ascii="Times New Roman" w:hAnsi="Times New Roman" w:cs="Times New Roman"/>
                  <w:color w:val="0000FF"/>
                  <w:szCs w:val="22"/>
                </w:rPr>
                <w:t>N 48-ФЗ</w:t>
              </w:r>
            </w:hyperlink>
            <w:r w:rsidRPr="008B008C">
              <w:rPr>
                <w:rFonts w:ascii="Times New Roman" w:hAnsi="Times New Roman" w:cs="Times New Roman"/>
                <w:color w:val="392C69"/>
                <w:szCs w:val="22"/>
              </w:rPr>
              <w:t xml:space="preserve">, от 29.06.2015 </w:t>
            </w:r>
            <w:hyperlink r:id="rId32">
              <w:r w:rsidRPr="008B008C">
                <w:rPr>
                  <w:rFonts w:ascii="Times New Roman" w:hAnsi="Times New Roman" w:cs="Times New Roman"/>
                  <w:color w:val="0000FF"/>
                  <w:szCs w:val="22"/>
                </w:rPr>
                <w:t>N 176-ФЗ</w:t>
              </w:r>
            </w:hyperlink>
            <w:r w:rsidRPr="008B008C">
              <w:rPr>
                <w:rFonts w:ascii="Times New Roman" w:hAnsi="Times New Roman" w:cs="Times New Roman"/>
                <w:color w:val="392C69"/>
                <w:szCs w:val="22"/>
              </w:rPr>
              <w:t xml:space="preserve">, от 02.06.2016 </w:t>
            </w:r>
            <w:hyperlink r:id="rId33">
              <w:r w:rsidRPr="008B008C">
                <w:rPr>
                  <w:rFonts w:ascii="Times New Roman" w:hAnsi="Times New Roman" w:cs="Times New Roman"/>
                  <w:color w:val="0000FF"/>
                  <w:szCs w:val="22"/>
                </w:rPr>
                <w:t>N 175-ФЗ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23.06.2016 </w:t>
            </w:r>
            <w:hyperlink r:id="rId34">
              <w:r w:rsidRPr="008B008C">
                <w:rPr>
                  <w:rFonts w:ascii="Times New Roman" w:hAnsi="Times New Roman" w:cs="Times New Roman"/>
                  <w:color w:val="0000FF"/>
                  <w:szCs w:val="22"/>
                </w:rPr>
                <w:t>N 221-ФЗ</w:t>
              </w:r>
            </w:hyperlink>
            <w:r w:rsidRPr="008B008C">
              <w:rPr>
                <w:rFonts w:ascii="Times New Roman" w:hAnsi="Times New Roman" w:cs="Times New Roman"/>
                <w:color w:val="392C69"/>
                <w:szCs w:val="22"/>
              </w:rPr>
              <w:t xml:space="preserve">, от 29.07.2017 </w:t>
            </w:r>
            <w:hyperlink r:id="rId35">
              <w:r w:rsidRPr="008B008C">
                <w:rPr>
                  <w:rFonts w:ascii="Times New Roman" w:hAnsi="Times New Roman" w:cs="Times New Roman"/>
                  <w:color w:val="0000FF"/>
                  <w:szCs w:val="22"/>
                </w:rPr>
                <w:t>N 267-ФЗ</w:t>
              </w:r>
            </w:hyperlink>
            <w:r w:rsidRPr="008B008C">
              <w:rPr>
                <w:rFonts w:ascii="Times New Roman" w:hAnsi="Times New Roman" w:cs="Times New Roman"/>
                <w:color w:val="392C69"/>
                <w:szCs w:val="22"/>
              </w:rPr>
              <w:t xml:space="preserve">, от 30.10.2017 </w:t>
            </w:r>
            <w:hyperlink r:id="rId36">
              <w:r w:rsidRPr="008B008C">
                <w:rPr>
                  <w:rFonts w:ascii="Times New Roman" w:hAnsi="Times New Roman" w:cs="Times New Roman"/>
                  <w:color w:val="0000FF"/>
                  <w:szCs w:val="22"/>
                </w:rPr>
                <w:t>N 311-ФЗ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29.12.2017 </w:t>
            </w:r>
            <w:hyperlink r:id="rId37">
              <w:r w:rsidRPr="008B008C">
                <w:rPr>
                  <w:rFonts w:ascii="Times New Roman" w:hAnsi="Times New Roman" w:cs="Times New Roman"/>
                  <w:color w:val="0000FF"/>
                  <w:szCs w:val="22"/>
                </w:rPr>
                <w:t>N 470-ФЗ</w:t>
              </w:r>
            </w:hyperlink>
            <w:r w:rsidRPr="008B008C">
              <w:rPr>
                <w:rFonts w:ascii="Times New Roman" w:hAnsi="Times New Roman" w:cs="Times New Roman"/>
                <w:color w:val="392C69"/>
                <w:szCs w:val="22"/>
              </w:rPr>
              <w:t xml:space="preserve">, от 31.12.2017 </w:t>
            </w:r>
            <w:hyperlink r:id="rId38">
              <w:r w:rsidRPr="008B008C">
                <w:rPr>
                  <w:rFonts w:ascii="Times New Roman" w:hAnsi="Times New Roman" w:cs="Times New Roman"/>
                  <w:color w:val="0000FF"/>
                  <w:szCs w:val="22"/>
                </w:rPr>
                <w:t>N 483-ФЗ</w:t>
              </w:r>
            </w:hyperlink>
            <w:r w:rsidRPr="008B008C">
              <w:rPr>
                <w:rFonts w:ascii="Times New Roman" w:hAnsi="Times New Roman" w:cs="Times New Roman"/>
                <w:color w:val="392C69"/>
                <w:szCs w:val="22"/>
              </w:rPr>
              <w:t xml:space="preserve">, от 31.12.2017 </w:t>
            </w:r>
            <w:hyperlink r:id="rId39">
              <w:r w:rsidRPr="008B008C">
                <w:rPr>
                  <w:rFonts w:ascii="Times New Roman" w:hAnsi="Times New Roman" w:cs="Times New Roman"/>
                  <w:color w:val="0000FF"/>
                  <w:szCs w:val="22"/>
                </w:rPr>
                <w:t>N 506-ФЗ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23.04.2018 </w:t>
            </w:r>
            <w:hyperlink r:id="rId40">
              <w:r w:rsidRPr="008B008C">
                <w:rPr>
                  <w:rFonts w:ascii="Times New Roman" w:hAnsi="Times New Roman" w:cs="Times New Roman"/>
                  <w:color w:val="0000FF"/>
                  <w:szCs w:val="22"/>
                </w:rPr>
                <w:t>N 93-ФЗ</w:t>
              </w:r>
            </w:hyperlink>
            <w:r w:rsidRPr="008B008C">
              <w:rPr>
                <w:rFonts w:ascii="Times New Roman" w:hAnsi="Times New Roman" w:cs="Times New Roman"/>
                <w:color w:val="392C69"/>
                <w:szCs w:val="22"/>
              </w:rPr>
              <w:t xml:space="preserve">, от 28.11.2018 </w:t>
            </w:r>
            <w:hyperlink r:id="rId41">
              <w:r w:rsidRPr="008B008C">
                <w:rPr>
                  <w:rFonts w:ascii="Times New Roman" w:hAnsi="Times New Roman" w:cs="Times New Roman"/>
                  <w:color w:val="0000FF"/>
                  <w:szCs w:val="22"/>
                </w:rPr>
                <w:t>N 436-ФЗ</w:t>
              </w:r>
            </w:hyperlink>
            <w:r w:rsidRPr="008B008C">
              <w:rPr>
                <w:rFonts w:ascii="Times New Roman" w:hAnsi="Times New Roman" w:cs="Times New Roman"/>
                <w:color w:val="392C69"/>
                <w:szCs w:val="22"/>
              </w:rPr>
              <w:t xml:space="preserve">, от 28.11.2018 </w:t>
            </w:r>
            <w:hyperlink r:id="rId42">
              <w:r w:rsidRPr="008B008C">
                <w:rPr>
                  <w:rFonts w:ascii="Times New Roman" w:hAnsi="Times New Roman" w:cs="Times New Roman"/>
                  <w:color w:val="0000FF"/>
                  <w:szCs w:val="22"/>
                </w:rPr>
                <w:t>N 452-ФЗ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27.12.2019 </w:t>
            </w:r>
            <w:hyperlink r:id="rId43">
              <w:r w:rsidRPr="008B008C">
                <w:rPr>
                  <w:rFonts w:ascii="Times New Roman" w:hAnsi="Times New Roman" w:cs="Times New Roman"/>
                  <w:color w:val="0000FF"/>
                  <w:szCs w:val="22"/>
                </w:rPr>
                <w:t>N 469-ФЗ</w:t>
              </w:r>
            </w:hyperlink>
            <w:r w:rsidRPr="008B008C">
              <w:rPr>
                <w:rFonts w:ascii="Times New Roman" w:hAnsi="Times New Roman" w:cs="Times New Roman"/>
                <w:color w:val="392C69"/>
                <w:szCs w:val="22"/>
              </w:rPr>
              <w:t xml:space="preserve">, от 27.12.2019 </w:t>
            </w:r>
            <w:hyperlink r:id="rId44">
              <w:r w:rsidRPr="008B008C">
                <w:rPr>
                  <w:rFonts w:ascii="Times New Roman" w:hAnsi="Times New Roman" w:cs="Times New Roman"/>
                  <w:color w:val="0000FF"/>
                  <w:szCs w:val="22"/>
                </w:rPr>
                <w:t>N 473-ФЗ</w:t>
              </w:r>
            </w:hyperlink>
            <w:r w:rsidRPr="008B008C">
              <w:rPr>
                <w:rFonts w:ascii="Times New Roman" w:hAnsi="Times New Roman" w:cs="Times New Roman"/>
                <w:color w:val="392C69"/>
                <w:szCs w:val="22"/>
              </w:rPr>
              <w:t xml:space="preserve">, от 07.04.2020 </w:t>
            </w:r>
            <w:hyperlink r:id="rId45">
              <w:r w:rsidRPr="008B008C">
                <w:rPr>
                  <w:rFonts w:ascii="Times New Roman" w:hAnsi="Times New Roman" w:cs="Times New Roman"/>
                  <w:color w:val="0000FF"/>
                  <w:szCs w:val="22"/>
                </w:rPr>
                <w:t>N 115-ФЗ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22.12.2020 </w:t>
            </w:r>
            <w:hyperlink r:id="rId46">
              <w:r w:rsidRPr="008B008C">
                <w:rPr>
                  <w:rFonts w:ascii="Times New Roman" w:hAnsi="Times New Roman" w:cs="Times New Roman"/>
                  <w:color w:val="0000FF"/>
                  <w:szCs w:val="22"/>
                </w:rPr>
                <w:t>N 459-ФЗ</w:t>
              </w:r>
            </w:hyperlink>
            <w:r w:rsidRPr="008B008C">
              <w:rPr>
                <w:rFonts w:ascii="Times New Roman" w:hAnsi="Times New Roman" w:cs="Times New Roman"/>
                <w:color w:val="392C69"/>
                <w:szCs w:val="22"/>
              </w:rPr>
              <w:t xml:space="preserve">, от 30.12.2020 </w:t>
            </w:r>
            <w:hyperlink r:id="rId47">
              <w:r w:rsidRPr="008B008C">
                <w:rPr>
                  <w:rFonts w:ascii="Times New Roman" w:hAnsi="Times New Roman" w:cs="Times New Roman"/>
                  <w:color w:val="0000FF"/>
                  <w:szCs w:val="22"/>
                </w:rPr>
                <w:t>N 494-ФЗ</w:t>
              </w:r>
            </w:hyperlink>
            <w:r w:rsidRPr="008B008C">
              <w:rPr>
                <w:rFonts w:ascii="Times New Roman" w:hAnsi="Times New Roman" w:cs="Times New Roman"/>
                <w:color w:val="392C69"/>
                <w:szCs w:val="22"/>
              </w:rPr>
              <w:t xml:space="preserve">, от 01.07.2021 </w:t>
            </w:r>
            <w:hyperlink r:id="rId48">
              <w:r w:rsidRPr="008B008C">
                <w:rPr>
                  <w:rFonts w:ascii="Times New Roman" w:hAnsi="Times New Roman" w:cs="Times New Roman"/>
                  <w:color w:val="0000FF"/>
                  <w:szCs w:val="22"/>
                </w:rPr>
                <w:t>N 275-ФЗ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30.12.2021 </w:t>
            </w:r>
            <w:hyperlink r:id="rId49">
              <w:r w:rsidRPr="008B008C">
                <w:rPr>
                  <w:rFonts w:ascii="Times New Roman" w:hAnsi="Times New Roman" w:cs="Times New Roman"/>
                  <w:color w:val="0000FF"/>
                  <w:szCs w:val="22"/>
                </w:rPr>
                <w:t>N 436-ФЗ</w:t>
              </w:r>
            </w:hyperlink>
            <w:r w:rsidRPr="008B008C">
              <w:rPr>
                <w:rFonts w:ascii="Times New Roman" w:hAnsi="Times New Roman" w:cs="Times New Roman"/>
                <w:color w:val="392C69"/>
                <w:szCs w:val="22"/>
              </w:rPr>
              <w:t xml:space="preserve">, от 30.12.2021 </w:t>
            </w:r>
            <w:hyperlink r:id="rId50">
              <w:r w:rsidRPr="008B008C">
                <w:rPr>
                  <w:rFonts w:ascii="Times New Roman" w:hAnsi="Times New Roman" w:cs="Times New Roman"/>
                  <w:color w:val="0000FF"/>
                  <w:szCs w:val="22"/>
                </w:rPr>
                <w:t>N 476-ФЗ</w:t>
              </w:r>
            </w:hyperlink>
            <w:r w:rsidRPr="008B008C">
              <w:rPr>
                <w:rFonts w:ascii="Times New Roman" w:hAnsi="Times New Roman" w:cs="Times New Roman"/>
                <w:color w:val="392C69"/>
                <w:szCs w:val="22"/>
              </w:rPr>
              <w:t xml:space="preserve">, от 14.03.2022 </w:t>
            </w:r>
            <w:hyperlink r:id="rId51">
              <w:r w:rsidRPr="008B008C">
                <w:rPr>
                  <w:rFonts w:ascii="Times New Roman" w:hAnsi="Times New Roman" w:cs="Times New Roman"/>
                  <w:color w:val="0000FF"/>
                  <w:szCs w:val="22"/>
                </w:rPr>
                <w:t>N 58-ФЗ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19.12.2022 </w:t>
            </w:r>
            <w:hyperlink r:id="rId52">
              <w:r w:rsidRPr="008B008C">
                <w:rPr>
                  <w:rFonts w:ascii="Times New Roman" w:hAnsi="Times New Roman" w:cs="Times New Roman"/>
                  <w:color w:val="0000FF"/>
                  <w:szCs w:val="22"/>
                </w:rPr>
                <w:t>N 542-ФЗ</w:t>
              </w:r>
            </w:hyperlink>
            <w:r w:rsidRPr="008B008C">
              <w:rPr>
                <w:rFonts w:ascii="Times New Roman" w:hAnsi="Times New Roman" w:cs="Times New Roman"/>
                <w:color w:val="392C69"/>
                <w:szCs w:val="22"/>
              </w:rPr>
              <w:t xml:space="preserve">, от 25.12.2023 </w:t>
            </w:r>
            <w:hyperlink r:id="rId53">
              <w:r w:rsidRPr="008B008C">
                <w:rPr>
                  <w:rFonts w:ascii="Times New Roman" w:hAnsi="Times New Roman" w:cs="Times New Roman"/>
                  <w:color w:val="0000FF"/>
                  <w:szCs w:val="22"/>
                </w:rPr>
                <w:t>N 627-ФЗ</w:t>
              </w:r>
            </w:hyperlink>
            <w:r w:rsidRPr="008B008C">
              <w:rPr>
                <w:rFonts w:ascii="Times New Roman" w:hAnsi="Times New Roman" w:cs="Times New Roman"/>
                <w:color w:val="392C69"/>
                <w:szCs w:val="22"/>
              </w:rPr>
              <w:t xml:space="preserve">, от 13.12.2024 </w:t>
            </w:r>
            <w:hyperlink r:id="rId54">
              <w:r w:rsidRPr="008B008C">
                <w:rPr>
                  <w:rFonts w:ascii="Times New Roman" w:hAnsi="Times New Roman" w:cs="Times New Roman"/>
                  <w:color w:val="0000FF"/>
                  <w:szCs w:val="22"/>
                </w:rPr>
                <w:t>N 475-ФЗ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от 28.12.2025 </w:t>
            </w:r>
            <w:hyperlink r:id="rId55">
              <w:r w:rsidRPr="008B008C">
                <w:rPr>
                  <w:rFonts w:ascii="Times New Roman" w:hAnsi="Times New Roman" w:cs="Times New Roman"/>
                  <w:color w:val="0000FF"/>
                  <w:szCs w:val="22"/>
                </w:rPr>
                <w:t>N 507-ФЗ</w:t>
              </w:r>
            </w:hyperlink>
            <w:r w:rsidRPr="008B008C">
              <w:rPr>
                <w:rFonts w:ascii="Times New Roman" w:hAnsi="Times New Roman" w:cs="Times New Roman"/>
                <w:color w:val="392C69"/>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color w:val="392C69"/>
                <w:szCs w:val="22"/>
              </w:rPr>
              <w:t xml:space="preserve">с изм., внесенными Федеральным </w:t>
            </w:r>
            <w:hyperlink r:id="rId56">
              <w:r w:rsidRPr="008B008C">
                <w:rPr>
                  <w:rFonts w:ascii="Times New Roman" w:hAnsi="Times New Roman" w:cs="Times New Roman"/>
                  <w:color w:val="0000FF"/>
                  <w:szCs w:val="22"/>
                </w:rPr>
                <w:t>законом</w:t>
              </w:r>
            </w:hyperlink>
            <w:r w:rsidRPr="008B008C">
              <w:rPr>
                <w:rFonts w:ascii="Times New Roman" w:hAnsi="Times New Roman" w:cs="Times New Roman"/>
                <w:color w:val="392C69"/>
                <w:szCs w:val="22"/>
              </w:rPr>
              <w:t xml:space="preserve"> от 30.12.2008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8B008C" w:rsidRPr="008B008C" w:rsidRDefault="008B008C" w:rsidP="008B008C">
            <w:pPr>
              <w:pStyle w:val="ConsPlusNormal"/>
              <w:rPr>
                <w:rFonts w:ascii="Times New Roman" w:hAnsi="Times New Roman" w:cs="Times New Roman"/>
                <w:szCs w:val="22"/>
              </w:rPr>
            </w:pPr>
          </w:p>
        </w:tc>
      </w:tr>
    </w:tbl>
    <w:p w:rsidR="008B008C" w:rsidRPr="008B008C" w:rsidRDefault="008B008C" w:rsidP="008B008C">
      <w:pPr>
        <w:pStyle w:val="ConsPlusNormal"/>
        <w:jc w:val="center"/>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1. ОБЩИЕ ПОЛОЖЕНИЯ</w:t>
      </w:r>
    </w:p>
    <w:p w:rsidR="008B008C" w:rsidRPr="008B008C" w:rsidRDefault="008B008C" w:rsidP="008B008C">
      <w:pPr>
        <w:pStyle w:val="ConsPlusNormal"/>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1. Предмет и цели настоящего Федерального закона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Настоящий Федеральный закон в </w:t>
      </w:r>
      <w:hyperlink r:id="rId57">
        <w:r w:rsidRPr="008B008C">
          <w:rPr>
            <w:rFonts w:ascii="Times New Roman" w:hAnsi="Times New Roman" w:cs="Times New Roman"/>
            <w:color w:val="0000FF"/>
            <w:szCs w:val="22"/>
          </w:rPr>
          <w:t>целях</w:t>
        </w:r>
      </w:hyperlink>
      <w:r w:rsidRPr="008B008C">
        <w:rPr>
          <w:rFonts w:ascii="Times New Roman" w:hAnsi="Times New Roman" w:cs="Times New Roman"/>
          <w:szCs w:val="22"/>
        </w:rPr>
        <w:t xml:space="preserve">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58">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30.12.2021 </w:t>
      </w:r>
      <w:hyperlink r:id="rId59">
        <w:r w:rsidRPr="008B008C">
          <w:rPr>
            <w:rFonts w:ascii="Times New Roman" w:hAnsi="Times New Roman" w:cs="Times New Roman"/>
            <w:color w:val="0000FF"/>
            <w:szCs w:val="22"/>
          </w:rPr>
          <w:t>N 436-ФЗ</w:t>
        </w:r>
      </w:hyperlink>
      <w:r w:rsidRPr="008B008C">
        <w:rPr>
          <w:rFonts w:ascii="Times New Roman" w:hAnsi="Times New Roman" w:cs="Times New Roman"/>
          <w:szCs w:val="22"/>
        </w:rPr>
        <w:t>)</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lastRenderedPageBreak/>
        <w:t>Статья 2. Основные понятия, используемые в настоящем Федеральном законе</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Для целей настоящего Федерального закона используются следующие основные понятия:</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60">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28.12.2013 N 417-ФЗ)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w:t>
      </w:r>
      <w:hyperlink w:anchor="P419">
        <w:r w:rsidRPr="008B008C">
          <w:rPr>
            <w:rFonts w:ascii="Times New Roman" w:hAnsi="Times New Roman" w:cs="Times New Roman"/>
            <w:color w:val="0000FF"/>
            <w:szCs w:val="22"/>
          </w:rPr>
          <w:t>главы 6.5</w:t>
        </w:r>
      </w:hyperlink>
      <w:r w:rsidRPr="008B008C">
        <w:rPr>
          <w:rFonts w:ascii="Times New Roman" w:hAnsi="Times New Roman" w:cs="Times New Roman"/>
          <w:szCs w:val="22"/>
        </w:rPr>
        <w:t xml:space="preserve">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28.06.2014 </w:t>
      </w:r>
      <w:hyperlink r:id="rId61">
        <w:r w:rsidRPr="008B008C">
          <w:rPr>
            <w:rFonts w:ascii="Times New Roman" w:hAnsi="Times New Roman" w:cs="Times New Roman"/>
            <w:color w:val="0000FF"/>
            <w:szCs w:val="22"/>
          </w:rPr>
          <w:t>N 200-ФЗ</w:t>
        </w:r>
      </w:hyperlink>
      <w:r w:rsidRPr="008B008C">
        <w:rPr>
          <w:rFonts w:ascii="Times New Roman" w:hAnsi="Times New Roman" w:cs="Times New Roman"/>
          <w:szCs w:val="22"/>
        </w:rPr>
        <w:t xml:space="preserve">, от 31.12.2017 </w:t>
      </w:r>
      <w:hyperlink r:id="rId62">
        <w:r w:rsidRPr="008B008C">
          <w:rPr>
            <w:rFonts w:ascii="Times New Roman" w:hAnsi="Times New Roman" w:cs="Times New Roman"/>
            <w:color w:val="0000FF"/>
            <w:szCs w:val="22"/>
          </w:rPr>
          <w:t>N 483-ФЗ</w:t>
        </w:r>
      </w:hyperlink>
      <w:r w:rsidRPr="008B008C">
        <w:rPr>
          <w:rFonts w:ascii="Times New Roman" w:hAnsi="Times New Roman" w:cs="Times New Roman"/>
          <w:szCs w:val="22"/>
        </w:rPr>
        <w:t xml:space="preserve">, от 28.11.2018 </w:t>
      </w:r>
      <w:hyperlink r:id="rId63">
        <w:r w:rsidRPr="008B008C">
          <w:rPr>
            <w:rFonts w:ascii="Times New Roman" w:hAnsi="Times New Roman" w:cs="Times New Roman"/>
            <w:color w:val="0000FF"/>
            <w:szCs w:val="22"/>
          </w:rPr>
          <w:t>N 436-ФЗ</w:t>
        </w:r>
      </w:hyperlink>
      <w:r w:rsidRPr="008B008C">
        <w:rPr>
          <w:rFonts w:ascii="Times New Roman" w:hAnsi="Times New Roman" w:cs="Times New Roman"/>
          <w:szCs w:val="22"/>
        </w:rPr>
        <w:t xml:space="preserve">, от 27.12.2019 </w:t>
      </w:r>
      <w:hyperlink r:id="rId64">
        <w:r w:rsidRPr="008B008C">
          <w:rPr>
            <w:rFonts w:ascii="Times New Roman" w:hAnsi="Times New Roman" w:cs="Times New Roman"/>
            <w:color w:val="0000FF"/>
            <w:szCs w:val="22"/>
          </w:rPr>
          <w:t>N 473-ФЗ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переселение граждан из аварийного жилищного фонда - принятие решений и проведение мероприятий в соответствии со </w:t>
      </w:r>
      <w:hyperlink r:id="rId65">
        <w:r w:rsidRPr="008B008C">
          <w:rPr>
            <w:rFonts w:ascii="Times New Roman" w:hAnsi="Times New Roman" w:cs="Times New Roman"/>
            <w:color w:val="0000FF"/>
            <w:szCs w:val="22"/>
          </w:rPr>
          <w:t>статьями 32</w:t>
        </w:r>
      </w:hyperlink>
      <w:r w:rsidRPr="008B008C">
        <w:rPr>
          <w:rFonts w:ascii="Times New Roman" w:hAnsi="Times New Roman" w:cs="Times New Roman"/>
          <w:szCs w:val="22"/>
        </w:rPr>
        <w:t xml:space="preserve">, </w:t>
      </w:r>
      <w:hyperlink r:id="rId66">
        <w:r w:rsidRPr="008B008C">
          <w:rPr>
            <w:rFonts w:ascii="Times New Roman" w:hAnsi="Times New Roman" w:cs="Times New Roman"/>
            <w:color w:val="0000FF"/>
            <w:szCs w:val="22"/>
          </w:rPr>
          <w:t>86</w:t>
        </w:r>
      </w:hyperlink>
      <w:r w:rsidRPr="008B008C">
        <w:rPr>
          <w:rFonts w:ascii="Times New Roman" w:hAnsi="Times New Roman" w:cs="Times New Roman"/>
          <w:szCs w:val="22"/>
        </w:rPr>
        <w:t xml:space="preserve">, </w:t>
      </w:r>
      <w:hyperlink r:id="rId67">
        <w:r w:rsidRPr="008B008C">
          <w:rPr>
            <w:rFonts w:ascii="Times New Roman" w:hAnsi="Times New Roman" w:cs="Times New Roman"/>
            <w:color w:val="0000FF"/>
            <w:szCs w:val="22"/>
          </w:rPr>
          <w:t>частями 2</w:t>
        </w:r>
      </w:hyperlink>
      <w:r w:rsidRPr="008B008C">
        <w:rPr>
          <w:rFonts w:ascii="Times New Roman" w:hAnsi="Times New Roman" w:cs="Times New Roman"/>
          <w:szCs w:val="22"/>
        </w:rPr>
        <w:t xml:space="preserve"> и </w:t>
      </w:r>
      <w:hyperlink r:id="rId68">
        <w:r w:rsidRPr="008B008C">
          <w:rPr>
            <w:rFonts w:ascii="Times New Roman" w:hAnsi="Times New Roman" w:cs="Times New Roman"/>
            <w:color w:val="0000FF"/>
            <w:szCs w:val="22"/>
          </w:rPr>
          <w:t>3 статьи 88</w:t>
        </w:r>
      </w:hyperlink>
      <w:r w:rsidRPr="008B008C">
        <w:rPr>
          <w:rFonts w:ascii="Times New Roman" w:hAnsi="Times New Roman" w:cs="Times New Roman"/>
          <w:szCs w:val="22"/>
        </w:rPr>
        <w:t xml:space="preserve"> Жилищного кодекса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69">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4) предоставление финансовой поддержки за счет средств Фонда - предоставление государственной корпорацией - Фондом содействия реформированию жилищно-коммунального хозяйства (далее - Фонд) или публично-правовой компанией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 целевых средств бюджетам субъектов Российской Федерации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 и нормативными правовыми актами Правительства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70">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28.06.2014 </w:t>
      </w:r>
      <w:hyperlink r:id="rId71">
        <w:r w:rsidRPr="008B008C">
          <w:rPr>
            <w:rFonts w:ascii="Times New Roman" w:hAnsi="Times New Roman" w:cs="Times New Roman"/>
            <w:color w:val="0000FF"/>
            <w:szCs w:val="22"/>
          </w:rPr>
          <w:t>N 200-ФЗ</w:t>
        </w:r>
      </w:hyperlink>
      <w:r w:rsidRPr="008B008C">
        <w:rPr>
          <w:rFonts w:ascii="Times New Roman" w:hAnsi="Times New Roman" w:cs="Times New Roman"/>
          <w:szCs w:val="22"/>
        </w:rPr>
        <w:t xml:space="preserve">, от 30.12.2021 </w:t>
      </w:r>
      <w:hyperlink r:id="rId72">
        <w:r w:rsidRPr="008B008C">
          <w:rPr>
            <w:rFonts w:ascii="Times New Roman" w:hAnsi="Times New Roman" w:cs="Times New Roman"/>
            <w:color w:val="0000FF"/>
            <w:szCs w:val="22"/>
          </w:rPr>
          <w:t>N 436-ФЗ</w:t>
        </w:r>
      </w:hyperlink>
      <w:r w:rsidRPr="008B008C">
        <w:rPr>
          <w:rFonts w:ascii="Times New Roman" w:hAnsi="Times New Roman" w:cs="Times New Roman"/>
          <w:szCs w:val="22"/>
        </w:rPr>
        <w:t>)</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2. СТАТУС, ЦЕЛИ ДЕЯТЕЛЬНОСТИ И ФУНКЦИИ ФОНДА</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СОДЕЙСТВИЯ РЕФОРМИРОВАНИЮ ЖИЛИЩНО-КОММУНАЛЬНОГО ХОЗЯЙСТВА</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(СТАТЬИ 3 - 5)</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Утратила силу с 1 января 2022 года. - Федеральный </w:t>
      </w:r>
      <w:hyperlink r:id="rId73">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3. УПРАВЛЕНИЕ ФОНДОМ И КОНТРОЛЬ ЗА ЕГО ДЕЯТЕЛЬНОСТЬЮ</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(СТАТЬИ 6 - 11)</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Утратила силу с 1 января 2022 года. - Федеральный </w:t>
      </w:r>
      <w:hyperlink r:id="rId74">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4. ОТЧЕТНОСТЬ И АУДИТ ФОНДА</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(СТАТЬИ 12 - 13)</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Утратила силу с 1 января 2022 года. - Федеральный </w:t>
      </w:r>
      <w:hyperlink r:id="rId75">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lastRenderedPageBreak/>
        <w:t>Глава 5. УСЛОВИЯ ПРЕДОСТАВЛЕНИЯ ФИНАНСОВОЙ ПОДДЕРЖКИ</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ЗА СЧЕТ СРЕДСТВ ФОНДА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bookmarkStart w:id="1" w:name="P77"/>
      <w:bookmarkEnd w:id="1"/>
      <w:r w:rsidRPr="008B008C">
        <w:rPr>
          <w:rFonts w:ascii="Times New Roman" w:hAnsi="Times New Roman" w:cs="Times New Roman"/>
          <w:szCs w:val="22"/>
        </w:rPr>
        <w:t>Статья 14. Перечень условий предоставления финансовой поддержки за счет средств Фонда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2" w:name="P79"/>
      <w:bookmarkEnd w:id="2"/>
      <w:r w:rsidRPr="008B008C">
        <w:rPr>
          <w:rFonts w:ascii="Times New Roman" w:hAnsi="Times New Roman" w:cs="Times New Roman"/>
          <w:szCs w:val="22"/>
        </w:rPr>
        <w:t>1. Фонд предоставляет финансовую поддержку за счет своих средств при условии: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 - 3) утратили силу. - Федеральный </w:t>
      </w:r>
      <w:hyperlink r:id="rId76">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утратил силу. - Федеральный </w:t>
      </w:r>
      <w:hyperlink r:id="rId77">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5) - 6) утратили силу. - Федеральный </w:t>
      </w:r>
      <w:hyperlink r:id="rId78">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7) - 8) утратили силу. - Федеральный </w:t>
      </w:r>
      <w:hyperlink r:id="rId79">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9) утратил силу. - Федеральный </w:t>
      </w:r>
      <w:hyperlink r:id="rId80">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9.1) утратил силу. - Федеральный </w:t>
      </w:r>
      <w:hyperlink r:id="rId81">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9.2) - 9.5) утратили силу. - Федеральный </w:t>
      </w:r>
      <w:hyperlink r:id="rId82">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9.6) утратил силу. - Федеральный </w:t>
      </w:r>
      <w:hyperlink r:id="rId83">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9.7) утратил силу. - Федеральный </w:t>
      </w:r>
      <w:hyperlink r:id="rId84">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(далее также - заявка) с 1 января 2013 года;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9.8 введен Федеральным </w:t>
      </w:r>
      <w:hyperlink r:id="rId85">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25.12.2012 N 270-ФЗ; в ред. Федерального </w:t>
      </w:r>
      <w:hyperlink r:id="rId86">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9.9) утратил силу. - Федеральный </w:t>
      </w:r>
      <w:hyperlink r:id="rId87">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3" w:name="P92"/>
      <w:bookmarkEnd w:id="3"/>
      <w:r w:rsidRPr="008B008C">
        <w:rPr>
          <w:rFonts w:ascii="Times New Roman" w:hAnsi="Times New Roman" w:cs="Times New Roman"/>
          <w:szCs w:val="22"/>
        </w:rP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2028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2028 года;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9.10 введен Федеральным </w:t>
      </w:r>
      <w:hyperlink r:id="rId88">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25.12.2012 N 270-ФЗ, в ред. Федеральных законов от 23.07.2013 </w:t>
      </w:r>
      <w:hyperlink r:id="rId89">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31.12.2017 </w:t>
      </w:r>
      <w:hyperlink r:id="rId90">
        <w:r w:rsidRPr="008B008C">
          <w:rPr>
            <w:rFonts w:ascii="Times New Roman" w:hAnsi="Times New Roman" w:cs="Times New Roman"/>
            <w:color w:val="0000FF"/>
            <w:szCs w:val="22"/>
          </w:rPr>
          <w:t>N 483-ФЗ</w:t>
        </w:r>
      </w:hyperlink>
      <w:r w:rsidRPr="008B008C">
        <w:rPr>
          <w:rFonts w:ascii="Times New Roman" w:hAnsi="Times New Roman" w:cs="Times New Roman"/>
          <w:szCs w:val="22"/>
        </w:rPr>
        <w:t xml:space="preserve">, от 28.11.2018 </w:t>
      </w:r>
      <w:hyperlink r:id="rId91">
        <w:r w:rsidRPr="008B008C">
          <w:rPr>
            <w:rFonts w:ascii="Times New Roman" w:hAnsi="Times New Roman" w:cs="Times New Roman"/>
            <w:color w:val="0000FF"/>
            <w:szCs w:val="22"/>
          </w:rPr>
          <w:t>N 436-ФЗ</w:t>
        </w:r>
      </w:hyperlink>
      <w:r w:rsidRPr="008B008C">
        <w:rPr>
          <w:rFonts w:ascii="Times New Roman" w:hAnsi="Times New Roman" w:cs="Times New Roman"/>
          <w:szCs w:val="22"/>
        </w:rPr>
        <w:t xml:space="preserve">, от 28.12.2025 </w:t>
      </w:r>
      <w:hyperlink r:id="rId92">
        <w:r w:rsidRPr="008B008C">
          <w:rPr>
            <w:rFonts w:ascii="Times New Roman" w:hAnsi="Times New Roman" w:cs="Times New Roman"/>
            <w:color w:val="0000FF"/>
            <w:szCs w:val="22"/>
          </w:rPr>
          <w:t>N 507-ФЗ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9.11) утратил силу. - Федеральный </w:t>
      </w:r>
      <w:hyperlink r:id="rId93">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10) утратил силу. - Федеральный </w:t>
      </w:r>
      <w:hyperlink r:id="rId94">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120">
        <w:r w:rsidRPr="008B008C">
          <w:rPr>
            <w:rFonts w:ascii="Times New Roman" w:hAnsi="Times New Roman" w:cs="Times New Roman"/>
            <w:color w:val="0000FF"/>
            <w:szCs w:val="22"/>
          </w:rPr>
          <w:t>статьей 16</w:t>
        </w:r>
      </w:hyperlink>
      <w:r w:rsidRPr="008B008C">
        <w:rPr>
          <w:rFonts w:ascii="Times New Roman" w:hAnsi="Times New Roman" w:cs="Times New Roman"/>
          <w:szCs w:val="22"/>
        </w:rP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11.1) наличия региональной программы по модернизации системы коммунальной инфраструктуры, утвержденной в соответствии со </w:t>
      </w:r>
      <w:hyperlink w:anchor="P174">
        <w:r w:rsidRPr="008B008C">
          <w:rPr>
            <w:rFonts w:ascii="Times New Roman" w:hAnsi="Times New Roman" w:cs="Times New Roman"/>
            <w:color w:val="0000FF"/>
            <w:szCs w:val="22"/>
          </w:rPr>
          <w:t>статьей 16.1</w:t>
        </w:r>
      </w:hyperlink>
      <w:r w:rsidRPr="008B008C">
        <w:rPr>
          <w:rFonts w:ascii="Times New Roman" w:hAnsi="Times New Roman" w:cs="Times New Roman"/>
          <w:szCs w:val="22"/>
        </w:rPr>
        <w:t xml:space="preserve"> настоящего Федерального закона, - в случае подачи заявки на предоставление финансовой поддержки за счет средств Фонда на </w:t>
      </w:r>
      <w:r w:rsidRPr="008B008C">
        <w:rPr>
          <w:rFonts w:ascii="Times New Roman" w:hAnsi="Times New Roman" w:cs="Times New Roman"/>
          <w:szCs w:val="22"/>
        </w:rPr>
        <w:lastRenderedPageBreak/>
        <w:t>реализацию региональной программы по модернизации системы коммунальной инфраструктуры;</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11.1 введен Федеральным </w:t>
      </w:r>
      <w:hyperlink r:id="rId95">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4" w:name="P99"/>
      <w:bookmarkEnd w:id="4"/>
      <w:r w:rsidRPr="008B008C">
        <w:rPr>
          <w:rFonts w:ascii="Times New Roman" w:hAnsi="Times New Roman" w:cs="Times New Roman"/>
          <w:szCs w:val="22"/>
        </w:rPr>
        <w:t xml:space="preserve">12) обеспечения выделения в соответствии со </w:t>
      </w:r>
      <w:hyperlink w:anchor="P222">
        <w:r w:rsidRPr="008B008C">
          <w:rPr>
            <w:rFonts w:ascii="Times New Roman" w:hAnsi="Times New Roman" w:cs="Times New Roman"/>
            <w:color w:val="0000FF"/>
            <w:szCs w:val="22"/>
          </w:rPr>
          <w:t>статьей 18</w:t>
        </w:r>
      </w:hyperlink>
      <w:r w:rsidRPr="008B008C">
        <w:rPr>
          <w:rFonts w:ascii="Times New Roman" w:hAnsi="Times New Roman" w:cs="Times New Roman"/>
          <w:szCs w:val="22"/>
        </w:rP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 реализации региональных программ капитального ремонта общего имущества в многоквартирных домах, принятых в соответствии с требованиями жилищного законодательства (далее соответственно - краткосрочные планы реализации региональных программ капитального ремонта, региональные программы капитального ремонта), а также региональных программ по модернизации системы коммунальной инфраструктуры;</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23.07.2013 </w:t>
      </w:r>
      <w:hyperlink r:id="rId96">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28.12.2013 </w:t>
      </w:r>
      <w:hyperlink r:id="rId97">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29.06.2015 </w:t>
      </w:r>
      <w:hyperlink r:id="rId98">
        <w:r w:rsidRPr="008B008C">
          <w:rPr>
            <w:rFonts w:ascii="Times New Roman" w:hAnsi="Times New Roman" w:cs="Times New Roman"/>
            <w:color w:val="0000FF"/>
            <w:szCs w:val="22"/>
          </w:rPr>
          <w:t>N 176-ФЗ</w:t>
        </w:r>
      </w:hyperlink>
      <w:r w:rsidRPr="008B008C">
        <w:rPr>
          <w:rFonts w:ascii="Times New Roman" w:hAnsi="Times New Roman" w:cs="Times New Roman"/>
          <w:szCs w:val="22"/>
        </w:rPr>
        <w:t xml:space="preserve">, от 22.12.2020 </w:t>
      </w:r>
      <w:hyperlink r:id="rId99">
        <w:r w:rsidRPr="008B008C">
          <w:rPr>
            <w:rFonts w:ascii="Times New Roman" w:hAnsi="Times New Roman" w:cs="Times New Roman"/>
            <w:color w:val="0000FF"/>
            <w:szCs w:val="22"/>
          </w:rPr>
          <w:t>N 459-ФЗ</w:t>
        </w:r>
      </w:hyperlink>
      <w:r w:rsidRPr="008B008C">
        <w:rPr>
          <w:rFonts w:ascii="Times New Roman" w:hAnsi="Times New Roman" w:cs="Times New Roman"/>
          <w:szCs w:val="22"/>
        </w:rPr>
        <w:t xml:space="preserve">, от 30.12.2021 </w:t>
      </w:r>
      <w:hyperlink r:id="rId100">
        <w:r w:rsidRPr="008B008C">
          <w:rPr>
            <w:rFonts w:ascii="Times New Roman" w:hAnsi="Times New Roman" w:cs="Times New Roman"/>
            <w:color w:val="0000FF"/>
            <w:szCs w:val="22"/>
          </w:rPr>
          <w:t>N 436-ФЗ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5" w:name="P101"/>
      <w:bookmarkEnd w:id="5"/>
      <w:r w:rsidRPr="008B008C">
        <w:rPr>
          <w:rFonts w:ascii="Times New Roman" w:hAnsi="Times New Roman" w:cs="Times New Roman"/>
          <w:szCs w:val="22"/>
        </w:rPr>
        <w:t xml:space="preserve">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строительства многоквартирных домов, а также в населенных пунктах, численность населения которых не превышает 30 тысяч человек, в целях, отличных от целей индивидуального жилищного строительства в случаях предоставления земельных участков гражданам в соответствии с </w:t>
      </w:r>
      <w:hyperlink r:id="rId101">
        <w:r w:rsidRPr="008B008C">
          <w:rPr>
            <w:rFonts w:ascii="Times New Roman" w:hAnsi="Times New Roman" w:cs="Times New Roman"/>
            <w:color w:val="0000FF"/>
            <w:szCs w:val="22"/>
          </w:rPr>
          <w:t>подпунктами 6</w:t>
        </w:r>
      </w:hyperlink>
      <w:r w:rsidRPr="008B008C">
        <w:rPr>
          <w:rFonts w:ascii="Times New Roman" w:hAnsi="Times New Roman" w:cs="Times New Roman"/>
          <w:szCs w:val="22"/>
        </w:rPr>
        <w:t xml:space="preserve"> и </w:t>
      </w:r>
      <w:hyperlink r:id="rId102">
        <w:r w:rsidRPr="008B008C">
          <w:rPr>
            <w:rFonts w:ascii="Times New Roman" w:hAnsi="Times New Roman" w:cs="Times New Roman"/>
            <w:color w:val="0000FF"/>
            <w:szCs w:val="22"/>
          </w:rPr>
          <w:t>7 статьи 39.5</w:t>
        </w:r>
      </w:hyperlink>
      <w:r w:rsidRPr="008B008C">
        <w:rPr>
          <w:rFonts w:ascii="Times New Roman" w:hAnsi="Times New Roman" w:cs="Times New Roman"/>
          <w:szCs w:val="22"/>
        </w:rPr>
        <w:t xml:space="preserve"> и </w:t>
      </w:r>
      <w:hyperlink r:id="rId103">
        <w:r w:rsidRPr="008B008C">
          <w:rPr>
            <w:rFonts w:ascii="Times New Roman" w:hAnsi="Times New Roman" w:cs="Times New Roman"/>
            <w:color w:val="0000FF"/>
            <w:szCs w:val="22"/>
          </w:rPr>
          <w:t>подпунктами 6</w:t>
        </w:r>
      </w:hyperlink>
      <w:r w:rsidRPr="008B008C">
        <w:rPr>
          <w:rFonts w:ascii="Times New Roman" w:hAnsi="Times New Roman" w:cs="Times New Roman"/>
          <w:szCs w:val="22"/>
        </w:rPr>
        <w:t xml:space="preserve"> и </w:t>
      </w:r>
      <w:hyperlink r:id="rId104">
        <w:r w:rsidRPr="008B008C">
          <w:rPr>
            <w:rFonts w:ascii="Times New Roman" w:hAnsi="Times New Roman" w:cs="Times New Roman"/>
            <w:color w:val="0000FF"/>
            <w:szCs w:val="22"/>
          </w:rPr>
          <w:t>7 пункта 2 статьи 39.10</w:t>
        </w:r>
      </w:hyperlink>
      <w:r w:rsidRPr="008B008C">
        <w:rPr>
          <w:rFonts w:ascii="Times New Roman" w:hAnsi="Times New Roman" w:cs="Times New Roman"/>
          <w:szCs w:val="22"/>
        </w:rPr>
        <w:t xml:space="preserve"> Земельного кодекса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земельные участки под многоквартирными домами, расселенными с участием средств Фонда, включенные в решение о комплексном развитии территории жилой застройки.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13 введен Федеральным </w:t>
      </w:r>
      <w:hyperlink r:id="rId105">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27.12.2019 N 473-ФЗ; в ред. Федеральных законов от 22.12.2020 </w:t>
      </w:r>
      <w:hyperlink r:id="rId106">
        <w:r w:rsidRPr="008B008C">
          <w:rPr>
            <w:rFonts w:ascii="Times New Roman" w:hAnsi="Times New Roman" w:cs="Times New Roman"/>
            <w:color w:val="0000FF"/>
            <w:szCs w:val="22"/>
          </w:rPr>
          <w:t>N 459-ФЗ</w:t>
        </w:r>
      </w:hyperlink>
      <w:r w:rsidRPr="008B008C">
        <w:rPr>
          <w:rFonts w:ascii="Times New Roman" w:hAnsi="Times New Roman" w:cs="Times New Roman"/>
          <w:szCs w:val="22"/>
        </w:rPr>
        <w:t xml:space="preserve">, от 30.12.2020 </w:t>
      </w:r>
      <w:hyperlink r:id="rId107">
        <w:r w:rsidRPr="008B008C">
          <w:rPr>
            <w:rFonts w:ascii="Times New Roman" w:hAnsi="Times New Roman" w:cs="Times New Roman"/>
            <w:color w:val="0000FF"/>
            <w:szCs w:val="22"/>
          </w:rPr>
          <w:t>N 494-ФЗ</w:t>
        </w:r>
      </w:hyperlink>
      <w:r w:rsidRPr="008B008C">
        <w:rPr>
          <w:rFonts w:ascii="Times New Roman" w:hAnsi="Times New Roman" w:cs="Times New Roman"/>
          <w:szCs w:val="22"/>
        </w:rPr>
        <w:t xml:space="preserve">, от 30.12.2021 </w:t>
      </w:r>
      <w:hyperlink r:id="rId108">
        <w:r w:rsidRPr="008B008C">
          <w:rPr>
            <w:rFonts w:ascii="Times New Roman" w:hAnsi="Times New Roman" w:cs="Times New Roman"/>
            <w:color w:val="0000FF"/>
            <w:szCs w:val="22"/>
          </w:rPr>
          <w:t>N 436-ФЗ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1.1 - 2. Утратили силу. - Федеральный </w:t>
      </w:r>
      <w:hyperlink r:id="rId109">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Перечень документов, подтверждающих выполнение предусмотренных </w:t>
      </w:r>
      <w:hyperlink w:anchor="P99">
        <w:r w:rsidRPr="008B008C">
          <w:rPr>
            <w:rFonts w:ascii="Times New Roman" w:hAnsi="Times New Roman" w:cs="Times New Roman"/>
            <w:color w:val="0000FF"/>
            <w:szCs w:val="22"/>
          </w:rPr>
          <w:t>пунктом 12 части 1</w:t>
        </w:r>
      </w:hyperlink>
      <w:r w:rsidRPr="008B008C">
        <w:rPr>
          <w:rFonts w:ascii="Times New Roman" w:hAnsi="Times New Roman" w:cs="Times New Roman"/>
          <w:szCs w:val="22"/>
        </w:rPr>
        <w:t xml:space="preserve"> настоящей статьи условий, утверждается наблюдательным советом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01.12.2008 </w:t>
      </w:r>
      <w:hyperlink r:id="rId110">
        <w:r w:rsidRPr="008B008C">
          <w:rPr>
            <w:rFonts w:ascii="Times New Roman" w:hAnsi="Times New Roman" w:cs="Times New Roman"/>
            <w:color w:val="0000FF"/>
            <w:szCs w:val="22"/>
          </w:rPr>
          <w:t>N 225-ФЗ</w:t>
        </w:r>
      </w:hyperlink>
      <w:r w:rsidRPr="008B008C">
        <w:rPr>
          <w:rFonts w:ascii="Times New Roman" w:hAnsi="Times New Roman" w:cs="Times New Roman"/>
          <w:szCs w:val="22"/>
        </w:rPr>
        <w:t xml:space="preserve">, от 25.12.2012 </w:t>
      </w:r>
      <w:hyperlink r:id="rId111">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29.06.2015 </w:t>
      </w:r>
      <w:hyperlink r:id="rId112">
        <w:r w:rsidRPr="008B008C">
          <w:rPr>
            <w:rFonts w:ascii="Times New Roman" w:hAnsi="Times New Roman" w:cs="Times New Roman"/>
            <w:color w:val="0000FF"/>
            <w:szCs w:val="22"/>
          </w:rPr>
          <w:t>N 176-ФЗ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Особенности предоставления финансовой поддержки за счет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r:id="rId113">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 федеральном бюджете на соответствующий год.</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4 введена Федеральным </w:t>
      </w:r>
      <w:hyperlink r:id="rId114">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29.12.2010 N 441-ФЗ; в ред. Федерального </w:t>
      </w:r>
      <w:hyperlink r:id="rId115">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bookmarkStart w:id="6" w:name="P109"/>
      <w:bookmarkEnd w:id="6"/>
      <w:r w:rsidRPr="008B008C">
        <w:rPr>
          <w:rFonts w:ascii="Times New Roman" w:hAnsi="Times New Roman" w:cs="Times New Roman"/>
          <w:szCs w:val="22"/>
        </w:rPr>
        <w:t xml:space="preserve">Статья 15. Утратила силу. - Федеральный </w:t>
      </w:r>
      <w:hyperlink r:id="rId116">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15.1. Предоставление финансовой поддержки за счет средств Фонда на проведение капитального ремонта многоквартирных домов</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117">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118">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28.12.2013 N 417-ФЗ)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7" w:name="P116"/>
      <w:bookmarkEnd w:id="7"/>
      <w:r w:rsidRPr="008B008C">
        <w:rPr>
          <w:rFonts w:ascii="Times New Roman" w:hAnsi="Times New Roman" w:cs="Times New Roman"/>
          <w:szCs w:val="22"/>
        </w:rPr>
        <w:t xml:space="preserve">1 - 5. Утратили силу. - Федеральный </w:t>
      </w:r>
      <w:hyperlink r:id="rId119">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8" w:name="P117"/>
      <w:bookmarkEnd w:id="8"/>
      <w:r w:rsidRPr="008B008C">
        <w:rPr>
          <w:rFonts w:ascii="Times New Roman" w:hAnsi="Times New Roman" w:cs="Times New Roman"/>
          <w:szCs w:val="22"/>
        </w:rPr>
        <w:t xml:space="preserve">6. </w:t>
      </w:r>
      <w:hyperlink r:id="rId120">
        <w:r w:rsidRPr="008B008C">
          <w:rPr>
            <w:rFonts w:ascii="Times New Roman" w:hAnsi="Times New Roman" w:cs="Times New Roman"/>
            <w:color w:val="0000FF"/>
            <w:szCs w:val="22"/>
          </w:rPr>
          <w:t>Порядок</w:t>
        </w:r>
      </w:hyperlink>
      <w:r w:rsidRPr="008B008C">
        <w:rPr>
          <w:rFonts w:ascii="Times New Roman" w:hAnsi="Times New Roman" w:cs="Times New Roman"/>
          <w:szCs w:val="22"/>
        </w:rP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6 введена Федеральным </w:t>
      </w:r>
      <w:hyperlink r:id="rId121">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02.06.2016 N 175-ФЗ)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bookmarkStart w:id="9" w:name="P120"/>
      <w:bookmarkEnd w:id="9"/>
      <w:r w:rsidRPr="008B008C">
        <w:rPr>
          <w:rFonts w:ascii="Times New Roman" w:hAnsi="Times New Roman" w:cs="Times New Roman"/>
          <w:szCs w:val="22"/>
        </w:rPr>
        <w:t>Статья 16. Региональная адресная программа по переселению граждан из аварийного жилищного фонда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10" w:name="P122"/>
      <w:bookmarkEnd w:id="10"/>
      <w:r w:rsidRPr="008B008C">
        <w:rPr>
          <w:rFonts w:ascii="Times New Roman" w:hAnsi="Times New Roman" w:cs="Times New Roman"/>
          <w:szCs w:val="22"/>
        </w:rP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2028 года.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122">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23.07.2013 </w:t>
      </w:r>
      <w:hyperlink r:id="rId123">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31.12.2017 </w:t>
      </w:r>
      <w:hyperlink r:id="rId124">
        <w:r w:rsidRPr="008B008C">
          <w:rPr>
            <w:rFonts w:ascii="Times New Roman" w:hAnsi="Times New Roman" w:cs="Times New Roman"/>
            <w:color w:val="0000FF"/>
            <w:szCs w:val="22"/>
          </w:rPr>
          <w:t>N 483-ФЗ</w:t>
        </w:r>
      </w:hyperlink>
      <w:r w:rsidRPr="008B008C">
        <w:rPr>
          <w:rFonts w:ascii="Times New Roman" w:hAnsi="Times New Roman" w:cs="Times New Roman"/>
          <w:szCs w:val="22"/>
        </w:rPr>
        <w:t xml:space="preserve">, от 28.11.2018 </w:t>
      </w:r>
      <w:hyperlink r:id="rId125">
        <w:r w:rsidRPr="008B008C">
          <w:rPr>
            <w:rFonts w:ascii="Times New Roman" w:hAnsi="Times New Roman" w:cs="Times New Roman"/>
            <w:color w:val="0000FF"/>
            <w:szCs w:val="22"/>
          </w:rPr>
          <w:t>N 436-ФЗ</w:t>
        </w:r>
      </w:hyperlink>
      <w:r w:rsidRPr="008B008C">
        <w:rPr>
          <w:rFonts w:ascii="Times New Roman" w:hAnsi="Times New Roman" w:cs="Times New Roman"/>
          <w:szCs w:val="22"/>
        </w:rPr>
        <w:t xml:space="preserve">, от 28.12.2025 </w:t>
      </w:r>
      <w:hyperlink r:id="rId126">
        <w:r w:rsidRPr="008B008C">
          <w:rPr>
            <w:rFonts w:ascii="Times New Roman" w:hAnsi="Times New Roman" w:cs="Times New Roman"/>
            <w:color w:val="0000FF"/>
            <w:szCs w:val="22"/>
          </w:rPr>
          <w:t>N 507-ФЗ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11" w:name="P124"/>
      <w:bookmarkEnd w:id="11"/>
      <w:r w:rsidRPr="008B008C">
        <w:rPr>
          <w:rFonts w:ascii="Times New Roman" w:hAnsi="Times New Roman" w:cs="Times New Roman"/>
          <w:szCs w:val="22"/>
        </w:rPr>
        <w:t>2. Региональная адресная программа по переселению граждан из аварийного жилищного фонда должна содержать, в частности:</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12" w:name="P125"/>
      <w:bookmarkEnd w:id="12"/>
      <w:r w:rsidRPr="008B008C">
        <w:rPr>
          <w:rFonts w:ascii="Times New Roman" w:hAnsi="Times New Roman" w:cs="Times New Roman"/>
          <w:szCs w:val="22"/>
        </w:rPr>
        <w:t>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127">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28.11.2018 N 436-ФЗ)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срок переселения граждан из каждого многоквартирного дома, включенного в перечень, указанный в </w:t>
      </w:r>
      <w:hyperlink w:anchor="P125">
        <w:r w:rsidRPr="008B008C">
          <w:rPr>
            <w:rFonts w:ascii="Times New Roman" w:hAnsi="Times New Roman" w:cs="Times New Roman"/>
            <w:color w:val="0000FF"/>
            <w:szCs w:val="22"/>
          </w:rPr>
          <w:t>пункте 1</w:t>
        </w:r>
      </w:hyperlink>
      <w:r w:rsidRPr="008B008C">
        <w:rPr>
          <w:rFonts w:ascii="Times New Roman" w:hAnsi="Times New Roman" w:cs="Times New Roman"/>
          <w:szCs w:val="22"/>
        </w:rP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128">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13" w:name="P129"/>
      <w:bookmarkEnd w:id="13"/>
      <w:r w:rsidRPr="008B008C">
        <w:rPr>
          <w:rFonts w:ascii="Times New Roman" w:hAnsi="Times New Roman" w:cs="Times New Roman"/>
          <w:szCs w:val="22"/>
        </w:rPr>
        <w:t>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3 в ред. Федерального </w:t>
      </w:r>
      <w:hyperlink r:id="rId129">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обоснование потребности в предусмотренных </w:t>
      </w:r>
      <w:hyperlink w:anchor="P129">
        <w:r w:rsidRPr="008B008C">
          <w:rPr>
            <w:rFonts w:ascii="Times New Roman" w:hAnsi="Times New Roman" w:cs="Times New Roman"/>
            <w:color w:val="0000FF"/>
            <w:szCs w:val="22"/>
          </w:rPr>
          <w:t>пунктом 3</w:t>
        </w:r>
      </w:hyperlink>
      <w:r w:rsidRPr="008B008C">
        <w:rPr>
          <w:rFonts w:ascii="Times New Roman" w:hAnsi="Times New Roman" w:cs="Times New Roman"/>
          <w:szCs w:val="22"/>
        </w:rPr>
        <w:t xml:space="preserve">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w:t>
      </w:r>
      <w:r w:rsidRPr="008B008C">
        <w:rPr>
          <w:rFonts w:ascii="Times New Roman" w:hAnsi="Times New Roman" w:cs="Times New Roman"/>
          <w:szCs w:val="22"/>
        </w:rPr>
        <w:lastRenderedPageBreak/>
        <w:t>указанных средств и возможности привлечения внебюджетных средств;</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4 в ред. Федерального </w:t>
      </w:r>
      <w:hyperlink r:id="rId130">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соответствующая размеру увеличения рассчитанного для субъекта Российской Федерации лимита средств на переселение граждан из аварийного жилищного фонда в каждом году начиная с 2019 года, а в случае, если в текущем году такое увеличение не осуществляется, - часть этой программы, соответствующая размеру финансовой поддержки за счет средств Фонда, решение о предоставлении которой принимается на основании поданных субъектом Российской Федерации заявок в текущем году.</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5 в ред. Федерального </w:t>
      </w:r>
      <w:hyperlink r:id="rId131">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14" w:name="P135"/>
      <w:bookmarkEnd w:id="14"/>
      <w:r w:rsidRPr="008B008C">
        <w:rPr>
          <w:rFonts w:ascii="Times New Roman" w:hAnsi="Times New Roman" w:cs="Times New Roman"/>
          <w:szCs w:val="22"/>
        </w:rPr>
        <w:t>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2.1 в ред. Федерального </w:t>
      </w:r>
      <w:hyperlink r:id="rId132">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124">
        <w:r w:rsidRPr="008B008C">
          <w:rPr>
            <w:rFonts w:ascii="Times New Roman" w:hAnsi="Times New Roman" w:cs="Times New Roman"/>
            <w:color w:val="0000FF"/>
            <w:szCs w:val="22"/>
          </w:rPr>
          <w:t>частями 2</w:t>
        </w:r>
      </w:hyperlink>
      <w:r w:rsidRPr="008B008C">
        <w:rPr>
          <w:rFonts w:ascii="Times New Roman" w:hAnsi="Times New Roman" w:cs="Times New Roman"/>
          <w:szCs w:val="22"/>
        </w:rPr>
        <w:t xml:space="preserve"> и </w:t>
      </w:r>
      <w:hyperlink w:anchor="P135">
        <w:r w:rsidRPr="008B008C">
          <w:rPr>
            <w:rFonts w:ascii="Times New Roman" w:hAnsi="Times New Roman" w:cs="Times New Roman"/>
            <w:color w:val="0000FF"/>
            <w:szCs w:val="22"/>
          </w:rPr>
          <w:t>2.1</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2.2 введена Федеральным </w:t>
      </w:r>
      <w:hyperlink r:id="rId133">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23.07.2013 N 240-ФЗ)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2.3. Методические </w:t>
      </w:r>
      <w:hyperlink r:id="rId134">
        <w:r w:rsidRPr="008B008C">
          <w:rPr>
            <w:rFonts w:ascii="Times New Roman" w:hAnsi="Times New Roman" w:cs="Times New Roman"/>
            <w:color w:val="0000FF"/>
            <w:szCs w:val="22"/>
          </w:rPr>
          <w:t>рекомендации</w:t>
        </w:r>
      </w:hyperlink>
      <w:r w:rsidRPr="008B008C">
        <w:rPr>
          <w:rFonts w:ascii="Times New Roman" w:hAnsi="Times New Roman" w:cs="Times New Roman"/>
          <w:szCs w:val="22"/>
        </w:rP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2.3 введена Федеральным </w:t>
      </w:r>
      <w:hyperlink r:id="rId135">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008C" w:rsidRPr="008B00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08C" w:rsidRPr="008B008C" w:rsidRDefault="008B008C" w:rsidP="008B008C">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B008C" w:rsidRPr="008B008C" w:rsidRDefault="008B008C" w:rsidP="008B008C">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color w:val="392C69"/>
                <w:szCs w:val="22"/>
              </w:rPr>
              <w:t>КонсультантПлюс: примечание.</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color w:val="392C69"/>
                <w:szCs w:val="22"/>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r:id="rId136">
              <w:r w:rsidRPr="008B008C">
                <w:rPr>
                  <w:rFonts w:ascii="Times New Roman" w:hAnsi="Times New Roman" w:cs="Times New Roman"/>
                  <w:color w:val="0000FF"/>
                  <w:szCs w:val="22"/>
                </w:rPr>
                <w:t>N 316-ФЗ</w:t>
              </w:r>
            </w:hyperlink>
            <w:r w:rsidRPr="008B008C">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08C" w:rsidRPr="008B008C" w:rsidRDefault="008B008C" w:rsidP="008B008C">
            <w:pPr>
              <w:pStyle w:val="ConsPlusNormal"/>
              <w:rPr>
                <w:rFonts w:ascii="Times New Roman" w:hAnsi="Times New Roman" w:cs="Times New Roman"/>
                <w:szCs w:val="22"/>
              </w:rPr>
            </w:pPr>
          </w:p>
        </w:tc>
      </w:tr>
    </w:tbl>
    <w:p w:rsidR="008B008C" w:rsidRPr="008B008C" w:rsidRDefault="008B008C" w:rsidP="008B008C">
      <w:pPr>
        <w:pStyle w:val="ConsPlusNormal"/>
        <w:spacing w:before="280"/>
        <w:ind w:firstLine="540"/>
        <w:jc w:val="both"/>
        <w:rPr>
          <w:rFonts w:ascii="Times New Roman" w:hAnsi="Times New Roman" w:cs="Times New Roman"/>
          <w:szCs w:val="22"/>
        </w:rPr>
      </w:pPr>
      <w:r w:rsidRPr="008B008C">
        <w:rPr>
          <w:rFonts w:ascii="Times New Roman" w:hAnsi="Times New Roman" w:cs="Times New Roman"/>
          <w:szCs w:val="22"/>
        </w:rPr>
        <w:t xml:space="preserve">3. Переселение граждан из аварийного жилищного фонда осуществляется в соответствии с жилищным </w:t>
      </w:r>
      <w:hyperlink r:id="rId137">
        <w:r w:rsidRPr="008B008C">
          <w:rPr>
            <w:rFonts w:ascii="Times New Roman" w:hAnsi="Times New Roman" w:cs="Times New Roman"/>
            <w:color w:val="0000FF"/>
            <w:szCs w:val="22"/>
          </w:rPr>
          <w:t>законодательством</w:t>
        </w:r>
      </w:hyperlink>
      <w:r w:rsidRPr="008B008C">
        <w:rPr>
          <w:rFonts w:ascii="Times New Roman" w:hAnsi="Times New Roman" w:cs="Times New Roman"/>
          <w:szCs w:val="22"/>
        </w:rP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r:id="rId138">
        <w:r w:rsidRPr="008B008C">
          <w:rPr>
            <w:rFonts w:ascii="Times New Roman" w:hAnsi="Times New Roman" w:cs="Times New Roman"/>
            <w:color w:val="0000FF"/>
            <w:szCs w:val="22"/>
          </w:rPr>
          <w:t>населенного пункта</w:t>
        </w:r>
      </w:hyperlink>
      <w:r w:rsidRPr="008B008C">
        <w:rPr>
          <w:rFonts w:ascii="Times New Roman" w:hAnsi="Times New Roman" w:cs="Times New Roman"/>
          <w:szCs w:val="22"/>
        </w:rP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139">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17.12.2009 N 316-ФЗ)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4 - 5. Утратили силу с 1 августа 2013 года. - Федеральный </w:t>
      </w:r>
      <w:hyperlink r:id="rId140">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23.07.2013 N 240-ФЗ.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15" w:name="P146"/>
      <w:bookmarkEnd w:id="15"/>
      <w:r w:rsidRPr="008B008C">
        <w:rPr>
          <w:rFonts w:ascii="Times New Roman" w:hAnsi="Times New Roman" w:cs="Times New Roman"/>
          <w:szCs w:val="22"/>
        </w:rPr>
        <w:t>6. Полученные за счет средств Фонда средства бюджета субъекта Российской Федерации и (или) средства местных бюджетов могут расходоваться 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141">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lastRenderedPageBreak/>
        <w:t xml:space="preserve">1) приобретение жилых помещений в многоквартирных домах, а также в домах блокированной застройки, указанных в </w:t>
      </w:r>
      <w:hyperlink r:id="rId142">
        <w:r w:rsidRPr="008B008C">
          <w:rPr>
            <w:rFonts w:ascii="Times New Roman" w:hAnsi="Times New Roman" w:cs="Times New Roman"/>
            <w:color w:val="0000FF"/>
            <w:szCs w:val="22"/>
          </w:rPr>
          <w:t>пункте 2 части 2 статьи 49</w:t>
        </w:r>
      </w:hyperlink>
      <w:r w:rsidRPr="008B008C">
        <w:rPr>
          <w:rFonts w:ascii="Times New Roman" w:hAnsi="Times New Roman" w:cs="Times New Roman"/>
          <w:szCs w:val="22"/>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w:t>
      </w:r>
      <w:hyperlink r:id="rId143">
        <w:r w:rsidRPr="008B008C">
          <w:rPr>
            <w:rFonts w:ascii="Times New Roman" w:hAnsi="Times New Roman" w:cs="Times New Roman"/>
            <w:color w:val="0000FF"/>
            <w:szCs w:val="22"/>
          </w:rPr>
          <w:t>методикой</w:t>
        </w:r>
      </w:hyperlink>
      <w:r w:rsidRPr="008B008C">
        <w:rPr>
          <w:rFonts w:ascii="Times New Roman" w:hAnsi="Times New Roman" w:cs="Times New Roman"/>
          <w:szCs w:val="22"/>
        </w:rP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30.12.2021 </w:t>
      </w:r>
      <w:hyperlink r:id="rId144">
        <w:r w:rsidRPr="008B008C">
          <w:rPr>
            <w:rFonts w:ascii="Times New Roman" w:hAnsi="Times New Roman" w:cs="Times New Roman"/>
            <w:color w:val="0000FF"/>
            <w:szCs w:val="22"/>
          </w:rPr>
          <w:t>N 436-ФЗ</w:t>
        </w:r>
      </w:hyperlink>
      <w:r w:rsidRPr="008B008C">
        <w:rPr>
          <w:rFonts w:ascii="Times New Roman" w:hAnsi="Times New Roman" w:cs="Times New Roman"/>
          <w:szCs w:val="22"/>
        </w:rPr>
        <w:t xml:space="preserve">, от 30.12.2021 </w:t>
      </w:r>
      <w:hyperlink r:id="rId145">
        <w:r w:rsidRPr="008B008C">
          <w:rPr>
            <w:rFonts w:ascii="Times New Roman" w:hAnsi="Times New Roman" w:cs="Times New Roman"/>
            <w:color w:val="0000FF"/>
            <w:szCs w:val="22"/>
          </w:rPr>
          <w:t>N 476-ФЗ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16" w:name="P150"/>
      <w:bookmarkEnd w:id="16"/>
      <w:r w:rsidRPr="008B008C">
        <w:rPr>
          <w:rFonts w:ascii="Times New Roman" w:hAnsi="Times New Roman" w:cs="Times New Roman"/>
          <w:szCs w:val="22"/>
        </w:rP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46">
        <w:r w:rsidRPr="008B008C">
          <w:rPr>
            <w:rFonts w:ascii="Times New Roman" w:hAnsi="Times New Roman" w:cs="Times New Roman"/>
            <w:color w:val="0000FF"/>
            <w:szCs w:val="22"/>
          </w:rPr>
          <w:t>частью 7 статьи 32</w:t>
        </w:r>
      </w:hyperlink>
      <w:r w:rsidRPr="008B008C">
        <w:rPr>
          <w:rFonts w:ascii="Times New Roman" w:hAnsi="Times New Roman" w:cs="Times New Roman"/>
          <w:szCs w:val="22"/>
        </w:rPr>
        <w:t xml:space="preserve"> Жилищного кодекса Российской Федерации;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предоставление указанным в </w:t>
      </w:r>
      <w:hyperlink w:anchor="P150">
        <w:r w:rsidRPr="008B008C">
          <w:rPr>
            <w:rFonts w:ascii="Times New Roman" w:hAnsi="Times New Roman" w:cs="Times New Roman"/>
            <w:color w:val="0000FF"/>
            <w:szCs w:val="22"/>
          </w:rPr>
          <w:t>пункте 2</w:t>
        </w:r>
      </w:hyperlink>
      <w:r w:rsidRPr="008B008C">
        <w:rPr>
          <w:rFonts w:ascii="Times New Roman" w:hAnsi="Times New Roman" w:cs="Times New Roman"/>
          <w:szCs w:val="22"/>
        </w:rP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17" w:name="P152"/>
      <w:bookmarkEnd w:id="17"/>
      <w:r w:rsidRPr="008B008C">
        <w:rPr>
          <w:rFonts w:ascii="Times New Roman" w:hAnsi="Times New Roman" w:cs="Times New Roman"/>
          <w:szCs w:val="22"/>
        </w:rPr>
        <w:t xml:space="preserve">4) 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47">
        <w:r w:rsidRPr="008B008C">
          <w:rPr>
            <w:rFonts w:ascii="Times New Roman" w:hAnsi="Times New Roman" w:cs="Times New Roman"/>
            <w:color w:val="0000FF"/>
            <w:szCs w:val="22"/>
          </w:rPr>
          <w:t>кодексом</w:t>
        </w:r>
      </w:hyperlink>
      <w:r w:rsidRPr="008B008C">
        <w:rPr>
          <w:rFonts w:ascii="Times New Roman" w:hAnsi="Times New Roman" w:cs="Times New Roman"/>
          <w:szCs w:val="22"/>
        </w:rPr>
        <w:t xml:space="preserve">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w:t>
      </w:r>
      <w:hyperlink r:id="rId148">
        <w:r w:rsidRPr="008B008C">
          <w:rPr>
            <w:rFonts w:ascii="Times New Roman" w:hAnsi="Times New Roman" w:cs="Times New Roman"/>
            <w:color w:val="0000FF"/>
            <w:szCs w:val="22"/>
          </w:rPr>
          <w:t>случаях</w:t>
        </w:r>
      </w:hyperlink>
      <w:r w:rsidRPr="008B008C">
        <w:rPr>
          <w:rFonts w:ascii="Times New Roman" w:hAnsi="Times New Roman" w:cs="Times New Roman"/>
          <w:szCs w:val="22"/>
        </w:rPr>
        <w:t xml:space="preserve">.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w:t>
      </w:r>
      <w:r w:rsidRPr="008B008C">
        <w:rPr>
          <w:rFonts w:ascii="Times New Roman" w:hAnsi="Times New Roman" w:cs="Times New Roman"/>
          <w:szCs w:val="22"/>
        </w:rPr>
        <w:lastRenderedPageBreak/>
        <w:t xml:space="preserve">изымаемые жилые помещения в соответствии со </w:t>
      </w:r>
      <w:hyperlink r:id="rId149">
        <w:r w:rsidRPr="008B008C">
          <w:rPr>
            <w:rFonts w:ascii="Times New Roman" w:hAnsi="Times New Roman" w:cs="Times New Roman"/>
            <w:color w:val="0000FF"/>
            <w:szCs w:val="22"/>
          </w:rPr>
          <w:t>статьей 32</w:t>
        </w:r>
      </w:hyperlink>
      <w:r w:rsidRPr="008B008C">
        <w:rPr>
          <w:rFonts w:ascii="Times New Roman" w:hAnsi="Times New Roman" w:cs="Times New Roman"/>
          <w:szCs w:val="22"/>
        </w:rPr>
        <w:t xml:space="preserve"> Жилищного кодекса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30.12.2020 </w:t>
      </w:r>
      <w:hyperlink r:id="rId150">
        <w:r w:rsidRPr="008B008C">
          <w:rPr>
            <w:rFonts w:ascii="Times New Roman" w:hAnsi="Times New Roman" w:cs="Times New Roman"/>
            <w:color w:val="0000FF"/>
            <w:szCs w:val="22"/>
          </w:rPr>
          <w:t>N 494-ФЗ</w:t>
        </w:r>
      </w:hyperlink>
      <w:r w:rsidRPr="008B008C">
        <w:rPr>
          <w:rFonts w:ascii="Times New Roman" w:hAnsi="Times New Roman" w:cs="Times New Roman"/>
          <w:szCs w:val="22"/>
        </w:rPr>
        <w:t xml:space="preserve">, от 19.12.2022 </w:t>
      </w:r>
      <w:hyperlink r:id="rId151">
        <w:r w:rsidRPr="008B008C">
          <w:rPr>
            <w:rFonts w:ascii="Times New Roman" w:hAnsi="Times New Roman" w:cs="Times New Roman"/>
            <w:color w:val="0000FF"/>
            <w:szCs w:val="22"/>
          </w:rPr>
          <w:t>N 542-ФЗ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18" w:name="P154"/>
      <w:bookmarkEnd w:id="18"/>
      <w:r w:rsidRPr="008B008C">
        <w:rPr>
          <w:rFonts w:ascii="Times New Roman" w:hAnsi="Times New Roman" w:cs="Times New Roman"/>
          <w:szCs w:val="22"/>
        </w:rPr>
        <w:t xml:space="preserve">5) предоставление субсидии юридическому лицу, обеспечивающему в соответствии с Градостроительным </w:t>
      </w:r>
      <w:hyperlink r:id="rId152">
        <w:r w:rsidRPr="008B008C">
          <w:rPr>
            <w:rFonts w:ascii="Times New Roman" w:hAnsi="Times New Roman" w:cs="Times New Roman"/>
            <w:color w:val="0000FF"/>
            <w:szCs w:val="22"/>
          </w:rPr>
          <w:t>кодексом</w:t>
        </w:r>
      </w:hyperlink>
      <w:r w:rsidRPr="008B008C">
        <w:rPr>
          <w:rFonts w:ascii="Times New Roman" w:hAnsi="Times New Roman" w:cs="Times New Roman"/>
          <w:szCs w:val="22"/>
        </w:rPr>
        <w:t xml:space="preserve"> Российской Федерации реализацию решения о комплексном развитии территории, на оплату расходов, указанных в </w:t>
      </w:r>
      <w:hyperlink w:anchor="P152">
        <w:r w:rsidRPr="008B008C">
          <w:rPr>
            <w:rFonts w:ascii="Times New Roman" w:hAnsi="Times New Roman" w:cs="Times New Roman"/>
            <w:color w:val="0000FF"/>
            <w:szCs w:val="22"/>
          </w:rPr>
          <w:t>пункте 4</w:t>
        </w:r>
      </w:hyperlink>
      <w:r w:rsidRPr="008B008C">
        <w:rPr>
          <w:rFonts w:ascii="Times New Roman" w:hAnsi="Times New Roman" w:cs="Times New Roman"/>
          <w:szCs w:val="22"/>
        </w:rPr>
        <w:t xml:space="preserve">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 застройки, и нормативной стоимости квадратного метра;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5 введен Федеральным </w:t>
      </w:r>
      <w:hyperlink r:id="rId153">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30.12.2020 N 494-ФЗ; в ред. Федеральных законов от 19.12.2022 </w:t>
      </w:r>
      <w:hyperlink r:id="rId154">
        <w:r w:rsidRPr="008B008C">
          <w:rPr>
            <w:rFonts w:ascii="Times New Roman" w:hAnsi="Times New Roman" w:cs="Times New Roman"/>
            <w:color w:val="0000FF"/>
            <w:szCs w:val="22"/>
          </w:rPr>
          <w:t>N 542-ФЗ</w:t>
        </w:r>
      </w:hyperlink>
      <w:r w:rsidRPr="008B008C">
        <w:rPr>
          <w:rFonts w:ascii="Times New Roman" w:hAnsi="Times New Roman" w:cs="Times New Roman"/>
          <w:szCs w:val="22"/>
        </w:rPr>
        <w:t xml:space="preserve">, от 25.12.2023 </w:t>
      </w:r>
      <w:hyperlink r:id="rId155">
        <w:r w:rsidRPr="008B008C">
          <w:rPr>
            <w:rFonts w:ascii="Times New Roman" w:hAnsi="Times New Roman" w:cs="Times New Roman"/>
            <w:color w:val="0000FF"/>
            <w:szCs w:val="22"/>
          </w:rPr>
          <w:t>N 627-ФЗ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6) приведение жилых помещений в состояние, пригодное для постоянного проживания граждан.</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6 введен Федеральным </w:t>
      </w:r>
      <w:hyperlink r:id="rId156">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6 в ред. Федерального </w:t>
      </w:r>
      <w:hyperlink r:id="rId157">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6.1. Утратил силу. - Федеральный </w:t>
      </w:r>
      <w:hyperlink r:id="rId158">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7 - 8. Утратили силу с 1 августа 2013 года. - Федеральный </w:t>
      </w:r>
      <w:hyperlink r:id="rId159">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23.07.2013 N 240-ФЗ.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9 введена Федеральным </w:t>
      </w:r>
      <w:hyperlink r:id="rId160">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29.12.2010 N 441-ФЗ)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10. Утратил силу. - Федеральный </w:t>
      </w:r>
      <w:hyperlink r:id="rId161">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19" w:name="P164"/>
      <w:bookmarkEnd w:id="19"/>
      <w:r w:rsidRPr="008B008C">
        <w:rPr>
          <w:rFonts w:ascii="Times New Roman" w:hAnsi="Times New Roman" w:cs="Times New Roman"/>
          <w:szCs w:val="22"/>
        </w:rPr>
        <w:t>11. Этапы региональных адресных программ по переселению граждан из аварийного жилищного фонда (за исключением последнего этапа)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поддержки на реализацию соответствующего этапа. Последний этап региональной адресной программы по переселению граждан из аварийного жилищного фонда должен быть реализован не позднее установленного срока завершения этой программы.</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28.11.2018 </w:t>
      </w:r>
      <w:hyperlink r:id="rId162">
        <w:r w:rsidRPr="008B008C">
          <w:rPr>
            <w:rFonts w:ascii="Times New Roman" w:hAnsi="Times New Roman" w:cs="Times New Roman"/>
            <w:color w:val="0000FF"/>
            <w:szCs w:val="22"/>
          </w:rPr>
          <w:t>N 436-ФЗ</w:t>
        </w:r>
      </w:hyperlink>
      <w:r w:rsidRPr="008B008C">
        <w:rPr>
          <w:rFonts w:ascii="Times New Roman" w:hAnsi="Times New Roman" w:cs="Times New Roman"/>
          <w:szCs w:val="22"/>
        </w:rPr>
        <w:t xml:space="preserve">, от 22.12.2020 </w:t>
      </w:r>
      <w:hyperlink r:id="rId163">
        <w:r w:rsidRPr="008B008C">
          <w:rPr>
            <w:rFonts w:ascii="Times New Roman" w:hAnsi="Times New Roman" w:cs="Times New Roman"/>
            <w:color w:val="0000FF"/>
            <w:szCs w:val="22"/>
          </w:rPr>
          <w:t>N 459-ФЗ</w:t>
        </w:r>
      </w:hyperlink>
      <w:r w:rsidRPr="008B008C">
        <w:rPr>
          <w:rFonts w:ascii="Times New Roman" w:hAnsi="Times New Roman" w:cs="Times New Roman"/>
          <w:szCs w:val="22"/>
        </w:rPr>
        <w:t xml:space="preserve">, от 28.12.2025 </w:t>
      </w:r>
      <w:hyperlink r:id="rId164">
        <w:r w:rsidRPr="008B008C">
          <w:rPr>
            <w:rFonts w:ascii="Times New Roman" w:hAnsi="Times New Roman" w:cs="Times New Roman"/>
            <w:color w:val="0000FF"/>
            <w:szCs w:val="22"/>
          </w:rPr>
          <w:t>N 507-ФЗ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528">
        <w:r w:rsidRPr="008B008C">
          <w:rPr>
            <w:rFonts w:ascii="Times New Roman" w:hAnsi="Times New Roman" w:cs="Times New Roman"/>
            <w:color w:val="0000FF"/>
            <w:szCs w:val="22"/>
          </w:rPr>
          <w:t>статьей 23.1</w:t>
        </w:r>
      </w:hyperlink>
      <w:r w:rsidRPr="008B008C">
        <w:rPr>
          <w:rFonts w:ascii="Times New Roman" w:hAnsi="Times New Roman" w:cs="Times New Roman"/>
          <w:szCs w:val="22"/>
        </w:rPr>
        <w:t xml:space="preserve"> настоящего Федерального закона последствий нарушения требований </w:t>
      </w:r>
      <w:hyperlink w:anchor="P164">
        <w:r w:rsidRPr="008B008C">
          <w:rPr>
            <w:rFonts w:ascii="Times New Roman" w:hAnsi="Times New Roman" w:cs="Times New Roman"/>
            <w:color w:val="0000FF"/>
            <w:szCs w:val="22"/>
          </w:rPr>
          <w:t>части 11</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11.1 введена Федеральным </w:t>
      </w:r>
      <w:hyperlink r:id="rId165">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02.06.2016 N 175-ФЗ)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12. Утратил силу. - Федеральный </w:t>
      </w:r>
      <w:hyperlink r:id="rId166">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167">
        <w:r w:rsidRPr="008B008C">
          <w:rPr>
            <w:rFonts w:ascii="Times New Roman" w:hAnsi="Times New Roman" w:cs="Times New Roman"/>
            <w:color w:val="0000FF"/>
            <w:szCs w:val="22"/>
          </w:rPr>
          <w:t>ставки</w:t>
        </w:r>
      </w:hyperlink>
      <w:r w:rsidRPr="008B008C">
        <w:rPr>
          <w:rFonts w:ascii="Times New Roman" w:hAnsi="Times New Roman" w:cs="Times New Roman"/>
          <w:szCs w:val="22"/>
        </w:rP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w:t>
      </w:r>
      <w:r w:rsidRPr="008B008C">
        <w:rPr>
          <w:rFonts w:ascii="Times New Roman" w:hAnsi="Times New Roman" w:cs="Times New Roman"/>
          <w:szCs w:val="22"/>
        </w:rPr>
        <w:lastRenderedPageBreak/>
        <w:t>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13 введена Федеральным </w:t>
      </w:r>
      <w:hyperlink r:id="rId168">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28.06.2014 N 200-ФЗ; в ред. Федерального </w:t>
      </w:r>
      <w:hyperlink r:id="rId169">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14. Для оценки выполнения субъектом Российской Федерации обязательства, принятого в соответствии с </w:t>
      </w:r>
      <w:hyperlink w:anchor="P92">
        <w:r w:rsidRPr="008B008C">
          <w:rPr>
            <w:rFonts w:ascii="Times New Roman" w:hAnsi="Times New Roman" w:cs="Times New Roman"/>
            <w:color w:val="0000FF"/>
            <w:szCs w:val="22"/>
          </w:rPr>
          <w:t>пунктом 9.10 части 1 статьи 14</w:t>
        </w:r>
      </w:hyperlink>
      <w:r w:rsidRPr="008B008C">
        <w:rPr>
          <w:rFonts w:ascii="Times New Roman" w:hAnsi="Times New Roman" w:cs="Times New Roman"/>
          <w:szCs w:val="22"/>
        </w:rPr>
        <w:t xml:space="preserve"> настоящего Федерального закона, требований </w:t>
      </w:r>
      <w:hyperlink w:anchor="P164">
        <w:r w:rsidRPr="008B008C">
          <w:rPr>
            <w:rFonts w:ascii="Times New Roman" w:hAnsi="Times New Roman" w:cs="Times New Roman"/>
            <w:color w:val="0000FF"/>
            <w:szCs w:val="22"/>
          </w:rPr>
          <w:t>части 11</w:t>
        </w:r>
      </w:hyperlink>
      <w:r w:rsidRPr="008B008C">
        <w:rPr>
          <w:rFonts w:ascii="Times New Roman" w:hAnsi="Times New Roman" w:cs="Times New Roman"/>
          <w:szCs w:val="22"/>
        </w:rP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92">
        <w:r w:rsidRPr="008B008C">
          <w:rPr>
            <w:rFonts w:ascii="Times New Roman" w:hAnsi="Times New Roman" w:cs="Times New Roman"/>
            <w:color w:val="0000FF"/>
            <w:szCs w:val="22"/>
          </w:rPr>
          <w:t>пунктом 9.10 части 1 статьи 14</w:t>
        </w:r>
      </w:hyperlink>
      <w:r w:rsidRPr="008B008C">
        <w:rPr>
          <w:rFonts w:ascii="Times New Roman" w:hAnsi="Times New Roman" w:cs="Times New Roman"/>
          <w:szCs w:val="22"/>
        </w:rPr>
        <w:t xml:space="preserve"> настоящего Федерального закона и </w:t>
      </w:r>
      <w:hyperlink w:anchor="P164">
        <w:r w:rsidRPr="008B008C">
          <w:rPr>
            <w:rFonts w:ascii="Times New Roman" w:hAnsi="Times New Roman" w:cs="Times New Roman"/>
            <w:color w:val="0000FF"/>
            <w:szCs w:val="22"/>
          </w:rPr>
          <w:t>частью 11</w:t>
        </w:r>
      </w:hyperlink>
      <w:r w:rsidRPr="008B008C">
        <w:rPr>
          <w:rFonts w:ascii="Times New Roman" w:hAnsi="Times New Roman" w:cs="Times New Roman"/>
          <w:szCs w:val="22"/>
        </w:rP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170">
        <w:r w:rsidRPr="008B008C">
          <w:rPr>
            <w:rFonts w:ascii="Times New Roman" w:hAnsi="Times New Roman" w:cs="Times New Roman"/>
            <w:color w:val="0000FF"/>
            <w:szCs w:val="22"/>
          </w:rPr>
          <w:t>пунктом 1 статьи 85</w:t>
        </w:r>
      </w:hyperlink>
      <w:r w:rsidRPr="008B008C">
        <w:rPr>
          <w:rFonts w:ascii="Times New Roman" w:hAnsi="Times New Roman" w:cs="Times New Roman"/>
          <w:szCs w:val="22"/>
        </w:rP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171">
        <w:r w:rsidRPr="008B008C">
          <w:rPr>
            <w:rFonts w:ascii="Times New Roman" w:hAnsi="Times New Roman" w:cs="Times New Roman"/>
            <w:color w:val="0000FF"/>
            <w:szCs w:val="22"/>
          </w:rPr>
          <w:t>статьей 32</w:t>
        </w:r>
      </w:hyperlink>
      <w:r w:rsidRPr="008B008C">
        <w:rPr>
          <w:rFonts w:ascii="Times New Roman" w:hAnsi="Times New Roman" w:cs="Times New Roman"/>
          <w:szCs w:val="22"/>
        </w:rPr>
        <w:t xml:space="preserve"> Жилищного кодекса Российской Федерации, и другим причинам, связанным с личностью гражданина.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14 введена Федеральным </w:t>
      </w:r>
      <w:hyperlink r:id="rId172">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02.06.2016 N 175-ФЗ)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bookmarkStart w:id="20" w:name="P174"/>
      <w:bookmarkEnd w:id="20"/>
      <w:r w:rsidRPr="008B008C">
        <w:rPr>
          <w:rFonts w:ascii="Times New Roman" w:hAnsi="Times New Roman" w:cs="Times New Roman"/>
          <w:szCs w:val="22"/>
        </w:rPr>
        <w:t>Статья 16.1. Предоставление финансовой поддержки за счет средств Фонда на модернизацию системы коммунальной инфраструктуры</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173">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174">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21" w:name="P179"/>
      <w:bookmarkEnd w:id="21"/>
      <w:r w:rsidRPr="008B008C">
        <w:rPr>
          <w:rFonts w:ascii="Times New Roman" w:hAnsi="Times New Roman" w:cs="Times New Roman"/>
          <w:szCs w:val="22"/>
        </w:rPr>
        <w:t xml:space="preserve">1 - 11. Утратили силу. - Федеральный </w:t>
      </w:r>
      <w:hyperlink r:id="rId175">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22" w:name="P180"/>
      <w:bookmarkEnd w:id="22"/>
      <w:r w:rsidRPr="008B008C">
        <w:rPr>
          <w:rFonts w:ascii="Times New Roman" w:hAnsi="Times New Roman" w:cs="Times New Roman"/>
          <w:szCs w:val="22"/>
        </w:rPr>
        <w:t>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12 введена Федеральным </w:t>
      </w:r>
      <w:hyperlink r:id="rId176">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6. ПОРЯДОК ПРЕДОСТАВЛЕНИЯ ФИНАНСОВОЙ ПОДДЕРЖКИ</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ЗА СЧЕТ СРЕДСТВ ФОНДА, ПОРЯДОК РАСХОДОВАНИЯ СРЕДСТВ ФОНДА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17. Порядок распределения средств Фонда между субъектами Российской Федерации</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177">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23" w:name="P190"/>
      <w:bookmarkEnd w:id="23"/>
      <w:r w:rsidRPr="008B008C">
        <w:rPr>
          <w:rFonts w:ascii="Times New Roman" w:hAnsi="Times New Roman" w:cs="Times New Roman"/>
          <w:szCs w:val="22"/>
        </w:rPr>
        <w:t xml:space="preserve">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w:t>
      </w:r>
      <w:r w:rsidRPr="008B008C">
        <w:rPr>
          <w:rFonts w:ascii="Times New Roman" w:hAnsi="Times New Roman" w:cs="Times New Roman"/>
          <w:szCs w:val="22"/>
        </w:rPr>
        <w:lastRenderedPageBreak/>
        <w:t>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190">
        <w:r w:rsidRPr="008B008C">
          <w:rPr>
            <w:rFonts w:ascii="Times New Roman" w:hAnsi="Times New Roman" w:cs="Times New Roman"/>
            <w:color w:val="0000FF"/>
            <w:szCs w:val="22"/>
          </w:rPr>
          <w:t>частью 1</w:t>
        </w:r>
      </w:hyperlink>
      <w:r w:rsidRPr="008B008C">
        <w:rPr>
          <w:rFonts w:ascii="Times New Roman" w:hAnsi="Times New Roman" w:cs="Times New Roman"/>
          <w:szCs w:val="22"/>
        </w:rP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9">
        <w:r w:rsidRPr="008B008C">
          <w:rPr>
            <w:rFonts w:ascii="Times New Roman" w:hAnsi="Times New Roman" w:cs="Times New Roman"/>
            <w:color w:val="0000FF"/>
            <w:szCs w:val="22"/>
          </w:rPr>
          <w:t>частью 9</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178">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24" w:name="P193"/>
      <w:bookmarkEnd w:id="24"/>
      <w:r w:rsidRPr="008B008C">
        <w:rPr>
          <w:rFonts w:ascii="Times New Roman" w:hAnsi="Times New Roman" w:cs="Times New Roman"/>
          <w:szCs w:val="22"/>
        </w:rPr>
        <w:t xml:space="preserve">3.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195">
        <w:r w:rsidRPr="008B008C">
          <w:rPr>
            <w:rFonts w:ascii="Times New Roman" w:hAnsi="Times New Roman" w:cs="Times New Roman"/>
            <w:color w:val="0000FF"/>
            <w:szCs w:val="22"/>
          </w:rPr>
          <w:t>частями 4</w:t>
        </w:r>
      </w:hyperlink>
      <w:r w:rsidRPr="008B008C">
        <w:rPr>
          <w:rFonts w:ascii="Times New Roman" w:hAnsi="Times New Roman" w:cs="Times New Roman"/>
          <w:szCs w:val="22"/>
        </w:rPr>
        <w:t xml:space="preserve"> - </w:t>
      </w:r>
      <w:hyperlink w:anchor="P201">
        <w:r w:rsidRPr="008B008C">
          <w:rPr>
            <w:rFonts w:ascii="Times New Roman" w:hAnsi="Times New Roman" w:cs="Times New Roman"/>
            <w:color w:val="0000FF"/>
            <w:szCs w:val="22"/>
          </w:rPr>
          <w:t>6</w:t>
        </w:r>
      </w:hyperlink>
      <w:r w:rsidRPr="008B008C">
        <w:rPr>
          <w:rFonts w:ascii="Times New Roman" w:hAnsi="Times New Roman" w:cs="Times New Roman"/>
          <w:szCs w:val="22"/>
        </w:rP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9">
        <w:r w:rsidRPr="008B008C">
          <w:rPr>
            <w:rFonts w:ascii="Times New Roman" w:hAnsi="Times New Roman" w:cs="Times New Roman"/>
            <w:color w:val="0000FF"/>
            <w:szCs w:val="22"/>
          </w:rPr>
          <w:t>частью 9</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179">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25" w:name="P195"/>
      <w:bookmarkEnd w:id="25"/>
      <w:r w:rsidRPr="008B008C">
        <w:rPr>
          <w:rFonts w:ascii="Times New Roman" w:hAnsi="Times New Roman" w:cs="Times New Roman"/>
          <w:szCs w:val="22"/>
        </w:rP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193">
        <w:r w:rsidRPr="008B008C">
          <w:rPr>
            <w:rFonts w:ascii="Times New Roman" w:hAnsi="Times New Roman" w:cs="Times New Roman"/>
            <w:color w:val="0000FF"/>
            <w:szCs w:val="22"/>
          </w:rPr>
          <w:t>части 3</w:t>
        </w:r>
      </w:hyperlink>
      <w:r w:rsidRPr="008B008C">
        <w:rPr>
          <w:rFonts w:ascii="Times New Roman" w:hAnsi="Times New Roman" w:cs="Times New Roman"/>
          <w:szCs w:val="22"/>
        </w:rP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203">
        <w:r w:rsidRPr="008B008C">
          <w:rPr>
            <w:rFonts w:ascii="Times New Roman" w:hAnsi="Times New Roman" w:cs="Times New Roman"/>
            <w:color w:val="0000FF"/>
            <w:szCs w:val="22"/>
          </w:rPr>
          <w:t>частью 6.1</w:t>
        </w:r>
      </w:hyperlink>
      <w:r w:rsidRPr="008B008C">
        <w:rPr>
          <w:rFonts w:ascii="Times New Roman" w:hAnsi="Times New Roman" w:cs="Times New Roman"/>
          <w:szCs w:val="22"/>
        </w:rP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203">
        <w:r w:rsidRPr="008B008C">
          <w:rPr>
            <w:rFonts w:ascii="Times New Roman" w:hAnsi="Times New Roman" w:cs="Times New Roman"/>
            <w:color w:val="0000FF"/>
            <w:szCs w:val="22"/>
          </w:rPr>
          <w:t>частью 6.1</w:t>
        </w:r>
      </w:hyperlink>
      <w:r w:rsidRPr="008B008C">
        <w:rPr>
          <w:rFonts w:ascii="Times New Roman" w:hAnsi="Times New Roman" w:cs="Times New Roman"/>
          <w:szCs w:val="22"/>
        </w:rP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w:t>
      </w:r>
      <w:r w:rsidRPr="008B008C">
        <w:rPr>
          <w:rFonts w:ascii="Times New Roman" w:hAnsi="Times New Roman" w:cs="Times New Roman"/>
          <w:szCs w:val="22"/>
        </w:rPr>
        <w:lastRenderedPageBreak/>
        <w:t xml:space="preserve">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92">
        <w:r w:rsidRPr="008B008C">
          <w:rPr>
            <w:rFonts w:ascii="Times New Roman" w:hAnsi="Times New Roman" w:cs="Times New Roman"/>
            <w:color w:val="0000FF"/>
            <w:szCs w:val="22"/>
          </w:rPr>
          <w:t>пунктом 9.10 части 1 статьи 14</w:t>
        </w:r>
      </w:hyperlink>
      <w:r w:rsidRPr="008B008C">
        <w:rPr>
          <w:rFonts w:ascii="Times New Roman" w:hAnsi="Times New Roman" w:cs="Times New Roman"/>
          <w:szCs w:val="22"/>
        </w:rP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23.07.2013 </w:t>
      </w:r>
      <w:hyperlink r:id="rId180">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28.06.2014 </w:t>
      </w:r>
      <w:hyperlink r:id="rId181">
        <w:r w:rsidRPr="008B008C">
          <w:rPr>
            <w:rFonts w:ascii="Times New Roman" w:hAnsi="Times New Roman" w:cs="Times New Roman"/>
            <w:color w:val="0000FF"/>
            <w:szCs w:val="22"/>
          </w:rPr>
          <w:t>N 200-ФЗ</w:t>
        </w:r>
      </w:hyperlink>
      <w:r w:rsidRPr="008B008C">
        <w:rPr>
          <w:rFonts w:ascii="Times New Roman" w:hAnsi="Times New Roman" w:cs="Times New Roman"/>
          <w:szCs w:val="22"/>
        </w:rPr>
        <w:t xml:space="preserve">, от 31.12.2017 </w:t>
      </w:r>
      <w:hyperlink r:id="rId182">
        <w:r w:rsidRPr="008B008C">
          <w:rPr>
            <w:rFonts w:ascii="Times New Roman" w:hAnsi="Times New Roman" w:cs="Times New Roman"/>
            <w:color w:val="0000FF"/>
            <w:szCs w:val="22"/>
          </w:rPr>
          <w:t>N 483-ФЗ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4.1. Правление Фонда по правилам </w:t>
      </w:r>
      <w:hyperlink w:anchor="P195">
        <w:r w:rsidRPr="008B008C">
          <w:rPr>
            <w:rFonts w:ascii="Times New Roman" w:hAnsi="Times New Roman" w:cs="Times New Roman"/>
            <w:color w:val="0000FF"/>
            <w:szCs w:val="22"/>
          </w:rPr>
          <w:t>части 4</w:t>
        </w:r>
      </w:hyperlink>
      <w:r w:rsidRPr="008B008C">
        <w:rPr>
          <w:rFonts w:ascii="Times New Roman" w:hAnsi="Times New Roman" w:cs="Times New Roman"/>
          <w:szCs w:val="22"/>
        </w:rP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4.1 введена Федеральным </w:t>
      </w:r>
      <w:hyperlink r:id="rId183">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23.07.2013 N 240-ФЗ)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26" w:name="P199"/>
      <w:bookmarkEnd w:id="26"/>
      <w:r w:rsidRPr="008B008C">
        <w:rPr>
          <w:rFonts w:ascii="Times New Roman" w:hAnsi="Times New Roman" w:cs="Times New Roman"/>
          <w:szCs w:val="22"/>
        </w:rPr>
        <w:t xml:space="preserve">5. При расчете увеличения лимита средств на переселение в соответствии с </w:t>
      </w:r>
      <w:hyperlink w:anchor="P195">
        <w:r w:rsidRPr="008B008C">
          <w:rPr>
            <w:rFonts w:ascii="Times New Roman" w:hAnsi="Times New Roman" w:cs="Times New Roman"/>
            <w:color w:val="0000FF"/>
            <w:szCs w:val="22"/>
          </w:rPr>
          <w:t>частью 4</w:t>
        </w:r>
      </w:hyperlink>
      <w:r w:rsidRPr="008B008C">
        <w:rPr>
          <w:rFonts w:ascii="Times New Roman" w:hAnsi="Times New Roman" w:cs="Times New Roman"/>
          <w:szCs w:val="22"/>
        </w:rP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23.07.2013 </w:t>
      </w:r>
      <w:hyperlink r:id="rId184">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28.06.2014 </w:t>
      </w:r>
      <w:hyperlink r:id="rId185">
        <w:r w:rsidRPr="008B008C">
          <w:rPr>
            <w:rFonts w:ascii="Times New Roman" w:hAnsi="Times New Roman" w:cs="Times New Roman"/>
            <w:color w:val="0000FF"/>
            <w:szCs w:val="22"/>
          </w:rPr>
          <w:t>N 200-ФЗ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27" w:name="P201"/>
      <w:bookmarkEnd w:id="27"/>
      <w:r w:rsidRPr="008B008C">
        <w:rPr>
          <w:rFonts w:ascii="Times New Roman" w:hAnsi="Times New Roman" w:cs="Times New Roman"/>
          <w:szCs w:val="22"/>
        </w:rPr>
        <w:t>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23.07.2013 </w:t>
      </w:r>
      <w:hyperlink r:id="rId186">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31.12.2017 </w:t>
      </w:r>
      <w:hyperlink r:id="rId187">
        <w:r w:rsidRPr="008B008C">
          <w:rPr>
            <w:rFonts w:ascii="Times New Roman" w:hAnsi="Times New Roman" w:cs="Times New Roman"/>
            <w:color w:val="0000FF"/>
            <w:szCs w:val="22"/>
          </w:rPr>
          <w:t>N 483-ФЗ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28" w:name="P203"/>
      <w:bookmarkEnd w:id="28"/>
      <w:r w:rsidRPr="008B008C">
        <w:rPr>
          <w:rFonts w:ascii="Times New Roman" w:hAnsi="Times New Roman" w:cs="Times New Roman"/>
          <w:szCs w:val="22"/>
        </w:rPr>
        <w:t xml:space="preserve">6.1. В случае представления субъектами Российской Федерации после 1 марта 2014 года </w:t>
      </w:r>
      <w:r w:rsidRPr="008B008C">
        <w:rPr>
          <w:rFonts w:ascii="Times New Roman" w:hAnsi="Times New Roman" w:cs="Times New Roman"/>
          <w:szCs w:val="22"/>
        </w:rPr>
        <w:lastRenderedPageBreak/>
        <w:t xml:space="preserve">уточненных сведений об общей площади аварийного жилищного фонда, указанного в </w:t>
      </w:r>
      <w:hyperlink w:anchor="P199">
        <w:r w:rsidRPr="008B008C">
          <w:rPr>
            <w:rFonts w:ascii="Times New Roman" w:hAnsi="Times New Roman" w:cs="Times New Roman"/>
            <w:color w:val="0000FF"/>
            <w:szCs w:val="22"/>
          </w:rPr>
          <w:t>части 5</w:t>
        </w:r>
      </w:hyperlink>
      <w:r w:rsidRPr="008B008C">
        <w:rPr>
          <w:rFonts w:ascii="Times New Roman" w:hAnsi="Times New Roman" w:cs="Times New Roman"/>
          <w:szCs w:val="22"/>
        </w:rP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199">
        <w:r w:rsidRPr="008B008C">
          <w:rPr>
            <w:rFonts w:ascii="Times New Roman" w:hAnsi="Times New Roman" w:cs="Times New Roman"/>
            <w:color w:val="0000FF"/>
            <w:szCs w:val="22"/>
          </w:rPr>
          <w:t>части 5</w:t>
        </w:r>
      </w:hyperlink>
      <w:r w:rsidRPr="008B008C">
        <w:rPr>
          <w:rFonts w:ascii="Times New Roman" w:hAnsi="Times New Roman" w:cs="Times New Roman"/>
          <w:szCs w:val="22"/>
        </w:rP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anchor="P528">
        <w:r w:rsidRPr="008B008C">
          <w:rPr>
            <w:rFonts w:ascii="Times New Roman" w:hAnsi="Times New Roman" w:cs="Times New Roman"/>
            <w:color w:val="0000FF"/>
            <w:szCs w:val="22"/>
          </w:rPr>
          <w:t>статьей 23.1</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6.1 в ред. Федерального </w:t>
      </w:r>
      <w:hyperlink r:id="rId188">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31.12.2017 N 483-ФЗ)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180">
        <w:r w:rsidRPr="008B008C">
          <w:rPr>
            <w:rFonts w:ascii="Times New Roman" w:hAnsi="Times New Roman" w:cs="Times New Roman"/>
            <w:color w:val="0000FF"/>
            <w:szCs w:val="22"/>
          </w:rPr>
          <w:t>частью 12 статьи 16.1</w:t>
        </w:r>
      </w:hyperlink>
      <w:r w:rsidRPr="008B008C">
        <w:rPr>
          <w:rFonts w:ascii="Times New Roman" w:hAnsi="Times New Roman" w:cs="Times New Roman"/>
          <w:szCs w:val="22"/>
        </w:rP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7 в ред. Федерального </w:t>
      </w:r>
      <w:hyperlink r:id="rId189">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8. Правление Фонда вправе установить порядок перечисления средств Фонда в бюджет субъекта Российской Федерации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lastRenderedPageBreak/>
        <w:t xml:space="preserve">(в ред. Федеральных законов от 28.12.2013 </w:t>
      </w:r>
      <w:hyperlink r:id="rId190">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22.12.2020 </w:t>
      </w:r>
      <w:hyperlink r:id="rId191">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29" w:name="P209"/>
      <w:bookmarkEnd w:id="29"/>
      <w:r w:rsidRPr="008B008C">
        <w:rPr>
          <w:rFonts w:ascii="Times New Roman" w:hAnsi="Times New Roman" w:cs="Times New Roman"/>
          <w:szCs w:val="22"/>
        </w:rPr>
        <w:t>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дополнительного имущественного взноса Российской Федерации,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дополнительных имущественных взносов Российской Федерации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28.12.2013 </w:t>
      </w:r>
      <w:hyperlink r:id="rId192">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28.06.2014 </w:t>
      </w:r>
      <w:hyperlink r:id="rId193">
        <w:r w:rsidRPr="008B008C">
          <w:rPr>
            <w:rFonts w:ascii="Times New Roman" w:hAnsi="Times New Roman" w:cs="Times New Roman"/>
            <w:color w:val="0000FF"/>
            <w:szCs w:val="22"/>
          </w:rPr>
          <w:t>N 200-ФЗ</w:t>
        </w:r>
      </w:hyperlink>
      <w:r w:rsidRPr="008B008C">
        <w:rPr>
          <w:rFonts w:ascii="Times New Roman" w:hAnsi="Times New Roman" w:cs="Times New Roman"/>
          <w:szCs w:val="22"/>
        </w:rPr>
        <w:t xml:space="preserve">, от 22.12.2020 </w:t>
      </w:r>
      <w:hyperlink r:id="rId194">
        <w:r w:rsidRPr="008B008C">
          <w:rPr>
            <w:rFonts w:ascii="Times New Roman" w:hAnsi="Times New Roman" w:cs="Times New Roman"/>
            <w:color w:val="0000FF"/>
            <w:szCs w:val="22"/>
          </w:rPr>
          <w:t>N 459-ФЗ</w:t>
        </w:r>
      </w:hyperlink>
      <w:r w:rsidRPr="008B008C">
        <w:rPr>
          <w:rFonts w:ascii="Times New Roman" w:hAnsi="Times New Roman" w:cs="Times New Roman"/>
          <w:szCs w:val="22"/>
        </w:rPr>
        <w:t xml:space="preserve">, от 30.12.2021 </w:t>
      </w:r>
      <w:hyperlink r:id="rId195">
        <w:r w:rsidRPr="008B008C">
          <w:rPr>
            <w:rFonts w:ascii="Times New Roman" w:hAnsi="Times New Roman" w:cs="Times New Roman"/>
            <w:color w:val="0000FF"/>
            <w:szCs w:val="22"/>
          </w:rPr>
          <w:t>N 436-ФЗ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9.1. Фонд по обращению субъекта Российской Федерации, выполнившего до 31 декабря 2015 года обязательство, предусмотренное </w:t>
      </w:r>
      <w:hyperlink w:anchor="P92">
        <w:r w:rsidRPr="008B008C">
          <w:rPr>
            <w:rFonts w:ascii="Times New Roman" w:hAnsi="Times New Roman" w:cs="Times New Roman"/>
            <w:color w:val="0000FF"/>
            <w:szCs w:val="22"/>
          </w:rPr>
          <w:t>пунктом 9.10 части 1 статьи 14</w:t>
        </w:r>
      </w:hyperlink>
      <w:r w:rsidRPr="008B008C">
        <w:rPr>
          <w:rFonts w:ascii="Times New Roman" w:hAnsi="Times New Roman" w:cs="Times New Roman"/>
          <w:szCs w:val="22"/>
        </w:rP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9.1 введена Федеральным </w:t>
      </w:r>
      <w:hyperlink r:id="rId196">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28.06.2014 N 200-ФЗ; в ред. Федеральных законов от 29.06.2015 </w:t>
      </w:r>
      <w:hyperlink r:id="rId197">
        <w:r w:rsidRPr="008B008C">
          <w:rPr>
            <w:rFonts w:ascii="Times New Roman" w:hAnsi="Times New Roman" w:cs="Times New Roman"/>
            <w:color w:val="0000FF"/>
            <w:szCs w:val="22"/>
          </w:rPr>
          <w:t>N 176-ФЗ</w:t>
        </w:r>
      </w:hyperlink>
      <w:r w:rsidRPr="008B008C">
        <w:rPr>
          <w:rFonts w:ascii="Times New Roman" w:hAnsi="Times New Roman" w:cs="Times New Roman"/>
          <w:szCs w:val="22"/>
        </w:rPr>
        <w:t xml:space="preserve">, от 02.06.2016 </w:t>
      </w:r>
      <w:hyperlink r:id="rId198">
        <w:r w:rsidRPr="008B008C">
          <w:rPr>
            <w:rFonts w:ascii="Times New Roman" w:hAnsi="Times New Roman" w:cs="Times New Roman"/>
            <w:color w:val="0000FF"/>
            <w:szCs w:val="22"/>
          </w:rPr>
          <w:t>N 175-ФЗ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w:t>
      </w:r>
      <w:r w:rsidRPr="008B008C">
        <w:rPr>
          <w:rFonts w:ascii="Times New Roman" w:hAnsi="Times New Roman" w:cs="Times New Roman"/>
          <w:szCs w:val="22"/>
        </w:rPr>
        <w:lastRenderedPageBreak/>
        <w:t>средств Фонда в порядке, установленном Правительством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9.2 введена Федеральным </w:t>
      </w:r>
      <w:hyperlink r:id="rId199">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28.06.2014 N 200-ФЗ; в ред. Федерального </w:t>
      </w:r>
      <w:hyperlink r:id="rId200">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30" w:name="P215"/>
      <w:bookmarkEnd w:id="30"/>
      <w:r w:rsidRPr="008B008C">
        <w:rPr>
          <w:rFonts w:ascii="Times New Roman" w:hAnsi="Times New Roman" w:cs="Times New Roman"/>
          <w:szCs w:val="22"/>
        </w:rP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за исключением средств, возвращенных в Фонд субъектами Российской Федерации по основанию, предусмотренному </w:t>
      </w:r>
      <w:hyperlink w:anchor="P259">
        <w:r w:rsidRPr="008B008C">
          <w:rPr>
            <w:rFonts w:ascii="Times New Roman" w:hAnsi="Times New Roman" w:cs="Times New Roman"/>
            <w:color w:val="0000FF"/>
            <w:szCs w:val="22"/>
          </w:rPr>
          <w:t>частью 5 статьи 19</w:t>
        </w:r>
      </w:hyperlink>
      <w:r w:rsidRPr="008B008C">
        <w:rPr>
          <w:rFonts w:ascii="Times New Roman" w:hAnsi="Times New Roman" w:cs="Times New Roman"/>
          <w:szCs w:val="22"/>
        </w:rPr>
        <w:t xml:space="preserve"> настоящего Федерального закона,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209">
        <w:r w:rsidRPr="008B008C">
          <w:rPr>
            <w:rFonts w:ascii="Times New Roman" w:hAnsi="Times New Roman" w:cs="Times New Roman"/>
            <w:color w:val="0000FF"/>
            <w:szCs w:val="22"/>
          </w:rPr>
          <w:t>частью 9</w:t>
        </w:r>
      </w:hyperlink>
      <w:r w:rsidRPr="008B008C">
        <w:rPr>
          <w:rFonts w:ascii="Times New Roman" w:hAnsi="Times New Roman" w:cs="Times New Roman"/>
          <w:szCs w:val="22"/>
        </w:rPr>
        <w:t xml:space="preserve"> настоящей статьи, а также средств, возвращенных в Фонд субъектами Российской Федерации по основанию, предусмотренному </w:t>
      </w:r>
      <w:hyperlink w:anchor="P259">
        <w:r w:rsidRPr="008B008C">
          <w:rPr>
            <w:rFonts w:ascii="Times New Roman" w:hAnsi="Times New Roman" w:cs="Times New Roman"/>
            <w:color w:val="0000FF"/>
            <w:szCs w:val="22"/>
          </w:rPr>
          <w:t>частью 5 статьи 19</w:t>
        </w:r>
      </w:hyperlink>
      <w:r w:rsidRPr="008B008C">
        <w:rPr>
          <w:rFonts w:ascii="Times New Roman" w:hAnsi="Times New Roman" w:cs="Times New Roman"/>
          <w:szCs w:val="22"/>
        </w:rPr>
        <w:t xml:space="preserve"> настоящего Федерального закона), используются в порядке и на условиях, которые установлены Правительством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9.3 введена Федеральным </w:t>
      </w:r>
      <w:hyperlink r:id="rId201">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28.06.2014 N 200-ФЗ; в ред. Федерального </w:t>
      </w:r>
      <w:hyperlink r:id="rId202">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180">
        <w:r w:rsidRPr="008B008C">
          <w:rPr>
            <w:rFonts w:ascii="Times New Roman" w:hAnsi="Times New Roman" w:cs="Times New Roman"/>
            <w:color w:val="0000FF"/>
            <w:szCs w:val="22"/>
          </w:rPr>
          <w:t>частью 12 статьи 16.1</w:t>
        </w:r>
      </w:hyperlink>
      <w:r w:rsidRPr="008B008C">
        <w:rPr>
          <w:rFonts w:ascii="Times New Roman" w:hAnsi="Times New Roman" w:cs="Times New Roman"/>
          <w:szCs w:val="22"/>
        </w:rP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179">
        <w:r w:rsidRPr="008B008C">
          <w:rPr>
            <w:rFonts w:ascii="Times New Roman" w:hAnsi="Times New Roman" w:cs="Times New Roman"/>
            <w:color w:val="0000FF"/>
            <w:szCs w:val="22"/>
          </w:rPr>
          <w:t>пункте 2 части 6 статьи 16.1</w:t>
        </w:r>
      </w:hyperlink>
      <w:r w:rsidRPr="008B008C">
        <w:rPr>
          <w:rFonts w:ascii="Times New Roman" w:hAnsi="Times New Roman" w:cs="Times New Roman"/>
          <w:szCs w:val="22"/>
        </w:rP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10 в ред. Федерального </w:t>
      </w:r>
      <w:hyperlink r:id="rId203">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117">
        <w:r w:rsidRPr="008B008C">
          <w:rPr>
            <w:rFonts w:ascii="Times New Roman" w:hAnsi="Times New Roman" w:cs="Times New Roman"/>
            <w:color w:val="0000FF"/>
            <w:szCs w:val="22"/>
          </w:rPr>
          <w:t>частью 6 статьи 15.1</w:t>
        </w:r>
      </w:hyperlink>
      <w:r w:rsidRPr="008B008C">
        <w:rPr>
          <w:rFonts w:ascii="Times New Roman" w:hAnsi="Times New Roman" w:cs="Times New Roman"/>
          <w:szCs w:val="22"/>
        </w:rP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11 введена Федеральным </w:t>
      </w:r>
      <w:hyperlink r:id="rId204">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02.06.2016 N 175-ФЗ)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bookmarkStart w:id="31" w:name="P222"/>
      <w:bookmarkEnd w:id="31"/>
      <w:r w:rsidRPr="008B008C">
        <w:rPr>
          <w:rFonts w:ascii="Times New Roman" w:hAnsi="Times New Roman" w:cs="Times New Roman"/>
          <w:szCs w:val="22"/>
        </w:rP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lastRenderedPageBreak/>
        <w:t xml:space="preserve">(в ред. Федеральных законов от 25.12.2012 </w:t>
      </w:r>
      <w:hyperlink r:id="rId205">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23.07.2013 </w:t>
      </w:r>
      <w:hyperlink r:id="rId206">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02.06.2016 </w:t>
      </w:r>
      <w:hyperlink r:id="rId207">
        <w:r w:rsidRPr="008B008C">
          <w:rPr>
            <w:rFonts w:ascii="Times New Roman" w:hAnsi="Times New Roman" w:cs="Times New Roman"/>
            <w:color w:val="0000FF"/>
            <w:szCs w:val="22"/>
          </w:rPr>
          <w:t>N 175-ФЗ</w:t>
        </w:r>
      </w:hyperlink>
      <w:r w:rsidRPr="008B008C">
        <w:rPr>
          <w:rFonts w:ascii="Times New Roman" w:hAnsi="Times New Roman" w:cs="Times New Roman"/>
          <w:szCs w:val="22"/>
        </w:rPr>
        <w:t>)</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23.07.2013 </w:t>
      </w:r>
      <w:hyperlink r:id="rId208">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28.12.2013 </w:t>
      </w:r>
      <w:hyperlink r:id="rId209">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28.06.2014 </w:t>
      </w:r>
      <w:hyperlink r:id="rId210">
        <w:r w:rsidRPr="008B008C">
          <w:rPr>
            <w:rFonts w:ascii="Times New Roman" w:hAnsi="Times New Roman" w:cs="Times New Roman"/>
            <w:color w:val="0000FF"/>
            <w:szCs w:val="22"/>
          </w:rPr>
          <w:t>N 200-ФЗ</w:t>
        </w:r>
      </w:hyperlink>
      <w:r w:rsidRPr="008B008C">
        <w:rPr>
          <w:rFonts w:ascii="Times New Roman" w:hAnsi="Times New Roman" w:cs="Times New Roman"/>
          <w:szCs w:val="22"/>
        </w:rPr>
        <w:t xml:space="preserve">, от 29.06.2015 </w:t>
      </w:r>
      <w:hyperlink r:id="rId211">
        <w:r w:rsidRPr="008B008C">
          <w:rPr>
            <w:rFonts w:ascii="Times New Roman" w:hAnsi="Times New Roman" w:cs="Times New Roman"/>
            <w:color w:val="0000FF"/>
            <w:szCs w:val="22"/>
          </w:rPr>
          <w:t>N 176-ФЗ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32" w:name="P227"/>
      <w:bookmarkEnd w:id="32"/>
      <w:r w:rsidRPr="008B008C">
        <w:rPr>
          <w:rFonts w:ascii="Times New Roman" w:hAnsi="Times New Roman" w:cs="Times New Roman"/>
          <w:szCs w:val="22"/>
        </w:rP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229">
        <w:r w:rsidRPr="008B008C">
          <w:rPr>
            <w:rFonts w:ascii="Times New Roman" w:hAnsi="Times New Roman" w:cs="Times New Roman"/>
            <w:color w:val="0000FF"/>
            <w:szCs w:val="22"/>
          </w:rPr>
          <w:t>частью 3</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23.07.2013 </w:t>
      </w:r>
      <w:hyperlink r:id="rId212">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29.06.2015 </w:t>
      </w:r>
      <w:hyperlink r:id="rId213">
        <w:r w:rsidRPr="008B008C">
          <w:rPr>
            <w:rFonts w:ascii="Times New Roman" w:hAnsi="Times New Roman" w:cs="Times New Roman"/>
            <w:color w:val="0000FF"/>
            <w:szCs w:val="22"/>
          </w:rPr>
          <w:t>N 176-ФЗ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33" w:name="P229"/>
      <w:bookmarkEnd w:id="33"/>
      <w:r w:rsidRPr="008B008C">
        <w:rPr>
          <w:rFonts w:ascii="Times New Roman" w:hAnsi="Times New Roman" w:cs="Times New Roman"/>
          <w:szCs w:val="22"/>
        </w:rPr>
        <w:t>3. Минимальная доля долевого финансирования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214">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23.07.2013 </w:t>
      </w:r>
      <w:hyperlink r:id="rId215">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28.12.2013 </w:t>
      </w:r>
      <w:hyperlink r:id="rId216">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02.06.2016 </w:t>
      </w:r>
      <w:hyperlink r:id="rId217">
        <w:r w:rsidRPr="008B008C">
          <w:rPr>
            <w:rFonts w:ascii="Times New Roman" w:hAnsi="Times New Roman" w:cs="Times New Roman"/>
            <w:color w:val="0000FF"/>
            <w:szCs w:val="22"/>
          </w:rPr>
          <w:t>N 175-ФЗ</w:t>
        </w:r>
      </w:hyperlink>
      <w:r w:rsidRPr="008B008C">
        <w:rPr>
          <w:rFonts w:ascii="Times New Roman" w:hAnsi="Times New Roman" w:cs="Times New Roman"/>
          <w:szCs w:val="22"/>
        </w:rPr>
        <w:t xml:space="preserve">, от 22.12.2020 </w:t>
      </w:r>
      <w:hyperlink r:id="rId218">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anchor="P227">
        <w:r w:rsidRPr="008B008C">
          <w:rPr>
            <w:rFonts w:ascii="Times New Roman" w:hAnsi="Times New Roman" w:cs="Times New Roman"/>
            <w:color w:val="0000FF"/>
            <w:szCs w:val="22"/>
          </w:rPr>
          <w:t>частью 2</w:t>
        </w:r>
      </w:hyperlink>
      <w:r w:rsidRPr="008B008C">
        <w:rPr>
          <w:rFonts w:ascii="Times New Roman" w:hAnsi="Times New Roman" w:cs="Times New Roman"/>
          <w:szCs w:val="22"/>
        </w:rP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227">
        <w:r w:rsidRPr="008B008C">
          <w:rPr>
            <w:rFonts w:ascii="Times New Roman" w:hAnsi="Times New Roman" w:cs="Times New Roman"/>
            <w:color w:val="0000FF"/>
            <w:szCs w:val="22"/>
          </w:rPr>
          <w:t>частью 2</w:t>
        </w:r>
      </w:hyperlink>
      <w:r w:rsidRPr="008B008C">
        <w:rPr>
          <w:rFonts w:ascii="Times New Roman" w:hAnsi="Times New Roman" w:cs="Times New Roman"/>
          <w:szCs w:val="22"/>
        </w:rP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anchor="P227">
        <w:r w:rsidRPr="008B008C">
          <w:rPr>
            <w:rFonts w:ascii="Times New Roman" w:hAnsi="Times New Roman" w:cs="Times New Roman"/>
            <w:color w:val="0000FF"/>
            <w:szCs w:val="22"/>
          </w:rPr>
          <w:t>частью 2</w:t>
        </w:r>
      </w:hyperlink>
      <w:r w:rsidRPr="008B008C">
        <w:rPr>
          <w:rFonts w:ascii="Times New Roman" w:hAnsi="Times New Roman" w:cs="Times New Roman"/>
          <w:szCs w:val="22"/>
        </w:rP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219">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23.07.2013 </w:t>
      </w:r>
      <w:hyperlink r:id="rId220">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29.06.2015 </w:t>
      </w:r>
      <w:hyperlink r:id="rId221">
        <w:r w:rsidRPr="008B008C">
          <w:rPr>
            <w:rFonts w:ascii="Times New Roman" w:hAnsi="Times New Roman" w:cs="Times New Roman"/>
            <w:color w:val="0000FF"/>
            <w:szCs w:val="22"/>
          </w:rPr>
          <w:t>N 176-ФЗ</w:t>
        </w:r>
      </w:hyperlink>
      <w:r w:rsidRPr="008B008C">
        <w:rPr>
          <w:rFonts w:ascii="Times New Roman" w:hAnsi="Times New Roman" w:cs="Times New Roman"/>
          <w:szCs w:val="22"/>
        </w:rPr>
        <w:t>)</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bookmarkStart w:id="34" w:name="P234"/>
      <w:bookmarkEnd w:id="34"/>
      <w:r w:rsidRPr="008B008C">
        <w:rPr>
          <w:rFonts w:ascii="Times New Roman" w:hAnsi="Times New Roman" w:cs="Times New Roman"/>
          <w:szCs w:val="22"/>
        </w:rPr>
        <w:lastRenderedPageBreak/>
        <w:t>Статья 19. Порядок принятия решений о предоставлении финансовой поддержки за счет средств Фонда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35" w:name="P237"/>
      <w:bookmarkEnd w:id="35"/>
      <w:r w:rsidRPr="008B008C">
        <w:rPr>
          <w:rFonts w:ascii="Times New Roman" w:hAnsi="Times New Roman" w:cs="Times New Roman"/>
          <w:szCs w:val="22"/>
        </w:rP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28.06.2014 </w:t>
      </w:r>
      <w:hyperlink r:id="rId222">
        <w:r w:rsidRPr="008B008C">
          <w:rPr>
            <w:rFonts w:ascii="Times New Roman" w:hAnsi="Times New Roman" w:cs="Times New Roman"/>
            <w:color w:val="0000FF"/>
            <w:szCs w:val="22"/>
          </w:rPr>
          <w:t>N 200-ФЗ</w:t>
        </w:r>
      </w:hyperlink>
      <w:r w:rsidRPr="008B008C">
        <w:rPr>
          <w:rFonts w:ascii="Times New Roman" w:hAnsi="Times New Roman" w:cs="Times New Roman"/>
          <w:szCs w:val="22"/>
        </w:rPr>
        <w:t xml:space="preserve">, от 29.06.2015 </w:t>
      </w:r>
      <w:hyperlink r:id="rId223">
        <w:r w:rsidRPr="008B008C">
          <w:rPr>
            <w:rFonts w:ascii="Times New Roman" w:hAnsi="Times New Roman" w:cs="Times New Roman"/>
            <w:color w:val="0000FF"/>
            <w:szCs w:val="22"/>
          </w:rPr>
          <w:t>N 176-ФЗ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1)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28.12.2013 </w:t>
      </w:r>
      <w:hyperlink r:id="rId224">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22.12.2020 </w:t>
      </w:r>
      <w:hyperlink r:id="rId225">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36" w:name="P241"/>
      <w:bookmarkEnd w:id="36"/>
      <w:r w:rsidRPr="008B008C">
        <w:rPr>
          <w:rFonts w:ascii="Times New Roman" w:hAnsi="Times New Roman" w:cs="Times New Roman"/>
          <w:szCs w:val="22"/>
        </w:rPr>
        <w:t xml:space="preserve">2) региональная адресная программа по переселению граждан из аварийного жилищного фонда, утвержденная в соответствии со </w:t>
      </w:r>
      <w:hyperlink w:anchor="P120">
        <w:r w:rsidRPr="008B008C">
          <w:rPr>
            <w:rFonts w:ascii="Times New Roman" w:hAnsi="Times New Roman" w:cs="Times New Roman"/>
            <w:color w:val="0000FF"/>
            <w:szCs w:val="22"/>
          </w:rPr>
          <w:t>статьей 16</w:t>
        </w:r>
      </w:hyperlink>
      <w:r w:rsidRPr="008B008C">
        <w:rPr>
          <w:rFonts w:ascii="Times New Roman" w:hAnsi="Times New Roman" w:cs="Times New Roman"/>
          <w:szCs w:val="22"/>
        </w:rP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2.1) региональная программа по модернизации системы коммунальной инфраструктуры, утвержденная в соответствии со </w:t>
      </w:r>
      <w:hyperlink w:anchor="P174">
        <w:r w:rsidRPr="008B008C">
          <w:rPr>
            <w:rFonts w:ascii="Times New Roman" w:hAnsi="Times New Roman" w:cs="Times New Roman"/>
            <w:color w:val="0000FF"/>
            <w:szCs w:val="22"/>
          </w:rPr>
          <w:t>статьей 16.1</w:t>
        </w:r>
      </w:hyperlink>
      <w:r w:rsidRPr="008B008C">
        <w:rPr>
          <w:rFonts w:ascii="Times New Roman" w:hAnsi="Times New Roman" w:cs="Times New Roman"/>
          <w:szCs w:val="22"/>
        </w:rP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2.1 введен Федеральным </w:t>
      </w:r>
      <w:hyperlink r:id="rId226">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77">
        <w:r w:rsidRPr="008B008C">
          <w:rPr>
            <w:rFonts w:ascii="Times New Roman" w:hAnsi="Times New Roman" w:cs="Times New Roman"/>
            <w:color w:val="0000FF"/>
            <w:szCs w:val="22"/>
          </w:rPr>
          <w:t>статьей 14</w:t>
        </w:r>
      </w:hyperlink>
      <w:r w:rsidRPr="008B008C">
        <w:rPr>
          <w:rFonts w:ascii="Times New Roman" w:hAnsi="Times New Roman" w:cs="Times New Roman"/>
          <w:szCs w:val="22"/>
        </w:rPr>
        <w:t xml:space="preserve"> настоящего Федерального закона условий предоставления финансовой поддержки за счет средств Фонда;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утратил силу. - Федеральный </w:t>
      </w:r>
      <w:hyperlink r:id="rId227">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37" w:name="P246"/>
      <w:bookmarkEnd w:id="37"/>
      <w:r w:rsidRPr="008B008C">
        <w:rPr>
          <w:rFonts w:ascii="Times New Roman" w:hAnsi="Times New Roman" w:cs="Times New Roman"/>
          <w:szCs w:val="22"/>
        </w:rPr>
        <w:t>5) график ежегодного предоставления субъекту Российской Федерации средств Фонда на период осуществления деятельности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29.06.2015 </w:t>
      </w:r>
      <w:hyperlink r:id="rId228">
        <w:r w:rsidRPr="008B008C">
          <w:rPr>
            <w:rFonts w:ascii="Times New Roman" w:hAnsi="Times New Roman" w:cs="Times New Roman"/>
            <w:color w:val="0000FF"/>
            <w:szCs w:val="22"/>
          </w:rPr>
          <w:t>N 176-ФЗ</w:t>
        </w:r>
      </w:hyperlink>
      <w:r w:rsidRPr="008B008C">
        <w:rPr>
          <w:rFonts w:ascii="Times New Roman" w:hAnsi="Times New Roman" w:cs="Times New Roman"/>
          <w:szCs w:val="22"/>
        </w:rPr>
        <w:t xml:space="preserve">, от 22.12.2020 </w:t>
      </w:r>
      <w:hyperlink r:id="rId229">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241">
        <w:r w:rsidRPr="008B008C">
          <w:rPr>
            <w:rFonts w:ascii="Times New Roman" w:hAnsi="Times New Roman" w:cs="Times New Roman"/>
            <w:color w:val="0000FF"/>
            <w:szCs w:val="22"/>
          </w:rPr>
          <w:t>пункте 2 части 2</w:t>
        </w:r>
      </w:hyperlink>
      <w:r w:rsidRPr="008B008C">
        <w:rPr>
          <w:rFonts w:ascii="Times New Roman" w:hAnsi="Times New Roman" w:cs="Times New Roman"/>
          <w:szCs w:val="22"/>
        </w:rP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2.1 введена Федеральным </w:t>
      </w:r>
      <w:hyperlink r:id="rId230">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28.06.2014 N 200-ФЗ; в ред. Федерального </w:t>
      </w:r>
      <w:hyperlink r:id="rId231">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w:t>
      </w:r>
      <w:r w:rsidRPr="008B008C">
        <w:rPr>
          <w:rFonts w:ascii="Times New Roman" w:hAnsi="Times New Roman" w:cs="Times New Roman"/>
          <w:szCs w:val="22"/>
        </w:rPr>
        <w:lastRenderedPageBreak/>
        <w:t>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Правление Фонда в течение десяти дней со дня подачи заявок и документов, указанных в </w:t>
      </w:r>
      <w:hyperlink w:anchor="P237">
        <w:r w:rsidRPr="008B008C">
          <w:rPr>
            <w:rFonts w:ascii="Times New Roman" w:hAnsi="Times New Roman" w:cs="Times New Roman"/>
            <w:color w:val="0000FF"/>
            <w:szCs w:val="22"/>
          </w:rPr>
          <w:t>части 2</w:t>
        </w:r>
      </w:hyperlink>
      <w:r w:rsidRPr="008B008C">
        <w:rPr>
          <w:rFonts w:ascii="Times New Roman" w:hAnsi="Times New Roman" w:cs="Times New Roman"/>
          <w:szCs w:val="22"/>
        </w:rP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232">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3.1. Средства Фонда перечисляются в бюджет субъекта Российской Федерации и используются субъектом Российской Федерации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29.06.2015 </w:t>
      </w:r>
      <w:hyperlink r:id="rId233">
        <w:r w:rsidRPr="008B008C">
          <w:rPr>
            <w:rFonts w:ascii="Times New Roman" w:hAnsi="Times New Roman" w:cs="Times New Roman"/>
            <w:color w:val="0000FF"/>
            <w:szCs w:val="22"/>
          </w:rPr>
          <w:t>N 176-ФЗ</w:t>
        </w:r>
      </w:hyperlink>
      <w:r w:rsidRPr="008B008C">
        <w:rPr>
          <w:rFonts w:ascii="Times New Roman" w:hAnsi="Times New Roman" w:cs="Times New Roman"/>
          <w:szCs w:val="22"/>
        </w:rPr>
        <w:t xml:space="preserve">, от 22.12.2020 </w:t>
      </w:r>
      <w:hyperlink r:id="rId234">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 непредставления документов, указанных в </w:t>
      </w:r>
      <w:hyperlink w:anchor="P237">
        <w:r w:rsidRPr="008B008C">
          <w:rPr>
            <w:rFonts w:ascii="Times New Roman" w:hAnsi="Times New Roman" w:cs="Times New Roman"/>
            <w:color w:val="0000FF"/>
            <w:szCs w:val="22"/>
          </w:rPr>
          <w:t>части 2</w:t>
        </w:r>
      </w:hyperlink>
      <w:r w:rsidRPr="008B008C">
        <w:rPr>
          <w:rFonts w:ascii="Times New Roman" w:hAnsi="Times New Roman" w:cs="Times New Roman"/>
          <w:szCs w:val="22"/>
        </w:rPr>
        <w:t xml:space="preserve"> настоящей статьи, или представления региональных адресных программ по переселению граждан из аварийного жилищного фонда, которые не соответствуют требованиям, установленным </w:t>
      </w:r>
      <w:hyperlink w:anchor="P120">
        <w:r w:rsidRPr="008B008C">
          <w:rPr>
            <w:rFonts w:ascii="Times New Roman" w:hAnsi="Times New Roman" w:cs="Times New Roman"/>
            <w:color w:val="0000FF"/>
            <w:szCs w:val="22"/>
          </w:rPr>
          <w:t>статьей 16</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235">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несоответствия документов, указанных в </w:t>
      </w:r>
      <w:hyperlink w:anchor="P237">
        <w:r w:rsidRPr="008B008C">
          <w:rPr>
            <w:rFonts w:ascii="Times New Roman" w:hAnsi="Times New Roman" w:cs="Times New Roman"/>
            <w:color w:val="0000FF"/>
            <w:szCs w:val="22"/>
          </w:rPr>
          <w:t>части 2</w:t>
        </w:r>
      </w:hyperlink>
      <w:r w:rsidRPr="008B008C">
        <w:rPr>
          <w:rFonts w:ascii="Times New Roman" w:hAnsi="Times New Roman" w:cs="Times New Roman"/>
          <w:szCs w:val="22"/>
        </w:rPr>
        <w:t xml:space="preserve"> настоящей статьи, требованиям, установленным настоящим Федеральным законом;</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невыполнения предусмотренных </w:t>
      </w:r>
      <w:hyperlink w:anchor="P77">
        <w:r w:rsidRPr="008B008C">
          <w:rPr>
            <w:rFonts w:ascii="Times New Roman" w:hAnsi="Times New Roman" w:cs="Times New Roman"/>
            <w:color w:val="0000FF"/>
            <w:szCs w:val="22"/>
          </w:rPr>
          <w:t>статьей 14</w:t>
        </w:r>
      </w:hyperlink>
      <w:r w:rsidRPr="008B008C">
        <w:rPr>
          <w:rFonts w:ascii="Times New Roman" w:hAnsi="Times New Roman" w:cs="Times New Roman"/>
          <w:szCs w:val="22"/>
        </w:rPr>
        <w:t xml:space="preserve"> настоящего Федерального закона условий предоставления финансовой поддержки за счет средств Фонда.</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38" w:name="P259"/>
      <w:bookmarkEnd w:id="38"/>
      <w:r w:rsidRPr="008B008C">
        <w:rPr>
          <w:rFonts w:ascii="Times New Roman" w:hAnsi="Times New Roman" w:cs="Times New Roman"/>
          <w:szCs w:val="22"/>
        </w:rPr>
        <w:t xml:space="preserve">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77">
        <w:r w:rsidRPr="008B008C">
          <w:rPr>
            <w:rFonts w:ascii="Times New Roman" w:hAnsi="Times New Roman" w:cs="Times New Roman"/>
            <w:color w:val="0000FF"/>
            <w:szCs w:val="22"/>
          </w:rPr>
          <w:t>статьей 14</w:t>
        </w:r>
      </w:hyperlink>
      <w:r w:rsidRPr="008B008C">
        <w:rPr>
          <w:rFonts w:ascii="Times New Roman" w:hAnsi="Times New Roman" w:cs="Times New Roman"/>
          <w:szCs w:val="22"/>
        </w:rP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 Фонд вправе предоставлять за счет временно свободных средств Фонда, а также привлеченных Фондом кредитных и иных заемных средств финансовую поддержку субъекту Российской Федерации на переселение граждан из аварийного жилищного фонда сверх установленного для данного субъекта Российской Федерации лимита предоставления финансовой поддержки на текущий год, но не свыше рассчитанного для данного субъекта Российской Федерации в соответствии с нормативным правовым актом Правительства Российской Федерации увеличения лимита средств на переселение в предстоящие годы до 2024 года включительно (далее - сверхлимитная финансовая поддержка). Сумма временно свободных средств Фонда, которую Фонд вправе использовать на предоставление субъектам Российской Федерации сверхлимитной финансовой поддержки, рассчитывается на текущий год и каждый последующий год до 2024 года включительно исходя из минимального за несколько предшествующих лет отношения суммы не востребованных (не выбранных) субъектами Российской Федерации средств финансовой поддержки на переселение граждан из аварийного жилищного фонда к общей сумме средств Фонда, которые могли быть использованы на предоставление финансовой поддержки на переселение граждан из аварийного жилищного фонда в соответствующем году. Сверхлимитная финансовая поддержка может быть предоставлена </w:t>
      </w:r>
      <w:r w:rsidRPr="008B008C">
        <w:rPr>
          <w:rFonts w:ascii="Times New Roman" w:hAnsi="Times New Roman" w:cs="Times New Roman"/>
          <w:szCs w:val="22"/>
        </w:rPr>
        <w:lastRenderedPageBreak/>
        <w:t xml:space="preserve">субъекту Российской Федерации при условии завершения региональной адресной программы по переселению граждан из аварийного жилищного фонда, утвержденной до 1 января 2019 года, отсутствия неисполненных обязательств по возврату средств Фонда по основаниям, предусмотренным настоящим Федеральным законом и договором, заключенным между Фондом и субъектом Российской Федерации в соответствии с настоящей статьей. Сверхлимитная финансовая поддержка может быть предоставлена при условии принятия субъектом Российской Федерации обязательства по досрочному завершению всех или части мероприятий по переселению граждан из аварийного жилищного фонда, предусмотренных региональной адресной программой по переселению граждан из аварийного жилищного фонда, признанного таковым до 1 января 2017 года, пропорционально сумме предоставляемой сверхлимитной финансовой поддержки (за исключением случая, если сверхлимитная финансовая поддержка предоставляется в соответствии с </w:t>
      </w:r>
      <w:hyperlink w:anchor="P419">
        <w:r w:rsidRPr="008B008C">
          <w:rPr>
            <w:rFonts w:ascii="Times New Roman" w:hAnsi="Times New Roman" w:cs="Times New Roman"/>
            <w:color w:val="0000FF"/>
            <w:szCs w:val="22"/>
          </w:rPr>
          <w:t>главой 6.5</w:t>
        </w:r>
      </w:hyperlink>
      <w:r w:rsidRPr="008B008C">
        <w:rPr>
          <w:rFonts w:ascii="Times New Roman" w:hAnsi="Times New Roman" w:cs="Times New Roman"/>
          <w:szCs w:val="22"/>
        </w:rPr>
        <w:t xml:space="preserve"> настоящего Федерального закона субъекту Российской Федерации, обеспечившему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Целевые показатели реализации региональных адресных программ по переселению граждан из аварийного жилищного фонда, скорректированные с учетом ускорения реализации указанной программы, включаются в договор, заключенный между Фондом и субъектом Российской Федерации в соответствии с настоящей статьей. Порядок расчета суммы временно свободных средств Фонда, которая может быть использована на предоставление сверхлимитной финансовой поддержки, условия предоставления сверхлимитной финансовой поддержки устанавливаются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В случае, если средства финансовой поддержки, предоставленные сверх установленного для субъекта Российской Федерации лимита предоставления финансовой поддержки на текущий год, не использованы на цели, указанные в </w:t>
      </w:r>
      <w:hyperlink w:anchor="P146">
        <w:r w:rsidRPr="008B008C">
          <w:rPr>
            <w:rFonts w:ascii="Times New Roman" w:hAnsi="Times New Roman" w:cs="Times New Roman"/>
            <w:color w:val="0000FF"/>
            <w:szCs w:val="22"/>
          </w:rPr>
          <w:t>части 6 статьи 16</w:t>
        </w:r>
      </w:hyperlink>
      <w:r w:rsidRPr="008B008C">
        <w:rPr>
          <w:rFonts w:ascii="Times New Roman" w:hAnsi="Times New Roman" w:cs="Times New Roman"/>
          <w:szCs w:val="22"/>
        </w:rPr>
        <w:t xml:space="preserve"> настоящего Федерального закона, в течение шести месяцев после предоставления Фондом такой финансовой поддержки неиспользованная часть указанных средств подлежит возврату в Фонд. Средства, возвращенные в Фонд субъектом Российской Федерации в соответствии с настоящей частью, не подлежат перераспределению между другими субъектами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22.12.2020 </w:t>
      </w:r>
      <w:hyperlink r:id="rId236">
        <w:r w:rsidRPr="008B008C">
          <w:rPr>
            <w:rFonts w:ascii="Times New Roman" w:hAnsi="Times New Roman" w:cs="Times New Roman"/>
            <w:color w:val="0000FF"/>
            <w:szCs w:val="22"/>
          </w:rPr>
          <w:t>N 459-ФЗ</w:t>
        </w:r>
      </w:hyperlink>
      <w:r w:rsidRPr="008B008C">
        <w:rPr>
          <w:rFonts w:ascii="Times New Roman" w:hAnsi="Times New Roman" w:cs="Times New Roman"/>
          <w:szCs w:val="22"/>
        </w:rPr>
        <w:t xml:space="preserve">, от 30.12.2021 </w:t>
      </w:r>
      <w:hyperlink r:id="rId237">
        <w:r w:rsidRPr="008B008C">
          <w:rPr>
            <w:rFonts w:ascii="Times New Roman" w:hAnsi="Times New Roman" w:cs="Times New Roman"/>
            <w:color w:val="0000FF"/>
            <w:szCs w:val="22"/>
          </w:rPr>
          <w:t>N 436-ФЗ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6. Утратил силу. - Федеральный </w:t>
      </w:r>
      <w:hyperlink r:id="rId238">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31.12.2017 N 483-ФЗ.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239">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39" w:name="P267"/>
      <w:bookmarkEnd w:id="39"/>
      <w:r w:rsidRPr="008B008C">
        <w:rPr>
          <w:rFonts w:ascii="Times New Roman" w:hAnsi="Times New Roman" w:cs="Times New Roman"/>
          <w:szCs w:val="22"/>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 в ред. Федерального </w:t>
      </w:r>
      <w:hyperlink r:id="rId240">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40" w:name="P269"/>
      <w:bookmarkEnd w:id="40"/>
      <w:r w:rsidRPr="008B008C">
        <w:rPr>
          <w:rFonts w:ascii="Times New Roman" w:hAnsi="Times New Roman" w:cs="Times New Roman"/>
          <w:szCs w:val="22"/>
        </w:rPr>
        <w:t xml:space="preserve">2. Фонд в течение десяти дней со дня получения указанной в </w:t>
      </w:r>
      <w:hyperlink w:anchor="P267">
        <w:r w:rsidRPr="008B008C">
          <w:rPr>
            <w:rFonts w:ascii="Times New Roman" w:hAnsi="Times New Roman" w:cs="Times New Roman"/>
            <w:color w:val="0000FF"/>
            <w:szCs w:val="22"/>
          </w:rPr>
          <w:t>части 1</w:t>
        </w:r>
      </w:hyperlink>
      <w:r w:rsidRPr="008B008C">
        <w:rPr>
          <w:rFonts w:ascii="Times New Roman" w:hAnsi="Times New Roman" w:cs="Times New Roman"/>
          <w:szCs w:val="22"/>
        </w:rP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lastRenderedPageBreak/>
        <w:t xml:space="preserve">(в ред. Федерального </w:t>
      </w:r>
      <w:hyperlink r:id="rId241">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41" w:name="P271"/>
      <w:bookmarkEnd w:id="41"/>
      <w:r w:rsidRPr="008B008C">
        <w:rPr>
          <w:rFonts w:ascii="Times New Roman" w:hAnsi="Times New Roman" w:cs="Times New Roman"/>
          <w:szCs w:val="22"/>
        </w:rPr>
        <w:t xml:space="preserve">3. В случае соответствия указанной в </w:t>
      </w:r>
      <w:hyperlink w:anchor="P267">
        <w:r w:rsidRPr="008B008C">
          <w:rPr>
            <w:rFonts w:ascii="Times New Roman" w:hAnsi="Times New Roman" w:cs="Times New Roman"/>
            <w:color w:val="0000FF"/>
            <w:szCs w:val="22"/>
          </w:rPr>
          <w:t>части 1</w:t>
        </w:r>
      </w:hyperlink>
      <w:r w:rsidRPr="008B008C">
        <w:rPr>
          <w:rFonts w:ascii="Times New Roman" w:hAnsi="Times New Roman" w:cs="Times New Roman"/>
          <w:szCs w:val="22"/>
        </w:rP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99">
        <w:r w:rsidRPr="008B008C">
          <w:rPr>
            <w:rFonts w:ascii="Times New Roman" w:hAnsi="Times New Roman" w:cs="Times New Roman"/>
            <w:color w:val="0000FF"/>
            <w:szCs w:val="22"/>
          </w:rPr>
          <w:t>пунктом 12 части 1 статьи 14</w:t>
        </w:r>
      </w:hyperlink>
      <w:r w:rsidRPr="008B008C">
        <w:rPr>
          <w:rFonts w:ascii="Times New Roman" w:hAnsi="Times New Roman" w:cs="Times New Roman"/>
          <w:szCs w:val="22"/>
        </w:rP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42" w:name="P272"/>
      <w:bookmarkEnd w:id="42"/>
      <w:r w:rsidRPr="008B008C">
        <w:rPr>
          <w:rFonts w:ascii="Times New Roman" w:hAnsi="Times New Roman" w:cs="Times New Roman"/>
          <w:szCs w:val="22"/>
        </w:rP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271">
        <w:r w:rsidRPr="008B008C">
          <w:rPr>
            <w:rFonts w:ascii="Times New Roman" w:hAnsi="Times New Roman" w:cs="Times New Roman"/>
            <w:color w:val="0000FF"/>
            <w:szCs w:val="22"/>
          </w:rPr>
          <w:t>части 3</w:t>
        </w:r>
      </w:hyperlink>
      <w:r w:rsidRPr="008B008C">
        <w:rPr>
          <w:rFonts w:ascii="Times New Roman" w:hAnsi="Times New Roman" w:cs="Times New Roman"/>
          <w:szCs w:val="22"/>
        </w:rPr>
        <w:t xml:space="preserve"> настоящей статьи, следующие документы:</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99">
        <w:r w:rsidRPr="008B008C">
          <w:rPr>
            <w:rFonts w:ascii="Times New Roman" w:hAnsi="Times New Roman" w:cs="Times New Roman"/>
            <w:color w:val="0000FF"/>
            <w:szCs w:val="22"/>
          </w:rPr>
          <w:t>пунктом 12 части 1 статьи 14</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179">
        <w:r w:rsidRPr="008B008C">
          <w:rPr>
            <w:rFonts w:ascii="Times New Roman" w:hAnsi="Times New Roman" w:cs="Times New Roman"/>
            <w:color w:val="0000FF"/>
            <w:szCs w:val="22"/>
          </w:rPr>
          <w:t>пункта 1 части 5 статьи 16.1</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5. В течение десяти дней после получения указанных в </w:t>
      </w:r>
      <w:hyperlink w:anchor="P272">
        <w:r w:rsidRPr="008B008C">
          <w:rPr>
            <w:rFonts w:ascii="Times New Roman" w:hAnsi="Times New Roman" w:cs="Times New Roman"/>
            <w:color w:val="0000FF"/>
            <w:szCs w:val="22"/>
          </w:rPr>
          <w:t>части 4</w:t>
        </w:r>
      </w:hyperlink>
      <w:r w:rsidRPr="008B008C">
        <w:rPr>
          <w:rFonts w:ascii="Times New Roman" w:hAnsi="Times New Roman" w:cs="Times New Roman"/>
          <w:szCs w:val="22"/>
        </w:rPr>
        <w:t xml:space="preserve"> настоящей статьи документов Фонд проводит их проверку.</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6. В случае несоответствия указанных в </w:t>
      </w:r>
      <w:hyperlink w:anchor="P272">
        <w:r w:rsidRPr="008B008C">
          <w:rPr>
            <w:rFonts w:ascii="Times New Roman" w:hAnsi="Times New Roman" w:cs="Times New Roman"/>
            <w:color w:val="0000FF"/>
            <w:szCs w:val="22"/>
          </w:rPr>
          <w:t>части 4</w:t>
        </w:r>
      </w:hyperlink>
      <w:r w:rsidRPr="008B008C">
        <w:rPr>
          <w:rFonts w:ascii="Times New Roman" w:hAnsi="Times New Roman" w:cs="Times New Roman"/>
          <w:szCs w:val="22"/>
        </w:rP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43" w:name="P278"/>
      <w:bookmarkEnd w:id="43"/>
      <w:r w:rsidRPr="008B008C">
        <w:rPr>
          <w:rFonts w:ascii="Times New Roman" w:hAnsi="Times New Roman" w:cs="Times New Roman"/>
          <w:szCs w:val="22"/>
        </w:rP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P246">
        <w:r w:rsidRPr="008B008C">
          <w:rPr>
            <w:rFonts w:ascii="Times New Roman" w:hAnsi="Times New Roman" w:cs="Times New Roman"/>
            <w:color w:val="0000FF"/>
            <w:szCs w:val="22"/>
          </w:rPr>
          <w:t>пунктом 5 части 2 статьи 19</w:t>
        </w:r>
      </w:hyperlink>
      <w:r w:rsidRPr="008B008C">
        <w:rPr>
          <w:rFonts w:ascii="Times New Roman" w:hAnsi="Times New Roman" w:cs="Times New Roman"/>
          <w:szCs w:val="22"/>
        </w:rP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8. Действие </w:t>
      </w:r>
      <w:hyperlink w:anchor="P269">
        <w:r w:rsidRPr="008B008C">
          <w:rPr>
            <w:rFonts w:ascii="Times New Roman" w:hAnsi="Times New Roman" w:cs="Times New Roman"/>
            <w:color w:val="0000FF"/>
            <w:szCs w:val="22"/>
          </w:rPr>
          <w:t>частей 2</w:t>
        </w:r>
      </w:hyperlink>
      <w:r w:rsidRPr="008B008C">
        <w:rPr>
          <w:rFonts w:ascii="Times New Roman" w:hAnsi="Times New Roman" w:cs="Times New Roman"/>
          <w:szCs w:val="22"/>
        </w:rPr>
        <w:t xml:space="preserve"> - </w:t>
      </w:r>
      <w:hyperlink w:anchor="P278">
        <w:r w:rsidRPr="008B008C">
          <w:rPr>
            <w:rFonts w:ascii="Times New Roman" w:hAnsi="Times New Roman" w:cs="Times New Roman"/>
            <w:color w:val="0000FF"/>
            <w:szCs w:val="22"/>
          </w:rPr>
          <w:t>7</w:t>
        </w:r>
      </w:hyperlink>
      <w:r w:rsidRPr="008B008C">
        <w:rPr>
          <w:rFonts w:ascii="Times New Roman" w:hAnsi="Times New Roman" w:cs="Times New Roman"/>
          <w:szCs w:val="22"/>
        </w:rP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8 в ред. Федерального </w:t>
      </w:r>
      <w:hyperlink r:id="rId242">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243">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31.12.2017 N 483-ФЗ)</w:t>
      </w:r>
    </w:p>
    <w:p w:rsidR="008B008C" w:rsidRPr="008B008C" w:rsidRDefault="008B008C" w:rsidP="008B008C">
      <w:pPr>
        <w:pStyle w:val="ConsPlusNormal"/>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Порядок предоставления финансовой поддержки за счет средств Фонда на переселение </w:t>
      </w:r>
      <w:r w:rsidRPr="008B008C">
        <w:rPr>
          <w:rFonts w:ascii="Times New Roman" w:hAnsi="Times New Roman" w:cs="Times New Roman"/>
          <w:szCs w:val="22"/>
        </w:rPr>
        <w:lastRenderedPageBreak/>
        <w:t xml:space="preserve">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w:t>
      </w:r>
      <w:hyperlink w:anchor="P79">
        <w:r w:rsidRPr="008B008C">
          <w:rPr>
            <w:rFonts w:ascii="Times New Roman" w:hAnsi="Times New Roman" w:cs="Times New Roman"/>
            <w:color w:val="0000FF"/>
            <w:szCs w:val="22"/>
          </w:rPr>
          <w:t>части 1 статьи 14</w:t>
        </w:r>
      </w:hyperlink>
      <w:r w:rsidRPr="008B008C">
        <w:rPr>
          <w:rFonts w:ascii="Times New Roman" w:hAnsi="Times New Roman" w:cs="Times New Roman"/>
          <w:szCs w:val="22"/>
        </w:rPr>
        <w:t xml:space="preserve">, </w:t>
      </w:r>
      <w:hyperlink w:anchor="P122">
        <w:r w:rsidRPr="008B008C">
          <w:rPr>
            <w:rFonts w:ascii="Times New Roman" w:hAnsi="Times New Roman" w:cs="Times New Roman"/>
            <w:color w:val="0000FF"/>
            <w:szCs w:val="22"/>
          </w:rPr>
          <w:t>второго предложения части 1</w:t>
        </w:r>
      </w:hyperlink>
      <w:r w:rsidRPr="008B008C">
        <w:rPr>
          <w:rFonts w:ascii="Times New Roman" w:hAnsi="Times New Roman" w:cs="Times New Roman"/>
          <w:szCs w:val="22"/>
        </w:rPr>
        <w:t xml:space="preserve">, </w:t>
      </w:r>
      <w:hyperlink w:anchor="P125">
        <w:r w:rsidRPr="008B008C">
          <w:rPr>
            <w:rFonts w:ascii="Times New Roman" w:hAnsi="Times New Roman" w:cs="Times New Roman"/>
            <w:color w:val="0000FF"/>
            <w:szCs w:val="22"/>
          </w:rPr>
          <w:t>пункта 1 части 2</w:t>
        </w:r>
      </w:hyperlink>
      <w:r w:rsidRPr="008B008C">
        <w:rPr>
          <w:rFonts w:ascii="Times New Roman" w:hAnsi="Times New Roman" w:cs="Times New Roman"/>
          <w:szCs w:val="22"/>
        </w:rPr>
        <w:t xml:space="preserve">, </w:t>
      </w:r>
      <w:hyperlink w:anchor="P135">
        <w:r w:rsidRPr="008B008C">
          <w:rPr>
            <w:rFonts w:ascii="Times New Roman" w:hAnsi="Times New Roman" w:cs="Times New Roman"/>
            <w:color w:val="0000FF"/>
            <w:szCs w:val="22"/>
          </w:rPr>
          <w:t>частей 2.1</w:t>
        </w:r>
      </w:hyperlink>
      <w:r w:rsidRPr="008B008C">
        <w:rPr>
          <w:rFonts w:ascii="Times New Roman" w:hAnsi="Times New Roman" w:cs="Times New Roman"/>
          <w:szCs w:val="22"/>
        </w:rPr>
        <w:t xml:space="preserve"> и </w:t>
      </w:r>
      <w:hyperlink w:anchor="P164">
        <w:r w:rsidRPr="008B008C">
          <w:rPr>
            <w:rFonts w:ascii="Times New Roman" w:hAnsi="Times New Roman" w:cs="Times New Roman"/>
            <w:color w:val="0000FF"/>
            <w:szCs w:val="22"/>
          </w:rPr>
          <w:t>11 статьи 16</w:t>
        </w:r>
      </w:hyperlink>
      <w:r w:rsidRPr="008B008C">
        <w:rPr>
          <w:rFonts w:ascii="Times New Roman" w:hAnsi="Times New Roman" w:cs="Times New Roman"/>
          <w:szCs w:val="22"/>
        </w:rPr>
        <w:t xml:space="preserve"> настоящего Федерального закона. Действие настоящей статьи распространяется на отношения, связанные с предоставлением финансовой поддержки за счет средств Фонда, если решение о предоставлении такой финансовой поддержки было принято до 1 января 2019 года.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244">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20. Порядок расходования средств Фонда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1. Получателями средств Фонда, направляемых на предоставление финансовой поддержки, являются субъекты Российской Федерации. Указанные средства поступают в бюджеты субъектов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245">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44" w:name="P293"/>
      <w:bookmarkEnd w:id="44"/>
      <w:r w:rsidRPr="008B008C">
        <w:rPr>
          <w:rFonts w:ascii="Times New Roman" w:hAnsi="Times New Roman" w:cs="Times New Roman"/>
          <w:szCs w:val="22"/>
        </w:rP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46">
        <w:r w:rsidRPr="008B008C">
          <w:rPr>
            <w:rFonts w:ascii="Times New Roman" w:hAnsi="Times New Roman" w:cs="Times New Roman"/>
            <w:color w:val="0000FF"/>
            <w:szCs w:val="22"/>
          </w:rPr>
          <w:t>законодательством</w:t>
        </w:r>
      </w:hyperlink>
      <w:r w:rsidRPr="008B008C">
        <w:rPr>
          <w:rFonts w:ascii="Times New Roman" w:hAnsi="Times New Roman" w:cs="Times New Roman"/>
          <w:szCs w:val="22"/>
        </w:rPr>
        <w:t xml:space="preserve"> Российской Федерации для контроля за использованием межбюджетных трансфертов, предоставляемых из федерального бюджета.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первая.1 введена Федеральным </w:t>
      </w:r>
      <w:hyperlink r:id="rId247">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01.12.2008 N 225-ФЗ, в ред. Федерального </w:t>
      </w:r>
      <w:hyperlink r:id="rId248">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1.2. </w:t>
      </w:r>
      <w:hyperlink r:id="rId249">
        <w:r w:rsidRPr="008B008C">
          <w:rPr>
            <w:rFonts w:ascii="Times New Roman" w:hAnsi="Times New Roman" w:cs="Times New Roman"/>
            <w:color w:val="0000FF"/>
            <w:szCs w:val="22"/>
          </w:rPr>
          <w:t>Проверку</w:t>
        </w:r>
      </w:hyperlink>
      <w:r w:rsidRPr="008B008C">
        <w:rPr>
          <w:rFonts w:ascii="Times New Roman" w:hAnsi="Times New Roman" w:cs="Times New Roman"/>
          <w:szCs w:val="22"/>
        </w:rPr>
        <w:t xml:space="preserve"> использования средств Фонда в соответствии с </w:t>
      </w:r>
      <w:hyperlink w:anchor="P293">
        <w:r w:rsidRPr="008B008C">
          <w:rPr>
            <w:rFonts w:ascii="Times New Roman" w:hAnsi="Times New Roman" w:cs="Times New Roman"/>
            <w:color w:val="0000FF"/>
            <w:szCs w:val="22"/>
          </w:rPr>
          <w:t>частью 1.1</w:t>
        </w:r>
      </w:hyperlink>
      <w:r w:rsidRPr="008B008C">
        <w:rPr>
          <w:rFonts w:ascii="Times New Roman" w:hAnsi="Times New Roman" w:cs="Times New Roman"/>
          <w:szCs w:val="22"/>
        </w:rP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1.2 введена Федеральным </w:t>
      </w:r>
      <w:hyperlink r:id="rId250">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29.12.2010 N 441-ФЗ)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77">
        <w:r w:rsidRPr="008B008C">
          <w:rPr>
            <w:rFonts w:ascii="Times New Roman" w:hAnsi="Times New Roman" w:cs="Times New Roman"/>
            <w:color w:val="0000FF"/>
            <w:szCs w:val="22"/>
          </w:rPr>
          <w:t>статьей 14</w:t>
        </w:r>
      </w:hyperlink>
      <w:r w:rsidRPr="008B008C">
        <w:rPr>
          <w:rFonts w:ascii="Times New Roman" w:hAnsi="Times New Roman" w:cs="Times New Roman"/>
          <w:szCs w:val="22"/>
        </w:rP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299">
        <w:r w:rsidRPr="008B008C">
          <w:rPr>
            <w:rFonts w:ascii="Times New Roman" w:hAnsi="Times New Roman" w:cs="Times New Roman"/>
            <w:color w:val="0000FF"/>
            <w:szCs w:val="22"/>
          </w:rPr>
          <w:t>частью 2.1</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251">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23.07.2013 N 240-ФЗ)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45" w:name="P299"/>
      <w:bookmarkEnd w:id="45"/>
      <w:r w:rsidRPr="008B008C">
        <w:rPr>
          <w:rFonts w:ascii="Times New Roman" w:hAnsi="Times New Roman" w:cs="Times New Roman"/>
          <w:szCs w:val="22"/>
        </w:rP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блокированной застройки, указанных в </w:t>
      </w:r>
      <w:hyperlink r:id="rId252">
        <w:r w:rsidRPr="008B008C">
          <w:rPr>
            <w:rFonts w:ascii="Times New Roman" w:hAnsi="Times New Roman" w:cs="Times New Roman"/>
            <w:color w:val="0000FF"/>
            <w:szCs w:val="22"/>
          </w:rPr>
          <w:t>пункте 2 части 2 статьи 49</w:t>
        </w:r>
      </w:hyperlink>
      <w:r w:rsidRPr="008B008C">
        <w:rPr>
          <w:rFonts w:ascii="Times New Roman" w:hAnsi="Times New Roman" w:cs="Times New Roman"/>
          <w:szCs w:val="22"/>
        </w:rP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53">
        <w:r w:rsidRPr="008B008C">
          <w:rPr>
            <w:rFonts w:ascii="Times New Roman" w:hAnsi="Times New Roman" w:cs="Times New Roman"/>
            <w:color w:val="0000FF"/>
            <w:szCs w:val="22"/>
          </w:rPr>
          <w:t>пункте 2 части 2 статьи 49</w:t>
        </w:r>
      </w:hyperlink>
      <w:r w:rsidRPr="008B008C">
        <w:rPr>
          <w:rFonts w:ascii="Times New Roman" w:hAnsi="Times New Roman" w:cs="Times New Roman"/>
          <w:szCs w:val="22"/>
        </w:rPr>
        <w:t xml:space="preserve"> Градостроительного кодекса Российской Федерации дома блокированной застройки.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29.06.2015 </w:t>
      </w:r>
      <w:hyperlink r:id="rId254">
        <w:r w:rsidRPr="008B008C">
          <w:rPr>
            <w:rFonts w:ascii="Times New Roman" w:hAnsi="Times New Roman" w:cs="Times New Roman"/>
            <w:color w:val="0000FF"/>
            <w:szCs w:val="22"/>
          </w:rPr>
          <w:t>N 176-ФЗ</w:t>
        </w:r>
      </w:hyperlink>
      <w:r w:rsidRPr="008B008C">
        <w:rPr>
          <w:rFonts w:ascii="Times New Roman" w:hAnsi="Times New Roman" w:cs="Times New Roman"/>
          <w:szCs w:val="22"/>
        </w:rPr>
        <w:t xml:space="preserve">, от 30.12.2021 </w:t>
      </w:r>
      <w:hyperlink r:id="rId255">
        <w:r w:rsidRPr="008B008C">
          <w:rPr>
            <w:rFonts w:ascii="Times New Roman" w:hAnsi="Times New Roman" w:cs="Times New Roman"/>
            <w:color w:val="0000FF"/>
            <w:szCs w:val="22"/>
          </w:rPr>
          <w:t>N 476-ФЗ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lastRenderedPageBreak/>
        <w:t xml:space="preserve">3. Утратил силу. - Федеральный </w:t>
      </w:r>
      <w:hyperlink r:id="rId256">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46" w:name="P302"/>
      <w:bookmarkEnd w:id="46"/>
      <w:r w:rsidRPr="008B008C">
        <w:rPr>
          <w:rFonts w:ascii="Times New Roman" w:hAnsi="Times New Roman" w:cs="Times New Roman"/>
          <w:szCs w:val="22"/>
        </w:rP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47" w:name="P303"/>
      <w:bookmarkEnd w:id="47"/>
      <w:r w:rsidRPr="008B008C">
        <w:rPr>
          <w:rFonts w:ascii="Times New Roman" w:hAnsi="Times New Roman" w:cs="Times New Roman"/>
          <w:szCs w:val="22"/>
        </w:rPr>
        <w:t xml:space="preserve">5. В течение семи дней со дня принятия решения, указанного в </w:t>
      </w:r>
      <w:hyperlink w:anchor="P302">
        <w:r w:rsidRPr="008B008C">
          <w:rPr>
            <w:rFonts w:ascii="Times New Roman" w:hAnsi="Times New Roman" w:cs="Times New Roman"/>
            <w:color w:val="0000FF"/>
            <w:szCs w:val="22"/>
          </w:rPr>
          <w:t>части 4</w:t>
        </w:r>
      </w:hyperlink>
      <w:r w:rsidRPr="008B008C">
        <w:rPr>
          <w:rFonts w:ascii="Times New Roman" w:hAnsi="Times New Roman" w:cs="Times New Roman"/>
          <w:szCs w:val="22"/>
        </w:rP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48" w:name="P304"/>
      <w:bookmarkEnd w:id="48"/>
      <w:r w:rsidRPr="008B008C">
        <w:rPr>
          <w:rFonts w:ascii="Times New Roman" w:hAnsi="Times New Roman" w:cs="Times New Roman"/>
          <w:szCs w:val="22"/>
        </w:rPr>
        <w:t xml:space="preserve">6. В течение тридцати дней со дня получения уведомления, предусмотренного </w:t>
      </w:r>
      <w:hyperlink w:anchor="P303">
        <w:r w:rsidRPr="008B008C">
          <w:rPr>
            <w:rFonts w:ascii="Times New Roman" w:hAnsi="Times New Roman" w:cs="Times New Roman"/>
            <w:color w:val="0000FF"/>
            <w:szCs w:val="22"/>
          </w:rPr>
          <w:t>частью 5</w:t>
        </w:r>
      </w:hyperlink>
      <w:r w:rsidRPr="008B008C">
        <w:rPr>
          <w:rFonts w:ascii="Times New Roman" w:hAnsi="Times New Roman" w:cs="Times New Roman"/>
          <w:szCs w:val="22"/>
        </w:rP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302">
        <w:r w:rsidRPr="008B008C">
          <w:rPr>
            <w:rFonts w:ascii="Times New Roman" w:hAnsi="Times New Roman" w:cs="Times New Roman"/>
            <w:color w:val="0000FF"/>
            <w:szCs w:val="22"/>
          </w:rPr>
          <w:t>части 4</w:t>
        </w:r>
      </w:hyperlink>
      <w:r w:rsidRPr="008B008C">
        <w:rPr>
          <w:rFonts w:ascii="Times New Roman" w:hAnsi="Times New Roman" w:cs="Times New Roman"/>
          <w:szCs w:val="22"/>
        </w:rPr>
        <w:t xml:space="preserve"> настоящей статьи, открывают отдельные банковские счета и направляют в орган местного самоуправления:</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1) уведомления об открытии таких счетов с указанием их реквизитов;</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257">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49" w:name="P308"/>
      <w:bookmarkEnd w:id="49"/>
      <w:r w:rsidRPr="008B008C">
        <w:rPr>
          <w:rFonts w:ascii="Times New Roman" w:hAnsi="Times New Roman" w:cs="Times New Roman"/>
          <w:szCs w:val="22"/>
        </w:rP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109">
        <w:r w:rsidRPr="008B008C">
          <w:rPr>
            <w:rFonts w:ascii="Times New Roman" w:hAnsi="Times New Roman" w:cs="Times New Roman"/>
            <w:color w:val="0000FF"/>
            <w:szCs w:val="22"/>
          </w:rPr>
          <w:t>частью 5 статьи 15</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50" w:name="P309"/>
      <w:bookmarkEnd w:id="50"/>
      <w:r w:rsidRPr="008B008C">
        <w:rPr>
          <w:rFonts w:ascii="Times New Roman" w:hAnsi="Times New Roman" w:cs="Times New Roman"/>
          <w:szCs w:val="22"/>
        </w:rPr>
        <w:t xml:space="preserve">6.1. Банковские счета, указанные в </w:t>
      </w:r>
      <w:hyperlink w:anchor="P304">
        <w:r w:rsidRPr="008B008C">
          <w:rPr>
            <w:rFonts w:ascii="Times New Roman" w:hAnsi="Times New Roman" w:cs="Times New Roman"/>
            <w:color w:val="0000FF"/>
            <w:szCs w:val="22"/>
          </w:rPr>
          <w:t>части 6</w:t>
        </w:r>
      </w:hyperlink>
      <w:r w:rsidRPr="008B008C">
        <w:rPr>
          <w:rFonts w:ascii="Times New Roman" w:hAnsi="Times New Roman" w:cs="Times New Roman"/>
          <w:szCs w:val="22"/>
        </w:rPr>
        <w:t xml:space="preserve"> настоящей статьи, открываются и обслуживаются в кредитных организациях, которые соответствуют </w:t>
      </w:r>
      <w:hyperlink r:id="rId258">
        <w:r w:rsidRPr="008B008C">
          <w:rPr>
            <w:rFonts w:ascii="Times New Roman" w:hAnsi="Times New Roman" w:cs="Times New Roman"/>
            <w:color w:val="0000FF"/>
            <w:szCs w:val="22"/>
          </w:rPr>
          <w:t>требованиям</w:t>
        </w:r>
      </w:hyperlink>
      <w:r w:rsidRPr="008B008C">
        <w:rPr>
          <w:rFonts w:ascii="Times New Roman" w:hAnsi="Times New Roman" w:cs="Times New Roman"/>
          <w:szCs w:val="22"/>
        </w:rPr>
        <w:t>,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6.1 в ред. Федерального </w:t>
      </w:r>
      <w:hyperlink r:id="rId259">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13.12.2024 N 475-ФЗ)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lastRenderedPageBreak/>
        <w:t xml:space="preserve">6.2. В течение срока реализации утвержденного Советом директоров Банка России в соответствии с Федеральным </w:t>
      </w:r>
      <w:hyperlink r:id="rId260">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309">
        <w:r w:rsidRPr="008B008C">
          <w:rPr>
            <w:rFonts w:ascii="Times New Roman" w:hAnsi="Times New Roman" w:cs="Times New Roman"/>
            <w:color w:val="0000FF"/>
            <w:szCs w:val="22"/>
          </w:rPr>
          <w:t>частью 6.1</w:t>
        </w:r>
      </w:hyperlink>
      <w:r w:rsidRPr="008B008C">
        <w:rPr>
          <w:rFonts w:ascii="Times New Roman" w:hAnsi="Times New Roman" w:cs="Times New Roman"/>
          <w:szCs w:val="22"/>
        </w:rPr>
        <w:t xml:space="preserve"> настоящей статьи требованиям, в таком банке могут открываться и обслуживаться банковские счета, указанные в </w:t>
      </w:r>
      <w:hyperlink w:anchor="P304">
        <w:r w:rsidRPr="008B008C">
          <w:rPr>
            <w:rFonts w:ascii="Times New Roman" w:hAnsi="Times New Roman" w:cs="Times New Roman"/>
            <w:color w:val="0000FF"/>
            <w:szCs w:val="22"/>
          </w:rPr>
          <w:t>части 6</w:t>
        </w:r>
      </w:hyperlink>
      <w:r w:rsidRPr="008B008C">
        <w:rPr>
          <w:rFonts w:ascii="Times New Roman" w:hAnsi="Times New Roman" w:cs="Times New Roman"/>
          <w:szCs w:val="22"/>
        </w:rPr>
        <w:t xml:space="preserve"> настоящей статьи, вне зависимости от соответствия (несоответствия) такого банка установленным в соответствии с </w:t>
      </w:r>
      <w:hyperlink w:anchor="P309">
        <w:r w:rsidRPr="008B008C">
          <w:rPr>
            <w:rFonts w:ascii="Times New Roman" w:hAnsi="Times New Roman" w:cs="Times New Roman"/>
            <w:color w:val="0000FF"/>
            <w:szCs w:val="22"/>
          </w:rPr>
          <w:t>частью 6.1</w:t>
        </w:r>
      </w:hyperlink>
      <w:r w:rsidRPr="008B008C">
        <w:rPr>
          <w:rFonts w:ascii="Times New Roman" w:hAnsi="Times New Roman" w:cs="Times New Roman"/>
          <w:szCs w:val="22"/>
        </w:rP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6.2 введена Федеральным </w:t>
      </w:r>
      <w:hyperlink r:id="rId261">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27.12.2019 N 469-ФЗ; в ред. Федерального </w:t>
      </w:r>
      <w:hyperlink r:id="rId262">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13.12.2024 N 475-ФЗ)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6.3 - 6.4. Утратили силу. - Федеральный </w:t>
      </w:r>
      <w:hyperlink r:id="rId263">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13.12.2024 N 475-ФЗ.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51" w:name="P314"/>
      <w:bookmarkEnd w:id="51"/>
      <w:r w:rsidRPr="008B008C">
        <w:rPr>
          <w:rFonts w:ascii="Times New Roman" w:hAnsi="Times New Roman" w:cs="Times New Roman"/>
          <w:szCs w:val="22"/>
        </w:rPr>
        <w:t xml:space="preserve">7. Орган местного самоуправления в течение пяти рабочих дней со дня поступления документов, указанных в </w:t>
      </w:r>
      <w:hyperlink w:anchor="P304">
        <w:r w:rsidRPr="008B008C">
          <w:rPr>
            <w:rFonts w:ascii="Times New Roman" w:hAnsi="Times New Roman" w:cs="Times New Roman"/>
            <w:color w:val="0000FF"/>
            <w:szCs w:val="22"/>
          </w:rPr>
          <w:t>части 6</w:t>
        </w:r>
      </w:hyperlink>
      <w:r w:rsidRPr="008B008C">
        <w:rPr>
          <w:rFonts w:ascii="Times New Roman" w:hAnsi="Times New Roman" w:cs="Times New Roman"/>
          <w:szCs w:val="22"/>
        </w:rP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304">
        <w:r w:rsidRPr="008B008C">
          <w:rPr>
            <w:rFonts w:ascii="Times New Roman" w:hAnsi="Times New Roman" w:cs="Times New Roman"/>
            <w:color w:val="0000FF"/>
            <w:szCs w:val="22"/>
          </w:rPr>
          <w:t>части 6</w:t>
        </w:r>
      </w:hyperlink>
      <w:r w:rsidRPr="008B008C">
        <w:rPr>
          <w:rFonts w:ascii="Times New Roman" w:hAnsi="Times New Roman" w:cs="Times New Roman"/>
          <w:szCs w:val="22"/>
        </w:rPr>
        <w:t xml:space="preserve"> настоящей статьи, с учетом требований, установленных </w:t>
      </w:r>
      <w:hyperlink w:anchor="P309">
        <w:r w:rsidRPr="008B008C">
          <w:rPr>
            <w:rFonts w:ascii="Times New Roman" w:hAnsi="Times New Roman" w:cs="Times New Roman"/>
            <w:color w:val="0000FF"/>
            <w:szCs w:val="22"/>
          </w:rPr>
          <w:t>частью 6.1</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264">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01.07.2009 N 144-ФЗ)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8. Порядок </w:t>
      </w:r>
      <w:hyperlink r:id="rId265">
        <w:r w:rsidRPr="008B008C">
          <w:rPr>
            <w:rFonts w:ascii="Times New Roman" w:hAnsi="Times New Roman" w:cs="Times New Roman"/>
            <w:color w:val="0000FF"/>
            <w:szCs w:val="22"/>
          </w:rPr>
          <w:t>привлечения</w:t>
        </w:r>
      </w:hyperlink>
      <w:r w:rsidRPr="008B008C">
        <w:rPr>
          <w:rFonts w:ascii="Times New Roman" w:hAnsi="Times New Roman" w:cs="Times New Roman"/>
          <w:szCs w:val="22"/>
        </w:rP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52" w:name="P317"/>
      <w:bookmarkEnd w:id="52"/>
      <w:r w:rsidRPr="008B008C">
        <w:rPr>
          <w:rFonts w:ascii="Times New Roman" w:hAnsi="Times New Roman" w:cs="Times New Roman"/>
          <w:szCs w:val="22"/>
        </w:rPr>
        <w:t xml:space="preserve">9. Оплата работ по капитальному ремонту многоквартирного дома за счет размещенных на банковских счетах и указанных в </w:t>
      </w:r>
      <w:hyperlink w:anchor="P314">
        <w:r w:rsidRPr="008B008C">
          <w:rPr>
            <w:rFonts w:ascii="Times New Roman" w:hAnsi="Times New Roman" w:cs="Times New Roman"/>
            <w:color w:val="0000FF"/>
            <w:szCs w:val="22"/>
          </w:rPr>
          <w:t>части 7</w:t>
        </w:r>
      </w:hyperlink>
      <w:r w:rsidRPr="008B008C">
        <w:rPr>
          <w:rFonts w:ascii="Times New Roman" w:hAnsi="Times New Roman" w:cs="Times New Roman"/>
          <w:szCs w:val="22"/>
        </w:rPr>
        <w:t xml:space="preserve"> настоящей статьи средств производится с учетом требований, установленных </w:t>
      </w:r>
      <w:hyperlink w:anchor="P109">
        <w:r w:rsidRPr="008B008C">
          <w:rPr>
            <w:rFonts w:ascii="Times New Roman" w:hAnsi="Times New Roman" w:cs="Times New Roman"/>
            <w:color w:val="0000FF"/>
            <w:szCs w:val="22"/>
          </w:rPr>
          <w:t>частью 5 статьи 15</w:t>
        </w:r>
      </w:hyperlink>
      <w:r w:rsidRPr="008B008C">
        <w:rPr>
          <w:rFonts w:ascii="Times New Roman" w:hAnsi="Times New Roman" w:cs="Times New Roman"/>
          <w:szCs w:val="22"/>
        </w:rP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P319">
        <w:r w:rsidRPr="008B008C">
          <w:rPr>
            <w:rFonts w:ascii="Times New Roman" w:hAnsi="Times New Roman" w:cs="Times New Roman"/>
            <w:color w:val="0000FF"/>
            <w:szCs w:val="22"/>
          </w:rPr>
          <w:t>частью 11</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109">
        <w:r w:rsidRPr="008B008C">
          <w:rPr>
            <w:rFonts w:ascii="Times New Roman" w:hAnsi="Times New Roman" w:cs="Times New Roman"/>
            <w:color w:val="0000FF"/>
            <w:szCs w:val="22"/>
          </w:rPr>
          <w:t>частью 5 статьи 15</w:t>
        </w:r>
      </w:hyperlink>
      <w:r w:rsidRPr="008B008C">
        <w:rPr>
          <w:rFonts w:ascii="Times New Roman" w:hAnsi="Times New Roman" w:cs="Times New Roman"/>
          <w:szCs w:val="22"/>
        </w:rP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308">
        <w:r w:rsidRPr="008B008C">
          <w:rPr>
            <w:rFonts w:ascii="Times New Roman" w:hAnsi="Times New Roman" w:cs="Times New Roman"/>
            <w:color w:val="0000FF"/>
            <w:szCs w:val="22"/>
          </w:rPr>
          <w:t>пунктом 3 части 6</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53" w:name="P319"/>
      <w:bookmarkEnd w:id="53"/>
      <w:r w:rsidRPr="008B008C">
        <w:rPr>
          <w:rFonts w:ascii="Times New Roman" w:hAnsi="Times New Roman" w:cs="Times New Roman"/>
          <w:szCs w:val="22"/>
        </w:rPr>
        <w:t xml:space="preserve">11. Размещенные на банковских счетах и указанные в </w:t>
      </w:r>
      <w:hyperlink w:anchor="P314">
        <w:r w:rsidRPr="008B008C">
          <w:rPr>
            <w:rFonts w:ascii="Times New Roman" w:hAnsi="Times New Roman" w:cs="Times New Roman"/>
            <w:color w:val="0000FF"/>
            <w:szCs w:val="22"/>
          </w:rPr>
          <w:t>части 7</w:t>
        </w:r>
      </w:hyperlink>
      <w:r w:rsidRPr="008B008C">
        <w:rPr>
          <w:rFonts w:ascii="Times New Roman" w:hAnsi="Times New Roman" w:cs="Times New Roman"/>
          <w:szCs w:val="22"/>
        </w:rP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P109">
        <w:r w:rsidRPr="008B008C">
          <w:rPr>
            <w:rFonts w:ascii="Times New Roman" w:hAnsi="Times New Roman" w:cs="Times New Roman"/>
            <w:color w:val="0000FF"/>
            <w:szCs w:val="22"/>
          </w:rPr>
          <w:t>частью 5 статьи 15</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12. Товарищества собственников жилья, жилищные, жилищно-строительные кооперативы </w:t>
      </w:r>
      <w:r w:rsidRPr="008B008C">
        <w:rPr>
          <w:rFonts w:ascii="Times New Roman" w:hAnsi="Times New Roman" w:cs="Times New Roman"/>
          <w:szCs w:val="22"/>
        </w:rPr>
        <w:lastRenderedPageBreak/>
        <w:t xml:space="preserve">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317">
        <w:r w:rsidRPr="008B008C">
          <w:rPr>
            <w:rFonts w:ascii="Times New Roman" w:hAnsi="Times New Roman" w:cs="Times New Roman"/>
            <w:color w:val="0000FF"/>
            <w:szCs w:val="22"/>
          </w:rPr>
          <w:t>частями 9</w:t>
        </w:r>
      </w:hyperlink>
      <w:r w:rsidRPr="008B008C">
        <w:rPr>
          <w:rFonts w:ascii="Times New Roman" w:hAnsi="Times New Roman" w:cs="Times New Roman"/>
          <w:szCs w:val="22"/>
        </w:rPr>
        <w:t xml:space="preserve"> и </w:t>
      </w:r>
      <w:hyperlink w:anchor="P319">
        <w:r w:rsidRPr="008B008C">
          <w:rPr>
            <w:rFonts w:ascii="Times New Roman" w:hAnsi="Times New Roman" w:cs="Times New Roman"/>
            <w:color w:val="0000FF"/>
            <w:szCs w:val="22"/>
          </w:rPr>
          <w:t>11</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266">
        <w:r w:rsidRPr="008B008C">
          <w:rPr>
            <w:rFonts w:ascii="Times New Roman" w:hAnsi="Times New Roman" w:cs="Times New Roman"/>
            <w:color w:val="0000FF"/>
            <w:szCs w:val="22"/>
          </w:rPr>
          <w:t>законодательством</w:t>
        </w:r>
      </w:hyperlink>
      <w:r w:rsidRPr="008B008C">
        <w:rPr>
          <w:rFonts w:ascii="Times New Roman" w:hAnsi="Times New Roman" w:cs="Times New Roman"/>
          <w:szCs w:val="22"/>
        </w:rPr>
        <w:t xml:space="preserve">, с учетом ограничений, установленных </w:t>
      </w:r>
      <w:hyperlink w:anchor="P146">
        <w:r w:rsidRPr="008B008C">
          <w:rPr>
            <w:rFonts w:ascii="Times New Roman" w:hAnsi="Times New Roman" w:cs="Times New Roman"/>
            <w:color w:val="0000FF"/>
            <w:szCs w:val="22"/>
          </w:rPr>
          <w:t>частью 6 статьи 16</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267">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23.07.2013 </w:t>
      </w:r>
      <w:hyperlink r:id="rId268">
        <w:r w:rsidRPr="008B008C">
          <w:rPr>
            <w:rFonts w:ascii="Times New Roman" w:hAnsi="Times New Roman" w:cs="Times New Roman"/>
            <w:color w:val="0000FF"/>
            <w:szCs w:val="22"/>
          </w:rPr>
          <w:t>N 240-ФЗ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23.07.2013 </w:t>
      </w:r>
      <w:hyperlink r:id="rId269">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29.12.2014 </w:t>
      </w:r>
      <w:hyperlink r:id="rId270">
        <w:r w:rsidRPr="008B008C">
          <w:rPr>
            <w:rFonts w:ascii="Times New Roman" w:hAnsi="Times New Roman" w:cs="Times New Roman"/>
            <w:color w:val="0000FF"/>
            <w:szCs w:val="22"/>
          </w:rPr>
          <w:t>N 458-ФЗ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14. Особенности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14 введена Федеральным </w:t>
      </w:r>
      <w:hyperlink r:id="rId271">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29.12.2010 N 441-ФЗ; в ред. Федерального </w:t>
      </w:r>
      <w:hyperlink r:id="rId272">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273">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28.12.2013 N 417-ФЗ)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54" w:name="P333"/>
      <w:bookmarkEnd w:id="54"/>
      <w:r w:rsidRPr="008B008C">
        <w:rPr>
          <w:rFonts w:ascii="Times New Roman" w:hAnsi="Times New Roman" w:cs="Times New Roman"/>
          <w:szCs w:val="22"/>
        </w:rPr>
        <w:lastRenderedPageBreak/>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274">
        <w:r w:rsidRPr="008B008C">
          <w:rPr>
            <w:rFonts w:ascii="Times New Roman" w:hAnsi="Times New Roman" w:cs="Times New Roman"/>
            <w:color w:val="0000FF"/>
            <w:szCs w:val="22"/>
          </w:rPr>
          <w:t>законодательством</w:t>
        </w:r>
      </w:hyperlink>
      <w:r w:rsidRPr="008B008C">
        <w:rPr>
          <w:rFonts w:ascii="Times New Roman" w:hAnsi="Times New Roman" w:cs="Times New Roman"/>
          <w:szCs w:val="22"/>
        </w:rPr>
        <w:t xml:space="preserve"> Российской Федерации для контроля за использованием межбюджетных трансфертов, предоставляемых из федерального бюджета.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Проверку использования средств Фонда в соответствии с </w:t>
      </w:r>
      <w:hyperlink w:anchor="P333">
        <w:r w:rsidRPr="008B008C">
          <w:rPr>
            <w:rFonts w:ascii="Times New Roman" w:hAnsi="Times New Roman" w:cs="Times New Roman"/>
            <w:color w:val="0000FF"/>
            <w:szCs w:val="22"/>
          </w:rPr>
          <w:t>частью 2</w:t>
        </w:r>
      </w:hyperlink>
      <w:r w:rsidRPr="008B008C">
        <w:rPr>
          <w:rFonts w:ascii="Times New Roman" w:hAnsi="Times New Roman" w:cs="Times New Roman"/>
          <w:szCs w:val="22"/>
        </w:rP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77">
        <w:r w:rsidRPr="008B008C">
          <w:rPr>
            <w:rFonts w:ascii="Times New Roman" w:hAnsi="Times New Roman" w:cs="Times New Roman"/>
            <w:color w:val="0000FF"/>
            <w:szCs w:val="22"/>
          </w:rPr>
          <w:t>статьей 14</w:t>
        </w:r>
      </w:hyperlink>
      <w:r w:rsidRPr="008B008C">
        <w:rPr>
          <w:rFonts w:ascii="Times New Roman" w:hAnsi="Times New Roman" w:cs="Times New Roman"/>
          <w:szCs w:val="22"/>
        </w:rP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r:id="rId275">
        <w:r w:rsidRPr="008B008C">
          <w:rPr>
            <w:rFonts w:ascii="Times New Roman" w:hAnsi="Times New Roman" w:cs="Times New Roman"/>
            <w:color w:val="0000FF"/>
            <w:szCs w:val="22"/>
          </w:rPr>
          <w:t>части 4 статьи 180</w:t>
        </w:r>
      </w:hyperlink>
      <w:r w:rsidRPr="008B008C">
        <w:rPr>
          <w:rFonts w:ascii="Times New Roman" w:hAnsi="Times New Roman" w:cs="Times New Roman"/>
          <w:szCs w:val="22"/>
        </w:rP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276">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55" w:name="P337"/>
      <w:bookmarkEnd w:id="55"/>
      <w:r w:rsidRPr="008B008C">
        <w:rPr>
          <w:rFonts w:ascii="Times New Roman" w:hAnsi="Times New Roman" w:cs="Times New Roman"/>
          <w:szCs w:val="22"/>
        </w:rPr>
        <w:t>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6. В течение семи дней со дня принятия решения, указанного в </w:t>
      </w:r>
      <w:hyperlink w:anchor="P337">
        <w:r w:rsidRPr="008B008C">
          <w:rPr>
            <w:rFonts w:ascii="Times New Roman" w:hAnsi="Times New Roman" w:cs="Times New Roman"/>
            <w:color w:val="0000FF"/>
            <w:szCs w:val="22"/>
          </w:rPr>
          <w:t>части 5</w:t>
        </w:r>
      </w:hyperlink>
      <w:r w:rsidRPr="008B008C">
        <w:rPr>
          <w:rFonts w:ascii="Times New Roman" w:hAnsi="Times New Roman" w:cs="Times New Roman"/>
          <w:szCs w:val="22"/>
        </w:rP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56" w:name="P339"/>
      <w:bookmarkEnd w:id="56"/>
      <w:r w:rsidRPr="008B008C">
        <w:rPr>
          <w:rFonts w:ascii="Times New Roman" w:hAnsi="Times New Roman" w:cs="Times New Roman"/>
          <w:szCs w:val="22"/>
        </w:rPr>
        <w:t xml:space="preserve">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w:t>
      </w:r>
      <w:r w:rsidRPr="008B008C">
        <w:rPr>
          <w:rFonts w:ascii="Times New Roman" w:hAnsi="Times New Roman" w:cs="Times New Roman"/>
          <w:szCs w:val="22"/>
        </w:rPr>
        <w:lastRenderedPageBreak/>
        <w:t>отдельные банковские счета и направляют в орган местного самоуправления:</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1) уведомления об открытии таких счетов с указанием их реквизитов;</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решение о проведении капитального ремонта, которое принято в соответствии с требованиями </w:t>
      </w:r>
      <w:hyperlink r:id="rId277">
        <w:r w:rsidRPr="008B008C">
          <w:rPr>
            <w:rFonts w:ascii="Times New Roman" w:hAnsi="Times New Roman" w:cs="Times New Roman"/>
            <w:color w:val="0000FF"/>
            <w:szCs w:val="22"/>
          </w:rPr>
          <w:t>статьи 189</w:t>
        </w:r>
      </w:hyperlink>
      <w:r w:rsidRPr="008B008C">
        <w:rPr>
          <w:rFonts w:ascii="Times New Roman" w:hAnsi="Times New Roman" w:cs="Times New Roman"/>
          <w:szCs w:val="22"/>
        </w:rP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утвержденную в соответствии с требованиями </w:t>
      </w:r>
      <w:hyperlink r:id="rId278">
        <w:r w:rsidRPr="008B008C">
          <w:rPr>
            <w:rFonts w:ascii="Times New Roman" w:hAnsi="Times New Roman" w:cs="Times New Roman"/>
            <w:color w:val="0000FF"/>
            <w:szCs w:val="22"/>
          </w:rPr>
          <w:t>статьи 189</w:t>
        </w:r>
      </w:hyperlink>
      <w:r w:rsidRPr="008B008C">
        <w:rPr>
          <w:rFonts w:ascii="Times New Roman" w:hAnsi="Times New Roman" w:cs="Times New Roman"/>
          <w:szCs w:val="22"/>
        </w:rPr>
        <w:t xml:space="preserve"> Жилищного кодекса Российской Федерации смету расходов на капитальный ремонт этого дома с учетом требований, установленных </w:t>
      </w:r>
      <w:hyperlink w:anchor="P116">
        <w:r w:rsidRPr="008B008C">
          <w:rPr>
            <w:rFonts w:ascii="Times New Roman" w:hAnsi="Times New Roman" w:cs="Times New Roman"/>
            <w:color w:val="0000FF"/>
            <w:szCs w:val="22"/>
          </w:rPr>
          <w:t>частью 3 статьи 15.1</w:t>
        </w:r>
      </w:hyperlink>
      <w:r w:rsidRPr="008B008C">
        <w:rPr>
          <w:rFonts w:ascii="Times New Roman" w:hAnsi="Times New Roman" w:cs="Times New Roman"/>
          <w:szCs w:val="22"/>
        </w:rP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279">
        <w:r w:rsidRPr="008B008C">
          <w:rPr>
            <w:rFonts w:ascii="Times New Roman" w:hAnsi="Times New Roman" w:cs="Times New Roman"/>
            <w:color w:val="0000FF"/>
            <w:szCs w:val="22"/>
          </w:rPr>
          <w:t>частью 4 статьи 190</w:t>
        </w:r>
      </w:hyperlink>
      <w:r w:rsidRPr="008B008C">
        <w:rPr>
          <w:rFonts w:ascii="Times New Roman" w:hAnsi="Times New Roman" w:cs="Times New Roman"/>
          <w:szCs w:val="22"/>
        </w:rPr>
        <w:t xml:space="preserve"> Жилищного кодекса Российской Федерации.</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57" w:name="P343"/>
      <w:bookmarkEnd w:id="57"/>
      <w:r w:rsidRPr="008B008C">
        <w:rPr>
          <w:rFonts w:ascii="Times New Roman" w:hAnsi="Times New Roman" w:cs="Times New Roman"/>
          <w:szCs w:val="22"/>
        </w:rPr>
        <w:t xml:space="preserve">8. Банковские счета, указанные в </w:t>
      </w:r>
      <w:hyperlink w:anchor="P339">
        <w:r w:rsidRPr="008B008C">
          <w:rPr>
            <w:rFonts w:ascii="Times New Roman" w:hAnsi="Times New Roman" w:cs="Times New Roman"/>
            <w:color w:val="0000FF"/>
            <w:szCs w:val="22"/>
          </w:rPr>
          <w:t>части 7</w:t>
        </w:r>
      </w:hyperlink>
      <w:r w:rsidRPr="008B008C">
        <w:rPr>
          <w:rFonts w:ascii="Times New Roman" w:hAnsi="Times New Roman" w:cs="Times New Roman"/>
          <w:szCs w:val="22"/>
        </w:rPr>
        <w:t xml:space="preserve">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w:t>
      </w:r>
      <w:hyperlink r:id="rId280">
        <w:r w:rsidRPr="008B008C">
          <w:rPr>
            <w:rFonts w:ascii="Times New Roman" w:hAnsi="Times New Roman" w:cs="Times New Roman"/>
            <w:color w:val="0000FF"/>
            <w:szCs w:val="22"/>
          </w:rPr>
          <w:t>требования</w:t>
        </w:r>
      </w:hyperlink>
      <w:r w:rsidRPr="008B008C">
        <w:rPr>
          <w:rFonts w:ascii="Times New Roman" w:hAnsi="Times New Roman" w:cs="Times New Roman"/>
          <w:szCs w:val="22"/>
        </w:rPr>
        <w:t xml:space="preserve"> к уровню кредитного рейтинга и определять случаи, при которых требования к уровню кредитного рейтинга не применяются.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8 в ред. Федерального </w:t>
      </w:r>
      <w:hyperlink r:id="rId281">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13.12.2024 N 475-ФЗ)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8.1. В течение срока реализации утвержденного Советом директоров Банка России в соответствии с Федеральным </w:t>
      </w:r>
      <w:hyperlink r:id="rId282">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309">
        <w:r w:rsidRPr="008B008C">
          <w:rPr>
            <w:rFonts w:ascii="Times New Roman" w:hAnsi="Times New Roman" w:cs="Times New Roman"/>
            <w:color w:val="0000FF"/>
            <w:szCs w:val="22"/>
          </w:rPr>
          <w:t>частью 6.1 статьи 20</w:t>
        </w:r>
      </w:hyperlink>
      <w:r w:rsidRPr="008B008C">
        <w:rPr>
          <w:rFonts w:ascii="Times New Roman" w:hAnsi="Times New Roman" w:cs="Times New Roman"/>
          <w:szCs w:val="22"/>
        </w:rPr>
        <w:t xml:space="preserve"> настоящего Федерального закона требованиям, в таком банке могут открываться и обслуживаться банковские счета, указанные в </w:t>
      </w:r>
      <w:hyperlink w:anchor="P339">
        <w:r w:rsidRPr="008B008C">
          <w:rPr>
            <w:rFonts w:ascii="Times New Roman" w:hAnsi="Times New Roman" w:cs="Times New Roman"/>
            <w:color w:val="0000FF"/>
            <w:szCs w:val="22"/>
          </w:rPr>
          <w:t>части 7</w:t>
        </w:r>
      </w:hyperlink>
      <w:r w:rsidRPr="008B008C">
        <w:rPr>
          <w:rFonts w:ascii="Times New Roman" w:hAnsi="Times New Roman" w:cs="Times New Roman"/>
          <w:szCs w:val="22"/>
        </w:rPr>
        <w:t xml:space="preserve"> настоящей статьи, вне зависимости от соответствия (несоответствия) такого банка установленным в соответствии с </w:t>
      </w:r>
      <w:hyperlink w:anchor="P343">
        <w:r w:rsidRPr="008B008C">
          <w:rPr>
            <w:rFonts w:ascii="Times New Roman" w:hAnsi="Times New Roman" w:cs="Times New Roman"/>
            <w:color w:val="0000FF"/>
            <w:szCs w:val="22"/>
          </w:rPr>
          <w:t>частью 8</w:t>
        </w:r>
      </w:hyperlink>
      <w:r w:rsidRPr="008B008C">
        <w:rPr>
          <w:rFonts w:ascii="Times New Roman" w:hAnsi="Times New Roman" w:cs="Times New Roman"/>
          <w:szCs w:val="22"/>
        </w:rP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8.1 введена Федеральным </w:t>
      </w:r>
      <w:hyperlink r:id="rId283">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27.12.2019 N 469-ФЗ; в ред. Федерального </w:t>
      </w:r>
      <w:hyperlink r:id="rId284">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13.12.2024 N 475-ФЗ)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8.2 - 8.3. Утратили силу. - Федеральный </w:t>
      </w:r>
      <w:hyperlink r:id="rId285">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13.12.2024 N 475-ФЗ.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9. На денежные средства, находящиеся на банковских счетах, указанных в </w:t>
      </w:r>
      <w:hyperlink w:anchor="P339">
        <w:r w:rsidRPr="008B008C">
          <w:rPr>
            <w:rFonts w:ascii="Times New Roman" w:hAnsi="Times New Roman" w:cs="Times New Roman"/>
            <w:color w:val="0000FF"/>
            <w:szCs w:val="22"/>
          </w:rPr>
          <w:t>части 7</w:t>
        </w:r>
      </w:hyperlink>
      <w:r w:rsidRPr="008B008C">
        <w:rPr>
          <w:rFonts w:ascii="Times New Roman" w:hAnsi="Times New Roman" w:cs="Times New Roman"/>
          <w:szCs w:val="22"/>
        </w:rP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58" w:name="P349"/>
      <w:bookmarkEnd w:id="58"/>
      <w:r w:rsidRPr="008B008C">
        <w:rPr>
          <w:rFonts w:ascii="Times New Roman" w:hAnsi="Times New Roman" w:cs="Times New Roman"/>
          <w:szCs w:val="22"/>
        </w:rPr>
        <w:t xml:space="preserve">10. В течение пяти рабочих дней со дня поступления документов, указанных в </w:t>
      </w:r>
      <w:hyperlink w:anchor="P339">
        <w:r w:rsidRPr="008B008C">
          <w:rPr>
            <w:rFonts w:ascii="Times New Roman" w:hAnsi="Times New Roman" w:cs="Times New Roman"/>
            <w:color w:val="0000FF"/>
            <w:szCs w:val="22"/>
          </w:rPr>
          <w:t>части 7</w:t>
        </w:r>
      </w:hyperlink>
      <w:r w:rsidRPr="008B008C">
        <w:rPr>
          <w:rFonts w:ascii="Times New Roman" w:hAnsi="Times New Roman" w:cs="Times New Roman"/>
          <w:szCs w:val="22"/>
        </w:rP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w:t>
      </w:r>
      <w:r w:rsidRPr="008B008C">
        <w:rPr>
          <w:rFonts w:ascii="Times New Roman" w:hAnsi="Times New Roman" w:cs="Times New Roman"/>
          <w:szCs w:val="22"/>
        </w:rPr>
        <w:lastRenderedPageBreak/>
        <w:t xml:space="preserve">Федеральным законом, на банковский счет, указанный в </w:t>
      </w:r>
      <w:hyperlink w:anchor="P339">
        <w:r w:rsidRPr="008B008C">
          <w:rPr>
            <w:rFonts w:ascii="Times New Roman" w:hAnsi="Times New Roman" w:cs="Times New Roman"/>
            <w:color w:val="0000FF"/>
            <w:szCs w:val="22"/>
          </w:rPr>
          <w:t>части 7</w:t>
        </w:r>
      </w:hyperlink>
      <w:r w:rsidRPr="008B008C">
        <w:rPr>
          <w:rFonts w:ascii="Times New Roman" w:hAnsi="Times New Roman" w:cs="Times New Roman"/>
          <w:szCs w:val="22"/>
        </w:rPr>
        <w:t xml:space="preserve"> настоящей статьи, с учетом требований, установленных </w:t>
      </w:r>
      <w:hyperlink w:anchor="P343">
        <w:r w:rsidRPr="008B008C">
          <w:rPr>
            <w:rFonts w:ascii="Times New Roman" w:hAnsi="Times New Roman" w:cs="Times New Roman"/>
            <w:color w:val="0000FF"/>
            <w:szCs w:val="22"/>
          </w:rPr>
          <w:t>частью 8</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59" w:name="P350"/>
      <w:bookmarkEnd w:id="59"/>
      <w:r w:rsidRPr="008B008C">
        <w:rPr>
          <w:rFonts w:ascii="Times New Roman" w:hAnsi="Times New Roman" w:cs="Times New Roman"/>
          <w:szCs w:val="22"/>
        </w:rP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339">
        <w:r w:rsidRPr="008B008C">
          <w:rPr>
            <w:rFonts w:ascii="Times New Roman" w:hAnsi="Times New Roman" w:cs="Times New Roman"/>
            <w:color w:val="0000FF"/>
            <w:szCs w:val="22"/>
          </w:rPr>
          <w:t>части 7</w:t>
        </w:r>
      </w:hyperlink>
      <w:r w:rsidRPr="008B008C">
        <w:rPr>
          <w:rFonts w:ascii="Times New Roman" w:hAnsi="Times New Roman" w:cs="Times New Roman"/>
          <w:szCs w:val="22"/>
        </w:rP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116">
        <w:r w:rsidRPr="008B008C">
          <w:rPr>
            <w:rFonts w:ascii="Times New Roman" w:hAnsi="Times New Roman" w:cs="Times New Roman"/>
            <w:color w:val="0000FF"/>
            <w:szCs w:val="22"/>
          </w:rPr>
          <w:t>частью 3 статьи 15.1</w:t>
        </w:r>
      </w:hyperlink>
      <w:r w:rsidRPr="008B008C">
        <w:rPr>
          <w:rFonts w:ascii="Times New Roman" w:hAnsi="Times New Roman" w:cs="Times New Roman"/>
          <w:szCs w:val="22"/>
        </w:rP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354">
        <w:r w:rsidRPr="008B008C">
          <w:rPr>
            <w:rFonts w:ascii="Times New Roman" w:hAnsi="Times New Roman" w:cs="Times New Roman"/>
            <w:color w:val="0000FF"/>
            <w:szCs w:val="22"/>
          </w:rPr>
          <w:t>частью 14</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286">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116">
        <w:r w:rsidRPr="008B008C">
          <w:rPr>
            <w:rFonts w:ascii="Times New Roman" w:hAnsi="Times New Roman" w:cs="Times New Roman"/>
            <w:color w:val="0000FF"/>
            <w:szCs w:val="22"/>
          </w:rPr>
          <w:t>частью 3 статьи 15.1</w:t>
        </w:r>
      </w:hyperlink>
      <w:r w:rsidRPr="008B008C">
        <w:rPr>
          <w:rFonts w:ascii="Times New Roman" w:hAnsi="Times New Roman" w:cs="Times New Roman"/>
          <w:szCs w:val="22"/>
        </w:rPr>
        <w:t xml:space="preserve"> настоящего Федерального закона, а также в случае превышения ранее утвержденной сметы расходов на капитальный ремонт этого дома.</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60" w:name="P353"/>
      <w:bookmarkEnd w:id="60"/>
      <w:r w:rsidRPr="008B008C">
        <w:rPr>
          <w:rFonts w:ascii="Times New Roman" w:hAnsi="Times New Roman" w:cs="Times New Roman"/>
          <w:szCs w:val="22"/>
        </w:rPr>
        <w:t xml:space="preserve">13. Размещенные на банковских счетах и указанные в </w:t>
      </w:r>
      <w:hyperlink w:anchor="P349">
        <w:r w:rsidRPr="008B008C">
          <w:rPr>
            <w:rFonts w:ascii="Times New Roman" w:hAnsi="Times New Roman" w:cs="Times New Roman"/>
            <w:color w:val="0000FF"/>
            <w:szCs w:val="22"/>
          </w:rPr>
          <w:t>части 10</w:t>
        </w:r>
      </w:hyperlink>
      <w:r w:rsidRPr="008B008C">
        <w:rPr>
          <w:rFonts w:ascii="Times New Roman" w:hAnsi="Times New Roman" w:cs="Times New Roman"/>
          <w:szCs w:val="22"/>
        </w:rP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116">
        <w:r w:rsidRPr="008B008C">
          <w:rPr>
            <w:rFonts w:ascii="Times New Roman" w:hAnsi="Times New Roman" w:cs="Times New Roman"/>
            <w:color w:val="0000FF"/>
            <w:szCs w:val="22"/>
          </w:rPr>
          <w:t>частью 3 статьи 15.1</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61" w:name="P354"/>
      <w:bookmarkEnd w:id="61"/>
      <w:r w:rsidRPr="008B008C">
        <w:rPr>
          <w:rFonts w:ascii="Times New Roman" w:hAnsi="Times New Roman" w:cs="Times New Roman"/>
          <w:szCs w:val="22"/>
        </w:rP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339">
        <w:r w:rsidRPr="008B008C">
          <w:rPr>
            <w:rFonts w:ascii="Times New Roman" w:hAnsi="Times New Roman" w:cs="Times New Roman"/>
            <w:color w:val="0000FF"/>
            <w:szCs w:val="22"/>
          </w:rPr>
          <w:t>части 7</w:t>
        </w:r>
      </w:hyperlink>
      <w:r w:rsidRPr="008B008C">
        <w:rPr>
          <w:rFonts w:ascii="Times New Roman" w:hAnsi="Times New Roman" w:cs="Times New Roman"/>
          <w:szCs w:val="22"/>
        </w:rPr>
        <w:t xml:space="preserve"> настоящей статьи, для проведения капитального ремонта многоквартирных домов, за исключением случаев, предусмотренных </w:t>
      </w:r>
      <w:hyperlink w:anchor="P350">
        <w:r w:rsidRPr="008B008C">
          <w:rPr>
            <w:rFonts w:ascii="Times New Roman" w:hAnsi="Times New Roman" w:cs="Times New Roman"/>
            <w:color w:val="0000FF"/>
            <w:szCs w:val="22"/>
          </w:rPr>
          <w:t>частями 11</w:t>
        </w:r>
      </w:hyperlink>
      <w:r w:rsidRPr="008B008C">
        <w:rPr>
          <w:rFonts w:ascii="Times New Roman" w:hAnsi="Times New Roman" w:cs="Times New Roman"/>
          <w:szCs w:val="22"/>
        </w:rPr>
        <w:t xml:space="preserve"> и </w:t>
      </w:r>
      <w:hyperlink w:anchor="P353">
        <w:r w:rsidRPr="008B008C">
          <w:rPr>
            <w:rFonts w:ascii="Times New Roman" w:hAnsi="Times New Roman" w:cs="Times New Roman"/>
            <w:color w:val="0000FF"/>
            <w:szCs w:val="22"/>
          </w:rPr>
          <w:t>13</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6.1. ОСОБЕННОСТИ ПРЕДОСТАВЛЕНИЯ ФИНАНСОВОЙ ПОДДЕРЖКИ</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ЗА СЧЕТ СРЕДСТВ ФОНДА НА ПЕРЕСЕЛЕНИЕ ГРАЖДАН ИЗ АВАРИЙНОГО</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ЖИЛИЩНОГО ФОНДА С УЧЕТОМ НЕОБХОДИМОСТИ СТИМУЛИРОВАНИЯ</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РАЗВИТИЯ РЫНКА ЖИЛЬЯ (СТАТЬИ 20.1 - 20.4)</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Утратила силу. - Федеральный </w:t>
      </w:r>
      <w:hyperlink r:id="rId287">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6.2. ОСОБЕННОСТИ ПРЕДОСТАВЛЕНИЯ ФИНАНСОВОЙ</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ПОДДЕРЖКИ ЗА СЧЕТ СРЕДСТВ ФОНДА НА ПЕРЕСЕЛЕНИЕ ГРАЖДАН</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ИЗ АВАРИЙНОГО ЖИЛИЩНОГО ФОНДА С УЧЕТОМ НЕОБХОДИМОСТИ</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РАЗВИТИЯ МАЛОЭТАЖНОГО ЖИЛИЩНОГО СТРОИТЕЛЬСТВА (СТАТЬИ 20.5 - 20.7)</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Утратила силу. - Федеральный </w:t>
      </w:r>
      <w:hyperlink r:id="rId288">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6.3. ОСОБЕННОСТИ ПРЕДОСТАВЛЕНИЯ ФИНАНСОВОЙ ПОДДЕРЖКИ</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НА ПЕРЕСЕЛЕНИЕ ГРАЖДАН ИЗ АВАРИЙНОГО ЖИЛИЩНОГО ФОНДА,</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ПРИЗНАННОГО ТАКОВЫМ ПОСЛЕ 1 ЯНВАРЯ 2012 ГОДА (СТАТЬИ 20.8 - 20.9)</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Утратила силу. - Федеральный </w:t>
      </w:r>
      <w:hyperlink r:id="rId289">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28.11.2018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6.4. ОСОБЕННОСТИ ПРЕДОСТАВЛЕНИЯ ФИНАНСОВОЙ ПОДДЕРЖКИ</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ЗА СЧЕТ СРЕДСТВ ФОНДА НА ПРОВЕДЕНИЕ КАПИТАЛЬНОГО РЕМОНТА</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МНОГОКВАРТИРНЫХ ДОМОВ, РАСПОЛОЖЕННЫХ НА ТЕРРИТОРИЯХ</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СУБЪЕКТОВ РОССИЙСКОЙ ФЕДЕРАЦИИ - РЕСПУБЛИКИ КРЫМ И ГОРОДА</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ФЕДЕРАЛЬНОГО ЗНАЧЕНИЯ СЕВАСТОПОЛЯ</w:t>
      </w:r>
    </w:p>
    <w:p w:rsidR="008B008C" w:rsidRPr="008B008C" w:rsidRDefault="008B008C" w:rsidP="008B008C">
      <w:pPr>
        <w:pStyle w:val="ConsPlusNormal"/>
        <w:jc w:val="center"/>
        <w:rPr>
          <w:rFonts w:ascii="Times New Roman" w:hAnsi="Times New Roman" w:cs="Times New Roman"/>
          <w:szCs w:val="22"/>
        </w:rPr>
      </w:pP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290">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 xml:space="preserve">Статья 20.10. Предоставление финансовой поддержки за счет средств Фонда на </w:t>
      </w:r>
      <w:r w:rsidRPr="008B008C">
        <w:rPr>
          <w:rFonts w:ascii="Times New Roman" w:hAnsi="Times New Roman" w:cs="Times New Roman"/>
          <w:szCs w:val="22"/>
        </w:rPr>
        <w:lastRenderedPageBreak/>
        <w:t>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62" w:name="P386"/>
      <w:bookmarkEnd w:id="62"/>
      <w:r w:rsidRPr="008B008C">
        <w:rPr>
          <w:rFonts w:ascii="Times New Roman" w:hAnsi="Times New Roman" w:cs="Times New Roman"/>
          <w:szCs w:val="22"/>
        </w:rPr>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291">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386">
        <w:r w:rsidRPr="008B008C">
          <w:rPr>
            <w:rFonts w:ascii="Times New Roman" w:hAnsi="Times New Roman" w:cs="Times New Roman"/>
            <w:color w:val="0000FF"/>
            <w:szCs w:val="22"/>
          </w:rPr>
          <w:t>части 1</w:t>
        </w:r>
      </w:hyperlink>
      <w:r w:rsidRPr="008B008C">
        <w:rPr>
          <w:rFonts w:ascii="Times New Roman" w:hAnsi="Times New Roman" w:cs="Times New Roman"/>
          <w:szCs w:val="22"/>
        </w:rP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программ капитального ремонта, распространяются на предоставление финансовой поддержки за счет средств Фонда, указанной в </w:t>
      </w:r>
      <w:hyperlink w:anchor="P386">
        <w:r w:rsidRPr="008B008C">
          <w:rPr>
            <w:rFonts w:ascii="Times New Roman" w:hAnsi="Times New Roman" w:cs="Times New Roman"/>
            <w:color w:val="0000FF"/>
            <w:szCs w:val="22"/>
          </w:rPr>
          <w:t>части 1</w:t>
        </w:r>
      </w:hyperlink>
      <w:r w:rsidRPr="008B008C">
        <w:rPr>
          <w:rFonts w:ascii="Times New Roman" w:hAnsi="Times New Roman" w:cs="Times New Roman"/>
          <w:szCs w:val="22"/>
        </w:rPr>
        <w:t xml:space="preserve"> настоящей статьи, если иное не установлено настоящей главой.</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292">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Финансовая поддержка за счет средств Фонда, указанная в </w:t>
      </w:r>
      <w:hyperlink w:anchor="P386">
        <w:r w:rsidRPr="008B008C">
          <w:rPr>
            <w:rFonts w:ascii="Times New Roman" w:hAnsi="Times New Roman" w:cs="Times New Roman"/>
            <w:color w:val="0000FF"/>
            <w:szCs w:val="22"/>
          </w:rPr>
          <w:t>части 1</w:t>
        </w:r>
      </w:hyperlink>
      <w:r w:rsidRPr="008B008C">
        <w:rPr>
          <w:rFonts w:ascii="Times New Roman" w:hAnsi="Times New Roman" w:cs="Times New Roman"/>
          <w:szCs w:val="22"/>
        </w:rP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395">
        <w:r w:rsidRPr="008B008C">
          <w:rPr>
            <w:rFonts w:ascii="Times New Roman" w:hAnsi="Times New Roman" w:cs="Times New Roman"/>
            <w:color w:val="0000FF"/>
            <w:szCs w:val="22"/>
          </w:rPr>
          <w:t>статьи 20.11</w:t>
        </w:r>
      </w:hyperlink>
      <w:r w:rsidRPr="008B008C">
        <w:rPr>
          <w:rFonts w:ascii="Times New Roman" w:hAnsi="Times New Roman" w:cs="Times New Roman"/>
          <w:szCs w:val="22"/>
        </w:rPr>
        <w:t xml:space="preserve"> настоящего Федерального закона региональной адресной программы по проведению капитального ремонта многоквартирных домов.</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5 введена Федеральным </w:t>
      </w:r>
      <w:hyperlink r:id="rId293">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02.06.2016 N 175-ФЗ)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bookmarkStart w:id="63" w:name="P395"/>
      <w:bookmarkEnd w:id="63"/>
      <w:r w:rsidRPr="008B008C">
        <w:rPr>
          <w:rFonts w:ascii="Times New Roman" w:hAnsi="Times New Roman" w:cs="Times New Roman"/>
          <w:szCs w:val="22"/>
        </w:rP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64" w:name="P397"/>
      <w:bookmarkEnd w:id="64"/>
      <w:r w:rsidRPr="008B008C">
        <w:rPr>
          <w:rFonts w:ascii="Times New Roman" w:hAnsi="Times New Roman" w:cs="Times New Roman"/>
          <w:szCs w:val="22"/>
        </w:rP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перечень работ по капитальному ремонту многоквартирных домов, указанных в </w:t>
      </w:r>
      <w:hyperlink w:anchor="P397">
        <w:r w:rsidRPr="008B008C">
          <w:rPr>
            <w:rFonts w:ascii="Times New Roman" w:hAnsi="Times New Roman" w:cs="Times New Roman"/>
            <w:color w:val="0000FF"/>
            <w:szCs w:val="22"/>
          </w:rPr>
          <w:t>пункте 1</w:t>
        </w:r>
      </w:hyperlink>
      <w:r w:rsidRPr="008B008C">
        <w:rPr>
          <w:rFonts w:ascii="Times New Roman" w:hAnsi="Times New Roman" w:cs="Times New Roman"/>
          <w:szCs w:val="22"/>
        </w:rPr>
        <w:t xml:space="preserve"> настоящей части, обоснование объема средств, необходимых для проведения данных работ;</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объем финансирования проведения капитального ремонта многоквартирных домов, указанных в </w:t>
      </w:r>
      <w:hyperlink w:anchor="P397">
        <w:r w:rsidRPr="008B008C">
          <w:rPr>
            <w:rFonts w:ascii="Times New Roman" w:hAnsi="Times New Roman" w:cs="Times New Roman"/>
            <w:color w:val="0000FF"/>
            <w:szCs w:val="22"/>
          </w:rPr>
          <w:t>пункте 1</w:t>
        </w:r>
      </w:hyperlink>
      <w:r w:rsidRPr="008B008C">
        <w:rPr>
          <w:rFonts w:ascii="Times New Roman" w:hAnsi="Times New Roman" w:cs="Times New Roman"/>
          <w:szCs w:val="22"/>
        </w:rP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w:t>
      </w:r>
      <w:r w:rsidRPr="008B008C">
        <w:rPr>
          <w:rFonts w:ascii="Times New Roman" w:hAnsi="Times New Roman" w:cs="Times New Roman"/>
          <w:szCs w:val="22"/>
        </w:rPr>
        <w:lastRenderedPageBreak/>
        <w:t>бюджетах этих субъектов Российской Федерации) и внебюджетных средств (средств собственников помещений в многоквартирных домах).</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294">
        <w:r w:rsidRPr="008B008C">
          <w:rPr>
            <w:rFonts w:ascii="Times New Roman" w:hAnsi="Times New Roman" w:cs="Times New Roman"/>
            <w:color w:val="0000FF"/>
            <w:szCs w:val="22"/>
          </w:rPr>
          <w:t>части 1 статьи 166</w:t>
        </w:r>
      </w:hyperlink>
      <w:r w:rsidRPr="008B008C">
        <w:rPr>
          <w:rFonts w:ascii="Times New Roman" w:hAnsi="Times New Roman" w:cs="Times New Roman"/>
          <w:szCs w:val="22"/>
        </w:rP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4 в ред. Федерального </w:t>
      </w:r>
      <w:hyperlink r:id="rId295">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5. Утратил силу. - Федеральный </w:t>
      </w:r>
      <w:hyperlink r:id="rId296">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259">
        <w:r w:rsidRPr="008B008C">
          <w:rPr>
            <w:rFonts w:ascii="Times New Roman" w:hAnsi="Times New Roman" w:cs="Times New Roman"/>
            <w:color w:val="0000FF"/>
            <w:szCs w:val="22"/>
          </w:rPr>
          <w:t>частью 5 статьи 19</w:t>
        </w:r>
      </w:hyperlink>
      <w:r w:rsidRPr="008B008C">
        <w:rPr>
          <w:rFonts w:ascii="Times New Roman" w:hAnsi="Times New Roman" w:cs="Times New Roman"/>
          <w:szCs w:val="22"/>
        </w:rPr>
        <w:t xml:space="preserve"> настоящего Федерального закона, не применяются.</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395">
        <w:r w:rsidRPr="008B008C">
          <w:rPr>
            <w:rFonts w:ascii="Times New Roman" w:hAnsi="Times New Roman" w:cs="Times New Roman"/>
            <w:color w:val="0000FF"/>
            <w:szCs w:val="22"/>
          </w:rPr>
          <w:t>статьей 20.11</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65" w:name="P415"/>
      <w:bookmarkEnd w:id="65"/>
      <w:r w:rsidRPr="008B008C">
        <w:rPr>
          <w:rFonts w:ascii="Times New Roman" w:hAnsi="Times New Roman" w:cs="Times New Roman"/>
          <w:szCs w:val="22"/>
        </w:rPr>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Порядок перечисления средств, указанных в </w:t>
      </w:r>
      <w:hyperlink w:anchor="P415">
        <w:r w:rsidRPr="008B008C">
          <w:rPr>
            <w:rFonts w:ascii="Times New Roman" w:hAnsi="Times New Roman" w:cs="Times New Roman"/>
            <w:color w:val="0000FF"/>
            <w:szCs w:val="22"/>
          </w:rPr>
          <w:t>части 2</w:t>
        </w:r>
      </w:hyperlink>
      <w:r w:rsidRPr="008B008C">
        <w:rPr>
          <w:rFonts w:ascii="Times New Roman" w:hAnsi="Times New Roman" w:cs="Times New Roman"/>
          <w:szCs w:val="22"/>
        </w:rPr>
        <w:t xml:space="preserve"> настоящей статьи, устанавливается </w:t>
      </w:r>
      <w:r w:rsidRPr="008B008C">
        <w:rPr>
          <w:rFonts w:ascii="Times New Roman" w:hAnsi="Times New Roman" w:cs="Times New Roman"/>
          <w:szCs w:val="22"/>
        </w:rPr>
        <w:lastRenderedPageBreak/>
        <w:t>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Средства, указанные в </w:t>
      </w:r>
      <w:hyperlink w:anchor="P415">
        <w:r w:rsidRPr="008B008C">
          <w:rPr>
            <w:rFonts w:ascii="Times New Roman" w:hAnsi="Times New Roman" w:cs="Times New Roman"/>
            <w:color w:val="0000FF"/>
            <w:szCs w:val="22"/>
          </w:rPr>
          <w:t>части 2</w:t>
        </w:r>
      </w:hyperlink>
      <w:r w:rsidRPr="008B008C">
        <w:rPr>
          <w:rFonts w:ascii="Times New Roman" w:hAnsi="Times New Roman" w:cs="Times New Roman"/>
          <w:szCs w:val="22"/>
        </w:rP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bookmarkStart w:id="66" w:name="P419"/>
      <w:bookmarkEnd w:id="66"/>
      <w:r w:rsidRPr="008B008C">
        <w:rPr>
          <w:rFonts w:ascii="Times New Roman" w:hAnsi="Times New Roman" w:cs="Times New Roman"/>
          <w:szCs w:val="22"/>
        </w:rPr>
        <w:t>Глава 6.5. ОСОБЕННОСТИ ПРЕДОСТАВЛЕНИЯ ФИНАНСОВОЙ ПОДДЕРЖКИ</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НА ПЕРЕСЕЛЕНИЕ ГРАЖДАН ИЗ АВАРИЙНОГО ЖИЛИЩНОГО ФОНДА,</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ПРИЗНАННОГО ТАКОВЫМ ПОСЛЕ 1 ЯНВАРЯ 2017 ГОДА</w:t>
      </w:r>
    </w:p>
    <w:p w:rsidR="008B008C" w:rsidRPr="008B008C" w:rsidRDefault="008B008C" w:rsidP="008B008C">
      <w:pPr>
        <w:pStyle w:val="ConsPlusNormal"/>
        <w:jc w:val="center"/>
        <w:rPr>
          <w:rFonts w:ascii="Times New Roman" w:hAnsi="Times New Roman" w:cs="Times New Roman"/>
          <w:szCs w:val="22"/>
        </w:rPr>
      </w:pP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297">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298">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67" w:name="P429"/>
      <w:bookmarkEnd w:id="67"/>
      <w:r w:rsidRPr="008B008C">
        <w:rPr>
          <w:rFonts w:ascii="Times New Roman" w:hAnsi="Times New Roman" w:cs="Times New Roman"/>
          <w:szCs w:val="22"/>
        </w:rP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1.1. Финансовая </w:t>
      </w:r>
      <w:hyperlink r:id="rId299">
        <w:r w:rsidRPr="008B008C">
          <w:rPr>
            <w:rFonts w:ascii="Times New Roman" w:hAnsi="Times New Roman" w:cs="Times New Roman"/>
            <w:color w:val="0000FF"/>
            <w:szCs w:val="22"/>
          </w:rPr>
          <w:t>поддержка</w:t>
        </w:r>
      </w:hyperlink>
      <w:r w:rsidRPr="008B008C">
        <w:rPr>
          <w:rFonts w:ascii="Times New Roman" w:hAnsi="Times New Roman" w:cs="Times New Roman"/>
          <w:szCs w:val="22"/>
        </w:rPr>
        <w:t xml:space="preserve"> за счет средств Фонда, сформированных за счет дополнительных имущественных взносов Российской Федерации, предназначенных для переселения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предоставляется Фондом в порядке и на условиях, которые предусмотрены </w:t>
      </w:r>
      <w:hyperlink w:anchor="P432">
        <w:r w:rsidRPr="008B008C">
          <w:rPr>
            <w:rFonts w:ascii="Times New Roman" w:hAnsi="Times New Roman" w:cs="Times New Roman"/>
            <w:color w:val="0000FF"/>
            <w:szCs w:val="22"/>
          </w:rPr>
          <w:t>частью 2</w:t>
        </w:r>
      </w:hyperlink>
      <w:r w:rsidRPr="008B008C">
        <w:rPr>
          <w:rFonts w:ascii="Times New Roman" w:hAnsi="Times New Roman" w:cs="Times New Roman"/>
          <w:szCs w:val="22"/>
        </w:rPr>
        <w:t xml:space="preserve"> настоящей статьи и </w:t>
      </w:r>
      <w:hyperlink r:id="rId300">
        <w:r w:rsidRPr="008B008C">
          <w:rPr>
            <w:rFonts w:ascii="Times New Roman" w:hAnsi="Times New Roman" w:cs="Times New Roman"/>
            <w:color w:val="0000FF"/>
            <w:szCs w:val="22"/>
          </w:rPr>
          <w:t>статьей 13.6</w:t>
        </w:r>
      </w:hyperlink>
      <w:r w:rsidRPr="008B008C">
        <w:rPr>
          <w:rFonts w:ascii="Times New Roman" w:hAnsi="Times New Roman" w:cs="Times New Roman"/>
          <w:szCs w:val="22"/>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1.1 введена Федеральным </w:t>
      </w:r>
      <w:hyperlink r:id="rId301">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68" w:name="P432"/>
      <w:bookmarkEnd w:id="68"/>
      <w:r w:rsidRPr="008B008C">
        <w:rPr>
          <w:rFonts w:ascii="Times New Roman" w:hAnsi="Times New Roman" w:cs="Times New Roman"/>
          <w:szCs w:val="22"/>
        </w:rPr>
        <w:t xml:space="preserve">2. Субъект Российской Федерации, обеспечивший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вправе подать заявку на предоставление финансовой поддержки за счет средств Фонда, указанной в </w:t>
      </w:r>
      <w:hyperlink w:anchor="P429">
        <w:r w:rsidRPr="008B008C">
          <w:rPr>
            <w:rFonts w:ascii="Times New Roman" w:hAnsi="Times New Roman" w:cs="Times New Roman"/>
            <w:color w:val="0000FF"/>
            <w:szCs w:val="22"/>
          </w:rPr>
          <w:t>части 1</w:t>
        </w:r>
      </w:hyperlink>
      <w:r w:rsidRPr="008B008C">
        <w:rPr>
          <w:rFonts w:ascii="Times New Roman" w:hAnsi="Times New Roman" w:cs="Times New Roman"/>
          <w:szCs w:val="22"/>
        </w:rPr>
        <w:t xml:space="preserve"> настоящей статьи, в пределах установленного для данного субъекта Российской Федерации лимита средств на переселение и прогнозного увеличения такого лимита, рассчитанного для данного субъекта Российской Федерации. Субъект Российской Федерации, не обеспечивший переселение граждан из всего указанного аварийного жилищного фонда на дату подачи заявки на предоставление финансовой поддержки за счет средств Фонда, вправе подать такую заявку при условии принятия обязательства о расходовании финансовой поддержки только на цели, предусмотренные </w:t>
      </w:r>
      <w:hyperlink w:anchor="P152">
        <w:r w:rsidRPr="008B008C">
          <w:rPr>
            <w:rFonts w:ascii="Times New Roman" w:hAnsi="Times New Roman" w:cs="Times New Roman"/>
            <w:color w:val="0000FF"/>
            <w:szCs w:val="22"/>
          </w:rPr>
          <w:t>пунктами 4</w:t>
        </w:r>
      </w:hyperlink>
      <w:r w:rsidRPr="008B008C">
        <w:rPr>
          <w:rFonts w:ascii="Times New Roman" w:hAnsi="Times New Roman" w:cs="Times New Roman"/>
          <w:szCs w:val="22"/>
        </w:rPr>
        <w:t xml:space="preserve"> и </w:t>
      </w:r>
      <w:hyperlink w:anchor="P154">
        <w:r w:rsidRPr="008B008C">
          <w:rPr>
            <w:rFonts w:ascii="Times New Roman" w:hAnsi="Times New Roman" w:cs="Times New Roman"/>
            <w:color w:val="0000FF"/>
            <w:szCs w:val="22"/>
          </w:rPr>
          <w:t>5 части 6 статьи 16</w:t>
        </w:r>
      </w:hyperlink>
      <w:r w:rsidRPr="008B008C">
        <w:rPr>
          <w:rFonts w:ascii="Times New Roman" w:hAnsi="Times New Roman" w:cs="Times New Roman"/>
          <w:szCs w:val="22"/>
        </w:rPr>
        <w:t xml:space="preserve"> настоящего Федерального закона, </w:t>
      </w:r>
      <w:hyperlink r:id="rId302">
        <w:r w:rsidRPr="008B008C">
          <w:rPr>
            <w:rFonts w:ascii="Times New Roman" w:hAnsi="Times New Roman" w:cs="Times New Roman"/>
            <w:color w:val="0000FF"/>
            <w:szCs w:val="22"/>
          </w:rPr>
          <w:t>пунктами 5</w:t>
        </w:r>
      </w:hyperlink>
      <w:r w:rsidRPr="008B008C">
        <w:rPr>
          <w:rFonts w:ascii="Times New Roman" w:hAnsi="Times New Roman" w:cs="Times New Roman"/>
          <w:szCs w:val="22"/>
        </w:rPr>
        <w:t xml:space="preserve"> и </w:t>
      </w:r>
      <w:hyperlink r:id="rId303">
        <w:r w:rsidRPr="008B008C">
          <w:rPr>
            <w:rFonts w:ascii="Times New Roman" w:hAnsi="Times New Roman" w:cs="Times New Roman"/>
            <w:color w:val="0000FF"/>
            <w:szCs w:val="22"/>
          </w:rPr>
          <w:t>6 части 6 статьи 13.6</w:t>
        </w:r>
      </w:hyperlink>
      <w:r w:rsidRPr="008B008C">
        <w:rPr>
          <w:rFonts w:ascii="Times New Roman" w:hAnsi="Times New Roman" w:cs="Times New Roman"/>
          <w:szCs w:val="22"/>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2 в ред. Федерального </w:t>
      </w:r>
      <w:hyperlink r:id="rId304">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w:t>
      </w:r>
      <w:hyperlink w:anchor="P429">
        <w:r w:rsidRPr="008B008C">
          <w:rPr>
            <w:rFonts w:ascii="Times New Roman" w:hAnsi="Times New Roman" w:cs="Times New Roman"/>
            <w:color w:val="0000FF"/>
            <w:szCs w:val="22"/>
          </w:rPr>
          <w:t>части 1</w:t>
        </w:r>
      </w:hyperlink>
      <w:r w:rsidRPr="008B008C">
        <w:rPr>
          <w:rFonts w:ascii="Times New Roman" w:hAnsi="Times New Roman" w:cs="Times New Roman"/>
          <w:szCs w:val="22"/>
        </w:rPr>
        <w:t xml:space="preserve"> настоящей статьи, если иное не установлено настоящей главой.</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Финансовая поддержка за счет средств Фонда, указанная в </w:t>
      </w:r>
      <w:hyperlink w:anchor="P429">
        <w:r w:rsidRPr="008B008C">
          <w:rPr>
            <w:rFonts w:ascii="Times New Roman" w:hAnsi="Times New Roman" w:cs="Times New Roman"/>
            <w:color w:val="0000FF"/>
            <w:szCs w:val="22"/>
          </w:rPr>
          <w:t>части 1</w:t>
        </w:r>
      </w:hyperlink>
      <w:r w:rsidRPr="008B008C">
        <w:rPr>
          <w:rFonts w:ascii="Times New Roman" w:hAnsi="Times New Roman" w:cs="Times New Roman"/>
          <w:szCs w:val="22"/>
        </w:rPr>
        <w:t xml:space="preserve"> настоящей статьи, предоставляется при: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1) наличии региональных адресных программ по переселению граждан из аварийного жилищного фонда, признанного таковым после 1 января 2017 года;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20.15. Региональная адресная программа по переселению граждан из аварийного жилищного фонда, признанного таковым после 1 января 2017 года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305">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69" w:name="P443"/>
      <w:bookmarkEnd w:id="69"/>
      <w:r w:rsidRPr="008B008C">
        <w:rPr>
          <w:rFonts w:ascii="Times New Roman" w:hAnsi="Times New Roman" w:cs="Times New Roman"/>
          <w:szCs w:val="22"/>
        </w:rPr>
        <w:t>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Региональная адресная программа по переселению граждан из аварийного жилищного фонда, указанная в </w:t>
      </w:r>
      <w:hyperlink w:anchor="P443">
        <w:r w:rsidRPr="008B008C">
          <w:rPr>
            <w:rFonts w:ascii="Times New Roman" w:hAnsi="Times New Roman" w:cs="Times New Roman"/>
            <w:color w:val="0000FF"/>
            <w:szCs w:val="22"/>
          </w:rPr>
          <w:t>части 1</w:t>
        </w:r>
      </w:hyperlink>
      <w:r w:rsidRPr="008B008C">
        <w:rPr>
          <w:rFonts w:ascii="Times New Roman" w:hAnsi="Times New Roman" w:cs="Times New Roman"/>
          <w:szCs w:val="22"/>
        </w:rPr>
        <w:t xml:space="preserve">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120">
        <w:r w:rsidRPr="008B008C">
          <w:rPr>
            <w:rFonts w:ascii="Times New Roman" w:hAnsi="Times New Roman" w:cs="Times New Roman"/>
            <w:color w:val="0000FF"/>
            <w:szCs w:val="22"/>
          </w:rPr>
          <w:t>статьей 16</w:t>
        </w:r>
      </w:hyperlink>
      <w:r w:rsidRPr="008B008C">
        <w:rPr>
          <w:rFonts w:ascii="Times New Roman" w:hAnsi="Times New Roman" w:cs="Times New Roman"/>
          <w:szCs w:val="22"/>
        </w:rPr>
        <w:t xml:space="preserve"> настоящего Федерального закона, за исключением требований </w:t>
      </w:r>
      <w:hyperlink w:anchor="P125">
        <w:r w:rsidRPr="008B008C">
          <w:rPr>
            <w:rFonts w:ascii="Times New Roman" w:hAnsi="Times New Roman" w:cs="Times New Roman"/>
            <w:color w:val="0000FF"/>
            <w:szCs w:val="22"/>
          </w:rPr>
          <w:t>пункта 1 части 2</w:t>
        </w:r>
      </w:hyperlink>
      <w:r w:rsidRPr="008B008C">
        <w:rPr>
          <w:rFonts w:ascii="Times New Roman" w:hAnsi="Times New Roman" w:cs="Times New Roman"/>
          <w:szCs w:val="22"/>
        </w:rPr>
        <w:t xml:space="preserve"> и </w:t>
      </w:r>
      <w:hyperlink w:anchor="P135">
        <w:r w:rsidRPr="008B008C">
          <w:rPr>
            <w:rFonts w:ascii="Times New Roman" w:hAnsi="Times New Roman" w:cs="Times New Roman"/>
            <w:color w:val="0000FF"/>
            <w:szCs w:val="22"/>
          </w:rPr>
          <w:t>части 2.1 статьи 16</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6.6. ОСОБЕННОСТИ ПРЕДОСТАВЛЕНИЯ ФОНДОМ ЗАЙМОВ ЗА СЧЕТ</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ПРИВЛЕЧЕННЫХ СРЕДСТВ ФОНДА НАЦИОНАЛЬНОГО БЛАГОСОСТОЯНИЯ</w:t>
      </w:r>
    </w:p>
    <w:p w:rsidR="008B008C" w:rsidRPr="008B008C" w:rsidRDefault="008B008C" w:rsidP="008B008C">
      <w:pPr>
        <w:pStyle w:val="ConsPlusNormal"/>
        <w:jc w:val="center"/>
        <w:rPr>
          <w:rFonts w:ascii="Times New Roman" w:hAnsi="Times New Roman" w:cs="Times New Roman"/>
          <w:szCs w:val="22"/>
        </w:rPr>
      </w:pP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306">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20.16. Особенности предоставления Фондом займов за счет привлеченных средств Фонда национального благосостояния</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307">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70" w:name="P455"/>
      <w:bookmarkEnd w:id="70"/>
      <w:r w:rsidRPr="008B008C">
        <w:rPr>
          <w:rFonts w:ascii="Times New Roman" w:hAnsi="Times New Roman" w:cs="Times New Roman"/>
          <w:szCs w:val="22"/>
        </w:rPr>
        <w:t xml:space="preserve">1. 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 в целях реализации проектов по строительству, реконструкции, модернизации объектов инфраструктуры в </w:t>
      </w:r>
      <w:hyperlink r:id="rId308">
        <w:r w:rsidRPr="008B008C">
          <w:rPr>
            <w:rFonts w:ascii="Times New Roman" w:hAnsi="Times New Roman" w:cs="Times New Roman"/>
            <w:color w:val="0000FF"/>
            <w:szCs w:val="22"/>
          </w:rPr>
          <w:t>порядке</w:t>
        </w:r>
      </w:hyperlink>
      <w:r w:rsidRPr="008B008C">
        <w:rPr>
          <w:rFonts w:ascii="Times New Roman" w:hAnsi="Times New Roman" w:cs="Times New Roman"/>
          <w:szCs w:val="22"/>
        </w:rPr>
        <w:t xml:space="preserve"> и на условиях, которые определены Правительством Российской Федерации с учетом положений настоящей статьи.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Предоставление Фондом займов в соответствии с </w:t>
      </w:r>
      <w:hyperlink w:anchor="P455">
        <w:r w:rsidRPr="008B008C">
          <w:rPr>
            <w:rFonts w:ascii="Times New Roman" w:hAnsi="Times New Roman" w:cs="Times New Roman"/>
            <w:color w:val="0000FF"/>
            <w:szCs w:val="22"/>
          </w:rPr>
          <w:t>частью 1</w:t>
        </w:r>
      </w:hyperlink>
      <w:r w:rsidRPr="008B008C">
        <w:rPr>
          <w:rFonts w:ascii="Times New Roman" w:hAnsi="Times New Roman" w:cs="Times New Roman"/>
          <w:szCs w:val="22"/>
        </w:rPr>
        <w:t xml:space="preserve"> настоящей статьи </w:t>
      </w:r>
      <w:r w:rsidRPr="008B008C">
        <w:rPr>
          <w:rFonts w:ascii="Times New Roman" w:hAnsi="Times New Roman" w:cs="Times New Roman"/>
          <w:szCs w:val="22"/>
        </w:rPr>
        <w:lastRenderedPageBreak/>
        <w:t>осуществляется при условии заключения Фондом, субъектом Российской Федерации, на территории которого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3. По соглашению о реализации проекта субъект Российской Федерации обязуется отвечать перед Фондом полностью или в части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 государственной гарантией.</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4. Иные требования к соглашению о реализации проекта устанавливаются Правительством Российской Федерации.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5. Фонд вправе выступать участником синдиката кредиторов в соответствии с Федеральным </w:t>
      </w:r>
      <w:hyperlink r:id="rId309">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31 декабря 2017 года N 486-ФЗ "О синдицированном кредите (займе) и внесении изменений в отдельные законодательные акты Российской Федерации".</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7. ИНВЕСТИРОВАНИЕ ВРЕМЕННО СВОБОДНЫХ СРЕДСТВ ФОНДА</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(СТАТЬЯ 21)</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Утратила силу с 1 января 2022 года. - Федеральный </w:t>
      </w:r>
      <w:hyperlink r:id="rId310">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8. МОНИТОРИНГ РЕАЛИЗАЦИИ</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РЕГИОНАЛЬНЫХ ПРОГРАММ КАПИТАЛЬНОГО</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РЕМОНТА, КРАТКОСРОЧНЫХ ПЛАНОВ РЕАЛИЗАЦИИ РЕГИОНАЛЬНЫХ</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ПРОГРАММ КАПИТАЛЬНОГО РЕМОНТА, РЕГИОНАЛЬНЫХ АДРЕСНЫХ</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ПРОГРАММ ПО ПЕРЕСЕЛЕНИЮ ГРАЖДАН ИЗ АВАРИЙНОГО ЖИЛИЩНОГО</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ФОНДА, РЕГИОНАЛЬНЫХ ПРОГРАММ ПО МОДЕРНИЗАЦИИ СИСТЕМ</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КОММУНАЛЬНОЙ ИНФРАСТРУКТУРЫ, ВЫПОЛНЕНИЯ УСЛОВИЙ</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ПРЕДОСТАВЛЕНИЯ ФИНАНСОВОЙ ПОДДЕРЖКИ ЗА СЧЕТ СРЕДСТВ</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ФОНДА И КОНТРОЛЬ ЗА ЦЕЛЕВЫМ ИСПОЛЬЗОВАНИЕМ СРЕДСТВ ФОНДА</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311">
        <w:r w:rsidRPr="008B008C">
          <w:rPr>
            <w:rFonts w:ascii="Times New Roman" w:hAnsi="Times New Roman" w:cs="Times New Roman"/>
            <w:color w:val="0000FF"/>
            <w:szCs w:val="22"/>
          </w:rPr>
          <w:t>N 270-ФЗ</w:t>
        </w:r>
      </w:hyperlink>
      <w:r w:rsidRPr="008B008C">
        <w:rPr>
          <w:rFonts w:ascii="Times New Roman" w:hAnsi="Times New Roman" w:cs="Times New Roman"/>
          <w:szCs w:val="22"/>
        </w:rPr>
        <w:t>,</w:t>
      </w: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szCs w:val="22"/>
        </w:rPr>
        <w:t xml:space="preserve">от 28.12.2013 </w:t>
      </w:r>
      <w:hyperlink r:id="rId312">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22.12.2020 </w:t>
      </w:r>
      <w:hyperlink r:id="rId313">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22.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314">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28.12.2013 </w:t>
      </w:r>
      <w:hyperlink r:id="rId315">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22.12.2020 </w:t>
      </w:r>
      <w:hyperlink r:id="rId316">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1. В случае, если Фондом принято решение о предоставлении финансовой поддержки за счет средств Фонда для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w:t>
      </w:r>
      <w:hyperlink r:id="rId317">
        <w:r w:rsidRPr="008B008C">
          <w:rPr>
            <w:rFonts w:ascii="Times New Roman" w:hAnsi="Times New Roman" w:cs="Times New Roman"/>
            <w:color w:val="0000FF"/>
            <w:szCs w:val="22"/>
          </w:rPr>
          <w:t>мониторинг</w:t>
        </w:r>
      </w:hyperlink>
      <w:r w:rsidRPr="008B008C">
        <w:rPr>
          <w:rFonts w:ascii="Times New Roman" w:hAnsi="Times New Roman" w:cs="Times New Roman"/>
          <w:szCs w:val="22"/>
        </w:rPr>
        <w:t xml:space="preserve"> выполнения предусмотренных </w:t>
      </w:r>
      <w:hyperlink w:anchor="P77">
        <w:r w:rsidRPr="008B008C">
          <w:rPr>
            <w:rFonts w:ascii="Times New Roman" w:hAnsi="Times New Roman" w:cs="Times New Roman"/>
            <w:color w:val="0000FF"/>
            <w:szCs w:val="22"/>
          </w:rPr>
          <w:t>статьей 14</w:t>
        </w:r>
      </w:hyperlink>
      <w:r w:rsidRPr="008B008C">
        <w:rPr>
          <w:rFonts w:ascii="Times New Roman" w:hAnsi="Times New Roman" w:cs="Times New Roman"/>
          <w:szCs w:val="22"/>
        </w:rP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318">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28.12.2013 </w:t>
      </w:r>
      <w:hyperlink r:id="rId319">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22.12.2020 </w:t>
      </w:r>
      <w:hyperlink r:id="rId320">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Мониторинг реализации региональных программ капитального ремонта, краткосрочных </w:t>
      </w:r>
      <w:r w:rsidRPr="008B008C">
        <w:rPr>
          <w:rFonts w:ascii="Times New Roman" w:hAnsi="Times New Roman" w:cs="Times New Roman"/>
          <w:szCs w:val="22"/>
        </w:rPr>
        <w:lastRenderedPageBreak/>
        <w:t xml:space="preserve">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77">
        <w:r w:rsidRPr="008B008C">
          <w:rPr>
            <w:rFonts w:ascii="Times New Roman" w:hAnsi="Times New Roman" w:cs="Times New Roman"/>
            <w:color w:val="0000FF"/>
            <w:szCs w:val="22"/>
          </w:rPr>
          <w:t>статьей 14</w:t>
        </w:r>
      </w:hyperlink>
      <w:r w:rsidRPr="008B008C">
        <w:rPr>
          <w:rFonts w:ascii="Times New Roman" w:hAnsi="Times New Roman" w:cs="Times New Roman"/>
          <w:szCs w:val="22"/>
        </w:rP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77">
        <w:r w:rsidRPr="008B008C">
          <w:rPr>
            <w:rFonts w:ascii="Times New Roman" w:hAnsi="Times New Roman" w:cs="Times New Roman"/>
            <w:color w:val="0000FF"/>
            <w:szCs w:val="22"/>
          </w:rPr>
          <w:t>статьей 14</w:t>
        </w:r>
      </w:hyperlink>
      <w:r w:rsidRPr="008B008C">
        <w:rPr>
          <w:rFonts w:ascii="Times New Roman" w:hAnsi="Times New Roman" w:cs="Times New Roman"/>
          <w:szCs w:val="22"/>
        </w:rP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321">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28.12.2013 </w:t>
      </w:r>
      <w:hyperlink r:id="rId322">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22.12.2020 </w:t>
      </w:r>
      <w:hyperlink r:id="rId323">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11.07.2011 </w:t>
      </w:r>
      <w:hyperlink r:id="rId324">
        <w:r w:rsidRPr="008B008C">
          <w:rPr>
            <w:rFonts w:ascii="Times New Roman" w:hAnsi="Times New Roman" w:cs="Times New Roman"/>
            <w:color w:val="0000FF"/>
            <w:szCs w:val="22"/>
          </w:rPr>
          <w:t>N 200-ФЗ</w:t>
        </w:r>
      </w:hyperlink>
      <w:r w:rsidRPr="008B008C">
        <w:rPr>
          <w:rFonts w:ascii="Times New Roman" w:hAnsi="Times New Roman" w:cs="Times New Roman"/>
          <w:szCs w:val="22"/>
        </w:rPr>
        <w:t xml:space="preserve">, от 25.12.2012 </w:t>
      </w:r>
      <w:hyperlink r:id="rId325">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28.12.2013 </w:t>
      </w:r>
      <w:hyperlink r:id="rId326">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22.12.2020 </w:t>
      </w:r>
      <w:hyperlink r:id="rId327">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 </w:t>
      </w:r>
      <w:hyperlink r:id="rId328">
        <w:r w:rsidRPr="008B008C">
          <w:rPr>
            <w:rFonts w:ascii="Times New Roman" w:hAnsi="Times New Roman" w:cs="Times New Roman"/>
            <w:color w:val="0000FF"/>
            <w:szCs w:val="22"/>
          </w:rPr>
          <w:t>отчет</w:t>
        </w:r>
      </w:hyperlink>
      <w:r w:rsidRPr="008B008C">
        <w:rPr>
          <w:rFonts w:ascii="Times New Roman" w:hAnsi="Times New Roman" w:cs="Times New Roman"/>
          <w:szCs w:val="22"/>
        </w:rPr>
        <w:t xml:space="preserve"> о ходе реализации указанных программ, планов и выполнения предусмотренных </w:t>
      </w:r>
      <w:hyperlink w:anchor="P77">
        <w:r w:rsidRPr="008B008C">
          <w:rPr>
            <w:rFonts w:ascii="Times New Roman" w:hAnsi="Times New Roman" w:cs="Times New Roman"/>
            <w:color w:val="0000FF"/>
            <w:szCs w:val="22"/>
          </w:rPr>
          <w:t>статьей 14</w:t>
        </w:r>
      </w:hyperlink>
      <w:r w:rsidRPr="008B008C">
        <w:rPr>
          <w:rFonts w:ascii="Times New Roman" w:hAnsi="Times New Roman" w:cs="Times New Roman"/>
          <w:szCs w:val="22"/>
        </w:rPr>
        <w:t xml:space="preserve"> настоящего Федерального закона условий предоставления финансовой поддержки за счет средств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329">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28.12.2013 N 417-ФЗ)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2) отчет субъекта Российской Федерации о расходовании средств Фонда за прошедший отчетный период.</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3.1 введена Федеральным </w:t>
      </w:r>
      <w:hyperlink r:id="rId330">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25.12.2012 N 270-ФЗ, в ред. Федерального </w:t>
      </w:r>
      <w:hyperlink r:id="rId331">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77">
        <w:r w:rsidRPr="008B008C">
          <w:rPr>
            <w:rFonts w:ascii="Times New Roman" w:hAnsi="Times New Roman" w:cs="Times New Roman"/>
            <w:color w:val="0000FF"/>
            <w:szCs w:val="22"/>
          </w:rPr>
          <w:t>статьей 14</w:t>
        </w:r>
      </w:hyperlink>
      <w:r w:rsidRPr="008B008C">
        <w:rPr>
          <w:rFonts w:ascii="Times New Roman" w:hAnsi="Times New Roman" w:cs="Times New Roman"/>
          <w:szCs w:val="22"/>
        </w:rPr>
        <w:t xml:space="preserve"> настоящего Федерального закона условий предоставления финансовой поддержки за счет средств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332">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28.12.2013 </w:t>
      </w:r>
      <w:hyperlink r:id="rId333">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22.12.2020 </w:t>
      </w:r>
      <w:hyperlink r:id="rId334">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lastRenderedPageBreak/>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5 в ред. Федерального </w:t>
      </w:r>
      <w:hyperlink r:id="rId335">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28.12.2013 N 417-ФЗ)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7. Отчет о результатах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77">
        <w:r w:rsidRPr="008B008C">
          <w:rPr>
            <w:rFonts w:ascii="Times New Roman" w:hAnsi="Times New Roman" w:cs="Times New Roman"/>
            <w:color w:val="0000FF"/>
            <w:szCs w:val="22"/>
          </w:rPr>
          <w:t>статьей 14</w:t>
        </w:r>
      </w:hyperlink>
      <w:r w:rsidRPr="008B008C">
        <w:rPr>
          <w:rFonts w:ascii="Times New Roman" w:hAnsi="Times New Roman" w:cs="Times New Roman"/>
          <w:szCs w:val="22"/>
        </w:rP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28.12.2013 </w:t>
      </w:r>
      <w:hyperlink r:id="rId336">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22.12.2020 </w:t>
      </w:r>
      <w:hyperlink r:id="rId337">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8. Особенности проведения мониторинга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8 введена Федеральным </w:t>
      </w:r>
      <w:hyperlink r:id="rId338">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29.12.2010 N 441-ФЗ; в ред. Федерального </w:t>
      </w:r>
      <w:hyperlink r:id="rId339">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23. Порядок принятия решений о приостановлении предоставления финансовой поддержки за счет средств Фонда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71" w:name="P504"/>
      <w:bookmarkEnd w:id="71"/>
      <w:r w:rsidRPr="008B008C">
        <w:rPr>
          <w:rFonts w:ascii="Times New Roman" w:hAnsi="Times New Roman" w:cs="Times New Roman"/>
          <w:szCs w:val="22"/>
        </w:rPr>
        <w:t>1. Предоставление финансовой поддержки за счет средств Фонда приостанавливается на основании решения правления Фонда в случае:</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340">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28.12.2013 </w:t>
      </w:r>
      <w:hyperlink r:id="rId341">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22.12.2020 </w:t>
      </w:r>
      <w:hyperlink r:id="rId342">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72" w:name="P507"/>
      <w:bookmarkEnd w:id="72"/>
      <w:r w:rsidRPr="008B008C">
        <w:rPr>
          <w:rFonts w:ascii="Times New Roman" w:hAnsi="Times New Roman" w:cs="Times New Roman"/>
          <w:szCs w:val="22"/>
        </w:rPr>
        <w:t>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343">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28.12.2013 </w:t>
      </w:r>
      <w:hyperlink r:id="rId344">
        <w:r w:rsidRPr="008B008C">
          <w:rPr>
            <w:rFonts w:ascii="Times New Roman" w:hAnsi="Times New Roman" w:cs="Times New Roman"/>
            <w:color w:val="0000FF"/>
            <w:szCs w:val="22"/>
          </w:rPr>
          <w:t>N 417-ФЗ</w:t>
        </w:r>
      </w:hyperlink>
      <w:r w:rsidRPr="008B008C">
        <w:rPr>
          <w:rFonts w:ascii="Times New Roman" w:hAnsi="Times New Roman" w:cs="Times New Roman"/>
          <w:szCs w:val="22"/>
        </w:rPr>
        <w:t xml:space="preserve">, от 22.12.2020 </w:t>
      </w:r>
      <w:hyperlink r:id="rId345">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73" w:name="P509"/>
      <w:bookmarkEnd w:id="73"/>
      <w:r w:rsidRPr="008B008C">
        <w:rPr>
          <w:rFonts w:ascii="Times New Roman" w:hAnsi="Times New Roman" w:cs="Times New Roman"/>
          <w:szCs w:val="22"/>
        </w:rP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227">
        <w:r w:rsidRPr="008B008C">
          <w:rPr>
            <w:rFonts w:ascii="Times New Roman" w:hAnsi="Times New Roman" w:cs="Times New Roman"/>
            <w:color w:val="0000FF"/>
            <w:szCs w:val="22"/>
          </w:rPr>
          <w:t>частью 2 статьи 18</w:t>
        </w:r>
      </w:hyperlink>
      <w:r w:rsidRPr="008B008C">
        <w:rPr>
          <w:rFonts w:ascii="Times New Roman" w:hAnsi="Times New Roman" w:cs="Times New Roman"/>
          <w:szCs w:val="22"/>
        </w:rPr>
        <w:t xml:space="preserve"> настоящего Федерального закона, по итогам бюджетного года;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lastRenderedPageBreak/>
        <w:t xml:space="preserve">(в ред. Федеральных законов от 23.07.2013 </w:t>
      </w:r>
      <w:hyperlink r:id="rId346">
        <w:r w:rsidRPr="008B008C">
          <w:rPr>
            <w:rFonts w:ascii="Times New Roman" w:hAnsi="Times New Roman" w:cs="Times New Roman"/>
            <w:color w:val="0000FF"/>
            <w:szCs w:val="22"/>
          </w:rPr>
          <w:t>N 240-ФЗ</w:t>
        </w:r>
      </w:hyperlink>
      <w:r w:rsidRPr="008B008C">
        <w:rPr>
          <w:rFonts w:ascii="Times New Roman" w:hAnsi="Times New Roman" w:cs="Times New Roman"/>
          <w:szCs w:val="22"/>
        </w:rPr>
        <w:t xml:space="preserve">, от 29.06.2015 </w:t>
      </w:r>
      <w:hyperlink r:id="rId347">
        <w:r w:rsidRPr="008B008C">
          <w:rPr>
            <w:rFonts w:ascii="Times New Roman" w:hAnsi="Times New Roman" w:cs="Times New Roman"/>
            <w:color w:val="0000FF"/>
            <w:szCs w:val="22"/>
          </w:rPr>
          <w:t>N 176-ФЗ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- 4.1) утратили силу. - Федеральный </w:t>
      </w:r>
      <w:hyperlink r:id="rId348">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234">
        <w:r w:rsidRPr="008B008C">
          <w:rPr>
            <w:rFonts w:ascii="Times New Roman" w:hAnsi="Times New Roman" w:cs="Times New Roman"/>
            <w:color w:val="0000FF"/>
            <w:szCs w:val="22"/>
          </w:rPr>
          <w:t>статьей 19</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4.2 введен Федеральным </w:t>
      </w:r>
      <w:hyperlink r:id="rId349">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5) утратил силу. - Федеральный </w:t>
      </w:r>
      <w:hyperlink r:id="rId350">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6) утратил силу. - Федеральный </w:t>
      </w:r>
      <w:hyperlink r:id="rId351">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1.1 введена Федеральным </w:t>
      </w:r>
      <w:hyperlink r:id="rId352">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28.06.2014 N 200-ФЗ; в ред. Федерального </w:t>
      </w:r>
      <w:hyperlink r:id="rId353">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02.06.2016 N 175-ФЗ)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74" w:name="P519"/>
      <w:bookmarkEnd w:id="74"/>
      <w:r w:rsidRPr="008B008C">
        <w:rPr>
          <w:rFonts w:ascii="Times New Roman" w:hAnsi="Times New Roman" w:cs="Times New Roman"/>
          <w:szCs w:val="22"/>
        </w:rPr>
        <w:t xml:space="preserve">3. Предоставление финансовой поддержки за счет средств Фонда, приостановленное Фондом по основаниям, которые предусмотрены </w:t>
      </w:r>
      <w:hyperlink w:anchor="P504">
        <w:r w:rsidRPr="008B008C">
          <w:rPr>
            <w:rFonts w:ascii="Times New Roman" w:hAnsi="Times New Roman" w:cs="Times New Roman"/>
            <w:color w:val="0000FF"/>
            <w:szCs w:val="22"/>
          </w:rPr>
          <w:t>частью 1</w:t>
        </w:r>
      </w:hyperlink>
      <w:r w:rsidRPr="008B008C">
        <w:rPr>
          <w:rFonts w:ascii="Times New Roman" w:hAnsi="Times New Roman" w:cs="Times New Roman"/>
          <w:szCs w:val="22"/>
        </w:rPr>
        <w:t xml:space="preserve"> настоящей статьи, возобновляется в следующих случаях: устранение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возврат средств Фонда в соответствии с </w:t>
      </w:r>
      <w:hyperlink w:anchor="P550">
        <w:r w:rsidRPr="008B008C">
          <w:rPr>
            <w:rFonts w:ascii="Times New Roman" w:hAnsi="Times New Roman" w:cs="Times New Roman"/>
            <w:color w:val="0000FF"/>
            <w:szCs w:val="22"/>
          </w:rPr>
          <w:t>частью 3 статьи 23.1</w:t>
        </w:r>
      </w:hyperlink>
      <w:r w:rsidRPr="008B008C">
        <w:rPr>
          <w:rFonts w:ascii="Times New Roman" w:hAnsi="Times New Roman" w:cs="Times New Roman"/>
          <w:szCs w:val="22"/>
        </w:rPr>
        <w:t xml:space="preserve"> настоящего Федерального закона; уплата штрафных санкций, предусмотренных договором, заключенным между Фондом и субъектом Российской Федерации в соответствии со </w:t>
      </w:r>
      <w:hyperlink w:anchor="P234">
        <w:r w:rsidRPr="008B008C">
          <w:rPr>
            <w:rFonts w:ascii="Times New Roman" w:hAnsi="Times New Roman" w:cs="Times New Roman"/>
            <w:color w:val="0000FF"/>
            <w:szCs w:val="22"/>
          </w:rPr>
          <w:t>статьей 19</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3 в ред. Федерального </w:t>
      </w:r>
      <w:hyperlink r:id="rId354">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Правление Фонда в течение десяти рабочих дней со дня представления указанного в </w:t>
      </w:r>
      <w:hyperlink w:anchor="P519">
        <w:r w:rsidRPr="008B008C">
          <w:rPr>
            <w:rFonts w:ascii="Times New Roman" w:hAnsi="Times New Roman" w:cs="Times New Roman"/>
            <w:color w:val="0000FF"/>
            <w:szCs w:val="22"/>
          </w:rPr>
          <w:t>части 3</w:t>
        </w:r>
      </w:hyperlink>
      <w:r w:rsidRPr="008B008C">
        <w:rPr>
          <w:rFonts w:ascii="Times New Roman" w:hAnsi="Times New Roman" w:cs="Times New Roman"/>
          <w:szCs w:val="22"/>
        </w:rP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504">
        <w:r w:rsidRPr="008B008C">
          <w:rPr>
            <w:rFonts w:ascii="Times New Roman" w:hAnsi="Times New Roman" w:cs="Times New Roman"/>
            <w:color w:val="0000FF"/>
            <w:szCs w:val="22"/>
          </w:rPr>
          <w:t>части 1</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6 - 10. Утратили силу. - Федеральный </w:t>
      </w:r>
      <w:hyperlink r:id="rId355">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17.07.2009 N 147-ФЗ.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11. Утратил силу. - Федеральный </w:t>
      </w:r>
      <w:hyperlink r:id="rId356">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12. Правительством Российской Федерации устанавливаются </w:t>
      </w:r>
      <w:hyperlink r:id="rId357">
        <w:r w:rsidRPr="008B008C">
          <w:rPr>
            <w:rFonts w:ascii="Times New Roman" w:hAnsi="Times New Roman" w:cs="Times New Roman"/>
            <w:color w:val="0000FF"/>
            <w:szCs w:val="22"/>
          </w:rPr>
          <w:t>случаи, сроки и условия</w:t>
        </w:r>
      </w:hyperlink>
      <w:r w:rsidRPr="008B008C">
        <w:rPr>
          <w:rFonts w:ascii="Times New Roman" w:hAnsi="Times New Roman" w:cs="Times New Roman"/>
          <w:szCs w:val="22"/>
        </w:rPr>
        <w:t>, при которых решение правления Фонда о приостановлении предоставления финансовой поддержки за счет средств Фонда либо решение об отказе в возобновлении предоставления финансовой поддержки за счет средств Фонда по основаниям, установленным настоящей статьей, не подлежит исполнению.</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12 введена Федеральным </w:t>
      </w:r>
      <w:hyperlink r:id="rId358">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14.03.2022 N 58-ФЗ)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bookmarkStart w:id="75" w:name="P528"/>
      <w:bookmarkEnd w:id="75"/>
      <w:r w:rsidRPr="008B008C">
        <w:rPr>
          <w:rFonts w:ascii="Times New Roman" w:hAnsi="Times New Roman" w:cs="Times New Roman"/>
          <w:szCs w:val="22"/>
        </w:rPr>
        <w:t>Статья 23.1. Возврат финансовой поддержки, предоставленной за счет средств Фонда</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lastRenderedPageBreak/>
        <w:t xml:space="preserve">(введена Федеральным </w:t>
      </w:r>
      <w:hyperlink r:id="rId359">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17.07.2009 N 147-ФЗ)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bookmarkStart w:id="76" w:name="P532"/>
      <w:bookmarkEnd w:id="76"/>
      <w:r w:rsidRPr="008B008C">
        <w:rPr>
          <w:rFonts w:ascii="Times New Roman" w:hAnsi="Times New Roman" w:cs="Times New Roman"/>
          <w:szCs w:val="22"/>
        </w:rP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579">
        <w:r w:rsidRPr="008B008C">
          <w:rPr>
            <w:rFonts w:ascii="Times New Roman" w:hAnsi="Times New Roman" w:cs="Times New Roman"/>
            <w:color w:val="0000FF"/>
            <w:szCs w:val="22"/>
          </w:rPr>
          <w:t>частью 8</w:t>
        </w:r>
      </w:hyperlink>
      <w:r w:rsidRPr="008B008C">
        <w:rPr>
          <w:rFonts w:ascii="Times New Roman" w:hAnsi="Times New Roman" w:cs="Times New Roman"/>
          <w:szCs w:val="22"/>
        </w:rPr>
        <w:t xml:space="preserve"> настоящей статьи, в случае:</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77" w:name="P533"/>
      <w:bookmarkEnd w:id="77"/>
      <w:r w:rsidRPr="008B008C">
        <w:rPr>
          <w:rFonts w:ascii="Times New Roman" w:hAnsi="Times New Roman" w:cs="Times New Roman"/>
          <w:szCs w:val="22"/>
        </w:rPr>
        <w:t xml:space="preserve">1) неустранения субъектом Российской Федерации или муниципальным образованием нарушений, указанных в </w:t>
      </w:r>
      <w:hyperlink w:anchor="P507">
        <w:r w:rsidRPr="008B008C">
          <w:rPr>
            <w:rFonts w:ascii="Times New Roman" w:hAnsi="Times New Roman" w:cs="Times New Roman"/>
            <w:color w:val="0000FF"/>
            <w:szCs w:val="22"/>
          </w:rPr>
          <w:t>пунктах 2</w:t>
        </w:r>
      </w:hyperlink>
      <w:r w:rsidRPr="008B008C">
        <w:rPr>
          <w:rFonts w:ascii="Times New Roman" w:hAnsi="Times New Roman" w:cs="Times New Roman"/>
          <w:szCs w:val="22"/>
        </w:rPr>
        <w:t xml:space="preserve">, </w:t>
      </w:r>
      <w:hyperlink w:anchor="P509">
        <w:r w:rsidRPr="008B008C">
          <w:rPr>
            <w:rFonts w:ascii="Times New Roman" w:hAnsi="Times New Roman" w:cs="Times New Roman"/>
            <w:color w:val="0000FF"/>
            <w:szCs w:val="22"/>
          </w:rPr>
          <w:t>3 части 1 статьи 23</w:t>
        </w:r>
      </w:hyperlink>
      <w:r w:rsidRPr="008B008C">
        <w:rPr>
          <w:rFonts w:ascii="Times New Roman" w:hAnsi="Times New Roman" w:cs="Times New Roman"/>
          <w:szCs w:val="22"/>
        </w:rP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360">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28.06.2014 </w:t>
      </w:r>
      <w:hyperlink r:id="rId361">
        <w:r w:rsidRPr="008B008C">
          <w:rPr>
            <w:rFonts w:ascii="Times New Roman" w:hAnsi="Times New Roman" w:cs="Times New Roman"/>
            <w:color w:val="0000FF"/>
            <w:szCs w:val="22"/>
          </w:rPr>
          <w:t>N 200-ФЗ</w:t>
        </w:r>
      </w:hyperlink>
      <w:r w:rsidRPr="008B008C">
        <w:rPr>
          <w:rFonts w:ascii="Times New Roman" w:hAnsi="Times New Roman" w:cs="Times New Roman"/>
          <w:szCs w:val="22"/>
        </w:rPr>
        <w:t xml:space="preserve">, от 02.06.2016 </w:t>
      </w:r>
      <w:hyperlink r:id="rId362">
        <w:r w:rsidRPr="008B008C">
          <w:rPr>
            <w:rFonts w:ascii="Times New Roman" w:hAnsi="Times New Roman" w:cs="Times New Roman"/>
            <w:color w:val="0000FF"/>
            <w:szCs w:val="22"/>
          </w:rPr>
          <w:t>N 175-ФЗ</w:t>
        </w:r>
      </w:hyperlink>
      <w:r w:rsidRPr="008B008C">
        <w:rPr>
          <w:rFonts w:ascii="Times New Roman" w:hAnsi="Times New Roman" w:cs="Times New Roman"/>
          <w:szCs w:val="22"/>
        </w:rPr>
        <w:t xml:space="preserve">, от 22.12.2020 </w:t>
      </w:r>
      <w:hyperlink r:id="rId363">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утратил силу. - Федеральный </w:t>
      </w:r>
      <w:hyperlink r:id="rId364">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78" w:name="P536"/>
      <w:bookmarkEnd w:id="78"/>
      <w:r w:rsidRPr="008B008C">
        <w:rPr>
          <w:rFonts w:ascii="Times New Roman" w:hAnsi="Times New Roman" w:cs="Times New Roman"/>
          <w:szCs w:val="22"/>
        </w:rPr>
        <w:t xml:space="preserve">3) предусмотренном договором, заключаемым между Фондом и субъектом Российской Федерации в соответствии со </w:t>
      </w:r>
      <w:hyperlink w:anchor="P234">
        <w:r w:rsidRPr="008B008C">
          <w:rPr>
            <w:rFonts w:ascii="Times New Roman" w:hAnsi="Times New Roman" w:cs="Times New Roman"/>
            <w:color w:val="0000FF"/>
            <w:szCs w:val="22"/>
          </w:rPr>
          <w:t>статьей 19</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3 введен Федеральным </w:t>
      </w:r>
      <w:hyperlink r:id="rId365">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79" w:name="P538"/>
      <w:bookmarkEnd w:id="79"/>
      <w:r w:rsidRPr="008B008C">
        <w:rPr>
          <w:rFonts w:ascii="Times New Roman" w:hAnsi="Times New Roman" w:cs="Times New Roman"/>
          <w:szCs w:val="22"/>
        </w:rPr>
        <w:t xml:space="preserve">4) неустранения субъектом Российской Федерации или муниципальным образованием нарушения требований, установленных </w:t>
      </w:r>
      <w:hyperlink w:anchor="P164">
        <w:r w:rsidRPr="008B008C">
          <w:rPr>
            <w:rFonts w:ascii="Times New Roman" w:hAnsi="Times New Roman" w:cs="Times New Roman"/>
            <w:color w:val="0000FF"/>
            <w:szCs w:val="22"/>
          </w:rPr>
          <w:t>частью 11 статьи 16</w:t>
        </w:r>
      </w:hyperlink>
      <w:r w:rsidRPr="008B008C">
        <w:rPr>
          <w:rFonts w:ascii="Times New Roman" w:hAnsi="Times New Roman" w:cs="Times New Roman"/>
          <w:szCs w:val="22"/>
        </w:rP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4 введен Федеральным </w:t>
      </w:r>
      <w:hyperlink r:id="rId366">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02.06.2016 N 175-ФЗ)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80" w:name="P540"/>
      <w:bookmarkEnd w:id="80"/>
      <w:r w:rsidRPr="008B008C">
        <w:rPr>
          <w:rFonts w:ascii="Times New Roman" w:hAnsi="Times New Roman" w:cs="Times New Roman"/>
          <w:szCs w:val="22"/>
        </w:rPr>
        <w:t xml:space="preserve">5) предусмотренном </w:t>
      </w:r>
      <w:hyperlink w:anchor="P203">
        <w:r w:rsidRPr="008B008C">
          <w:rPr>
            <w:rFonts w:ascii="Times New Roman" w:hAnsi="Times New Roman" w:cs="Times New Roman"/>
            <w:color w:val="0000FF"/>
            <w:szCs w:val="22"/>
          </w:rPr>
          <w:t>частью 6.1 статьи 17</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5 введен Федеральным </w:t>
      </w:r>
      <w:hyperlink r:id="rId367">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31.12.2017 N 483-ФЗ)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81" w:name="P542"/>
      <w:bookmarkEnd w:id="81"/>
      <w:r w:rsidRPr="008B008C">
        <w:rPr>
          <w:rFonts w:ascii="Times New Roman" w:hAnsi="Times New Roman" w:cs="Times New Roman"/>
          <w:szCs w:val="22"/>
        </w:rPr>
        <w:t xml:space="preserve">6) нарушения условия, установленного </w:t>
      </w:r>
      <w:hyperlink w:anchor="P101">
        <w:r w:rsidRPr="008B008C">
          <w:rPr>
            <w:rFonts w:ascii="Times New Roman" w:hAnsi="Times New Roman" w:cs="Times New Roman"/>
            <w:color w:val="0000FF"/>
            <w:szCs w:val="22"/>
          </w:rPr>
          <w:t>пунктом 13 части 1 статьи 14</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6 введен Федеральным </w:t>
      </w:r>
      <w:hyperlink r:id="rId368">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82" w:name="P544"/>
      <w:bookmarkEnd w:id="82"/>
      <w:r w:rsidRPr="008B008C">
        <w:rPr>
          <w:rFonts w:ascii="Times New Roman" w:hAnsi="Times New Roman" w:cs="Times New Roman"/>
          <w:szCs w:val="22"/>
        </w:rP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1.1 введена Федеральным </w:t>
      </w:r>
      <w:hyperlink r:id="rId369">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1.2. При наличии указанного в </w:t>
      </w:r>
      <w:hyperlink w:anchor="P507">
        <w:r w:rsidRPr="008B008C">
          <w:rPr>
            <w:rFonts w:ascii="Times New Roman" w:hAnsi="Times New Roman" w:cs="Times New Roman"/>
            <w:color w:val="0000FF"/>
            <w:szCs w:val="22"/>
          </w:rPr>
          <w:t>пунктах 2</w:t>
        </w:r>
      </w:hyperlink>
      <w:r w:rsidRPr="008B008C">
        <w:rPr>
          <w:rFonts w:ascii="Times New Roman" w:hAnsi="Times New Roman" w:cs="Times New Roman"/>
          <w:szCs w:val="22"/>
        </w:rPr>
        <w:t xml:space="preserve">, </w:t>
      </w:r>
      <w:hyperlink w:anchor="P509">
        <w:r w:rsidRPr="008B008C">
          <w:rPr>
            <w:rFonts w:ascii="Times New Roman" w:hAnsi="Times New Roman" w:cs="Times New Roman"/>
            <w:color w:val="0000FF"/>
            <w:szCs w:val="22"/>
          </w:rPr>
          <w:t>3 части 1 статьи 23</w:t>
        </w:r>
      </w:hyperlink>
      <w:r w:rsidRPr="008B008C">
        <w:rPr>
          <w:rFonts w:ascii="Times New Roman" w:hAnsi="Times New Roman" w:cs="Times New Roman"/>
          <w:szCs w:val="22"/>
        </w:rPr>
        <w:t xml:space="preserve"> и </w:t>
      </w:r>
      <w:hyperlink w:anchor="P538">
        <w:r w:rsidRPr="008B008C">
          <w:rPr>
            <w:rFonts w:ascii="Times New Roman" w:hAnsi="Times New Roman" w:cs="Times New Roman"/>
            <w:color w:val="0000FF"/>
            <w:szCs w:val="22"/>
          </w:rPr>
          <w:t>пункте 4 части 1 статьи 23.1</w:t>
        </w:r>
      </w:hyperlink>
      <w:r w:rsidRPr="008B008C">
        <w:rPr>
          <w:rFonts w:ascii="Times New Roman" w:hAnsi="Times New Roman" w:cs="Times New Roman"/>
          <w:szCs w:val="22"/>
        </w:rPr>
        <w:t xml:space="preserve"> настоящего Федерального закона неустраненного нарушения, а также в предусмотренном </w:t>
      </w:r>
      <w:hyperlink w:anchor="P540">
        <w:r w:rsidRPr="008B008C">
          <w:rPr>
            <w:rFonts w:ascii="Times New Roman" w:hAnsi="Times New Roman" w:cs="Times New Roman"/>
            <w:color w:val="0000FF"/>
            <w:szCs w:val="22"/>
          </w:rPr>
          <w:t>пунктом 5 части 1</w:t>
        </w:r>
      </w:hyperlink>
      <w:r w:rsidRPr="008B008C">
        <w:rPr>
          <w:rFonts w:ascii="Times New Roman" w:hAnsi="Times New Roman" w:cs="Times New Roman"/>
          <w:szCs w:val="22"/>
        </w:rPr>
        <w:t xml:space="preserve">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anchor="P551">
        <w:r w:rsidRPr="008B008C">
          <w:rPr>
            <w:rFonts w:ascii="Times New Roman" w:hAnsi="Times New Roman" w:cs="Times New Roman"/>
            <w:color w:val="0000FF"/>
            <w:szCs w:val="22"/>
          </w:rPr>
          <w:t>пунктами 1</w:t>
        </w:r>
      </w:hyperlink>
      <w:r w:rsidRPr="008B008C">
        <w:rPr>
          <w:rFonts w:ascii="Times New Roman" w:hAnsi="Times New Roman" w:cs="Times New Roman"/>
          <w:szCs w:val="22"/>
        </w:rPr>
        <w:t xml:space="preserve"> - </w:t>
      </w:r>
      <w:hyperlink w:anchor="P557">
        <w:r w:rsidRPr="008B008C">
          <w:rPr>
            <w:rFonts w:ascii="Times New Roman" w:hAnsi="Times New Roman" w:cs="Times New Roman"/>
            <w:color w:val="0000FF"/>
            <w:szCs w:val="22"/>
          </w:rPr>
          <w:t>3.1</w:t>
        </w:r>
      </w:hyperlink>
      <w:r w:rsidRPr="008B008C">
        <w:rPr>
          <w:rFonts w:ascii="Times New Roman" w:hAnsi="Times New Roman" w:cs="Times New Roman"/>
          <w:szCs w:val="22"/>
        </w:rPr>
        <w:t xml:space="preserve">, </w:t>
      </w:r>
      <w:hyperlink w:anchor="P561">
        <w:r w:rsidRPr="008B008C">
          <w:rPr>
            <w:rFonts w:ascii="Times New Roman" w:hAnsi="Times New Roman" w:cs="Times New Roman"/>
            <w:color w:val="0000FF"/>
            <w:szCs w:val="22"/>
          </w:rPr>
          <w:t>5</w:t>
        </w:r>
      </w:hyperlink>
      <w:r w:rsidRPr="008B008C">
        <w:rPr>
          <w:rFonts w:ascii="Times New Roman" w:hAnsi="Times New Roman" w:cs="Times New Roman"/>
          <w:szCs w:val="22"/>
        </w:rPr>
        <w:t xml:space="preserve"> - </w:t>
      </w:r>
      <w:hyperlink w:anchor="P564">
        <w:r w:rsidRPr="008B008C">
          <w:rPr>
            <w:rFonts w:ascii="Times New Roman" w:hAnsi="Times New Roman" w:cs="Times New Roman"/>
            <w:color w:val="0000FF"/>
            <w:szCs w:val="22"/>
          </w:rPr>
          <w:t>7 части 3</w:t>
        </w:r>
      </w:hyperlink>
      <w:r w:rsidRPr="008B008C">
        <w:rPr>
          <w:rFonts w:ascii="Times New Roman" w:hAnsi="Times New Roman" w:cs="Times New Roman"/>
          <w:szCs w:val="22"/>
        </w:rP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1.2 введена Федеральным </w:t>
      </w:r>
      <w:hyperlink r:id="rId370">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25.12.2012 N 270-ФЗ; в ред. Федеральных законов от 02.06.2016 </w:t>
      </w:r>
      <w:hyperlink r:id="rId371">
        <w:r w:rsidRPr="008B008C">
          <w:rPr>
            <w:rFonts w:ascii="Times New Roman" w:hAnsi="Times New Roman" w:cs="Times New Roman"/>
            <w:color w:val="0000FF"/>
            <w:szCs w:val="22"/>
          </w:rPr>
          <w:t>N 175-ФЗ</w:t>
        </w:r>
      </w:hyperlink>
      <w:r w:rsidRPr="008B008C">
        <w:rPr>
          <w:rFonts w:ascii="Times New Roman" w:hAnsi="Times New Roman" w:cs="Times New Roman"/>
          <w:szCs w:val="22"/>
        </w:rPr>
        <w:t xml:space="preserve">, от 31.12.2017 </w:t>
      </w:r>
      <w:hyperlink r:id="rId372">
        <w:r w:rsidRPr="008B008C">
          <w:rPr>
            <w:rFonts w:ascii="Times New Roman" w:hAnsi="Times New Roman" w:cs="Times New Roman"/>
            <w:color w:val="0000FF"/>
            <w:szCs w:val="22"/>
          </w:rPr>
          <w:t>N 483-ФЗ</w:t>
        </w:r>
      </w:hyperlink>
      <w:r w:rsidRPr="008B008C">
        <w:rPr>
          <w:rFonts w:ascii="Times New Roman" w:hAnsi="Times New Roman" w:cs="Times New Roman"/>
          <w:szCs w:val="22"/>
        </w:rPr>
        <w:t xml:space="preserve">, от 22.12.2020 </w:t>
      </w:r>
      <w:hyperlink r:id="rId373">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Принятие решений о возврате средств Фонда по основаниям, не предусмотренным </w:t>
      </w:r>
      <w:hyperlink w:anchor="P532">
        <w:r w:rsidRPr="008B008C">
          <w:rPr>
            <w:rFonts w:ascii="Times New Roman" w:hAnsi="Times New Roman" w:cs="Times New Roman"/>
            <w:color w:val="0000FF"/>
            <w:szCs w:val="22"/>
          </w:rPr>
          <w:t>частью 1</w:t>
        </w:r>
      </w:hyperlink>
      <w:r w:rsidRPr="008B008C">
        <w:rPr>
          <w:rFonts w:ascii="Times New Roman" w:hAnsi="Times New Roman" w:cs="Times New Roman"/>
          <w:szCs w:val="22"/>
        </w:rPr>
        <w:t xml:space="preserve"> настоящей статьи, </w:t>
      </w:r>
      <w:hyperlink w:anchor="P259">
        <w:r w:rsidRPr="008B008C">
          <w:rPr>
            <w:rFonts w:ascii="Times New Roman" w:hAnsi="Times New Roman" w:cs="Times New Roman"/>
            <w:color w:val="0000FF"/>
            <w:szCs w:val="22"/>
          </w:rPr>
          <w:t>частью 5 статьи 19</w:t>
        </w:r>
      </w:hyperlink>
      <w:r w:rsidRPr="008B008C">
        <w:rPr>
          <w:rFonts w:ascii="Times New Roman" w:hAnsi="Times New Roman" w:cs="Times New Roman"/>
          <w:szCs w:val="22"/>
        </w:rPr>
        <w:t xml:space="preserve"> настоящего Федерального закона, не допускается.</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Федерального </w:t>
      </w:r>
      <w:hyperlink r:id="rId374">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83" w:name="P550"/>
      <w:bookmarkEnd w:id="83"/>
      <w:r w:rsidRPr="008B008C">
        <w:rPr>
          <w:rFonts w:ascii="Times New Roman" w:hAnsi="Times New Roman" w:cs="Times New Roman"/>
          <w:szCs w:val="22"/>
        </w:rPr>
        <w:t>3. Возврат средств Фонда осуществляется в размере:</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84" w:name="P551"/>
      <w:bookmarkEnd w:id="84"/>
      <w:r w:rsidRPr="008B008C">
        <w:rPr>
          <w:rFonts w:ascii="Times New Roman" w:hAnsi="Times New Roman" w:cs="Times New Roman"/>
          <w:szCs w:val="22"/>
        </w:rPr>
        <w:t xml:space="preserve">1) нецелевого использования средств Фонда в случае, предусмотренном </w:t>
      </w:r>
      <w:hyperlink w:anchor="P507">
        <w:r w:rsidRPr="008B008C">
          <w:rPr>
            <w:rFonts w:ascii="Times New Roman" w:hAnsi="Times New Roman" w:cs="Times New Roman"/>
            <w:color w:val="0000FF"/>
            <w:szCs w:val="22"/>
          </w:rPr>
          <w:t>пунктом 2 части 1 статьи 23</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w:t>
      </w:r>
      <w:r w:rsidRPr="008B008C">
        <w:rPr>
          <w:rFonts w:ascii="Times New Roman" w:hAnsi="Times New Roman" w:cs="Times New Roman"/>
          <w:szCs w:val="22"/>
        </w:rPr>
        <w:lastRenderedPageBreak/>
        <w:t xml:space="preserve">бюджетного года допущено нарушение, указанное в </w:t>
      </w:r>
      <w:hyperlink w:anchor="P509">
        <w:r w:rsidRPr="008B008C">
          <w:rPr>
            <w:rFonts w:ascii="Times New Roman" w:hAnsi="Times New Roman" w:cs="Times New Roman"/>
            <w:color w:val="0000FF"/>
            <w:szCs w:val="22"/>
          </w:rPr>
          <w:t>пункте 3 части 1 статьи 23</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1.1 введен Федеральным </w:t>
      </w:r>
      <w:hyperlink r:id="rId375">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28.12.2013 N 417-ФЗ; в ред. Федерального </w:t>
      </w:r>
      <w:hyperlink r:id="rId376">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 утратил силу. - Федеральный </w:t>
      </w:r>
      <w:hyperlink r:id="rId377">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2.1) утратил силу. - Федеральный </w:t>
      </w:r>
      <w:hyperlink r:id="rId378">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 утратил силу. - Федеральный </w:t>
      </w:r>
      <w:hyperlink r:id="rId379">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85" w:name="P557"/>
      <w:bookmarkEnd w:id="85"/>
      <w:r w:rsidRPr="008B008C">
        <w:rPr>
          <w:rFonts w:ascii="Times New Roman" w:hAnsi="Times New Roman" w:cs="Times New Roman"/>
          <w:szCs w:val="22"/>
        </w:rPr>
        <w:t xml:space="preserve">3.1) утратил силу. - Федеральный </w:t>
      </w:r>
      <w:hyperlink r:id="rId380">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28.06.2014 N 200-ФЗ;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если этим муниципальным образованием по итогам бюджетного года допущено нарушение, указанное в </w:t>
      </w:r>
      <w:hyperlink w:anchor="P509">
        <w:r w:rsidRPr="008B008C">
          <w:rPr>
            <w:rFonts w:ascii="Times New Roman" w:hAnsi="Times New Roman" w:cs="Times New Roman"/>
            <w:color w:val="0000FF"/>
            <w:szCs w:val="22"/>
          </w:rPr>
          <w:t>пункте 3 части 1 статьи 23</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3.2 введен Федеральным </w:t>
      </w:r>
      <w:hyperlink r:id="rId381">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28.12.2013 N 417-ФЗ; в ред. Федерального </w:t>
      </w:r>
      <w:hyperlink r:id="rId382">
        <w:r w:rsidRPr="008B008C">
          <w:rPr>
            <w:rFonts w:ascii="Times New Roman" w:hAnsi="Times New Roman" w:cs="Times New Roman"/>
            <w:color w:val="0000FF"/>
            <w:szCs w:val="22"/>
          </w:rPr>
          <w:t>закона</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4) утратил силу. - Федеральный </w:t>
      </w:r>
      <w:hyperlink r:id="rId383">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29.06.2015 N 176-ФЗ;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86" w:name="P561"/>
      <w:bookmarkEnd w:id="86"/>
      <w:r w:rsidRPr="008B008C">
        <w:rPr>
          <w:rFonts w:ascii="Times New Roman" w:hAnsi="Times New Roman" w:cs="Times New Roman"/>
          <w:szCs w:val="22"/>
        </w:rPr>
        <w:t xml:space="preserve">5) утратил силу. - Федеральный </w:t>
      </w:r>
      <w:hyperlink r:id="rId384">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anchor="P164">
        <w:r w:rsidRPr="008B008C">
          <w:rPr>
            <w:rFonts w:ascii="Times New Roman" w:hAnsi="Times New Roman" w:cs="Times New Roman"/>
            <w:color w:val="0000FF"/>
            <w:szCs w:val="22"/>
          </w:rPr>
          <w:t>частью 11 статьи 16</w:t>
        </w:r>
      </w:hyperlink>
      <w:r w:rsidRPr="008B008C">
        <w:rPr>
          <w:rFonts w:ascii="Times New Roman" w:hAnsi="Times New Roman" w:cs="Times New Roman"/>
          <w:szCs w:val="22"/>
        </w:rP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385">
        <w:r w:rsidRPr="008B008C">
          <w:rPr>
            <w:rFonts w:ascii="Times New Roman" w:hAnsi="Times New Roman" w:cs="Times New Roman"/>
            <w:color w:val="0000FF"/>
            <w:szCs w:val="22"/>
          </w:rPr>
          <w:t>пункте 2 части 2 статьи 49</w:t>
        </w:r>
      </w:hyperlink>
      <w:r w:rsidRPr="008B008C">
        <w:rPr>
          <w:rFonts w:ascii="Times New Roman" w:hAnsi="Times New Roman" w:cs="Times New Roman"/>
          <w:szCs w:val="22"/>
        </w:rP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386">
        <w:r w:rsidRPr="008B008C">
          <w:rPr>
            <w:rFonts w:ascii="Times New Roman" w:hAnsi="Times New Roman" w:cs="Times New Roman"/>
            <w:color w:val="0000FF"/>
            <w:szCs w:val="22"/>
          </w:rPr>
          <w:t>статьей 32</w:t>
        </w:r>
      </w:hyperlink>
      <w:r w:rsidRPr="008B008C">
        <w:rPr>
          <w:rFonts w:ascii="Times New Roman" w:hAnsi="Times New Roman" w:cs="Times New Roman"/>
          <w:szCs w:val="22"/>
        </w:rPr>
        <w:t xml:space="preserve"> Жилищного кодекса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6 введен Федеральным </w:t>
      </w:r>
      <w:hyperlink r:id="rId387">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02.06.2016 N 175-ФЗ; в ред. Федеральных законов от 31.12.2017 </w:t>
      </w:r>
      <w:hyperlink r:id="rId388">
        <w:r w:rsidRPr="008B008C">
          <w:rPr>
            <w:rFonts w:ascii="Times New Roman" w:hAnsi="Times New Roman" w:cs="Times New Roman"/>
            <w:color w:val="0000FF"/>
            <w:szCs w:val="22"/>
          </w:rPr>
          <w:t>N 483-ФЗ</w:t>
        </w:r>
      </w:hyperlink>
      <w:r w:rsidRPr="008B008C">
        <w:rPr>
          <w:rFonts w:ascii="Times New Roman" w:hAnsi="Times New Roman" w:cs="Times New Roman"/>
          <w:szCs w:val="22"/>
        </w:rPr>
        <w:t xml:space="preserve">, от 22.12.2020 </w:t>
      </w:r>
      <w:hyperlink r:id="rId389">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87" w:name="P564"/>
      <w:bookmarkEnd w:id="87"/>
      <w:r w:rsidRPr="008B008C">
        <w:rPr>
          <w:rFonts w:ascii="Times New Roman" w:hAnsi="Times New Roman" w:cs="Times New Roman"/>
          <w:szCs w:val="22"/>
        </w:rPr>
        <w:t xml:space="preserve">7) средств Фонда в сумме, рассчитанной в соответствии с </w:t>
      </w:r>
      <w:hyperlink w:anchor="P203">
        <w:r w:rsidRPr="008B008C">
          <w:rPr>
            <w:rFonts w:ascii="Times New Roman" w:hAnsi="Times New Roman" w:cs="Times New Roman"/>
            <w:color w:val="0000FF"/>
            <w:szCs w:val="22"/>
          </w:rPr>
          <w:t>частью 6.1 статьи 17</w:t>
        </w:r>
      </w:hyperlink>
      <w:r w:rsidRPr="008B008C">
        <w:rPr>
          <w:rFonts w:ascii="Times New Roman" w:hAnsi="Times New Roman" w:cs="Times New Roman"/>
          <w:szCs w:val="22"/>
        </w:rPr>
        <w:t xml:space="preserve"> настоящего Федерального закона, в случае, предусмотренном этой частью;</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7 введен Федеральным </w:t>
      </w:r>
      <w:hyperlink r:id="rId390">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31.12.2017 N 483-ФЗ)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hyperlink w:anchor="P101">
        <w:r w:rsidRPr="008B008C">
          <w:rPr>
            <w:rFonts w:ascii="Times New Roman" w:hAnsi="Times New Roman" w:cs="Times New Roman"/>
            <w:color w:val="0000FF"/>
            <w:szCs w:val="22"/>
          </w:rPr>
          <w:t>пункта 13 части 1 статьи 14</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(п. 8 введен Федеральным </w:t>
      </w:r>
      <w:hyperlink r:id="rId391">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27.12.2019 N 473-ФЗ)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88" w:name="P568"/>
      <w:bookmarkEnd w:id="88"/>
      <w:r w:rsidRPr="008B008C">
        <w:rPr>
          <w:rFonts w:ascii="Times New Roman" w:hAnsi="Times New Roman" w:cs="Times New Roman"/>
          <w:szCs w:val="22"/>
        </w:rPr>
        <w:t xml:space="preserve">4. Решение о возврате средств Фонда в случаях, указанных в </w:t>
      </w:r>
      <w:hyperlink w:anchor="P533">
        <w:r w:rsidRPr="008B008C">
          <w:rPr>
            <w:rFonts w:ascii="Times New Roman" w:hAnsi="Times New Roman" w:cs="Times New Roman"/>
            <w:color w:val="0000FF"/>
            <w:szCs w:val="22"/>
          </w:rPr>
          <w:t>пунктах 1</w:t>
        </w:r>
      </w:hyperlink>
      <w:r w:rsidRPr="008B008C">
        <w:rPr>
          <w:rFonts w:ascii="Times New Roman" w:hAnsi="Times New Roman" w:cs="Times New Roman"/>
          <w:szCs w:val="22"/>
        </w:rPr>
        <w:t xml:space="preserve"> и </w:t>
      </w:r>
      <w:hyperlink w:anchor="P540">
        <w:r w:rsidRPr="008B008C">
          <w:rPr>
            <w:rFonts w:ascii="Times New Roman" w:hAnsi="Times New Roman" w:cs="Times New Roman"/>
            <w:color w:val="0000FF"/>
            <w:szCs w:val="22"/>
          </w:rPr>
          <w:t>5 части 1</w:t>
        </w:r>
      </w:hyperlink>
      <w:r w:rsidRPr="008B008C">
        <w:rPr>
          <w:rFonts w:ascii="Times New Roman" w:hAnsi="Times New Roman" w:cs="Times New Roman"/>
          <w:szCs w:val="22"/>
        </w:rP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570">
        <w:r w:rsidRPr="008B008C">
          <w:rPr>
            <w:rFonts w:ascii="Times New Roman" w:hAnsi="Times New Roman" w:cs="Times New Roman"/>
            <w:color w:val="0000FF"/>
            <w:szCs w:val="22"/>
          </w:rPr>
          <w:t>части 4.1</w:t>
        </w:r>
      </w:hyperlink>
      <w:r w:rsidRPr="008B008C">
        <w:rPr>
          <w:rFonts w:ascii="Times New Roman" w:hAnsi="Times New Roman" w:cs="Times New Roman"/>
          <w:szCs w:val="22"/>
        </w:rP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533">
        <w:r w:rsidRPr="008B008C">
          <w:rPr>
            <w:rFonts w:ascii="Times New Roman" w:hAnsi="Times New Roman" w:cs="Times New Roman"/>
            <w:color w:val="0000FF"/>
            <w:szCs w:val="22"/>
          </w:rPr>
          <w:t>пунктом 1 части 1</w:t>
        </w:r>
      </w:hyperlink>
      <w:r w:rsidRPr="008B008C">
        <w:rPr>
          <w:rFonts w:ascii="Times New Roman" w:hAnsi="Times New Roman" w:cs="Times New Roman"/>
          <w:szCs w:val="22"/>
        </w:rPr>
        <w:t xml:space="preserve"> настоящей статьи, а в случае, предусмотренном </w:t>
      </w:r>
      <w:hyperlink w:anchor="P540">
        <w:r w:rsidRPr="008B008C">
          <w:rPr>
            <w:rFonts w:ascii="Times New Roman" w:hAnsi="Times New Roman" w:cs="Times New Roman"/>
            <w:color w:val="0000FF"/>
            <w:szCs w:val="22"/>
          </w:rPr>
          <w:t>пунктом 5 части 1</w:t>
        </w:r>
      </w:hyperlink>
      <w:r w:rsidRPr="008B008C">
        <w:rPr>
          <w:rFonts w:ascii="Times New Roman" w:hAnsi="Times New Roman" w:cs="Times New Roman"/>
          <w:szCs w:val="22"/>
        </w:rP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lastRenderedPageBreak/>
        <w:t xml:space="preserve">(в ред. Федеральных законов от 25.12.2012 </w:t>
      </w:r>
      <w:hyperlink r:id="rId392">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31.12.2017 </w:t>
      </w:r>
      <w:hyperlink r:id="rId393">
        <w:r w:rsidRPr="008B008C">
          <w:rPr>
            <w:rFonts w:ascii="Times New Roman" w:hAnsi="Times New Roman" w:cs="Times New Roman"/>
            <w:color w:val="0000FF"/>
            <w:szCs w:val="22"/>
          </w:rPr>
          <w:t>N 483-ФЗ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89" w:name="P570"/>
      <w:bookmarkEnd w:id="89"/>
      <w:r w:rsidRPr="008B008C">
        <w:rPr>
          <w:rFonts w:ascii="Times New Roman" w:hAnsi="Times New Roman" w:cs="Times New Roman"/>
          <w:szCs w:val="22"/>
        </w:rP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544">
        <w:r w:rsidRPr="008B008C">
          <w:rPr>
            <w:rFonts w:ascii="Times New Roman" w:hAnsi="Times New Roman" w:cs="Times New Roman"/>
            <w:color w:val="0000FF"/>
            <w:szCs w:val="22"/>
          </w:rPr>
          <w:t>частью 1.1</w:t>
        </w:r>
      </w:hyperlink>
      <w:r w:rsidRPr="008B008C">
        <w:rPr>
          <w:rFonts w:ascii="Times New Roman" w:hAnsi="Times New Roman" w:cs="Times New Roman"/>
          <w:szCs w:val="22"/>
        </w:rPr>
        <w:t xml:space="preserve"> настоящей статьи, Фонд обязан направить информацию о таком возврате в федеральный орган исполнительной власти, указанный в </w:t>
      </w:r>
      <w:hyperlink w:anchor="P568">
        <w:r w:rsidRPr="008B008C">
          <w:rPr>
            <w:rFonts w:ascii="Times New Roman" w:hAnsi="Times New Roman" w:cs="Times New Roman"/>
            <w:color w:val="0000FF"/>
            <w:szCs w:val="22"/>
          </w:rPr>
          <w:t>части 4</w:t>
        </w:r>
      </w:hyperlink>
      <w:r w:rsidRPr="008B008C">
        <w:rPr>
          <w:rFonts w:ascii="Times New Roman" w:hAnsi="Times New Roman" w:cs="Times New Roman"/>
          <w:szCs w:val="22"/>
        </w:rPr>
        <w:t xml:space="preserve"> настоящей статьи.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4.1 введена Федеральным </w:t>
      </w:r>
      <w:hyperlink r:id="rId394">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90" w:name="P572"/>
      <w:bookmarkEnd w:id="90"/>
      <w:r w:rsidRPr="008B008C">
        <w:rPr>
          <w:rFonts w:ascii="Times New Roman" w:hAnsi="Times New Roman" w:cs="Times New Roman"/>
          <w:szCs w:val="22"/>
        </w:rPr>
        <w:t xml:space="preserve">5. Решение о возврате средств Фонда в случаях, указанных в </w:t>
      </w:r>
      <w:hyperlink w:anchor="P536">
        <w:r w:rsidRPr="008B008C">
          <w:rPr>
            <w:rFonts w:ascii="Times New Roman" w:hAnsi="Times New Roman" w:cs="Times New Roman"/>
            <w:color w:val="0000FF"/>
            <w:szCs w:val="22"/>
          </w:rPr>
          <w:t>пунктах 3</w:t>
        </w:r>
      </w:hyperlink>
      <w:r w:rsidRPr="008B008C">
        <w:rPr>
          <w:rFonts w:ascii="Times New Roman" w:hAnsi="Times New Roman" w:cs="Times New Roman"/>
          <w:szCs w:val="22"/>
        </w:rPr>
        <w:t xml:space="preserve"> и </w:t>
      </w:r>
      <w:hyperlink w:anchor="P542">
        <w:r w:rsidRPr="008B008C">
          <w:rPr>
            <w:rFonts w:ascii="Times New Roman" w:hAnsi="Times New Roman" w:cs="Times New Roman"/>
            <w:color w:val="0000FF"/>
            <w:szCs w:val="22"/>
          </w:rPr>
          <w:t>6 части 1</w:t>
        </w:r>
      </w:hyperlink>
      <w:r w:rsidRPr="008B008C">
        <w:rPr>
          <w:rFonts w:ascii="Times New Roman" w:hAnsi="Times New Roman" w:cs="Times New Roman"/>
          <w:szCs w:val="22"/>
        </w:rPr>
        <w:t xml:space="preserve"> настоящей статьи, а также в </w:t>
      </w:r>
      <w:hyperlink w:anchor="P259">
        <w:r w:rsidRPr="008B008C">
          <w:rPr>
            <w:rFonts w:ascii="Times New Roman" w:hAnsi="Times New Roman" w:cs="Times New Roman"/>
            <w:color w:val="0000FF"/>
            <w:szCs w:val="22"/>
          </w:rPr>
          <w:t>части 5 статьи 19</w:t>
        </w:r>
      </w:hyperlink>
      <w:r w:rsidRPr="008B008C">
        <w:rPr>
          <w:rFonts w:ascii="Times New Roman" w:hAnsi="Times New Roman" w:cs="Times New Roman"/>
          <w:szCs w:val="22"/>
        </w:rPr>
        <w:t xml:space="preserve"> настоящего Федерального закона, принимается правлением Фонда. Возврат осуществляется в порядке, установленном Фондом.</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29.06.2015 </w:t>
      </w:r>
      <w:hyperlink r:id="rId395">
        <w:r w:rsidRPr="008B008C">
          <w:rPr>
            <w:rFonts w:ascii="Times New Roman" w:hAnsi="Times New Roman" w:cs="Times New Roman"/>
            <w:color w:val="0000FF"/>
            <w:szCs w:val="22"/>
          </w:rPr>
          <w:t>N 176-ФЗ</w:t>
        </w:r>
      </w:hyperlink>
      <w:r w:rsidRPr="008B008C">
        <w:rPr>
          <w:rFonts w:ascii="Times New Roman" w:hAnsi="Times New Roman" w:cs="Times New Roman"/>
          <w:szCs w:val="22"/>
        </w:rPr>
        <w:t xml:space="preserve">, от 02.06.2016 </w:t>
      </w:r>
      <w:hyperlink r:id="rId396">
        <w:r w:rsidRPr="008B008C">
          <w:rPr>
            <w:rFonts w:ascii="Times New Roman" w:hAnsi="Times New Roman" w:cs="Times New Roman"/>
            <w:color w:val="0000FF"/>
            <w:szCs w:val="22"/>
          </w:rPr>
          <w:t>N 175-ФЗ</w:t>
        </w:r>
      </w:hyperlink>
      <w:r w:rsidRPr="008B008C">
        <w:rPr>
          <w:rFonts w:ascii="Times New Roman" w:hAnsi="Times New Roman" w:cs="Times New Roman"/>
          <w:szCs w:val="22"/>
        </w:rPr>
        <w:t xml:space="preserve">, от 27.12.2019 </w:t>
      </w:r>
      <w:hyperlink r:id="rId397">
        <w:r w:rsidRPr="008B008C">
          <w:rPr>
            <w:rFonts w:ascii="Times New Roman" w:hAnsi="Times New Roman" w:cs="Times New Roman"/>
            <w:color w:val="0000FF"/>
            <w:szCs w:val="22"/>
          </w:rPr>
          <w:t>N 473-ФЗ</w:t>
        </w:r>
      </w:hyperlink>
      <w:r w:rsidRPr="008B008C">
        <w:rPr>
          <w:rFonts w:ascii="Times New Roman" w:hAnsi="Times New Roman" w:cs="Times New Roman"/>
          <w:szCs w:val="22"/>
        </w:rPr>
        <w:t xml:space="preserve">, от 22.12.2020 </w:t>
      </w:r>
      <w:hyperlink r:id="rId398">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5.1. В случае наличия у субъекта Российской Федерации обязанности по возврату в Фонд средств финансовой поддержки, предоставленных на переселение граждан из аварийного жилищного фонда, в том числе до 1 января 2019 года, по основаниям, предусмотренным настоящей статьей, субъект Российской Федерации вместо исполнения этой обязанности вправе использовать указанные средства на реализацию региональных адресных программ по переселению граждан из аварийного жилищного фонда, действие которых начинается после 1 января 2019 года, при условии заключения с Фондом соглашения,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прекращение или изменение обязательства субъекта Российской Федерации, принятого в соответствии с </w:t>
      </w:r>
      <w:hyperlink w:anchor="P92">
        <w:r w:rsidRPr="008B008C">
          <w:rPr>
            <w:rFonts w:ascii="Times New Roman" w:hAnsi="Times New Roman" w:cs="Times New Roman"/>
            <w:color w:val="0000FF"/>
            <w:szCs w:val="22"/>
          </w:rPr>
          <w:t>пунктом 9.10 части 1 статьи 14</w:t>
        </w:r>
      </w:hyperlink>
      <w:r w:rsidRPr="008B008C">
        <w:rPr>
          <w:rFonts w:ascii="Times New Roman" w:hAnsi="Times New Roman" w:cs="Times New Roman"/>
          <w:szCs w:val="22"/>
        </w:rPr>
        <w:t xml:space="preserve"> настоящего Федерального закона. Если финансовая поддержка, предоставленная на переселение граждан из аварийного жилищного фонда, в том числе до 1 января 2019 года, решение о возврате которой принято правлением Фонда в соответствии с </w:t>
      </w:r>
      <w:hyperlink w:anchor="P572">
        <w:r w:rsidRPr="008B008C">
          <w:rPr>
            <w:rFonts w:ascii="Times New Roman" w:hAnsi="Times New Roman" w:cs="Times New Roman"/>
            <w:color w:val="0000FF"/>
            <w:szCs w:val="22"/>
          </w:rPr>
          <w:t>частью 5</w:t>
        </w:r>
      </w:hyperlink>
      <w:r w:rsidRPr="008B008C">
        <w:rPr>
          <w:rFonts w:ascii="Times New Roman" w:hAnsi="Times New Roman" w:cs="Times New Roman"/>
          <w:szCs w:val="22"/>
        </w:rPr>
        <w:t xml:space="preserve"> настоящей статьи по основаниям, предусмотренным </w:t>
      </w:r>
      <w:hyperlink w:anchor="P536">
        <w:r w:rsidRPr="008B008C">
          <w:rPr>
            <w:rFonts w:ascii="Times New Roman" w:hAnsi="Times New Roman" w:cs="Times New Roman"/>
            <w:color w:val="0000FF"/>
            <w:szCs w:val="22"/>
          </w:rPr>
          <w:t>пунктами 3</w:t>
        </w:r>
      </w:hyperlink>
      <w:r w:rsidRPr="008B008C">
        <w:rPr>
          <w:rFonts w:ascii="Times New Roman" w:hAnsi="Times New Roman" w:cs="Times New Roman"/>
          <w:szCs w:val="22"/>
        </w:rPr>
        <w:t xml:space="preserve"> и </w:t>
      </w:r>
      <w:hyperlink w:anchor="P542">
        <w:r w:rsidRPr="008B008C">
          <w:rPr>
            <w:rFonts w:ascii="Times New Roman" w:hAnsi="Times New Roman" w:cs="Times New Roman"/>
            <w:color w:val="0000FF"/>
            <w:szCs w:val="22"/>
          </w:rPr>
          <w:t>6 части 1</w:t>
        </w:r>
      </w:hyperlink>
      <w:r w:rsidRPr="008B008C">
        <w:rPr>
          <w:rFonts w:ascii="Times New Roman" w:hAnsi="Times New Roman" w:cs="Times New Roman"/>
          <w:szCs w:val="22"/>
        </w:rPr>
        <w:t xml:space="preserve"> настоящей статьи, не возвращена в установленный срок и не заключено указанное в настоящей части соглашение, правление Фонда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принимает решение о прекращении обязательства субъекта Российской Федерации по возврату средств Фонда и об уменьшении на эту сумму лимита предоставления финансовой поддержки за счет средств Фонда, рассчитанного для данного субъекта Российской Федерации. Средства Фонда в размере, равном размеру указанного уменьшения лимита предоставления финансовой поддержки,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5.1 введена Федеральным </w:t>
      </w:r>
      <w:hyperlink r:id="rId399">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22.12.2020 N 459-ФЗ)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6. Возврат средств Фонда, за исключением случаев, указанных в </w:t>
      </w:r>
      <w:hyperlink w:anchor="P536">
        <w:r w:rsidRPr="008B008C">
          <w:rPr>
            <w:rFonts w:ascii="Times New Roman" w:hAnsi="Times New Roman" w:cs="Times New Roman"/>
            <w:color w:val="0000FF"/>
            <w:szCs w:val="22"/>
          </w:rPr>
          <w:t>пунктах 3</w:t>
        </w:r>
      </w:hyperlink>
      <w:r w:rsidRPr="008B008C">
        <w:rPr>
          <w:rFonts w:ascii="Times New Roman" w:hAnsi="Times New Roman" w:cs="Times New Roman"/>
          <w:szCs w:val="22"/>
        </w:rPr>
        <w:t xml:space="preserve"> и </w:t>
      </w:r>
      <w:hyperlink w:anchor="P542">
        <w:r w:rsidRPr="008B008C">
          <w:rPr>
            <w:rFonts w:ascii="Times New Roman" w:hAnsi="Times New Roman" w:cs="Times New Roman"/>
            <w:color w:val="0000FF"/>
            <w:szCs w:val="22"/>
          </w:rPr>
          <w:t>6 части 1</w:t>
        </w:r>
      </w:hyperlink>
      <w:r w:rsidRPr="008B008C">
        <w:rPr>
          <w:rFonts w:ascii="Times New Roman" w:hAnsi="Times New Roman" w:cs="Times New Roman"/>
          <w:szCs w:val="22"/>
        </w:rPr>
        <w:t xml:space="preserve"> настоящей статьи, а также в </w:t>
      </w:r>
      <w:hyperlink w:anchor="P259">
        <w:r w:rsidRPr="008B008C">
          <w:rPr>
            <w:rFonts w:ascii="Times New Roman" w:hAnsi="Times New Roman" w:cs="Times New Roman"/>
            <w:color w:val="0000FF"/>
            <w:szCs w:val="22"/>
          </w:rPr>
          <w:t>части 5 статьи 19</w:t>
        </w:r>
      </w:hyperlink>
      <w:r w:rsidRPr="008B008C">
        <w:rPr>
          <w:rFonts w:ascii="Times New Roman" w:hAnsi="Times New Roman" w:cs="Times New Roman"/>
          <w:szCs w:val="22"/>
        </w:rPr>
        <w:t xml:space="preserve"> настоящего Федерального закона, осуществляется в </w:t>
      </w:r>
      <w:hyperlink r:id="rId400">
        <w:r w:rsidRPr="008B008C">
          <w:rPr>
            <w:rFonts w:ascii="Times New Roman" w:hAnsi="Times New Roman" w:cs="Times New Roman"/>
            <w:color w:val="0000FF"/>
            <w:szCs w:val="22"/>
          </w:rPr>
          <w:t>порядке</w:t>
        </w:r>
      </w:hyperlink>
      <w:r w:rsidRPr="008B008C">
        <w:rPr>
          <w:rFonts w:ascii="Times New Roman" w:hAnsi="Times New Roman" w:cs="Times New Roman"/>
          <w:szCs w:val="22"/>
        </w:rPr>
        <w:t>, установленном Правительством Российской Федерации.</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29.06.2015 </w:t>
      </w:r>
      <w:hyperlink r:id="rId401">
        <w:r w:rsidRPr="008B008C">
          <w:rPr>
            <w:rFonts w:ascii="Times New Roman" w:hAnsi="Times New Roman" w:cs="Times New Roman"/>
            <w:color w:val="0000FF"/>
            <w:szCs w:val="22"/>
          </w:rPr>
          <w:t>N 176-ФЗ</w:t>
        </w:r>
      </w:hyperlink>
      <w:r w:rsidRPr="008B008C">
        <w:rPr>
          <w:rFonts w:ascii="Times New Roman" w:hAnsi="Times New Roman" w:cs="Times New Roman"/>
          <w:szCs w:val="22"/>
        </w:rPr>
        <w:t xml:space="preserve">, от 27.12.2019 </w:t>
      </w:r>
      <w:hyperlink r:id="rId402">
        <w:r w:rsidRPr="008B008C">
          <w:rPr>
            <w:rFonts w:ascii="Times New Roman" w:hAnsi="Times New Roman" w:cs="Times New Roman"/>
            <w:color w:val="0000FF"/>
            <w:szCs w:val="22"/>
          </w:rPr>
          <w:t>N 473-ФЗ</w:t>
        </w:r>
      </w:hyperlink>
      <w:r w:rsidRPr="008B008C">
        <w:rPr>
          <w:rFonts w:ascii="Times New Roman" w:hAnsi="Times New Roman" w:cs="Times New Roman"/>
          <w:szCs w:val="22"/>
        </w:rPr>
        <w:t xml:space="preserve">, от 22.12.2020 </w:t>
      </w:r>
      <w:hyperlink r:id="rId403">
        <w:r w:rsidRPr="008B008C">
          <w:rPr>
            <w:rFonts w:ascii="Times New Roman" w:hAnsi="Times New Roman" w:cs="Times New Roman"/>
            <w:color w:val="0000FF"/>
            <w:szCs w:val="22"/>
          </w:rPr>
          <w:t>N 459-ФЗ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7. Копия решения о возврате средств Фонда направляется высшему должностному лицу </w:t>
      </w:r>
      <w:r w:rsidRPr="008B008C">
        <w:rPr>
          <w:rFonts w:ascii="Times New Roman" w:hAnsi="Times New Roman" w:cs="Times New Roman"/>
          <w:szCs w:val="22"/>
        </w:rPr>
        <w:lastRenderedPageBreak/>
        <w:t>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8B008C" w:rsidRPr="008B008C" w:rsidRDefault="008B008C" w:rsidP="008B008C">
      <w:pPr>
        <w:pStyle w:val="ConsPlusNormal"/>
        <w:spacing w:before="220"/>
        <w:ind w:firstLine="540"/>
        <w:jc w:val="both"/>
        <w:rPr>
          <w:rFonts w:ascii="Times New Roman" w:hAnsi="Times New Roman" w:cs="Times New Roman"/>
          <w:szCs w:val="22"/>
        </w:rPr>
      </w:pPr>
      <w:bookmarkStart w:id="91" w:name="P579"/>
      <w:bookmarkEnd w:id="91"/>
      <w:r w:rsidRPr="008B008C">
        <w:rPr>
          <w:rFonts w:ascii="Times New Roman" w:hAnsi="Times New Roman" w:cs="Times New Roman"/>
          <w:szCs w:val="22"/>
        </w:rP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9. Средства, возвращенные в Фонд в соответствии с решением, предусмотренным </w:t>
      </w:r>
      <w:hyperlink w:anchor="P568">
        <w:r w:rsidRPr="008B008C">
          <w:rPr>
            <w:rFonts w:ascii="Times New Roman" w:hAnsi="Times New Roman" w:cs="Times New Roman"/>
            <w:color w:val="0000FF"/>
            <w:szCs w:val="22"/>
          </w:rPr>
          <w:t>частью 4</w:t>
        </w:r>
      </w:hyperlink>
      <w:r w:rsidRPr="008B008C">
        <w:rPr>
          <w:rFonts w:ascii="Times New Roman" w:hAnsi="Times New Roman" w:cs="Times New Roman"/>
          <w:szCs w:val="22"/>
        </w:rPr>
        <w:t xml:space="preserve"> настоящей статьи, и средства, возвращенные в Фонд в соответствии с </w:t>
      </w:r>
      <w:hyperlink w:anchor="P544">
        <w:r w:rsidRPr="008B008C">
          <w:rPr>
            <w:rFonts w:ascii="Times New Roman" w:hAnsi="Times New Roman" w:cs="Times New Roman"/>
            <w:color w:val="0000FF"/>
            <w:szCs w:val="22"/>
          </w:rPr>
          <w:t>частью 1.1</w:t>
        </w:r>
      </w:hyperlink>
      <w:r w:rsidRPr="008B008C">
        <w:rPr>
          <w:rFonts w:ascii="Times New Roman" w:hAnsi="Times New Roman" w:cs="Times New Roman"/>
          <w:szCs w:val="22"/>
        </w:rPr>
        <w:t xml:space="preserve"> настоящей статьи, подлежат распределению в порядке, установленном </w:t>
      </w:r>
      <w:hyperlink w:anchor="P209">
        <w:r w:rsidRPr="008B008C">
          <w:rPr>
            <w:rFonts w:ascii="Times New Roman" w:hAnsi="Times New Roman" w:cs="Times New Roman"/>
            <w:color w:val="0000FF"/>
            <w:szCs w:val="22"/>
          </w:rPr>
          <w:t>частью 9 статьи 17</w:t>
        </w:r>
      </w:hyperlink>
      <w:r w:rsidRPr="008B008C">
        <w:rPr>
          <w:rFonts w:ascii="Times New Roman" w:hAnsi="Times New Roman" w:cs="Times New Roman"/>
          <w:szCs w:val="22"/>
        </w:rP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anchor="P215">
        <w:r w:rsidRPr="008B008C">
          <w:rPr>
            <w:rFonts w:ascii="Times New Roman" w:hAnsi="Times New Roman" w:cs="Times New Roman"/>
            <w:color w:val="0000FF"/>
            <w:szCs w:val="22"/>
          </w:rPr>
          <w:t>частью 9.3 статьи 17</w:t>
        </w:r>
      </w:hyperlink>
      <w:r w:rsidRPr="008B008C">
        <w:rPr>
          <w:rFonts w:ascii="Times New Roman" w:hAnsi="Times New Roman" w:cs="Times New Roman"/>
          <w:szCs w:val="22"/>
        </w:rPr>
        <w:t xml:space="preserve"> настоящего Федерального закона.</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(в ред. Федеральных законов от 25.12.2012 </w:t>
      </w:r>
      <w:hyperlink r:id="rId404">
        <w:r w:rsidRPr="008B008C">
          <w:rPr>
            <w:rFonts w:ascii="Times New Roman" w:hAnsi="Times New Roman" w:cs="Times New Roman"/>
            <w:color w:val="0000FF"/>
            <w:szCs w:val="22"/>
          </w:rPr>
          <w:t>N 270-ФЗ</w:t>
        </w:r>
      </w:hyperlink>
      <w:r w:rsidRPr="008B008C">
        <w:rPr>
          <w:rFonts w:ascii="Times New Roman" w:hAnsi="Times New Roman" w:cs="Times New Roman"/>
          <w:szCs w:val="22"/>
        </w:rPr>
        <w:t xml:space="preserve">, от 02.06.2016 </w:t>
      </w:r>
      <w:hyperlink r:id="rId405">
        <w:r w:rsidRPr="008B008C">
          <w:rPr>
            <w:rFonts w:ascii="Times New Roman" w:hAnsi="Times New Roman" w:cs="Times New Roman"/>
            <w:color w:val="0000FF"/>
            <w:szCs w:val="22"/>
          </w:rPr>
          <w:t>N 175-ФЗ</w:t>
        </w:r>
      </w:hyperlink>
      <w:r w:rsidRPr="008B008C">
        <w:rPr>
          <w:rFonts w:ascii="Times New Roman" w:hAnsi="Times New Roman" w:cs="Times New Roman"/>
          <w:szCs w:val="22"/>
        </w:rPr>
        <w:t>)</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10. Утратил силу. - Федеральный </w:t>
      </w:r>
      <w:hyperlink r:id="rId406">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02.06.2016 N 175-ФЗ.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10.1. Утратил силу. - Федеральный </w:t>
      </w:r>
      <w:hyperlink r:id="rId407">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25.12.2012 N 270-ФЗ.</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 xml:space="preserve">12. Правительством Российской Федерации устанавливаются </w:t>
      </w:r>
      <w:hyperlink r:id="rId408">
        <w:r w:rsidRPr="008B008C">
          <w:rPr>
            <w:rFonts w:ascii="Times New Roman" w:hAnsi="Times New Roman" w:cs="Times New Roman"/>
            <w:color w:val="0000FF"/>
            <w:szCs w:val="22"/>
          </w:rPr>
          <w:t>случаи, сроки и условия</w:t>
        </w:r>
      </w:hyperlink>
      <w:r w:rsidRPr="008B008C">
        <w:rPr>
          <w:rFonts w:ascii="Times New Roman" w:hAnsi="Times New Roman" w:cs="Times New Roman"/>
          <w:szCs w:val="22"/>
        </w:rPr>
        <w:t>, при которых решения о возврате средств Фонда, предусмотренные настоящей статьей, не подлежат исполнению.</w:t>
      </w:r>
    </w:p>
    <w:p w:rsidR="008B008C" w:rsidRPr="008B008C" w:rsidRDefault="008B008C" w:rsidP="008B008C">
      <w:pPr>
        <w:pStyle w:val="ConsPlusNormal"/>
        <w:jc w:val="both"/>
        <w:rPr>
          <w:rFonts w:ascii="Times New Roman" w:hAnsi="Times New Roman" w:cs="Times New Roman"/>
          <w:szCs w:val="22"/>
        </w:rPr>
      </w:pPr>
      <w:r w:rsidRPr="008B008C">
        <w:rPr>
          <w:rFonts w:ascii="Times New Roman" w:hAnsi="Times New Roman" w:cs="Times New Roman"/>
          <w:szCs w:val="22"/>
        </w:rPr>
        <w:t xml:space="preserve">(часть 12 введена Федеральным </w:t>
      </w:r>
      <w:hyperlink r:id="rId409">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14.03.2022 N 58-ФЗ)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9. РЕОРГАНИЗАЦИЯ И ЛИКВИДАЦИЯ ФОНДА</w:t>
      </w:r>
    </w:p>
    <w:p w:rsidR="008B008C" w:rsidRPr="008B008C" w:rsidRDefault="008B008C" w:rsidP="008B008C">
      <w:pPr>
        <w:pStyle w:val="ConsPlusTitle"/>
        <w:jc w:val="center"/>
        <w:rPr>
          <w:rFonts w:ascii="Times New Roman" w:hAnsi="Times New Roman" w:cs="Times New Roman"/>
          <w:szCs w:val="22"/>
        </w:rPr>
      </w:pPr>
      <w:r w:rsidRPr="008B008C">
        <w:rPr>
          <w:rFonts w:ascii="Times New Roman" w:hAnsi="Times New Roman" w:cs="Times New Roman"/>
          <w:szCs w:val="22"/>
        </w:rPr>
        <w:t>(СТАТЬИ 24 - 25)</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Утратила силу с 1 января 2022 года. - Федеральный </w:t>
      </w:r>
      <w:hyperlink r:id="rId410">
        <w:r w:rsidRPr="008B008C">
          <w:rPr>
            <w:rFonts w:ascii="Times New Roman" w:hAnsi="Times New Roman" w:cs="Times New Roman"/>
            <w:color w:val="0000FF"/>
            <w:szCs w:val="22"/>
          </w:rPr>
          <w:t>закон</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jc w:val="center"/>
        <w:outlineLvl w:val="0"/>
        <w:rPr>
          <w:rFonts w:ascii="Times New Roman" w:hAnsi="Times New Roman" w:cs="Times New Roman"/>
          <w:szCs w:val="22"/>
        </w:rPr>
      </w:pPr>
      <w:r w:rsidRPr="008B008C">
        <w:rPr>
          <w:rFonts w:ascii="Times New Roman" w:hAnsi="Times New Roman" w:cs="Times New Roman"/>
          <w:szCs w:val="22"/>
        </w:rPr>
        <w:t>Глава 10. ЗАКЛЮЧИТЕЛЬНЫЕ ПОЛОЖЕНИЯ</w:t>
      </w:r>
    </w:p>
    <w:p w:rsidR="008B008C" w:rsidRPr="008B008C" w:rsidRDefault="008B008C" w:rsidP="008B008C">
      <w:pPr>
        <w:pStyle w:val="ConsPlusNormal"/>
        <w:jc w:val="center"/>
        <w:rPr>
          <w:rFonts w:ascii="Times New Roman" w:hAnsi="Times New Roman" w:cs="Times New Roman"/>
          <w:szCs w:val="22"/>
        </w:rPr>
      </w:pPr>
    </w:p>
    <w:p w:rsidR="008B008C" w:rsidRPr="008B008C" w:rsidRDefault="008B008C" w:rsidP="008B008C">
      <w:pPr>
        <w:pStyle w:val="ConsPlusNormal"/>
        <w:jc w:val="center"/>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411">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Title"/>
        <w:ind w:firstLine="540"/>
        <w:jc w:val="both"/>
        <w:outlineLvl w:val="1"/>
        <w:rPr>
          <w:rFonts w:ascii="Times New Roman" w:hAnsi="Times New Roman" w:cs="Times New Roman"/>
          <w:szCs w:val="22"/>
        </w:rPr>
      </w:pPr>
      <w:r w:rsidRPr="008B008C">
        <w:rPr>
          <w:rFonts w:ascii="Times New Roman" w:hAnsi="Times New Roman" w:cs="Times New Roman"/>
          <w:szCs w:val="22"/>
        </w:rPr>
        <w:t>Статья 26. Заключительные положения</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 xml:space="preserve">(введена Федеральным </w:t>
      </w:r>
      <w:hyperlink r:id="rId412">
        <w:r w:rsidRPr="008B008C">
          <w:rPr>
            <w:rFonts w:ascii="Times New Roman" w:hAnsi="Times New Roman" w:cs="Times New Roman"/>
            <w:color w:val="0000FF"/>
            <w:szCs w:val="22"/>
          </w:rPr>
          <w:t>законом</w:t>
        </w:r>
      </w:hyperlink>
      <w:r w:rsidRPr="008B008C">
        <w:rPr>
          <w:rFonts w:ascii="Times New Roman" w:hAnsi="Times New Roman" w:cs="Times New Roman"/>
          <w:szCs w:val="22"/>
        </w:rPr>
        <w:t xml:space="preserve"> от 30.12.2021 N 436-ФЗ)</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ind w:firstLine="540"/>
        <w:jc w:val="both"/>
        <w:rPr>
          <w:rFonts w:ascii="Times New Roman" w:hAnsi="Times New Roman" w:cs="Times New Roman"/>
          <w:szCs w:val="22"/>
        </w:rPr>
      </w:pPr>
      <w:r w:rsidRPr="008B008C">
        <w:rPr>
          <w:rFonts w:ascii="Times New Roman" w:hAnsi="Times New Roman" w:cs="Times New Roman"/>
          <w:szCs w:val="22"/>
        </w:rPr>
        <w:t>1. Со дня формирования органов управления публично-правовой компании "Фонд развития территорий" в соответствии с федеральным законом в целях настоящего Федерального закона под наблюдательным советом Фонда и правлением Фонда понимаются наблюдательный совет публично-правовой компании "Фонд развития территорий" и правление публично-правовой компании "Фонд развития территорий" соответственно.</w:t>
      </w:r>
    </w:p>
    <w:p w:rsidR="008B008C" w:rsidRPr="008B008C" w:rsidRDefault="008B008C" w:rsidP="008B008C">
      <w:pPr>
        <w:pStyle w:val="ConsPlusNormal"/>
        <w:spacing w:before="220"/>
        <w:ind w:firstLine="540"/>
        <w:jc w:val="both"/>
        <w:rPr>
          <w:rFonts w:ascii="Times New Roman" w:hAnsi="Times New Roman" w:cs="Times New Roman"/>
          <w:szCs w:val="22"/>
        </w:rPr>
      </w:pPr>
      <w:r w:rsidRPr="008B008C">
        <w:rPr>
          <w:rFonts w:ascii="Times New Roman" w:hAnsi="Times New Roman" w:cs="Times New Roman"/>
          <w:szCs w:val="22"/>
        </w:rPr>
        <w:t>2. Со дня внесения в единый государственный реестр юридических лиц записи о прекращении деятельности Фонда в связи с его присоединением к публично-правовой компании "Фонд развития территорий" с одновременным преобразованием Фонда в соответствии с федеральным законом в целях настоящего Федерального закона под Фондом понимается публично-правовая компания "Фонд развития территорий".</w:t>
      </w:r>
    </w:p>
    <w:p w:rsidR="008B008C" w:rsidRPr="008B008C" w:rsidRDefault="008B008C" w:rsidP="008B008C">
      <w:pPr>
        <w:pStyle w:val="ConsPlusNormal"/>
        <w:ind w:firstLine="540"/>
        <w:jc w:val="both"/>
        <w:rPr>
          <w:rFonts w:ascii="Times New Roman" w:hAnsi="Times New Roman" w:cs="Times New Roman"/>
          <w:szCs w:val="22"/>
        </w:rPr>
      </w:pPr>
    </w:p>
    <w:p w:rsidR="008B008C" w:rsidRPr="008B008C" w:rsidRDefault="008B008C" w:rsidP="008B008C">
      <w:pPr>
        <w:pStyle w:val="ConsPlusNormal"/>
        <w:jc w:val="right"/>
        <w:rPr>
          <w:rFonts w:ascii="Times New Roman" w:hAnsi="Times New Roman" w:cs="Times New Roman"/>
          <w:szCs w:val="22"/>
        </w:rPr>
      </w:pPr>
      <w:r w:rsidRPr="008B008C">
        <w:rPr>
          <w:rFonts w:ascii="Times New Roman" w:hAnsi="Times New Roman" w:cs="Times New Roman"/>
          <w:szCs w:val="22"/>
        </w:rPr>
        <w:t>Президент</w:t>
      </w:r>
    </w:p>
    <w:p w:rsidR="008B008C" w:rsidRPr="008B008C" w:rsidRDefault="008B008C" w:rsidP="008B008C">
      <w:pPr>
        <w:pStyle w:val="ConsPlusNormal"/>
        <w:jc w:val="right"/>
        <w:rPr>
          <w:rFonts w:ascii="Times New Roman" w:hAnsi="Times New Roman" w:cs="Times New Roman"/>
          <w:szCs w:val="22"/>
        </w:rPr>
      </w:pPr>
      <w:r w:rsidRPr="008B008C">
        <w:rPr>
          <w:rFonts w:ascii="Times New Roman" w:hAnsi="Times New Roman" w:cs="Times New Roman"/>
          <w:szCs w:val="22"/>
        </w:rPr>
        <w:t>Российской Федерации</w:t>
      </w:r>
    </w:p>
    <w:p w:rsidR="008B008C" w:rsidRPr="008B008C" w:rsidRDefault="008B008C" w:rsidP="008B008C">
      <w:pPr>
        <w:pStyle w:val="ConsPlusNormal"/>
        <w:jc w:val="right"/>
        <w:rPr>
          <w:rFonts w:ascii="Times New Roman" w:hAnsi="Times New Roman" w:cs="Times New Roman"/>
          <w:szCs w:val="22"/>
        </w:rPr>
      </w:pPr>
      <w:r w:rsidRPr="008B008C">
        <w:rPr>
          <w:rFonts w:ascii="Times New Roman" w:hAnsi="Times New Roman" w:cs="Times New Roman"/>
          <w:szCs w:val="22"/>
        </w:rPr>
        <w:t>В.ПУТИН</w:t>
      </w:r>
    </w:p>
    <w:p w:rsidR="008B008C" w:rsidRPr="008B008C" w:rsidRDefault="008B008C" w:rsidP="008B008C">
      <w:pPr>
        <w:pStyle w:val="ConsPlusNormal"/>
        <w:rPr>
          <w:rFonts w:ascii="Times New Roman" w:hAnsi="Times New Roman" w:cs="Times New Roman"/>
          <w:szCs w:val="22"/>
        </w:rPr>
      </w:pPr>
      <w:r w:rsidRPr="008B008C">
        <w:rPr>
          <w:rFonts w:ascii="Times New Roman" w:hAnsi="Times New Roman" w:cs="Times New Roman"/>
          <w:szCs w:val="22"/>
        </w:rPr>
        <w:lastRenderedPageBreak/>
        <w:t>Москва, Кремль</w:t>
      </w:r>
    </w:p>
    <w:p w:rsidR="008B008C" w:rsidRPr="008B008C" w:rsidRDefault="008B008C" w:rsidP="008B008C">
      <w:pPr>
        <w:pStyle w:val="ConsPlusNormal"/>
        <w:spacing w:before="220"/>
        <w:rPr>
          <w:rFonts w:ascii="Times New Roman" w:hAnsi="Times New Roman" w:cs="Times New Roman"/>
          <w:szCs w:val="22"/>
        </w:rPr>
      </w:pPr>
      <w:r w:rsidRPr="008B008C">
        <w:rPr>
          <w:rFonts w:ascii="Times New Roman" w:hAnsi="Times New Roman" w:cs="Times New Roman"/>
          <w:szCs w:val="22"/>
        </w:rPr>
        <w:t>21 июля 2007 года</w:t>
      </w:r>
    </w:p>
    <w:p w:rsidR="008B008C" w:rsidRPr="008B008C" w:rsidRDefault="008B008C" w:rsidP="008B008C">
      <w:pPr>
        <w:pStyle w:val="ConsPlusNormal"/>
        <w:spacing w:before="220"/>
        <w:rPr>
          <w:rFonts w:ascii="Times New Roman" w:hAnsi="Times New Roman" w:cs="Times New Roman"/>
          <w:szCs w:val="22"/>
        </w:rPr>
      </w:pPr>
      <w:r w:rsidRPr="008B008C">
        <w:rPr>
          <w:rFonts w:ascii="Times New Roman" w:hAnsi="Times New Roman" w:cs="Times New Roman"/>
          <w:szCs w:val="22"/>
        </w:rPr>
        <w:t>N 185-ФЗ</w:t>
      </w:r>
    </w:p>
    <w:p w:rsidR="008B008C" w:rsidRPr="008B008C" w:rsidRDefault="008B008C" w:rsidP="008B008C">
      <w:pPr>
        <w:pStyle w:val="ConsPlusNormal"/>
        <w:rPr>
          <w:rFonts w:ascii="Times New Roman" w:hAnsi="Times New Roman" w:cs="Times New Roman"/>
          <w:szCs w:val="22"/>
        </w:rPr>
      </w:pPr>
    </w:p>
    <w:p w:rsidR="008B008C" w:rsidRPr="008B008C" w:rsidRDefault="008B008C" w:rsidP="008B008C">
      <w:pPr>
        <w:pStyle w:val="ConsPlusNormal"/>
        <w:rPr>
          <w:rFonts w:ascii="Times New Roman" w:hAnsi="Times New Roman" w:cs="Times New Roman"/>
          <w:szCs w:val="22"/>
        </w:rPr>
      </w:pPr>
    </w:p>
    <w:p w:rsidR="008B008C" w:rsidRPr="008B008C" w:rsidRDefault="008B008C" w:rsidP="008B008C">
      <w:pPr>
        <w:pStyle w:val="ConsPlusNormal"/>
        <w:pBdr>
          <w:bottom w:val="single" w:sz="6" w:space="0" w:color="auto"/>
        </w:pBdr>
        <w:spacing w:before="100" w:after="100"/>
        <w:jc w:val="both"/>
        <w:rPr>
          <w:rFonts w:ascii="Times New Roman" w:hAnsi="Times New Roman" w:cs="Times New Roman"/>
          <w:szCs w:val="22"/>
        </w:rPr>
      </w:pPr>
    </w:p>
    <w:bookmarkEnd w:id="0"/>
    <w:p w:rsidR="00EE26A4" w:rsidRPr="008B008C" w:rsidRDefault="00EE26A4" w:rsidP="008B008C">
      <w:pPr>
        <w:spacing w:line="240" w:lineRule="auto"/>
        <w:rPr>
          <w:rFonts w:ascii="Times New Roman" w:hAnsi="Times New Roman" w:cs="Times New Roman"/>
        </w:rPr>
      </w:pPr>
    </w:p>
    <w:sectPr w:rsidR="00EE26A4" w:rsidRPr="008B008C" w:rsidSect="005A7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8C"/>
    <w:rsid w:val="008B008C"/>
    <w:rsid w:val="00EE2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00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00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00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00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00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00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00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008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00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00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00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00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00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00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00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00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897&amp;dst=100043" TargetMode="External"/><Relationship Id="rId299" Type="http://schemas.openxmlformats.org/officeDocument/2006/relationships/hyperlink" Target="https://login.consultant.ru/link/?req=doc&amp;base=LAW&amp;n=509199&amp;dst=100009" TargetMode="External"/><Relationship Id="rId21" Type="http://schemas.openxmlformats.org/officeDocument/2006/relationships/hyperlink" Target="https://login.consultant.ru/link/?req=doc&amp;base=LAW&amp;n=405922&amp;dst=100009" TargetMode="External"/><Relationship Id="rId63" Type="http://schemas.openxmlformats.org/officeDocument/2006/relationships/hyperlink" Target="https://login.consultant.ru/link/?req=doc&amp;base=LAW&amp;n=405927&amp;dst=100010" TargetMode="External"/><Relationship Id="rId159" Type="http://schemas.openxmlformats.org/officeDocument/2006/relationships/hyperlink" Target="https://login.consultant.ru/link/?req=doc&amp;base=LAW&amp;n=405925&amp;dst=100042" TargetMode="External"/><Relationship Id="rId324" Type="http://schemas.openxmlformats.org/officeDocument/2006/relationships/hyperlink" Target="https://login.consultant.ru/link/?req=doc&amp;base=LAW&amp;n=495098&amp;dst=100299" TargetMode="External"/><Relationship Id="rId366" Type="http://schemas.openxmlformats.org/officeDocument/2006/relationships/hyperlink" Target="https://login.consultant.ru/link/?req=doc&amp;base=LAW&amp;n=286992&amp;dst=100042" TargetMode="External"/><Relationship Id="rId170" Type="http://schemas.openxmlformats.org/officeDocument/2006/relationships/hyperlink" Target="https://login.consultant.ru/link/?req=doc&amp;base=LAW&amp;n=523355&amp;dst=100547" TargetMode="External"/><Relationship Id="rId226" Type="http://schemas.openxmlformats.org/officeDocument/2006/relationships/hyperlink" Target="https://login.consultant.ru/link/?req=doc&amp;base=LAW&amp;n=405922&amp;dst=100128" TargetMode="External"/><Relationship Id="rId268" Type="http://schemas.openxmlformats.org/officeDocument/2006/relationships/hyperlink" Target="https://login.consultant.ru/link/?req=doc&amp;base=LAW&amp;n=405925&amp;dst=100071" TargetMode="External"/><Relationship Id="rId32" Type="http://schemas.openxmlformats.org/officeDocument/2006/relationships/hyperlink" Target="https://login.consultant.ru/link/?req=doc&amp;base=LAW&amp;n=405915&amp;dst=100372" TargetMode="External"/><Relationship Id="rId74" Type="http://schemas.openxmlformats.org/officeDocument/2006/relationships/hyperlink" Target="https://login.consultant.ru/link/?req=doc&amp;base=LAW&amp;n=405344&amp;dst=100286" TargetMode="External"/><Relationship Id="rId128" Type="http://schemas.openxmlformats.org/officeDocument/2006/relationships/hyperlink" Target="https://login.consultant.ru/link/?req=doc&amp;base=LAW&amp;n=286900&amp;dst=100060" TargetMode="External"/><Relationship Id="rId335" Type="http://schemas.openxmlformats.org/officeDocument/2006/relationships/hyperlink" Target="https://login.consultant.ru/link/?req=doc&amp;base=LAW&amp;n=405926&amp;dst=100138" TargetMode="External"/><Relationship Id="rId377" Type="http://schemas.openxmlformats.org/officeDocument/2006/relationships/hyperlink" Target="https://login.consultant.ru/link/?req=doc&amp;base=LAW&amp;n=405908&amp;dst=10006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05922&amp;dst=100054" TargetMode="External"/><Relationship Id="rId160" Type="http://schemas.openxmlformats.org/officeDocument/2006/relationships/hyperlink" Target="https://login.consultant.ru/link/?req=doc&amp;base=LAW&amp;n=405920&amp;dst=100058" TargetMode="External"/><Relationship Id="rId181" Type="http://schemas.openxmlformats.org/officeDocument/2006/relationships/hyperlink" Target="https://login.consultant.ru/link/?req=doc&amp;base=LAW&amp;n=286900&amp;dst=100068" TargetMode="External"/><Relationship Id="rId216" Type="http://schemas.openxmlformats.org/officeDocument/2006/relationships/hyperlink" Target="https://login.consultant.ru/link/?req=doc&amp;base=LAW&amp;n=405926&amp;dst=100108" TargetMode="External"/><Relationship Id="rId237" Type="http://schemas.openxmlformats.org/officeDocument/2006/relationships/hyperlink" Target="https://login.consultant.ru/link/?req=doc&amp;base=LAW&amp;n=405344&amp;dst=100301" TargetMode="External"/><Relationship Id="rId402" Type="http://schemas.openxmlformats.org/officeDocument/2006/relationships/hyperlink" Target="https://login.consultant.ru/link/?req=doc&amp;base=LAW&amp;n=405897&amp;dst=100085" TargetMode="External"/><Relationship Id="rId258" Type="http://schemas.openxmlformats.org/officeDocument/2006/relationships/hyperlink" Target="https://login.consultant.ru/link/?req=doc&amp;base=LAW&amp;n=517733&amp;dst=100005" TargetMode="External"/><Relationship Id="rId279" Type="http://schemas.openxmlformats.org/officeDocument/2006/relationships/hyperlink" Target="https://login.consultant.ru/link/?req=doc&amp;base=LAW&amp;n=523355&amp;dst=410" TargetMode="External"/><Relationship Id="rId22" Type="http://schemas.openxmlformats.org/officeDocument/2006/relationships/hyperlink" Target="https://login.consultant.ru/link/?req=doc&amp;base=LAW&amp;n=405923&amp;dst=100035" TargetMode="External"/><Relationship Id="rId43" Type="http://schemas.openxmlformats.org/officeDocument/2006/relationships/hyperlink" Target="https://login.consultant.ru/link/?req=doc&amp;base=LAW&amp;n=405933&amp;dst=100069" TargetMode="External"/><Relationship Id="rId64" Type="http://schemas.openxmlformats.org/officeDocument/2006/relationships/hyperlink" Target="https://login.consultant.ru/link/?req=doc&amp;base=LAW&amp;n=405897&amp;dst=100034" TargetMode="External"/><Relationship Id="rId118" Type="http://schemas.openxmlformats.org/officeDocument/2006/relationships/hyperlink" Target="https://login.consultant.ru/link/?req=doc&amp;base=LAW&amp;n=405926&amp;dst=100094" TargetMode="External"/><Relationship Id="rId139" Type="http://schemas.openxmlformats.org/officeDocument/2006/relationships/hyperlink" Target="https://login.consultant.ru/link/?req=doc&amp;base=LAW&amp;n=405917&amp;dst=100019" TargetMode="External"/><Relationship Id="rId290" Type="http://schemas.openxmlformats.org/officeDocument/2006/relationships/hyperlink" Target="https://login.consultant.ru/link/?req=doc&amp;base=LAW&amp;n=286900&amp;dst=100100" TargetMode="External"/><Relationship Id="rId304" Type="http://schemas.openxmlformats.org/officeDocument/2006/relationships/hyperlink" Target="https://login.consultant.ru/link/?req=doc&amp;base=LAW&amp;n=405344&amp;dst=100307" TargetMode="External"/><Relationship Id="rId325" Type="http://schemas.openxmlformats.org/officeDocument/2006/relationships/hyperlink" Target="https://login.consultant.ru/link/?req=doc&amp;base=LAW&amp;n=405922&amp;dst=100162" TargetMode="External"/><Relationship Id="rId346" Type="http://schemas.openxmlformats.org/officeDocument/2006/relationships/hyperlink" Target="https://login.consultant.ru/link/?req=doc&amp;base=LAW&amp;n=405925&amp;dst=100090" TargetMode="External"/><Relationship Id="rId367" Type="http://schemas.openxmlformats.org/officeDocument/2006/relationships/hyperlink" Target="https://login.consultant.ru/link/?req=doc&amp;base=LAW&amp;n=405928&amp;dst=100032" TargetMode="External"/><Relationship Id="rId388" Type="http://schemas.openxmlformats.org/officeDocument/2006/relationships/hyperlink" Target="https://login.consultant.ru/link/?req=doc&amp;base=LAW&amp;n=405928&amp;dst=100036" TargetMode="External"/><Relationship Id="rId85" Type="http://schemas.openxmlformats.org/officeDocument/2006/relationships/hyperlink" Target="https://login.consultant.ru/link/?req=doc&amp;base=LAW&amp;n=405922&amp;dst=100048" TargetMode="External"/><Relationship Id="rId150" Type="http://schemas.openxmlformats.org/officeDocument/2006/relationships/hyperlink" Target="https://login.consultant.ru/link/?req=doc&amp;base=LAW&amp;n=372677&amp;dst=100426" TargetMode="External"/><Relationship Id="rId171" Type="http://schemas.openxmlformats.org/officeDocument/2006/relationships/hyperlink" Target="https://login.consultant.ru/link/?req=doc&amp;base=LAW&amp;n=523355&amp;dst=100247" TargetMode="External"/><Relationship Id="rId192" Type="http://schemas.openxmlformats.org/officeDocument/2006/relationships/hyperlink" Target="https://login.consultant.ru/link/?req=doc&amp;base=LAW&amp;n=405926&amp;dst=100105" TargetMode="External"/><Relationship Id="rId206" Type="http://schemas.openxmlformats.org/officeDocument/2006/relationships/hyperlink" Target="https://login.consultant.ru/link/?req=doc&amp;base=LAW&amp;n=405925&amp;dst=100058" TargetMode="External"/><Relationship Id="rId227" Type="http://schemas.openxmlformats.org/officeDocument/2006/relationships/hyperlink" Target="https://login.consultant.ru/link/?req=doc&amp;base=LAW&amp;n=405908&amp;dst=100039" TargetMode="External"/><Relationship Id="rId413" Type="http://schemas.openxmlformats.org/officeDocument/2006/relationships/fontTable" Target="fontTable.xml"/><Relationship Id="rId248" Type="http://schemas.openxmlformats.org/officeDocument/2006/relationships/hyperlink" Target="https://login.consultant.ru/link/?req=doc&amp;base=LAW&amp;n=405922&amp;dst=100146" TargetMode="External"/><Relationship Id="rId269" Type="http://schemas.openxmlformats.org/officeDocument/2006/relationships/hyperlink" Target="https://login.consultant.ru/link/?req=doc&amp;base=LAW&amp;n=405925&amp;dst=100072" TargetMode="External"/><Relationship Id="rId12" Type="http://schemas.openxmlformats.org/officeDocument/2006/relationships/hyperlink" Target="https://login.consultant.ru/link/?req=doc&amp;base=LAW&amp;n=511316&amp;dst=100564" TargetMode="External"/><Relationship Id="rId33" Type="http://schemas.openxmlformats.org/officeDocument/2006/relationships/hyperlink" Target="https://login.consultant.ru/link/?req=doc&amp;base=LAW&amp;n=286992&amp;dst=100014" TargetMode="External"/><Relationship Id="rId108" Type="http://schemas.openxmlformats.org/officeDocument/2006/relationships/hyperlink" Target="https://login.consultant.ru/link/?req=doc&amp;base=LAW&amp;n=405344&amp;dst=100291" TargetMode="External"/><Relationship Id="rId129" Type="http://schemas.openxmlformats.org/officeDocument/2006/relationships/hyperlink" Target="https://login.consultant.ru/link/?req=doc&amp;base=LAW&amp;n=405897&amp;dst=100048" TargetMode="External"/><Relationship Id="rId280" Type="http://schemas.openxmlformats.org/officeDocument/2006/relationships/hyperlink" Target="https://login.consultant.ru/link/?req=doc&amp;base=LAW&amp;n=517734&amp;dst=100005" TargetMode="External"/><Relationship Id="rId315" Type="http://schemas.openxmlformats.org/officeDocument/2006/relationships/hyperlink" Target="https://login.consultant.ru/link/?req=doc&amp;base=LAW&amp;n=405926&amp;dst=100131" TargetMode="External"/><Relationship Id="rId336" Type="http://schemas.openxmlformats.org/officeDocument/2006/relationships/hyperlink" Target="https://login.consultant.ru/link/?req=doc&amp;base=LAW&amp;n=405926&amp;dst=100140" TargetMode="External"/><Relationship Id="rId357" Type="http://schemas.openxmlformats.org/officeDocument/2006/relationships/hyperlink" Target="https://login.consultant.ru/link/?req=doc&amp;base=LAW&amp;n=413700&amp;dst=100005" TargetMode="External"/><Relationship Id="rId54" Type="http://schemas.openxmlformats.org/officeDocument/2006/relationships/hyperlink" Target="https://login.consultant.ru/link/?req=doc&amp;base=LAW&amp;n=523275&amp;dst=100105" TargetMode="External"/><Relationship Id="rId75" Type="http://schemas.openxmlformats.org/officeDocument/2006/relationships/hyperlink" Target="https://login.consultant.ru/link/?req=doc&amp;base=LAW&amp;n=405344&amp;dst=100286" TargetMode="External"/><Relationship Id="rId96" Type="http://schemas.openxmlformats.org/officeDocument/2006/relationships/hyperlink" Target="https://login.consultant.ru/link/?req=doc&amp;base=LAW&amp;n=405925&amp;dst=100024" TargetMode="External"/><Relationship Id="rId140" Type="http://schemas.openxmlformats.org/officeDocument/2006/relationships/hyperlink" Target="https://login.consultant.ru/link/?req=doc&amp;base=LAW&amp;n=405925&amp;dst=100039" TargetMode="External"/><Relationship Id="rId161" Type="http://schemas.openxmlformats.org/officeDocument/2006/relationships/hyperlink" Target="https://login.consultant.ru/link/?req=doc&amp;base=LAW&amp;n=405897&amp;dst=100062" TargetMode="External"/><Relationship Id="rId182" Type="http://schemas.openxmlformats.org/officeDocument/2006/relationships/hyperlink" Target="https://login.consultant.ru/link/?req=doc&amp;base=LAW&amp;n=405928&amp;dst=100022" TargetMode="External"/><Relationship Id="rId217" Type="http://schemas.openxmlformats.org/officeDocument/2006/relationships/hyperlink" Target="https://login.consultant.ru/link/?req=doc&amp;base=LAW&amp;n=286992&amp;dst=100031" TargetMode="External"/><Relationship Id="rId378" Type="http://schemas.openxmlformats.org/officeDocument/2006/relationships/hyperlink" Target="https://login.consultant.ru/link/?req=doc&amp;base=LAW&amp;n=286900&amp;dst=100135" TargetMode="External"/><Relationship Id="rId399" Type="http://schemas.openxmlformats.org/officeDocument/2006/relationships/hyperlink" Target="https://login.consultant.ru/link/?req=doc&amp;base=LAW&amp;n=405908&amp;dst=100074" TargetMode="External"/><Relationship Id="rId403" Type="http://schemas.openxmlformats.org/officeDocument/2006/relationships/hyperlink" Target="https://login.consultant.ru/link/?req=doc&amp;base=LAW&amp;n=405908&amp;dst=100076" TargetMode="External"/><Relationship Id="rId6" Type="http://schemas.openxmlformats.org/officeDocument/2006/relationships/hyperlink" Target="https://login.consultant.ru/link/?req=doc&amp;base=LAW&amp;n=117444&amp;dst=100009" TargetMode="External"/><Relationship Id="rId238" Type="http://schemas.openxmlformats.org/officeDocument/2006/relationships/hyperlink" Target="https://login.consultant.ru/link/?req=doc&amp;base=LAW&amp;n=405928&amp;dst=100026" TargetMode="External"/><Relationship Id="rId259" Type="http://schemas.openxmlformats.org/officeDocument/2006/relationships/hyperlink" Target="https://login.consultant.ru/link/?req=doc&amp;base=LAW&amp;n=523275&amp;dst=100107" TargetMode="External"/><Relationship Id="rId23" Type="http://schemas.openxmlformats.org/officeDocument/2006/relationships/hyperlink" Target="https://login.consultant.ru/link/?req=doc&amp;base=LAW&amp;n=405925&amp;dst=100009" TargetMode="External"/><Relationship Id="rId119" Type="http://schemas.openxmlformats.org/officeDocument/2006/relationships/hyperlink" Target="https://login.consultant.ru/link/?req=doc&amp;base=LAW&amp;n=405897&amp;dst=100045" TargetMode="External"/><Relationship Id="rId270" Type="http://schemas.openxmlformats.org/officeDocument/2006/relationships/hyperlink" Target="https://login.consultant.ru/link/?req=doc&amp;base=LAW&amp;n=420989&amp;dst=100506" TargetMode="External"/><Relationship Id="rId291" Type="http://schemas.openxmlformats.org/officeDocument/2006/relationships/hyperlink" Target="https://login.consultant.ru/link/?req=doc&amp;base=LAW&amp;n=405915&amp;dst=100417" TargetMode="External"/><Relationship Id="rId305" Type="http://schemas.openxmlformats.org/officeDocument/2006/relationships/hyperlink" Target="https://login.consultant.ru/link/?req=doc&amp;base=LAW&amp;n=405897&amp;dst=100067" TargetMode="External"/><Relationship Id="rId326" Type="http://schemas.openxmlformats.org/officeDocument/2006/relationships/hyperlink" Target="https://login.consultant.ru/link/?req=doc&amp;base=LAW&amp;n=405926&amp;dst=100135" TargetMode="External"/><Relationship Id="rId347" Type="http://schemas.openxmlformats.org/officeDocument/2006/relationships/hyperlink" Target="https://login.consultant.ru/link/?req=doc&amp;base=LAW&amp;n=405915&amp;dst=100423" TargetMode="External"/><Relationship Id="rId44" Type="http://schemas.openxmlformats.org/officeDocument/2006/relationships/hyperlink" Target="https://login.consultant.ru/link/?req=doc&amp;base=LAW&amp;n=405897&amp;dst=100033" TargetMode="External"/><Relationship Id="rId65" Type="http://schemas.openxmlformats.org/officeDocument/2006/relationships/hyperlink" Target="https://login.consultant.ru/link/?req=doc&amp;base=LAW&amp;n=523355&amp;dst=100247" TargetMode="External"/><Relationship Id="rId86" Type="http://schemas.openxmlformats.org/officeDocument/2006/relationships/hyperlink" Target="https://login.consultant.ru/link/?req=doc&amp;base=LAW&amp;n=405344&amp;dst=100289" TargetMode="External"/><Relationship Id="rId130" Type="http://schemas.openxmlformats.org/officeDocument/2006/relationships/hyperlink" Target="https://login.consultant.ru/link/?req=doc&amp;base=LAW&amp;n=405897&amp;dst=100050" TargetMode="External"/><Relationship Id="rId151" Type="http://schemas.openxmlformats.org/officeDocument/2006/relationships/hyperlink" Target="https://login.consultant.ru/link/?req=doc&amp;base=LAW&amp;n=434582&amp;dst=100056" TargetMode="External"/><Relationship Id="rId368" Type="http://schemas.openxmlformats.org/officeDocument/2006/relationships/hyperlink" Target="https://login.consultant.ru/link/?req=doc&amp;base=LAW&amp;n=405897&amp;dst=100080" TargetMode="External"/><Relationship Id="rId389" Type="http://schemas.openxmlformats.org/officeDocument/2006/relationships/hyperlink" Target="https://login.consultant.ru/link/?req=doc&amp;base=LAW&amp;n=405908&amp;dst=100072" TargetMode="External"/><Relationship Id="rId172" Type="http://schemas.openxmlformats.org/officeDocument/2006/relationships/hyperlink" Target="https://login.consultant.ru/link/?req=doc&amp;base=LAW&amp;n=286992&amp;dst=100023" TargetMode="External"/><Relationship Id="rId193" Type="http://schemas.openxmlformats.org/officeDocument/2006/relationships/hyperlink" Target="https://login.consultant.ru/link/?req=doc&amp;base=LAW&amp;n=286900&amp;dst=100072" TargetMode="External"/><Relationship Id="rId207" Type="http://schemas.openxmlformats.org/officeDocument/2006/relationships/hyperlink" Target="https://login.consultant.ru/link/?req=doc&amp;base=LAW&amp;n=286992&amp;dst=100030" TargetMode="External"/><Relationship Id="rId228" Type="http://schemas.openxmlformats.org/officeDocument/2006/relationships/hyperlink" Target="https://login.consultant.ru/link/?req=doc&amp;base=LAW&amp;n=405915&amp;dst=100400" TargetMode="External"/><Relationship Id="rId249" Type="http://schemas.openxmlformats.org/officeDocument/2006/relationships/hyperlink" Target="https://login.consultant.ru/link/?req=doc&amp;base=LAW&amp;n=281370" TargetMode="External"/><Relationship Id="rId414" Type="http://schemas.openxmlformats.org/officeDocument/2006/relationships/theme" Target="theme/theme1.xml"/><Relationship Id="rId13" Type="http://schemas.openxmlformats.org/officeDocument/2006/relationships/hyperlink" Target="https://login.consultant.ru/link/?req=doc&amp;base=LAW&amp;n=405917&amp;dst=100009" TargetMode="External"/><Relationship Id="rId109" Type="http://schemas.openxmlformats.org/officeDocument/2006/relationships/hyperlink" Target="https://login.consultant.ru/link/?req=doc&amp;base=LAW&amp;n=405922&amp;dst=100057" TargetMode="External"/><Relationship Id="rId260" Type="http://schemas.openxmlformats.org/officeDocument/2006/relationships/hyperlink" Target="https://login.consultant.ru/link/?req=doc&amp;base=LAW&amp;n=523224" TargetMode="External"/><Relationship Id="rId281" Type="http://schemas.openxmlformats.org/officeDocument/2006/relationships/hyperlink" Target="https://login.consultant.ru/link/?req=doc&amp;base=LAW&amp;n=523275&amp;dst=100112" TargetMode="External"/><Relationship Id="rId316" Type="http://schemas.openxmlformats.org/officeDocument/2006/relationships/hyperlink" Target="https://login.consultant.ru/link/?req=doc&amp;base=LAW&amp;n=405908&amp;dst=100051" TargetMode="External"/><Relationship Id="rId337" Type="http://schemas.openxmlformats.org/officeDocument/2006/relationships/hyperlink" Target="https://login.consultant.ru/link/?req=doc&amp;base=LAW&amp;n=405908&amp;dst=100056" TargetMode="External"/><Relationship Id="rId34" Type="http://schemas.openxmlformats.org/officeDocument/2006/relationships/hyperlink" Target="https://login.consultant.ru/link/?req=doc&amp;base=LAW&amp;n=287007&amp;dst=100585" TargetMode="External"/><Relationship Id="rId55" Type="http://schemas.openxmlformats.org/officeDocument/2006/relationships/hyperlink" Target="https://login.consultant.ru/link/?req=doc&amp;base=LAW&amp;n=523025&amp;dst=100030" TargetMode="External"/><Relationship Id="rId76" Type="http://schemas.openxmlformats.org/officeDocument/2006/relationships/hyperlink" Target="https://login.consultant.ru/link/?req=doc&amp;base=LAW&amp;n=286900&amp;dst=100050" TargetMode="External"/><Relationship Id="rId97" Type="http://schemas.openxmlformats.org/officeDocument/2006/relationships/hyperlink" Target="https://login.consultant.ru/link/?req=doc&amp;base=LAW&amp;n=405926&amp;dst=100093" TargetMode="External"/><Relationship Id="rId120" Type="http://schemas.openxmlformats.org/officeDocument/2006/relationships/hyperlink" Target="https://login.consultant.ru/link/?req=doc&amp;base=LAW&amp;n=426305&amp;dst=100008" TargetMode="External"/><Relationship Id="rId141" Type="http://schemas.openxmlformats.org/officeDocument/2006/relationships/hyperlink" Target="https://login.consultant.ru/link/?req=doc&amp;base=LAW&amp;n=405908&amp;dst=100029" TargetMode="External"/><Relationship Id="rId358" Type="http://schemas.openxmlformats.org/officeDocument/2006/relationships/hyperlink" Target="https://login.consultant.ru/link/?req=doc&amp;base=LAW&amp;n=523268&amp;dst=100020" TargetMode="External"/><Relationship Id="rId379" Type="http://schemas.openxmlformats.org/officeDocument/2006/relationships/hyperlink" Target="https://login.consultant.ru/link/?req=doc&amp;base=LAW&amp;n=405908&amp;dst=100069" TargetMode="External"/><Relationship Id="rId7" Type="http://schemas.openxmlformats.org/officeDocument/2006/relationships/hyperlink" Target="https://login.consultant.ru/link/?req=doc&amp;base=LAW&amp;n=420992&amp;dst=100200" TargetMode="External"/><Relationship Id="rId162" Type="http://schemas.openxmlformats.org/officeDocument/2006/relationships/hyperlink" Target="https://login.consultant.ru/link/?req=doc&amp;base=LAW&amp;n=405927&amp;dst=100020" TargetMode="External"/><Relationship Id="rId183" Type="http://schemas.openxmlformats.org/officeDocument/2006/relationships/hyperlink" Target="https://login.consultant.ru/link/?req=doc&amp;base=LAW&amp;n=405925&amp;dst=100049" TargetMode="External"/><Relationship Id="rId218" Type="http://schemas.openxmlformats.org/officeDocument/2006/relationships/hyperlink" Target="https://login.consultant.ru/link/?req=doc&amp;base=LAW&amp;n=405908&amp;dst=100035" TargetMode="External"/><Relationship Id="rId239" Type="http://schemas.openxmlformats.org/officeDocument/2006/relationships/hyperlink" Target="https://login.consultant.ru/link/?req=doc&amp;base=LAW&amp;n=405922&amp;dst=100132" TargetMode="External"/><Relationship Id="rId390" Type="http://schemas.openxmlformats.org/officeDocument/2006/relationships/hyperlink" Target="https://login.consultant.ru/link/?req=doc&amp;base=LAW&amp;n=405928&amp;dst=100037" TargetMode="External"/><Relationship Id="rId404" Type="http://schemas.openxmlformats.org/officeDocument/2006/relationships/hyperlink" Target="https://login.consultant.ru/link/?req=doc&amp;base=LAW&amp;n=405922&amp;dst=100206" TargetMode="External"/><Relationship Id="rId250" Type="http://schemas.openxmlformats.org/officeDocument/2006/relationships/hyperlink" Target="https://login.consultant.ru/link/?req=doc&amp;base=LAW&amp;n=405920&amp;dst=100077" TargetMode="External"/><Relationship Id="rId271" Type="http://schemas.openxmlformats.org/officeDocument/2006/relationships/hyperlink" Target="https://login.consultant.ru/link/?req=doc&amp;base=LAW&amp;n=405920&amp;dst=100079" TargetMode="External"/><Relationship Id="rId292" Type="http://schemas.openxmlformats.org/officeDocument/2006/relationships/hyperlink" Target="https://login.consultant.ru/link/?req=doc&amp;base=LAW&amp;n=405908&amp;dst=100048" TargetMode="External"/><Relationship Id="rId306" Type="http://schemas.openxmlformats.org/officeDocument/2006/relationships/hyperlink" Target="https://login.consultant.ru/link/?req=doc&amp;base=LAW&amp;n=405344&amp;dst=100309" TargetMode="External"/><Relationship Id="rId24" Type="http://schemas.openxmlformats.org/officeDocument/2006/relationships/hyperlink" Target="https://login.consultant.ru/link/?req=doc&amp;base=LAW&amp;n=405926&amp;dst=100076" TargetMode="External"/><Relationship Id="rId45" Type="http://schemas.openxmlformats.org/officeDocument/2006/relationships/hyperlink" Target="https://login.consultant.ru/link/?req=doc&amp;base=LAW&amp;n=405902&amp;dst=100042" TargetMode="External"/><Relationship Id="rId66" Type="http://schemas.openxmlformats.org/officeDocument/2006/relationships/hyperlink" Target="https://login.consultant.ru/link/?req=doc&amp;base=LAW&amp;n=523355&amp;dst=100551" TargetMode="External"/><Relationship Id="rId87" Type="http://schemas.openxmlformats.org/officeDocument/2006/relationships/hyperlink" Target="https://login.consultant.ru/link/?req=doc&amp;base=LAW&amp;n=405897&amp;dst=100038" TargetMode="External"/><Relationship Id="rId110" Type="http://schemas.openxmlformats.org/officeDocument/2006/relationships/hyperlink" Target="https://login.consultant.ru/link/?req=doc&amp;base=LAW&amp;n=405770&amp;dst=100035" TargetMode="External"/><Relationship Id="rId131" Type="http://schemas.openxmlformats.org/officeDocument/2006/relationships/hyperlink" Target="https://login.consultant.ru/link/?req=doc&amp;base=LAW&amp;n=405908&amp;dst=100025" TargetMode="External"/><Relationship Id="rId327" Type="http://schemas.openxmlformats.org/officeDocument/2006/relationships/hyperlink" Target="https://login.consultant.ru/link/?req=doc&amp;base=LAW&amp;n=405908&amp;dst=100054" TargetMode="External"/><Relationship Id="rId348" Type="http://schemas.openxmlformats.org/officeDocument/2006/relationships/hyperlink" Target="https://login.consultant.ru/link/?req=doc&amp;base=LAW&amp;n=405908&amp;dst=100061" TargetMode="External"/><Relationship Id="rId369" Type="http://schemas.openxmlformats.org/officeDocument/2006/relationships/hyperlink" Target="https://login.consultant.ru/link/?req=doc&amp;base=LAW&amp;n=405922&amp;dst=100187" TargetMode="External"/><Relationship Id="rId152" Type="http://schemas.openxmlformats.org/officeDocument/2006/relationships/hyperlink" Target="https://login.consultant.ru/link/?req=doc&amp;base=LAW&amp;n=523894" TargetMode="External"/><Relationship Id="rId173" Type="http://schemas.openxmlformats.org/officeDocument/2006/relationships/hyperlink" Target="https://login.consultant.ru/link/?req=doc&amp;base=LAW&amp;n=405897&amp;dst=100064" TargetMode="External"/><Relationship Id="rId194" Type="http://schemas.openxmlformats.org/officeDocument/2006/relationships/hyperlink" Target="https://login.consultant.ru/link/?req=doc&amp;base=LAW&amp;n=405908&amp;dst=100033" TargetMode="External"/><Relationship Id="rId208" Type="http://schemas.openxmlformats.org/officeDocument/2006/relationships/hyperlink" Target="https://login.consultant.ru/link/?req=doc&amp;base=LAW&amp;n=405925&amp;dst=100059" TargetMode="External"/><Relationship Id="rId229" Type="http://schemas.openxmlformats.org/officeDocument/2006/relationships/hyperlink" Target="https://login.consultant.ru/link/?req=doc&amp;base=LAW&amp;n=405908&amp;dst=100040" TargetMode="External"/><Relationship Id="rId380" Type="http://schemas.openxmlformats.org/officeDocument/2006/relationships/hyperlink" Target="https://login.consultant.ru/link/?req=doc&amp;base=LAW&amp;n=286900&amp;dst=100135" TargetMode="External"/><Relationship Id="rId240" Type="http://schemas.openxmlformats.org/officeDocument/2006/relationships/hyperlink" Target="https://login.consultant.ru/link/?req=doc&amp;base=LAW&amp;n=405915&amp;dst=100407" TargetMode="External"/><Relationship Id="rId261" Type="http://schemas.openxmlformats.org/officeDocument/2006/relationships/hyperlink" Target="https://login.consultant.ru/link/?req=doc&amp;base=LAW&amp;n=405933&amp;dst=100074" TargetMode="External"/><Relationship Id="rId14" Type="http://schemas.openxmlformats.org/officeDocument/2006/relationships/hyperlink" Target="https://login.consultant.ru/link/?req=doc&amp;base=LAW&amp;n=149960&amp;dst=100009" TargetMode="External"/><Relationship Id="rId35" Type="http://schemas.openxmlformats.org/officeDocument/2006/relationships/hyperlink" Target="https://login.consultant.ru/link/?req=doc&amp;base=LAW&amp;n=521681&amp;dst=100090" TargetMode="External"/><Relationship Id="rId56" Type="http://schemas.openxmlformats.org/officeDocument/2006/relationships/hyperlink" Target="https://login.consultant.ru/link/?req=doc&amp;base=LAW&amp;n=89521&amp;dst=100018" TargetMode="External"/><Relationship Id="rId77" Type="http://schemas.openxmlformats.org/officeDocument/2006/relationships/hyperlink" Target="https://login.consultant.ru/link/?req=doc&amp;base=LAW&amp;n=405897&amp;dst=100038" TargetMode="External"/><Relationship Id="rId100" Type="http://schemas.openxmlformats.org/officeDocument/2006/relationships/hyperlink" Target="https://login.consultant.ru/link/?req=doc&amp;base=LAW&amp;n=405344&amp;dst=100290" TargetMode="External"/><Relationship Id="rId282" Type="http://schemas.openxmlformats.org/officeDocument/2006/relationships/hyperlink" Target="https://login.consultant.ru/link/?req=doc&amp;base=LAW&amp;n=523224" TargetMode="External"/><Relationship Id="rId317" Type="http://schemas.openxmlformats.org/officeDocument/2006/relationships/hyperlink" Target="https://login.consultant.ru/link/?req=doc&amp;base=LAW&amp;n=423938&amp;dst=100010" TargetMode="External"/><Relationship Id="rId338" Type="http://schemas.openxmlformats.org/officeDocument/2006/relationships/hyperlink" Target="https://login.consultant.ru/link/?req=doc&amp;base=LAW&amp;n=405920&amp;dst=100089" TargetMode="External"/><Relationship Id="rId359" Type="http://schemas.openxmlformats.org/officeDocument/2006/relationships/hyperlink" Target="https://login.consultant.ru/link/?req=doc&amp;base=LAW&amp;n=405763&amp;dst=100019" TargetMode="External"/><Relationship Id="rId8" Type="http://schemas.openxmlformats.org/officeDocument/2006/relationships/hyperlink" Target="https://login.consultant.ru/link/?req=doc&amp;base=LAW&amp;n=405770&amp;dst=100009" TargetMode="External"/><Relationship Id="rId98" Type="http://schemas.openxmlformats.org/officeDocument/2006/relationships/hyperlink" Target="https://login.consultant.ru/link/?req=doc&amp;base=LAW&amp;n=405915&amp;dst=100376" TargetMode="External"/><Relationship Id="rId121" Type="http://schemas.openxmlformats.org/officeDocument/2006/relationships/hyperlink" Target="https://login.consultant.ru/link/?req=doc&amp;base=LAW&amp;n=286992&amp;dst=100017" TargetMode="External"/><Relationship Id="rId142" Type="http://schemas.openxmlformats.org/officeDocument/2006/relationships/hyperlink" Target="https://login.consultant.ru/link/?req=doc&amp;base=LAW&amp;n=523894&amp;dst=1295" TargetMode="External"/><Relationship Id="rId163" Type="http://schemas.openxmlformats.org/officeDocument/2006/relationships/hyperlink" Target="https://login.consultant.ru/link/?req=doc&amp;base=LAW&amp;n=405908&amp;dst=100030" TargetMode="External"/><Relationship Id="rId184" Type="http://schemas.openxmlformats.org/officeDocument/2006/relationships/hyperlink" Target="https://login.consultant.ru/link/?req=doc&amp;base=LAW&amp;n=405925&amp;dst=100051" TargetMode="External"/><Relationship Id="rId219" Type="http://schemas.openxmlformats.org/officeDocument/2006/relationships/hyperlink" Target="https://login.consultant.ru/link/?req=doc&amp;base=LAW&amp;n=405922&amp;dst=100126" TargetMode="External"/><Relationship Id="rId370" Type="http://schemas.openxmlformats.org/officeDocument/2006/relationships/hyperlink" Target="https://login.consultant.ru/link/?req=doc&amp;base=LAW&amp;n=405922&amp;dst=100189" TargetMode="External"/><Relationship Id="rId391" Type="http://schemas.openxmlformats.org/officeDocument/2006/relationships/hyperlink" Target="https://login.consultant.ru/link/?req=doc&amp;base=LAW&amp;n=405897&amp;dst=100082" TargetMode="External"/><Relationship Id="rId405" Type="http://schemas.openxmlformats.org/officeDocument/2006/relationships/hyperlink" Target="https://login.consultant.ru/link/?req=doc&amp;base=LAW&amp;n=286992&amp;dst=100051" TargetMode="External"/><Relationship Id="rId230" Type="http://schemas.openxmlformats.org/officeDocument/2006/relationships/hyperlink" Target="https://login.consultant.ru/link/?req=doc&amp;base=LAW&amp;n=286900&amp;dst=100082" TargetMode="External"/><Relationship Id="rId251" Type="http://schemas.openxmlformats.org/officeDocument/2006/relationships/hyperlink" Target="https://login.consultant.ru/link/?req=doc&amp;base=LAW&amp;n=405925&amp;dst=100068" TargetMode="External"/><Relationship Id="rId25" Type="http://schemas.openxmlformats.org/officeDocument/2006/relationships/hyperlink" Target="https://login.consultant.ru/link/?req=doc&amp;base=LAW&amp;n=221394&amp;dst=101253" TargetMode="External"/><Relationship Id="rId46" Type="http://schemas.openxmlformats.org/officeDocument/2006/relationships/hyperlink" Target="https://login.consultant.ru/link/?req=doc&amp;base=LAW&amp;n=405908&amp;dst=100008" TargetMode="External"/><Relationship Id="rId67" Type="http://schemas.openxmlformats.org/officeDocument/2006/relationships/hyperlink" Target="https://login.consultant.ru/link/?req=doc&amp;base=LAW&amp;n=523355&amp;dst=100557" TargetMode="External"/><Relationship Id="rId272" Type="http://schemas.openxmlformats.org/officeDocument/2006/relationships/hyperlink" Target="https://login.consultant.ru/link/?req=doc&amp;base=LAW&amp;n=405344&amp;dst=100303" TargetMode="External"/><Relationship Id="rId293" Type="http://schemas.openxmlformats.org/officeDocument/2006/relationships/hyperlink" Target="https://login.consultant.ru/link/?req=doc&amp;base=LAW&amp;n=286992&amp;dst=100033" TargetMode="External"/><Relationship Id="rId307" Type="http://schemas.openxmlformats.org/officeDocument/2006/relationships/hyperlink" Target="https://login.consultant.ru/link/?req=doc&amp;base=LAW&amp;n=405344&amp;dst=100309" TargetMode="External"/><Relationship Id="rId328" Type="http://schemas.openxmlformats.org/officeDocument/2006/relationships/hyperlink" Target="https://login.consultant.ru/link/?req=doc&amp;base=LAW&amp;n=515323&amp;dst=103746" TargetMode="External"/><Relationship Id="rId349" Type="http://schemas.openxmlformats.org/officeDocument/2006/relationships/hyperlink" Target="https://login.consultant.ru/link/?req=doc&amp;base=LAW&amp;n=405915&amp;dst=100424" TargetMode="External"/><Relationship Id="rId88" Type="http://schemas.openxmlformats.org/officeDocument/2006/relationships/hyperlink" Target="https://login.consultant.ru/link/?req=doc&amp;base=LAW&amp;n=405922&amp;dst=100053" TargetMode="External"/><Relationship Id="rId111" Type="http://schemas.openxmlformats.org/officeDocument/2006/relationships/hyperlink" Target="https://login.consultant.ru/link/?req=doc&amp;base=LAW&amp;n=405922&amp;dst=100058" TargetMode="External"/><Relationship Id="rId132" Type="http://schemas.openxmlformats.org/officeDocument/2006/relationships/hyperlink" Target="https://login.consultant.ru/link/?req=doc&amp;base=LAW&amp;n=405908&amp;dst=100027" TargetMode="External"/><Relationship Id="rId153" Type="http://schemas.openxmlformats.org/officeDocument/2006/relationships/hyperlink" Target="https://login.consultant.ru/link/?req=doc&amp;base=LAW&amp;n=372677&amp;dst=100428" TargetMode="External"/><Relationship Id="rId174" Type="http://schemas.openxmlformats.org/officeDocument/2006/relationships/hyperlink" Target="https://login.consultant.ru/link/?req=doc&amp;base=LAW&amp;n=405922&amp;dst=100076" TargetMode="External"/><Relationship Id="rId195" Type="http://schemas.openxmlformats.org/officeDocument/2006/relationships/hyperlink" Target="https://login.consultant.ru/link/?req=doc&amp;base=LAW&amp;n=405344&amp;dst=100300" TargetMode="External"/><Relationship Id="rId209" Type="http://schemas.openxmlformats.org/officeDocument/2006/relationships/hyperlink" Target="https://login.consultant.ru/link/?req=doc&amp;base=LAW&amp;n=405926&amp;dst=100107" TargetMode="External"/><Relationship Id="rId360" Type="http://schemas.openxmlformats.org/officeDocument/2006/relationships/hyperlink" Target="https://login.consultant.ru/link/?req=doc&amp;base=LAW&amp;n=405922&amp;dst=100183" TargetMode="External"/><Relationship Id="rId381" Type="http://schemas.openxmlformats.org/officeDocument/2006/relationships/hyperlink" Target="https://login.consultant.ru/link/?req=doc&amp;base=LAW&amp;n=405926&amp;dst=100150" TargetMode="External"/><Relationship Id="rId220" Type="http://schemas.openxmlformats.org/officeDocument/2006/relationships/hyperlink" Target="https://login.consultant.ru/link/?req=doc&amp;base=LAW&amp;n=405925&amp;dst=100064" TargetMode="External"/><Relationship Id="rId241" Type="http://schemas.openxmlformats.org/officeDocument/2006/relationships/hyperlink" Target="https://login.consultant.ru/link/?req=doc&amp;base=LAW&amp;n=405915&amp;dst=100409" TargetMode="External"/><Relationship Id="rId15" Type="http://schemas.openxmlformats.org/officeDocument/2006/relationships/hyperlink" Target="https://login.consultant.ru/link/?req=doc&amp;base=LAW&amp;n=405918&amp;dst=100107" TargetMode="External"/><Relationship Id="rId36" Type="http://schemas.openxmlformats.org/officeDocument/2006/relationships/hyperlink" Target="https://login.consultant.ru/link/?req=doc&amp;base=LAW&amp;n=281701&amp;dst=100008" TargetMode="External"/><Relationship Id="rId57" Type="http://schemas.openxmlformats.org/officeDocument/2006/relationships/hyperlink" Target="https://login.consultant.ru/link/?req=doc&amp;base=LAW&amp;n=412770&amp;dst=100002" TargetMode="External"/><Relationship Id="rId262" Type="http://schemas.openxmlformats.org/officeDocument/2006/relationships/hyperlink" Target="https://login.consultant.ru/link/?req=doc&amp;base=LAW&amp;n=523275&amp;dst=100109" TargetMode="External"/><Relationship Id="rId283" Type="http://schemas.openxmlformats.org/officeDocument/2006/relationships/hyperlink" Target="https://login.consultant.ru/link/?req=doc&amp;base=LAW&amp;n=405933&amp;dst=100078" TargetMode="External"/><Relationship Id="rId318" Type="http://schemas.openxmlformats.org/officeDocument/2006/relationships/hyperlink" Target="https://login.consultant.ru/link/?req=doc&amp;base=LAW&amp;n=405922&amp;dst=100160" TargetMode="External"/><Relationship Id="rId339" Type="http://schemas.openxmlformats.org/officeDocument/2006/relationships/hyperlink" Target="https://login.consultant.ru/link/?req=doc&amp;base=LAW&amp;n=405344&amp;dst=100318" TargetMode="External"/><Relationship Id="rId78" Type="http://schemas.openxmlformats.org/officeDocument/2006/relationships/hyperlink" Target="https://login.consultant.ru/link/?req=doc&amp;base=LAW&amp;n=286900&amp;dst=100052" TargetMode="External"/><Relationship Id="rId99" Type="http://schemas.openxmlformats.org/officeDocument/2006/relationships/hyperlink" Target="https://login.consultant.ru/link/?req=doc&amp;base=LAW&amp;n=405908&amp;dst=100022" TargetMode="External"/><Relationship Id="rId101" Type="http://schemas.openxmlformats.org/officeDocument/2006/relationships/hyperlink" Target="https://login.consultant.ru/link/?req=doc&amp;base=LAW&amp;n=508813&amp;dst=1246" TargetMode="External"/><Relationship Id="rId122" Type="http://schemas.openxmlformats.org/officeDocument/2006/relationships/hyperlink" Target="https://login.consultant.ru/link/?req=doc&amp;base=LAW&amp;n=405922&amp;dst=100067" TargetMode="External"/><Relationship Id="rId143" Type="http://schemas.openxmlformats.org/officeDocument/2006/relationships/hyperlink" Target="https://login.consultant.ru/link/?req=doc&amp;base=LAW&amp;n=474164&amp;dst=100009" TargetMode="External"/><Relationship Id="rId164" Type="http://schemas.openxmlformats.org/officeDocument/2006/relationships/hyperlink" Target="https://login.consultant.ru/link/?req=doc&amp;base=LAW&amp;n=523025&amp;dst=100034" TargetMode="External"/><Relationship Id="rId185" Type="http://schemas.openxmlformats.org/officeDocument/2006/relationships/hyperlink" Target="https://login.consultant.ru/link/?req=doc&amp;base=LAW&amp;n=286900&amp;dst=100069" TargetMode="External"/><Relationship Id="rId350" Type="http://schemas.openxmlformats.org/officeDocument/2006/relationships/hyperlink" Target="https://login.consultant.ru/link/?req=doc&amp;base=LAW&amp;n=405922&amp;dst=100175" TargetMode="External"/><Relationship Id="rId371" Type="http://schemas.openxmlformats.org/officeDocument/2006/relationships/hyperlink" Target="https://login.consultant.ru/link/?req=doc&amp;base=LAW&amp;n=286992&amp;dst=100044" TargetMode="External"/><Relationship Id="rId406" Type="http://schemas.openxmlformats.org/officeDocument/2006/relationships/hyperlink" Target="https://login.consultant.ru/link/?req=doc&amp;base=LAW&amp;n=286992&amp;dst=100052" TargetMode="External"/><Relationship Id="rId9" Type="http://schemas.openxmlformats.org/officeDocument/2006/relationships/hyperlink" Target="https://login.consultant.ru/link/?req=doc&amp;base=LAW&amp;n=480793&amp;dst=100098" TargetMode="External"/><Relationship Id="rId210" Type="http://schemas.openxmlformats.org/officeDocument/2006/relationships/hyperlink" Target="https://login.consultant.ru/link/?req=doc&amp;base=LAW&amp;n=286900&amp;dst=100079" TargetMode="External"/><Relationship Id="rId392" Type="http://schemas.openxmlformats.org/officeDocument/2006/relationships/hyperlink" Target="https://login.consultant.ru/link/?req=doc&amp;base=LAW&amp;n=405922&amp;dst=100202" TargetMode="External"/><Relationship Id="rId26" Type="http://schemas.openxmlformats.org/officeDocument/2006/relationships/hyperlink" Target="https://login.consultant.ru/link/?req=doc&amp;base=LAW&amp;n=286900&amp;dst=100044" TargetMode="External"/><Relationship Id="rId231" Type="http://schemas.openxmlformats.org/officeDocument/2006/relationships/hyperlink" Target="https://login.consultant.ru/link/?req=doc&amp;base=LAW&amp;n=405915&amp;dst=100402" TargetMode="External"/><Relationship Id="rId252" Type="http://schemas.openxmlformats.org/officeDocument/2006/relationships/hyperlink" Target="https://login.consultant.ru/link/?req=doc&amp;base=LAW&amp;n=523894&amp;dst=100783" TargetMode="External"/><Relationship Id="rId273" Type="http://schemas.openxmlformats.org/officeDocument/2006/relationships/hyperlink" Target="https://login.consultant.ru/link/?req=doc&amp;base=LAW&amp;n=405926&amp;dst=100110" TargetMode="External"/><Relationship Id="rId294" Type="http://schemas.openxmlformats.org/officeDocument/2006/relationships/hyperlink" Target="https://login.consultant.ru/link/?req=doc&amp;base=LAW&amp;n=523355&amp;dst=101210" TargetMode="External"/><Relationship Id="rId308" Type="http://schemas.openxmlformats.org/officeDocument/2006/relationships/hyperlink" Target="https://login.consultant.ru/link/?req=doc&amp;base=LAW&amp;n=502782&amp;dst=100021" TargetMode="External"/><Relationship Id="rId329" Type="http://schemas.openxmlformats.org/officeDocument/2006/relationships/hyperlink" Target="https://login.consultant.ru/link/?req=doc&amp;base=LAW&amp;n=405926&amp;dst=100136" TargetMode="External"/><Relationship Id="rId47" Type="http://schemas.openxmlformats.org/officeDocument/2006/relationships/hyperlink" Target="https://login.consultant.ru/link/?req=doc&amp;base=LAW&amp;n=372677&amp;dst=100423" TargetMode="External"/><Relationship Id="rId68" Type="http://schemas.openxmlformats.org/officeDocument/2006/relationships/hyperlink" Target="https://login.consultant.ru/link/?req=doc&amp;base=LAW&amp;n=523355&amp;dst=100558" TargetMode="External"/><Relationship Id="rId89" Type="http://schemas.openxmlformats.org/officeDocument/2006/relationships/hyperlink" Target="https://login.consultant.ru/link/?req=doc&amp;base=LAW&amp;n=405925&amp;dst=100023" TargetMode="External"/><Relationship Id="rId112" Type="http://schemas.openxmlformats.org/officeDocument/2006/relationships/hyperlink" Target="https://login.consultant.ru/link/?req=doc&amp;base=LAW&amp;n=405915&amp;dst=100377" TargetMode="External"/><Relationship Id="rId133" Type="http://schemas.openxmlformats.org/officeDocument/2006/relationships/hyperlink" Target="https://login.consultant.ru/link/?req=doc&amp;base=LAW&amp;n=405925&amp;dst=100037" TargetMode="External"/><Relationship Id="rId154" Type="http://schemas.openxmlformats.org/officeDocument/2006/relationships/hyperlink" Target="https://login.consultant.ru/link/?req=doc&amp;base=LAW&amp;n=434582&amp;dst=100057" TargetMode="External"/><Relationship Id="rId175" Type="http://schemas.openxmlformats.org/officeDocument/2006/relationships/hyperlink" Target="https://login.consultant.ru/link/?req=doc&amp;base=LAW&amp;n=405897&amp;dst=100066" TargetMode="External"/><Relationship Id="rId340" Type="http://schemas.openxmlformats.org/officeDocument/2006/relationships/hyperlink" Target="https://login.consultant.ru/link/?req=doc&amp;base=LAW&amp;n=405922&amp;dst=100168" TargetMode="External"/><Relationship Id="rId361" Type="http://schemas.openxmlformats.org/officeDocument/2006/relationships/hyperlink" Target="https://login.consultant.ru/link/?req=doc&amp;base=LAW&amp;n=286900&amp;dst=100134" TargetMode="External"/><Relationship Id="rId196" Type="http://schemas.openxmlformats.org/officeDocument/2006/relationships/hyperlink" Target="https://login.consultant.ru/link/?req=doc&amp;base=LAW&amp;n=286900&amp;dst=100073" TargetMode="External"/><Relationship Id="rId200" Type="http://schemas.openxmlformats.org/officeDocument/2006/relationships/hyperlink" Target="https://login.consultant.ru/link/?req=doc&amp;base=LAW&amp;n=405915&amp;dst=100390" TargetMode="External"/><Relationship Id="rId382" Type="http://schemas.openxmlformats.org/officeDocument/2006/relationships/hyperlink" Target="https://login.consultant.ru/link/?req=doc&amp;base=LAW&amp;n=405908&amp;dst=100070" TargetMode="External"/><Relationship Id="rId16" Type="http://schemas.openxmlformats.org/officeDocument/2006/relationships/hyperlink" Target="https://login.consultant.ru/link/?req=doc&amp;base=LAW&amp;n=405920&amp;dst=100009" TargetMode="External"/><Relationship Id="rId221" Type="http://schemas.openxmlformats.org/officeDocument/2006/relationships/hyperlink" Target="https://login.consultant.ru/link/?req=doc&amp;base=LAW&amp;n=405915&amp;dst=100396" TargetMode="External"/><Relationship Id="rId242" Type="http://schemas.openxmlformats.org/officeDocument/2006/relationships/hyperlink" Target="https://login.consultant.ru/link/?req=doc&amp;base=LAW&amp;n=405915&amp;dst=100410" TargetMode="External"/><Relationship Id="rId263" Type="http://schemas.openxmlformats.org/officeDocument/2006/relationships/hyperlink" Target="https://login.consultant.ru/link/?req=doc&amp;base=LAW&amp;n=523275&amp;dst=100110" TargetMode="External"/><Relationship Id="rId284" Type="http://schemas.openxmlformats.org/officeDocument/2006/relationships/hyperlink" Target="https://login.consultant.ru/link/?req=doc&amp;base=LAW&amp;n=523275&amp;dst=100114" TargetMode="External"/><Relationship Id="rId319" Type="http://schemas.openxmlformats.org/officeDocument/2006/relationships/hyperlink" Target="https://login.consultant.ru/link/?req=doc&amp;base=LAW&amp;n=405926&amp;dst=100132" TargetMode="External"/><Relationship Id="rId37" Type="http://schemas.openxmlformats.org/officeDocument/2006/relationships/hyperlink" Target="https://login.consultant.ru/link/?req=doc&amp;base=LAW&amp;n=405934&amp;dst=100040" TargetMode="External"/><Relationship Id="rId58" Type="http://schemas.openxmlformats.org/officeDocument/2006/relationships/hyperlink" Target="https://login.consultant.ru/link/?req=doc&amp;base=LAW&amp;n=405922&amp;dst=100010" TargetMode="External"/><Relationship Id="rId79" Type="http://schemas.openxmlformats.org/officeDocument/2006/relationships/hyperlink" Target="https://login.consultant.ru/link/?req=doc&amp;base=LAW&amp;n=405922&amp;dst=100032" TargetMode="External"/><Relationship Id="rId102" Type="http://schemas.openxmlformats.org/officeDocument/2006/relationships/hyperlink" Target="https://login.consultant.ru/link/?req=doc&amp;base=LAW&amp;n=508813&amp;dst=463" TargetMode="External"/><Relationship Id="rId123" Type="http://schemas.openxmlformats.org/officeDocument/2006/relationships/hyperlink" Target="https://login.consultant.ru/link/?req=doc&amp;base=LAW&amp;n=405925&amp;dst=100027" TargetMode="External"/><Relationship Id="rId144" Type="http://schemas.openxmlformats.org/officeDocument/2006/relationships/hyperlink" Target="https://login.consultant.ru/link/?req=doc&amp;base=LAW&amp;n=405344&amp;dst=100294" TargetMode="External"/><Relationship Id="rId330" Type="http://schemas.openxmlformats.org/officeDocument/2006/relationships/hyperlink" Target="https://login.consultant.ru/link/?req=doc&amp;base=LAW&amp;n=405922&amp;dst=100163" TargetMode="External"/><Relationship Id="rId90" Type="http://schemas.openxmlformats.org/officeDocument/2006/relationships/hyperlink" Target="https://login.consultant.ru/link/?req=doc&amp;base=LAW&amp;n=405928&amp;dst=100016" TargetMode="External"/><Relationship Id="rId165" Type="http://schemas.openxmlformats.org/officeDocument/2006/relationships/hyperlink" Target="https://login.consultant.ru/link/?req=doc&amp;base=LAW&amp;n=286992&amp;dst=100021" TargetMode="External"/><Relationship Id="rId186" Type="http://schemas.openxmlformats.org/officeDocument/2006/relationships/hyperlink" Target="https://login.consultant.ru/link/?req=doc&amp;base=LAW&amp;n=405925&amp;dst=100052" TargetMode="External"/><Relationship Id="rId351" Type="http://schemas.openxmlformats.org/officeDocument/2006/relationships/hyperlink" Target="https://login.consultant.ru/link/?req=doc&amp;base=LAW&amp;n=405915&amp;dst=100426" TargetMode="External"/><Relationship Id="rId372" Type="http://schemas.openxmlformats.org/officeDocument/2006/relationships/hyperlink" Target="https://login.consultant.ru/link/?req=doc&amp;base=LAW&amp;n=405928&amp;dst=100034" TargetMode="External"/><Relationship Id="rId393" Type="http://schemas.openxmlformats.org/officeDocument/2006/relationships/hyperlink" Target="https://login.consultant.ru/link/?req=doc&amp;base=LAW&amp;n=405928&amp;dst=100039" TargetMode="External"/><Relationship Id="rId407" Type="http://schemas.openxmlformats.org/officeDocument/2006/relationships/hyperlink" Target="https://login.consultant.ru/link/?req=doc&amp;base=LAW&amp;n=405922&amp;dst=100208" TargetMode="External"/><Relationship Id="rId211" Type="http://schemas.openxmlformats.org/officeDocument/2006/relationships/hyperlink" Target="https://login.consultant.ru/link/?req=doc&amp;base=LAW&amp;n=405915&amp;dst=100394" TargetMode="External"/><Relationship Id="rId232" Type="http://schemas.openxmlformats.org/officeDocument/2006/relationships/hyperlink" Target="https://login.consultant.ru/link/?req=doc&amp;base=LAW&amp;n=286900&amp;dst=100084" TargetMode="External"/><Relationship Id="rId253" Type="http://schemas.openxmlformats.org/officeDocument/2006/relationships/hyperlink" Target="https://login.consultant.ru/link/?req=doc&amp;base=LAW&amp;n=523894&amp;dst=100783" TargetMode="External"/><Relationship Id="rId274" Type="http://schemas.openxmlformats.org/officeDocument/2006/relationships/hyperlink" Target="https://login.consultant.ru/link/?req=doc&amp;base=LAW&amp;n=495710&amp;dst=3663" TargetMode="External"/><Relationship Id="rId295" Type="http://schemas.openxmlformats.org/officeDocument/2006/relationships/hyperlink" Target="https://login.consultant.ru/link/?req=doc&amp;base=LAW&amp;n=405915&amp;dst=100419" TargetMode="External"/><Relationship Id="rId309" Type="http://schemas.openxmlformats.org/officeDocument/2006/relationships/hyperlink" Target="https://login.consultant.ru/link/?req=doc&amp;base=LAW&amp;n=510645" TargetMode="External"/><Relationship Id="rId27" Type="http://schemas.openxmlformats.org/officeDocument/2006/relationships/hyperlink" Target="https://login.consultant.ru/link/?req=doc&amp;base=LAW&amp;n=292725&amp;dst=100918" TargetMode="External"/><Relationship Id="rId48" Type="http://schemas.openxmlformats.org/officeDocument/2006/relationships/hyperlink" Target="https://login.consultant.ru/link/?req=doc&amp;base=LAW&amp;n=422102&amp;dst=100190" TargetMode="External"/><Relationship Id="rId69" Type="http://schemas.openxmlformats.org/officeDocument/2006/relationships/hyperlink" Target="https://login.consultant.ru/link/?req=doc&amp;base=LAW&amp;n=405922&amp;dst=100014" TargetMode="External"/><Relationship Id="rId113" Type="http://schemas.openxmlformats.org/officeDocument/2006/relationships/hyperlink" Target="https://login.consultant.ru/link/?req=doc&amp;base=LAW&amp;n=93375&amp;dst=100002" TargetMode="External"/><Relationship Id="rId134" Type="http://schemas.openxmlformats.org/officeDocument/2006/relationships/hyperlink" Target="https://login.consultant.ru/link/?req=doc&amp;base=LAW&amp;n=449927&amp;dst=100008" TargetMode="External"/><Relationship Id="rId320" Type="http://schemas.openxmlformats.org/officeDocument/2006/relationships/hyperlink" Target="https://login.consultant.ru/link/?req=doc&amp;base=LAW&amp;n=405908&amp;dst=100052" TargetMode="External"/><Relationship Id="rId80" Type="http://schemas.openxmlformats.org/officeDocument/2006/relationships/hyperlink" Target="https://login.consultant.ru/link/?req=doc&amp;base=LAW&amp;n=405897&amp;dst=100038" TargetMode="External"/><Relationship Id="rId155" Type="http://schemas.openxmlformats.org/officeDocument/2006/relationships/hyperlink" Target="https://login.consultant.ru/link/?req=doc&amp;base=LAW&amp;n=465416&amp;dst=100128" TargetMode="External"/><Relationship Id="rId176" Type="http://schemas.openxmlformats.org/officeDocument/2006/relationships/hyperlink" Target="https://login.consultant.ru/link/?req=doc&amp;base=LAW&amp;n=405915&amp;dst=100384" TargetMode="External"/><Relationship Id="rId197" Type="http://schemas.openxmlformats.org/officeDocument/2006/relationships/hyperlink" Target="https://login.consultant.ru/link/?req=doc&amp;base=LAW&amp;n=405915&amp;dst=100389" TargetMode="External"/><Relationship Id="rId341" Type="http://schemas.openxmlformats.org/officeDocument/2006/relationships/hyperlink" Target="https://login.consultant.ru/link/?req=doc&amp;base=LAW&amp;n=405926&amp;dst=100142" TargetMode="External"/><Relationship Id="rId362" Type="http://schemas.openxmlformats.org/officeDocument/2006/relationships/hyperlink" Target="https://login.consultant.ru/link/?req=doc&amp;base=LAW&amp;n=286992&amp;dst=100041" TargetMode="External"/><Relationship Id="rId383" Type="http://schemas.openxmlformats.org/officeDocument/2006/relationships/hyperlink" Target="https://login.consultant.ru/link/?req=doc&amp;base=LAW&amp;n=405915&amp;dst=100434" TargetMode="External"/><Relationship Id="rId201" Type="http://schemas.openxmlformats.org/officeDocument/2006/relationships/hyperlink" Target="https://login.consultant.ru/link/?req=doc&amp;base=LAW&amp;n=286900&amp;dst=100077" TargetMode="External"/><Relationship Id="rId222" Type="http://schemas.openxmlformats.org/officeDocument/2006/relationships/hyperlink" Target="https://login.consultant.ru/link/?req=doc&amp;base=LAW&amp;n=286900&amp;dst=100081" TargetMode="External"/><Relationship Id="rId243" Type="http://schemas.openxmlformats.org/officeDocument/2006/relationships/hyperlink" Target="https://login.consultant.ru/link/?req=doc&amp;base=LAW&amp;n=405928&amp;dst=100027" TargetMode="External"/><Relationship Id="rId264" Type="http://schemas.openxmlformats.org/officeDocument/2006/relationships/hyperlink" Target="https://login.consultant.ru/link/?req=doc&amp;base=LAW&amp;n=148365&amp;dst=100012" TargetMode="External"/><Relationship Id="rId285" Type="http://schemas.openxmlformats.org/officeDocument/2006/relationships/hyperlink" Target="https://login.consultant.ru/link/?req=doc&amp;base=LAW&amp;n=523275&amp;dst=100115" TargetMode="External"/><Relationship Id="rId17" Type="http://schemas.openxmlformats.org/officeDocument/2006/relationships/hyperlink" Target="https://login.consultant.ru/link/?req=doc&amp;base=LAW&amp;n=164985&amp;dst=100009" TargetMode="External"/><Relationship Id="rId38" Type="http://schemas.openxmlformats.org/officeDocument/2006/relationships/hyperlink" Target="https://login.consultant.ru/link/?req=doc&amp;base=LAW&amp;n=405928&amp;dst=100009" TargetMode="External"/><Relationship Id="rId59" Type="http://schemas.openxmlformats.org/officeDocument/2006/relationships/hyperlink" Target="https://login.consultant.ru/link/?req=doc&amp;base=LAW&amp;n=405344&amp;dst=100284" TargetMode="External"/><Relationship Id="rId103" Type="http://schemas.openxmlformats.org/officeDocument/2006/relationships/hyperlink" Target="https://login.consultant.ru/link/?req=doc&amp;base=LAW&amp;n=508813&amp;dst=101159" TargetMode="External"/><Relationship Id="rId124" Type="http://schemas.openxmlformats.org/officeDocument/2006/relationships/hyperlink" Target="https://login.consultant.ru/link/?req=doc&amp;base=LAW&amp;n=405928&amp;dst=100018" TargetMode="External"/><Relationship Id="rId310" Type="http://schemas.openxmlformats.org/officeDocument/2006/relationships/hyperlink" Target="https://login.consultant.ru/link/?req=doc&amp;base=LAW&amp;n=405344&amp;dst=100317" TargetMode="External"/><Relationship Id="rId70" Type="http://schemas.openxmlformats.org/officeDocument/2006/relationships/hyperlink" Target="https://login.consultant.ru/link/?req=doc&amp;base=LAW&amp;n=405922&amp;dst=100015" TargetMode="External"/><Relationship Id="rId91" Type="http://schemas.openxmlformats.org/officeDocument/2006/relationships/hyperlink" Target="https://login.consultant.ru/link/?req=doc&amp;base=LAW&amp;n=405927&amp;dst=100015" TargetMode="External"/><Relationship Id="rId145" Type="http://schemas.openxmlformats.org/officeDocument/2006/relationships/hyperlink" Target="https://login.consultant.ru/link/?req=doc&amp;base=LAW&amp;n=489359&amp;dst=100211" TargetMode="External"/><Relationship Id="rId166" Type="http://schemas.openxmlformats.org/officeDocument/2006/relationships/hyperlink" Target="https://login.consultant.ru/link/?req=doc&amp;base=LAW&amp;n=405915&amp;dst=100380" TargetMode="External"/><Relationship Id="rId187" Type="http://schemas.openxmlformats.org/officeDocument/2006/relationships/hyperlink" Target="https://login.consultant.ru/link/?req=doc&amp;base=LAW&amp;n=405928&amp;dst=100023" TargetMode="External"/><Relationship Id="rId331" Type="http://schemas.openxmlformats.org/officeDocument/2006/relationships/hyperlink" Target="https://login.consultant.ru/link/?req=doc&amp;base=LAW&amp;n=286900&amp;dst=100124" TargetMode="External"/><Relationship Id="rId352" Type="http://schemas.openxmlformats.org/officeDocument/2006/relationships/hyperlink" Target="https://login.consultant.ru/link/?req=doc&amp;base=LAW&amp;n=286900&amp;dst=100130" TargetMode="External"/><Relationship Id="rId373" Type="http://schemas.openxmlformats.org/officeDocument/2006/relationships/hyperlink" Target="https://login.consultant.ru/link/?req=doc&amp;base=LAW&amp;n=405908&amp;dst=100066" TargetMode="External"/><Relationship Id="rId394" Type="http://schemas.openxmlformats.org/officeDocument/2006/relationships/hyperlink" Target="https://login.consultant.ru/link/?req=doc&amp;base=LAW&amp;n=405922&amp;dst=100204" TargetMode="External"/><Relationship Id="rId408" Type="http://schemas.openxmlformats.org/officeDocument/2006/relationships/hyperlink" Target="https://login.consultant.ru/link/?req=doc&amp;base=LAW&amp;n=413700&amp;dst=100005" TargetMode="External"/><Relationship Id="rId1" Type="http://schemas.openxmlformats.org/officeDocument/2006/relationships/styles" Target="styles.xml"/><Relationship Id="rId212" Type="http://schemas.openxmlformats.org/officeDocument/2006/relationships/hyperlink" Target="https://login.consultant.ru/link/?req=doc&amp;base=LAW&amp;n=405925&amp;dst=100061" TargetMode="External"/><Relationship Id="rId233" Type="http://schemas.openxmlformats.org/officeDocument/2006/relationships/hyperlink" Target="https://login.consultant.ru/link/?req=doc&amp;base=LAW&amp;n=405915&amp;dst=100403" TargetMode="External"/><Relationship Id="rId254" Type="http://schemas.openxmlformats.org/officeDocument/2006/relationships/hyperlink" Target="https://login.consultant.ru/link/?req=doc&amp;base=LAW&amp;n=405915&amp;dst=100412" TargetMode="External"/><Relationship Id="rId28" Type="http://schemas.openxmlformats.org/officeDocument/2006/relationships/hyperlink" Target="https://login.consultant.ru/link/?req=doc&amp;base=LAW&amp;n=287011&amp;dst=100435" TargetMode="External"/><Relationship Id="rId49" Type="http://schemas.openxmlformats.org/officeDocument/2006/relationships/hyperlink" Target="https://login.consultant.ru/link/?req=doc&amp;base=LAW&amp;n=405344&amp;dst=100283" TargetMode="External"/><Relationship Id="rId114" Type="http://schemas.openxmlformats.org/officeDocument/2006/relationships/hyperlink" Target="https://login.consultant.ru/link/?req=doc&amp;base=LAW&amp;n=405920&amp;dst=100033" TargetMode="External"/><Relationship Id="rId275" Type="http://schemas.openxmlformats.org/officeDocument/2006/relationships/hyperlink" Target="https://login.consultant.ru/link/?req=doc&amp;base=LAW&amp;n=523355&amp;dst=101226" TargetMode="External"/><Relationship Id="rId296" Type="http://schemas.openxmlformats.org/officeDocument/2006/relationships/hyperlink" Target="https://login.consultant.ru/link/?req=doc&amp;base=LAW&amp;n=405915&amp;dst=100421" TargetMode="External"/><Relationship Id="rId300" Type="http://schemas.openxmlformats.org/officeDocument/2006/relationships/hyperlink" Target="https://login.consultant.ru/link/?req=doc&amp;base=LAW&amp;n=507516&amp;dst=101142" TargetMode="External"/><Relationship Id="rId60" Type="http://schemas.openxmlformats.org/officeDocument/2006/relationships/hyperlink" Target="https://login.consultant.ru/link/?req=doc&amp;base=LAW&amp;n=405926&amp;dst=100077" TargetMode="External"/><Relationship Id="rId81" Type="http://schemas.openxmlformats.org/officeDocument/2006/relationships/hyperlink" Target="https://login.consultant.ru/link/?req=doc&amp;base=LAW&amp;n=286900&amp;dst=100052" TargetMode="External"/><Relationship Id="rId135" Type="http://schemas.openxmlformats.org/officeDocument/2006/relationships/hyperlink" Target="https://login.consultant.ru/link/?req=doc&amp;base=LAW&amp;n=405897&amp;dst=100054" TargetMode="External"/><Relationship Id="rId156" Type="http://schemas.openxmlformats.org/officeDocument/2006/relationships/hyperlink" Target="https://login.consultant.ru/link/?req=doc&amp;base=LAW&amp;n=405344&amp;dst=100295" TargetMode="External"/><Relationship Id="rId177" Type="http://schemas.openxmlformats.org/officeDocument/2006/relationships/hyperlink" Target="https://login.consultant.ru/link/?req=doc&amp;base=LAW&amp;n=405922&amp;dst=100109" TargetMode="External"/><Relationship Id="rId198" Type="http://schemas.openxmlformats.org/officeDocument/2006/relationships/hyperlink" Target="https://login.consultant.ru/link/?req=doc&amp;base=LAW&amp;n=286992&amp;dst=100026" TargetMode="External"/><Relationship Id="rId321" Type="http://schemas.openxmlformats.org/officeDocument/2006/relationships/hyperlink" Target="https://login.consultant.ru/link/?req=doc&amp;base=LAW&amp;n=405922&amp;dst=100161" TargetMode="External"/><Relationship Id="rId342" Type="http://schemas.openxmlformats.org/officeDocument/2006/relationships/hyperlink" Target="https://login.consultant.ru/link/?req=doc&amp;base=LAW&amp;n=405908&amp;dst=100059" TargetMode="External"/><Relationship Id="rId363" Type="http://schemas.openxmlformats.org/officeDocument/2006/relationships/hyperlink" Target="https://login.consultant.ru/link/?req=doc&amp;base=LAW&amp;n=405908&amp;dst=100065" TargetMode="External"/><Relationship Id="rId384" Type="http://schemas.openxmlformats.org/officeDocument/2006/relationships/hyperlink" Target="https://login.consultant.ru/link/?req=doc&amp;base=LAW&amp;n=405908&amp;dst=100071" TargetMode="External"/><Relationship Id="rId202" Type="http://schemas.openxmlformats.org/officeDocument/2006/relationships/hyperlink" Target="https://login.consultant.ru/link/?req=doc&amp;base=LAW&amp;n=405908&amp;dst=100034" TargetMode="External"/><Relationship Id="rId223" Type="http://schemas.openxmlformats.org/officeDocument/2006/relationships/hyperlink" Target="https://login.consultant.ru/link/?req=doc&amp;base=LAW&amp;n=405915&amp;dst=100399" TargetMode="External"/><Relationship Id="rId244" Type="http://schemas.openxmlformats.org/officeDocument/2006/relationships/hyperlink" Target="https://login.consultant.ru/link/?req=doc&amp;base=LAW&amp;n=405344&amp;dst=100302" TargetMode="External"/><Relationship Id="rId18" Type="http://schemas.openxmlformats.org/officeDocument/2006/relationships/hyperlink" Target="https://login.consultant.ru/link/?req=doc&amp;base=LAW&amp;n=495098&amp;dst=100293" TargetMode="External"/><Relationship Id="rId39" Type="http://schemas.openxmlformats.org/officeDocument/2006/relationships/hyperlink" Target="https://login.consultant.ru/link/?req=doc&amp;base=LAW&amp;n=286767&amp;dst=100506" TargetMode="External"/><Relationship Id="rId265" Type="http://schemas.openxmlformats.org/officeDocument/2006/relationships/hyperlink" Target="https://login.consultant.ru/link/?req=doc&amp;base=LAW&amp;n=194476&amp;dst=100566" TargetMode="External"/><Relationship Id="rId286" Type="http://schemas.openxmlformats.org/officeDocument/2006/relationships/hyperlink" Target="https://login.consultant.ru/link/?req=doc&amp;base=LAW&amp;n=405915&amp;dst=100416" TargetMode="External"/><Relationship Id="rId50" Type="http://schemas.openxmlformats.org/officeDocument/2006/relationships/hyperlink" Target="https://login.consultant.ru/link/?req=doc&amp;base=LAW&amp;n=489359&amp;dst=100210" TargetMode="External"/><Relationship Id="rId104" Type="http://schemas.openxmlformats.org/officeDocument/2006/relationships/hyperlink" Target="https://login.consultant.ru/link/?req=doc&amp;base=LAW&amp;n=508813&amp;dst=582" TargetMode="External"/><Relationship Id="rId125" Type="http://schemas.openxmlformats.org/officeDocument/2006/relationships/hyperlink" Target="https://login.consultant.ru/link/?req=doc&amp;base=LAW&amp;n=405927&amp;dst=100017" TargetMode="External"/><Relationship Id="rId146" Type="http://schemas.openxmlformats.org/officeDocument/2006/relationships/hyperlink" Target="https://login.consultant.ru/link/?req=doc&amp;base=LAW&amp;n=523355&amp;dst=547" TargetMode="External"/><Relationship Id="rId167" Type="http://schemas.openxmlformats.org/officeDocument/2006/relationships/hyperlink" Target="https://login.consultant.ru/link/?req=doc&amp;base=LAW&amp;n=12453" TargetMode="External"/><Relationship Id="rId188" Type="http://schemas.openxmlformats.org/officeDocument/2006/relationships/hyperlink" Target="https://login.consultant.ru/link/?req=doc&amp;base=LAW&amp;n=405928&amp;dst=100024" TargetMode="External"/><Relationship Id="rId311" Type="http://schemas.openxmlformats.org/officeDocument/2006/relationships/hyperlink" Target="https://login.consultant.ru/link/?req=doc&amp;base=LAW&amp;n=405922&amp;dst=100157" TargetMode="External"/><Relationship Id="rId332" Type="http://schemas.openxmlformats.org/officeDocument/2006/relationships/hyperlink" Target="https://login.consultant.ru/link/?req=doc&amp;base=LAW&amp;n=405922&amp;dst=100165" TargetMode="External"/><Relationship Id="rId353" Type="http://schemas.openxmlformats.org/officeDocument/2006/relationships/hyperlink" Target="https://login.consultant.ru/link/?req=doc&amp;base=LAW&amp;n=286992&amp;dst=100038" TargetMode="External"/><Relationship Id="rId374" Type="http://schemas.openxmlformats.org/officeDocument/2006/relationships/hyperlink" Target="https://login.consultant.ru/link/?req=doc&amp;base=LAW&amp;n=405908&amp;dst=100067" TargetMode="External"/><Relationship Id="rId395" Type="http://schemas.openxmlformats.org/officeDocument/2006/relationships/hyperlink" Target="https://login.consultant.ru/link/?req=doc&amp;base=LAW&amp;n=405915&amp;dst=100435" TargetMode="External"/><Relationship Id="rId409" Type="http://schemas.openxmlformats.org/officeDocument/2006/relationships/hyperlink" Target="https://login.consultant.ru/link/?req=doc&amp;base=LAW&amp;n=523268&amp;dst=100022" TargetMode="External"/><Relationship Id="rId71" Type="http://schemas.openxmlformats.org/officeDocument/2006/relationships/hyperlink" Target="https://login.consultant.ru/link/?req=doc&amp;base=LAW&amp;n=286900&amp;dst=100048" TargetMode="External"/><Relationship Id="rId92" Type="http://schemas.openxmlformats.org/officeDocument/2006/relationships/hyperlink" Target="https://login.consultant.ru/link/?req=doc&amp;base=LAW&amp;n=523025&amp;dst=100031" TargetMode="External"/><Relationship Id="rId213" Type="http://schemas.openxmlformats.org/officeDocument/2006/relationships/hyperlink" Target="https://login.consultant.ru/link/?req=doc&amp;base=LAW&amp;n=405915&amp;dst=100395" TargetMode="External"/><Relationship Id="rId234" Type="http://schemas.openxmlformats.org/officeDocument/2006/relationships/hyperlink" Target="https://login.consultant.ru/link/?req=doc&amp;base=LAW&amp;n=405908&amp;dst=10004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0989&amp;dst=100498" TargetMode="External"/><Relationship Id="rId255" Type="http://schemas.openxmlformats.org/officeDocument/2006/relationships/hyperlink" Target="https://login.consultant.ru/link/?req=doc&amp;base=LAW&amp;n=489359&amp;dst=100212" TargetMode="External"/><Relationship Id="rId276" Type="http://schemas.openxmlformats.org/officeDocument/2006/relationships/hyperlink" Target="https://login.consultant.ru/link/?req=doc&amp;base=LAW&amp;n=405915&amp;dst=100415" TargetMode="External"/><Relationship Id="rId297" Type="http://schemas.openxmlformats.org/officeDocument/2006/relationships/hyperlink" Target="https://login.consultant.ru/link/?req=doc&amp;base=LAW&amp;n=405897&amp;dst=100067" TargetMode="External"/><Relationship Id="rId40" Type="http://schemas.openxmlformats.org/officeDocument/2006/relationships/hyperlink" Target="https://login.consultant.ru/link/?req=doc&amp;base=LAW&amp;n=405936&amp;dst=100018" TargetMode="External"/><Relationship Id="rId115" Type="http://schemas.openxmlformats.org/officeDocument/2006/relationships/hyperlink" Target="https://login.consultant.ru/link/?req=doc&amp;base=LAW&amp;n=405344&amp;dst=100292" TargetMode="External"/><Relationship Id="rId136" Type="http://schemas.openxmlformats.org/officeDocument/2006/relationships/hyperlink" Target="https://login.consultant.ru/link/?req=doc&amp;base=LAW&amp;n=405917&amp;dst=100074" TargetMode="External"/><Relationship Id="rId157" Type="http://schemas.openxmlformats.org/officeDocument/2006/relationships/hyperlink" Target="https://login.consultant.ru/link/?req=doc&amp;base=LAW&amp;n=405897&amp;dst=100056" TargetMode="External"/><Relationship Id="rId178" Type="http://schemas.openxmlformats.org/officeDocument/2006/relationships/hyperlink" Target="https://login.consultant.ru/link/?req=doc&amp;base=LAW&amp;n=405344&amp;dst=100298" TargetMode="External"/><Relationship Id="rId301" Type="http://schemas.openxmlformats.org/officeDocument/2006/relationships/hyperlink" Target="https://login.consultant.ru/link/?req=doc&amp;base=LAW&amp;n=405344&amp;dst=100305" TargetMode="External"/><Relationship Id="rId322" Type="http://schemas.openxmlformats.org/officeDocument/2006/relationships/hyperlink" Target="https://login.consultant.ru/link/?req=doc&amp;base=LAW&amp;n=405926&amp;dst=100133" TargetMode="External"/><Relationship Id="rId343" Type="http://schemas.openxmlformats.org/officeDocument/2006/relationships/hyperlink" Target="https://login.consultant.ru/link/?req=doc&amp;base=LAW&amp;n=405922&amp;dst=100169" TargetMode="External"/><Relationship Id="rId364" Type="http://schemas.openxmlformats.org/officeDocument/2006/relationships/hyperlink" Target="https://login.consultant.ru/link/?req=doc&amp;base=LAW&amp;n=405915&amp;dst=100429" TargetMode="External"/><Relationship Id="rId61" Type="http://schemas.openxmlformats.org/officeDocument/2006/relationships/hyperlink" Target="https://login.consultant.ru/link/?req=doc&amp;base=LAW&amp;n=286900&amp;dst=100046" TargetMode="External"/><Relationship Id="rId82" Type="http://schemas.openxmlformats.org/officeDocument/2006/relationships/hyperlink" Target="https://login.consultant.ru/link/?req=doc&amp;base=LAW&amp;n=405897&amp;dst=100038" TargetMode="External"/><Relationship Id="rId199" Type="http://schemas.openxmlformats.org/officeDocument/2006/relationships/hyperlink" Target="https://login.consultant.ru/link/?req=doc&amp;base=LAW&amp;n=286900&amp;dst=100075" TargetMode="External"/><Relationship Id="rId203" Type="http://schemas.openxmlformats.org/officeDocument/2006/relationships/hyperlink" Target="https://login.consultant.ru/link/?req=doc&amp;base=LAW&amp;n=405915&amp;dst=100391" TargetMode="External"/><Relationship Id="rId385" Type="http://schemas.openxmlformats.org/officeDocument/2006/relationships/hyperlink" Target="https://login.consultant.ru/link/?req=doc&amp;base=LAW&amp;n=523894&amp;dst=1295" TargetMode="External"/><Relationship Id="rId19" Type="http://schemas.openxmlformats.org/officeDocument/2006/relationships/hyperlink" Target="https://login.consultant.ru/link/?req=doc&amp;base=LAW&amp;n=286917&amp;dst=100009" TargetMode="External"/><Relationship Id="rId224" Type="http://schemas.openxmlformats.org/officeDocument/2006/relationships/hyperlink" Target="https://login.consultant.ru/link/?req=doc&amp;base=LAW&amp;n=405926&amp;dst=100109" TargetMode="External"/><Relationship Id="rId245" Type="http://schemas.openxmlformats.org/officeDocument/2006/relationships/hyperlink" Target="https://login.consultant.ru/link/?req=doc&amp;base=LAW&amp;n=405908&amp;dst=100046" TargetMode="External"/><Relationship Id="rId266" Type="http://schemas.openxmlformats.org/officeDocument/2006/relationships/hyperlink" Target="https://login.consultant.ru/link/?req=doc&amp;base=LAW&amp;n=523355&amp;dst=100560" TargetMode="External"/><Relationship Id="rId287" Type="http://schemas.openxmlformats.org/officeDocument/2006/relationships/hyperlink" Target="https://login.consultant.ru/link/?req=doc&amp;base=LAW&amp;n=405922&amp;dst=100153" TargetMode="External"/><Relationship Id="rId410" Type="http://schemas.openxmlformats.org/officeDocument/2006/relationships/hyperlink" Target="https://login.consultant.ru/link/?req=doc&amp;base=LAW&amp;n=405344&amp;dst=100319" TargetMode="External"/><Relationship Id="rId30" Type="http://schemas.openxmlformats.org/officeDocument/2006/relationships/hyperlink" Target="https://login.consultant.ru/link/?req=doc&amp;base=LAW&amp;n=381495&amp;dst=100422" TargetMode="External"/><Relationship Id="rId105" Type="http://schemas.openxmlformats.org/officeDocument/2006/relationships/hyperlink" Target="https://login.consultant.ru/link/?req=doc&amp;base=LAW&amp;n=405897&amp;dst=100039" TargetMode="External"/><Relationship Id="rId126" Type="http://schemas.openxmlformats.org/officeDocument/2006/relationships/hyperlink" Target="https://login.consultant.ru/link/?req=doc&amp;base=LAW&amp;n=523025&amp;dst=100033" TargetMode="External"/><Relationship Id="rId147" Type="http://schemas.openxmlformats.org/officeDocument/2006/relationships/hyperlink" Target="https://login.consultant.ru/link/?req=doc&amp;base=LAW&amp;n=523894&amp;dst=3365" TargetMode="External"/><Relationship Id="rId168" Type="http://schemas.openxmlformats.org/officeDocument/2006/relationships/hyperlink" Target="https://login.consultant.ru/link/?req=doc&amp;base=LAW&amp;n=286900&amp;dst=100065" TargetMode="External"/><Relationship Id="rId312" Type="http://schemas.openxmlformats.org/officeDocument/2006/relationships/hyperlink" Target="https://login.consultant.ru/link/?req=doc&amp;base=LAW&amp;n=405926&amp;dst=100129" TargetMode="External"/><Relationship Id="rId333" Type="http://schemas.openxmlformats.org/officeDocument/2006/relationships/hyperlink" Target="https://login.consultant.ru/link/?req=doc&amp;base=LAW&amp;n=405926&amp;dst=100137" TargetMode="External"/><Relationship Id="rId354" Type="http://schemas.openxmlformats.org/officeDocument/2006/relationships/hyperlink" Target="https://login.consultant.ru/link/?req=doc&amp;base=LAW&amp;n=405908&amp;dst=100062" TargetMode="External"/><Relationship Id="rId51" Type="http://schemas.openxmlformats.org/officeDocument/2006/relationships/hyperlink" Target="https://login.consultant.ru/link/?req=doc&amp;base=LAW&amp;n=523268&amp;dst=100019" TargetMode="External"/><Relationship Id="rId72" Type="http://schemas.openxmlformats.org/officeDocument/2006/relationships/hyperlink" Target="https://login.consultant.ru/link/?req=doc&amp;base=LAW&amp;n=405344&amp;dst=100285" TargetMode="External"/><Relationship Id="rId93" Type="http://schemas.openxmlformats.org/officeDocument/2006/relationships/hyperlink" Target="https://login.consultant.ru/link/?req=doc&amp;base=LAW&amp;n=405908&amp;dst=100021" TargetMode="External"/><Relationship Id="rId189" Type="http://schemas.openxmlformats.org/officeDocument/2006/relationships/hyperlink" Target="https://login.consultant.ru/link/?req=doc&amp;base=LAW&amp;n=405915&amp;dst=100387" TargetMode="External"/><Relationship Id="rId375" Type="http://schemas.openxmlformats.org/officeDocument/2006/relationships/hyperlink" Target="https://login.consultant.ru/link/?req=doc&amp;base=LAW&amp;n=405926&amp;dst=100146" TargetMode="External"/><Relationship Id="rId396" Type="http://schemas.openxmlformats.org/officeDocument/2006/relationships/hyperlink" Target="https://login.consultant.ru/link/?req=doc&amp;base=LAW&amp;n=286992&amp;dst=100050" TargetMode="External"/><Relationship Id="rId3" Type="http://schemas.openxmlformats.org/officeDocument/2006/relationships/settings" Target="settings.xml"/><Relationship Id="rId214" Type="http://schemas.openxmlformats.org/officeDocument/2006/relationships/hyperlink" Target="https://login.consultant.ru/link/?req=doc&amp;base=LAW&amp;n=405922&amp;dst=100124" TargetMode="External"/><Relationship Id="rId235" Type="http://schemas.openxmlformats.org/officeDocument/2006/relationships/hyperlink" Target="https://login.consultant.ru/link/?req=doc&amp;base=LAW&amp;n=405908&amp;dst=100042" TargetMode="External"/><Relationship Id="rId256" Type="http://schemas.openxmlformats.org/officeDocument/2006/relationships/hyperlink" Target="https://login.consultant.ru/link/?req=doc&amp;base=LAW&amp;n=405908&amp;dst=100047" TargetMode="External"/><Relationship Id="rId277" Type="http://schemas.openxmlformats.org/officeDocument/2006/relationships/hyperlink" Target="https://login.consultant.ru/link/?req=doc&amp;base=LAW&amp;n=523355&amp;dst=394" TargetMode="External"/><Relationship Id="rId298" Type="http://schemas.openxmlformats.org/officeDocument/2006/relationships/hyperlink" Target="https://login.consultant.ru/link/?req=doc&amp;base=LAW&amp;n=405897&amp;dst=100067" TargetMode="External"/><Relationship Id="rId400" Type="http://schemas.openxmlformats.org/officeDocument/2006/relationships/hyperlink" Target="https://login.consultant.ru/link/?req=doc&amp;base=LAW&amp;n=291097&amp;dst=100008" TargetMode="External"/><Relationship Id="rId116" Type="http://schemas.openxmlformats.org/officeDocument/2006/relationships/hyperlink" Target="https://login.consultant.ru/link/?req=doc&amp;base=LAW&amp;n=405897&amp;dst=100041" TargetMode="External"/><Relationship Id="rId137" Type="http://schemas.openxmlformats.org/officeDocument/2006/relationships/hyperlink" Target="https://login.consultant.ru/link/?req=doc&amp;base=LAW&amp;n=523355&amp;dst=72" TargetMode="External"/><Relationship Id="rId158" Type="http://schemas.openxmlformats.org/officeDocument/2006/relationships/hyperlink" Target="https://login.consultant.ru/link/?req=doc&amp;base=LAW&amp;n=405897&amp;dst=100062" TargetMode="External"/><Relationship Id="rId302" Type="http://schemas.openxmlformats.org/officeDocument/2006/relationships/hyperlink" Target="https://login.consultant.ru/link/?req=doc&amp;base=LAW&amp;n=507516&amp;dst=101160" TargetMode="External"/><Relationship Id="rId323" Type="http://schemas.openxmlformats.org/officeDocument/2006/relationships/hyperlink" Target="https://login.consultant.ru/link/?req=doc&amp;base=LAW&amp;n=405908&amp;dst=100053" TargetMode="External"/><Relationship Id="rId344" Type="http://schemas.openxmlformats.org/officeDocument/2006/relationships/hyperlink" Target="https://login.consultant.ru/link/?req=doc&amp;base=LAW&amp;n=405926&amp;dst=100143" TargetMode="External"/><Relationship Id="rId20" Type="http://schemas.openxmlformats.org/officeDocument/2006/relationships/hyperlink" Target="https://login.consultant.ru/link/?req=doc&amp;base=LAW&amp;n=464270&amp;dst=100287" TargetMode="External"/><Relationship Id="rId41" Type="http://schemas.openxmlformats.org/officeDocument/2006/relationships/hyperlink" Target="https://login.consultant.ru/link/?req=doc&amp;base=LAW&amp;n=405927&amp;dst=100009" TargetMode="External"/><Relationship Id="rId62" Type="http://schemas.openxmlformats.org/officeDocument/2006/relationships/hyperlink" Target="https://login.consultant.ru/link/?req=doc&amp;base=LAW&amp;n=405928&amp;dst=100010" TargetMode="External"/><Relationship Id="rId83" Type="http://schemas.openxmlformats.org/officeDocument/2006/relationships/hyperlink" Target="https://login.consultant.ru/link/?req=doc&amp;base=LAW&amp;n=286900&amp;dst=100055" TargetMode="External"/><Relationship Id="rId179" Type="http://schemas.openxmlformats.org/officeDocument/2006/relationships/hyperlink" Target="https://login.consultant.ru/link/?req=doc&amp;base=LAW&amp;n=405344&amp;dst=100299" TargetMode="External"/><Relationship Id="rId365" Type="http://schemas.openxmlformats.org/officeDocument/2006/relationships/hyperlink" Target="https://login.consultant.ru/link/?req=doc&amp;base=LAW&amp;n=405915&amp;dst=100430" TargetMode="External"/><Relationship Id="rId386" Type="http://schemas.openxmlformats.org/officeDocument/2006/relationships/hyperlink" Target="https://login.consultant.ru/link/?req=doc&amp;base=LAW&amp;n=523355&amp;dst=100247" TargetMode="External"/><Relationship Id="rId190" Type="http://schemas.openxmlformats.org/officeDocument/2006/relationships/hyperlink" Target="https://login.consultant.ru/link/?req=doc&amp;base=LAW&amp;n=405926&amp;dst=100104" TargetMode="External"/><Relationship Id="rId204" Type="http://schemas.openxmlformats.org/officeDocument/2006/relationships/hyperlink" Target="https://login.consultant.ru/link/?req=doc&amp;base=LAW&amp;n=286992&amp;dst=100027" TargetMode="External"/><Relationship Id="rId225" Type="http://schemas.openxmlformats.org/officeDocument/2006/relationships/hyperlink" Target="https://login.consultant.ru/link/?req=doc&amp;base=LAW&amp;n=405908&amp;dst=100038" TargetMode="External"/><Relationship Id="rId246" Type="http://schemas.openxmlformats.org/officeDocument/2006/relationships/hyperlink" Target="https://login.consultant.ru/link/?req=doc&amp;base=LAW&amp;n=495710&amp;dst=3663" TargetMode="External"/><Relationship Id="rId267" Type="http://schemas.openxmlformats.org/officeDocument/2006/relationships/hyperlink" Target="https://login.consultant.ru/link/?req=doc&amp;base=LAW&amp;n=405922&amp;dst=100150" TargetMode="External"/><Relationship Id="rId288" Type="http://schemas.openxmlformats.org/officeDocument/2006/relationships/hyperlink" Target="https://login.consultant.ru/link/?req=doc&amp;base=LAW&amp;n=286900&amp;dst=100087" TargetMode="External"/><Relationship Id="rId411" Type="http://schemas.openxmlformats.org/officeDocument/2006/relationships/hyperlink" Target="https://login.consultant.ru/link/?req=doc&amp;base=LAW&amp;n=405344&amp;dst=100320" TargetMode="External"/><Relationship Id="rId106" Type="http://schemas.openxmlformats.org/officeDocument/2006/relationships/hyperlink" Target="https://login.consultant.ru/link/?req=doc&amp;base=LAW&amp;n=405908&amp;dst=100023" TargetMode="External"/><Relationship Id="rId127" Type="http://schemas.openxmlformats.org/officeDocument/2006/relationships/hyperlink" Target="https://login.consultant.ru/link/?req=doc&amp;base=LAW&amp;n=405927&amp;dst=100018" TargetMode="External"/><Relationship Id="rId313" Type="http://schemas.openxmlformats.org/officeDocument/2006/relationships/hyperlink" Target="https://login.consultant.ru/link/?req=doc&amp;base=LAW&amp;n=405908&amp;dst=100049" TargetMode="External"/><Relationship Id="rId10" Type="http://schemas.openxmlformats.org/officeDocument/2006/relationships/hyperlink" Target="https://login.consultant.ru/link/?req=doc&amp;base=LAW&amp;n=148365&amp;dst=100009" TargetMode="External"/><Relationship Id="rId31" Type="http://schemas.openxmlformats.org/officeDocument/2006/relationships/hyperlink" Target="https://login.consultant.ru/link/?req=doc&amp;base=LAW&amp;n=287010&amp;dst=100432" TargetMode="External"/><Relationship Id="rId52" Type="http://schemas.openxmlformats.org/officeDocument/2006/relationships/hyperlink" Target="https://login.consultant.ru/link/?req=doc&amp;base=LAW&amp;n=434582&amp;dst=100055" TargetMode="External"/><Relationship Id="rId73" Type="http://schemas.openxmlformats.org/officeDocument/2006/relationships/hyperlink" Target="https://login.consultant.ru/link/?req=doc&amp;base=LAW&amp;n=405344&amp;dst=100286" TargetMode="External"/><Relationship Id="rId94" Type="http://schemas.openxmlformats.org/officeDocument/2006/relationships/hyperlink" Target="https://login.consultant.ru/link/?req=doc&amp;base=LAW&amp;n=405897&amp;dst=100038" TargetMode="External"/><Relationship Id="rId148" Type="http://schemas.openxmlformats.org/officeDocument/2006/relationships/hyperlink" Target="https://login.consultant.ru/link/?req=doc&amp;base=LAW&amp;n=448416&amp;dst=100005" TargetMode="External"/><Relationship Id="rId169" Type="http://schemas.openxmlformats.org/officeDocument/2006/relationships/hyperlink" Target="https://login.consultant.ru/link/?req=doc&amp;base=LAW&amp;n=405915&amp;dst=100381" TargetMode="External"/><Relationship Id="rId334" Type="http://schemas.openxmlformats.org/officeDocument/2006/relationships/hyperlink" Target="https://login.consultant.ru/link/?req=doc&amp;base=LAW&amp;n=405908&amp;dst=100055" TargetMode="External"/><Relationship Id="rId355" Type="http://schemas.openxmlformats.org/officeDocument/2006/relationships/hyperlink" Target="https://login.consultant.ru/link/?req=doc&amp;base=LAW&amp;n=405763&amp;dst=100018" TargetMode="External"/><Relationship Id="rId376" Type="http://schemas.openxmlformats.org/officeDocument/2006/relationships/hyperlink" Target="https://login.consultant.ru/link/?req=doc&amp;base=LAW&amp;n=405915&amp;dst=100433" TargetMode="External"/><Relationship Id="rId397" Type="http://schemas.openxmlformats.org/officeDocument/2006/relationships/hyperlink" Target="https://login.consultant.ru/link/?req=doc&amp;base=LAW&amp;n=405897&amp;dst=10008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05925&amp;dst=100048" TargetMode="External"/><Relationship Id="rId215" Type="http://schemas.openxmlformats.org/officeDocument/2006/relationships/hyperlink" Target="https://login.consultant.ru/link/?req=doc&amp;base=LAW&amp;n=405925&amp;dst=100063" TargetMode="External"/><Relationship Id="rId236" Type="http://schemas.openxmlformats.org/officeDocument/2006/relationships/hyperlink" Target="https://login.consultant.ru/link/?req=doc&amp;base=LAW&amp;n=405908&amp;dst=100043" TargetMode="External"/><Relationship Id="rId257" Type="http://schemas.openxmlformats.org/officeDocument/2006/relationships/hyperlink" Target="https://login.consultant.ru/link/?req=doc&amp;base=LAW&amp;n=405922&amp;dst=100147" TargetMode="External"/><Relationship Id="rId278" Type="http://schemas.openxmlformats.org/officeDocument/2006/relationships/hyperlink" Target="https://login.consultant.ru/link/?req=doc&amp;base=LAW&amp;n=523355&amp;dst=394" TargetMode="External"/><Relationship Id="rId401" Type="http://schemas.openxmlformats.org/officeDocument/2006/relationships/hyperlink" Target="https://login.consultant.ru/link/?req=doc&amp;base=LAW&amp;n=405915&amp;dst=100437" TargetMode="External"/><Relationship Id="rId303" Type="http://schemas.openxmlformats.org/officeDocument/2006/relationships/hyperlink" Target="https://login.consultant.ru/link/?req=doc&amp;base=LAW&amp;n=507516&amp;dst=101161" TargetMode="External"/><Relationship Id="rId42" Type="http://schemas.openxmlformats.org/officeDocument/2006/relationships/hyperlink" Target="https://login.consultant.ru/link/?req=doc&amp;base=LAW&amp;n=507473&amp;dst=100392" TargetMode="External"/><Relationship Id="rId84" Type="http://schemas.openxmlformats.org/officeDocument/2006/relationships/hyperlink" Target="https://login.consultant.ru/link/?req=doc&amp;base=LAW&amp;n=405897&amp;dst=100038" TargetMode="External"/><Relationship Id="rId138" Type="http://schemas.openxmlformats.org/officeDocument/2006/relationships/hyperlink" Target="https://login.consultant.ru/link/?req=doc&amp;base=LAW&amp;n=162402&amp;dst=100157" TargetMode="External"/><Relationship Id="rId345" Type="http://schemas.openxmlformats.org/officeDocument/2006/relationships/hyperlink" Target="https://login.consultant.ru/link/?req=doc&amp;base=LAW&amp;n=405908&amp;dst=100060" TargetMode="External"/><Relationship Id="rId387" Type="http://schemas.openxmlformats.org/officeDocument/2006/relationships/hyperlink" Target="https://login.consultant.ru/link/?req=doc&amp;base=LAW&amp;n=286992&amp;dst=100048" TargetMode="External"/><Relationship Id="rId191" Type="http://schemas.openxmlformats.org/officeDocument/2006/relationships/hyperlink" Target="https://login.consultant.ru/link/?req=doc&amp;base=LAW&amp;n=405908&amp;dst=100032" TargetMode="External"/><Relationship Id="rId205" Type="http://schemas.openxmlformats.org/officeDocument/2006/relationships/hyperlink" Target="https://login.consultant.ru/link/?req=doc&amp;base=LAW&amp;n=405922&amp;dst=100122" TargetMode="External"/><Relationship Id="rId247" Type="http://schemas.openxmlformats.org/officeDocument/2006/relationships/hyperlink" Target="https://login.consultant.ru/link/?req=doc&amp;base=LAW&amp;n=405770&amp;dst=100038" TargetMode="External"/><Relationship Id="rId412" Type="http://schemas.openxmlformats.org/officeDocument/2006/relationships/hyperlink" Target="https://login.consultant.ru/link/?req=doc&amp;base=LAW&amp;n=405344&amp;dst=100320" TargetMode="External"/><Relationship Id="rId107" Type="http://schemas.openxmlformats.org/officeDocument/2006/relationships/hyperlink" Target="https://login.consultant.ru/link/?req=doc&amp;base=LAW&amp;n=372677&amp;dst=100424" TargetMode="External"/><Relationship Id="rId289" Type="http://schemas.openxmlformats.org/officeDocument/2006/relationships/hyperlink" Target="https://login.consultant.ru/link/?req=doc&amp;base=LAW&amp;n=405927&amp;dst=100022" TargetMode="External"/><Relationship Id="rId11" Type="http://schemas.openxmlformats.org/officeDocument/2006/relationships/hyperlink" Target="https://login.consultant.ru/link/?req=doc&amp;base=LAW&amp;n=405763&amp;dst=100009" TargetMode="External"/><Relationship Id="rId53" Type="http://schemas.openxmlformats.org/officeDocument/2006/relationships/hyperlink" Target="https://login.consultant.ru/link/?req=doc&amp;base=LAW&amp;n=465416&amp;dst=100128" TargetMode="External"/><Relationship Id="rId149" Type="http://schemas.openxmlformats.org/officeDocument/2006/relationships/hyperlink" Target="https://login.consultant.ru/link/?req=doc&amp;base=LAW&amp;n=523355&amp;dst=100247" TargetMode="External"/><Relationship Id="rId314" Type="http://schemas.openxmlformats.org/officeDocument/2006/relationships/hyperlink" Target="https://login.consultant.ru/link/?req=doc&amp;base=LAW&amp;n=405922&amp;dst=100159" TargetMode="External"/><Relationship Id="rId356" Type="http://schemas.openxmlformats.org/officeDocument/2006/relationships/hyperlink" Target="https://login.consultant.ru/link/?req=doc&amp;base=LAW&amp;n=286900&amp;dst=100132" TargetMode="External"/><Relationship Id="rId398" Type="http://schemas.openxmlformats.org/officeDocument/2006/relationships/hyperlink" Target="https://login.consultant.ru/link/?req=doc&amp;base=LAW&amp;n=405908&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27490</Words>
  <Characters>156693</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1</cp:revision>
  <dcterms:created xsi:type="dcterms:W3CDTF">2026-02-03T12:30:00Z</dcterms:created>
  <dcterms:modified xsi:type="dcterms:W3CDTF">2026-02-03T12:30:00Z</dcterms:modified>
</cp:coreProperties>
</file>