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pStyle w:val="3"/>
              <w:framePr w:wrap="around" w:vAnchor="page" w:hAnchor="page" w:x="1418" w:y="2409"/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 xml:space="preserve"> О С Т А Н О В Л Е Н И Е</w:t>
            </w:r>
          </w:p>
        </w:tc>
      </w:tr>
      <w:tr w:rsidR="00A30EAE">
        <w:trPr>
          <w:trHeight w:hRule="exact" w:val="340"/>
        </w:trPr>
        <w:tc>
          <w:tcPr>
            <w:tcW w:w="9606" w:type="dxa"/>
            <w:vAlign w:val="center"/>
          </w:tcPr>
          <w:p w:rsidR="00A30EAE" w:rsidRDefault="00A30EAE">
            <w:pPr>
              <w:pStyle w:val="3"/>
              <w:framePr w:wrap="around" w:vAnchor="page" w:hAnchor="page" w:x="1418" w:y="2409"/>
            </w:pPr>
          </w:p>
        </w:tc>
      </w:tr>
    </w:tbl>
    <w:p w:rsidR="00A30EAE" w:rsidRDefault="00535CE1">
      <w:pPr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-168910</wp:posOffset>
            </wp:positionV>
            <wp:extent cx="728980" cy="967105"/>
            <wp:effectExtent l="0" t="0" r="0" b="4445"/>
            <wp:wrapSquare wrapText="bothSides"/>
            <wp:docPr id="8" name="Рисунок 8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0EAE">
        <w:tc>
          <w:tcPr>
            <w:tcW w:w="284" w:type="dxa"/>
            <w:vAlign w:val="bottom"/>
          </w:tcPr>
          <w:p w:rsidR="00A30EAE" w:rsidRDefault="00A30EAE">
            <w:pPr>
              <w:framePr w:wrap="around" w:vAnchor="page" w:hAnchor="page" w:x="3908" w:y="4285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0EAE" w:rsidRDefault="007E34BD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06 декабря 2018 г.</w:t>
            </w:r>
          </w:p>
        </w:tc>
        <w:tc>
          <w:tcPr>
            <w:tcW w:w="397" w:type="dxa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0EAE" w:rsidRDefault="007E34BD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648-пП</w:t>
            </w:r>
          </w:p>
        </w:tc>
      </w:tr>
      <w:tr w:rsidR="00A30EAE">
        <w:tc>
          <w:tcPr>
            <w:tcW w:w="4650" w:type="dxa"/>
            <w:gridSpan w:val="4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16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 w:rsidP="00720D9A">
      <w:pPr>
        <w:widowControl/>
        <w:rPr>
          <w:sz w:val="28"/>
        </w:rPr>
      </w:pPr>
    </w:p>
    <w:p w:rsidR="00126BE6" w:rsidRPr="00521D85" w:rsidRDefault="00126BE6" w:rsidP="00720D9A">
      <w:pPr>
        <w:widowControl/>
        <w:tabs>
          <w:tab w:val="left" w:pos="567"/>
        </w:tabs>
        <w:jc w:val="center"/>
        <w:rPr>
          <w:b/>
          <w:bCs/>
          <w:sz w:val="28"/>
          <w:szCs w:val="28"/>
        </w:rPr>
      </w:pPr>
      <w:r w:rsidRPr="00521D85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521D85">
        <w:rPr>
          <w:b/>
          <w:bCs/>
          <w:sz w:val="28"/>
          <w:szCs w:val="28"/>
        </w:rPr>
        <w:br/>
        <w:t xml:space="preserve">Пензенской области </w:t>
      </w:r>
      <w:r>
        <w:rPr>
          <w:b/>
          <w:bCs/>
          <w:sz w:val="28"/>
          <w:szCs w:val="28"/>
        </w:rPr>
        <w:t>"</w:t>
      </w:r>
      <w:r w:rsidRPr="00521D85">
        <w:rPr>
          <w:b/>
          <w:bCs/>
          <w:sz w:val="28"/>
          <w:szCs w:val="28"/>
        </w:rPr>
        <w:t>Обеспечение жильем и коммунальными</w:t>
      </w:r>
      <w:r w:rsidRPr="00521D85">
        <w:rPr>
          <w:b/>
          <w:bCs/>
          <w:sz w:val="28"/>
          <w:szCs w:val="28"/>
        </w:rPr>
        <w:br/>
        <w:t>услугами населения Пензенской области на 2014</w:t>
      </w:r>
      <w:r>
        <w:rPr>
          <w:b/>
          <w:bCs/>
          <w:sz w:val="28"/>
          <w:szCs w:val="28"/>
        </w:rPr>
        <w:t xml:space="preserve"> - </w:t>
      </w:r>
      <w:r w:rsidRPr="00521D85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2</w:t>
      </w:r>
      <w:r w:rsidRPr="00521D85">
        <w:rPr>
          <w:b/>
          <w:bCs/>
          <w:sz w:val="28"/>
          <w:szCs w:val="28"/>
        </w:rPr>
        <w:t xml:space="preserve"> годы</w:t>
      </w:r>
      <w:r>
        <w:rPr>
          <w:b/>
          <w:bCs/>
          <w:sz w:val="28"/>
          <w:szCs w:val="28"/>
        </w:rPr>
        <w:t>"</w:t>
      </w:r>
      <w:r w:rsidRPr="00521D85">
        <w:rPr>
          <w:b/>
          <w:bCs/>
          <w:sz w:val="28"/>
          <w:szCs w:val="28"/>
        </w:rPr>
        <w:t>, утвержденную постановлением Правительства Пензенской области</w:t>
      </w:r>
    </w:p>
    <w:p w:rsidR="00126BE6" w:rsidRPr="00521D85" w:rsidRDefault="00126BE6" w:rsidP="00720D9A">
      <w:pPr>
        <w:widowControl/>
        <w:tabs>
          <w:tab w:val="left" w:pos="567"/>
        </w:tabs>
        <w:jc w:val="center"/>
        <w:rPr>
          <w:b/>
          <w:bCs/>
          <w:sz w:val="28"/>
          <w:szCs w:val="28"/>
        </w:rPr>
      </w:pPr>
      <w:r w:rsidRPr="00521D85">
        <w:rPr>
          <w:b/>
          <w:bCs/>
          <w:sz w:val="28"/>
          <w:szCs w:val="28"/>
        </w:rPr>
        <w:t>от 01.11.2013 № 811-пП (с последующими изменениями)</w:t>
      </w:r>
    </w:p>
    <w:p w:rsidR="00126BE6" w:rsidRDefault="00126BE6" w:rsidP="00720D9A">
      <w:pPr>
        <w:widowControl/>
        <w:tabs>
          <w:tab w:val="left" w:pos="567"/>
        </w:tabs>
        <w:jc w:val="center"/>
        <w:rPr>
          <w:b/>
          <w:bCs/>
          <w:sz w:val="28"/>
          <w:szCs w:val="28"/>
        </w:rPr>
      </w:pPr>
    </w:p>
    <w:p w:rsidR="00126BE6" w:rsidRPr="00377783" w:rsidRDefault="00126BE6" w:rsidP="00720D9A">
      <w:pPr>
        <w:widowControl/>
        <w:tabs>
          <w:tab w:val="left" w:pos="567"/>
        </w:tabs>
        <w:jc w:val="center"/>
        <w:rPr>
          <w:b/>
          <w:bCs/>
          <w:sz w:val="28"/>
          <w:szCs w:val="28"/>
        </w:rPr>
      </w:pPr>
    </w:p>
    <w:p w:rsidR="00126BE6" w:rsidRPr="00B6668B" w:rsidRDefault="00126BE6" w:rsidP="00720D9A">
      <w:pPr>
        <w:widowControl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Pr="00B6668B">
        <w:rPr>
          <w:bCs/>
          <w:sz w:val="28"/>
          <w:szCs w:val="28"/>
        </w:rPr>
        <w:t xml:space="preserve">Законом Пензенской области </w:t>
      </w:r>
      <w:r w:rsidRPr="00F205D4">
        <w:rPr>
          <w:bCs/>
          <w:sz w:val="28"/>
          <w:szCs w:val="28"/>
        </w:rPr>
        <w:t xml:space="preserve">от 20.12.2017 № 3132-ЗПО </w:t>
      </w:r>
      <w:r>
        <w:rPr>
          <w:bCs/>
          <w:sz w:val="28"/>
          <w:szCs w:val="28"/>
        </w:rPr>
        <w:t>"</w:t>
      </w:r>
      <w:r w:rsidRPr="00F205D4">
        <w:rPr>
          <w:bCs/>
          <w:sz w:val="28"/>
          <w:szCs w:val="28"/>
        </w:rPr>
        <w:t xml:space="preserve">О бюджете Пензенской области на 2018 год и на плановый период 2019 и </w:t>
      </w:r>
      <w:r>
        <w:rPr>
          <w:bCs/>
          <w:sz w:val="28"/>
          <w:szCs w:val="28"/>
        </w:rPr>
        <w:br/>
      </w:r>
      <w:r w:rsidRPr="00F205D4">
        <w:rPr>
          <w:bCs/>
          <w:sz w:val="28"/>
          <w:szCs w:val="28"/>
        </w:rPr>
        <w:t>2020</w:t>
      </w:r>
      <w:r w:rsidRPr="009D2910">
        <w:rPr>
          <w:bCs/>
          <w:sz w:val="28"/>
          <w:szCs w:val="28"/>
        </w:rPr>
        <w:t xml:space="preserve"> годов</w:t>
      </w:r>
      <w:r>
        <w:rPr>
          <w:bCs/>
          <w:sz w:val="28"/>
          <w:szCs w:val="28"/>
        </w:rPr>
        <w:t xml:space="preserve">" </w:t>
      </w:r>
      <w:r>
        <w:rPr>
          <w:sz w:val="28"/>
          <w:szCs w:val="28"/>
        </w:rPr>
        <w:t xml:space="preserve">и </w:t>
      </w:r>
      <w:r w:rsidRPr="00B6668B">
        <w:rPr>
          <w:bCs/>
          <w:sz w:val="28"/>
          <w:szCs w:val="28"/>
        </w:rPr>
        <w:t xml:space="preserve">Законом Пензенской области </w:t>
      </w:r>
      <w:r w:rsidRPr="00971FB0">
        <w:rPr>
          <w:sz w:val="28"/>
          <w:szCs w:val="28"/>
        </w:rPr>
        <w:t xml:space="preserve">от </w:t>
      </w:r>
      <w:r w:rsidRPr="006E533E">
        <w:rPr>
          <w:bCs/>
          <w:sz w:val="28"/>
          <w:szCs w:val="28"/>
        </w:rPr>
        <w:t>22.12.2005 №</w:t>
      </w:r>
      <w:r>
        <w:rPr>
          <w:bCs/>
          <w:sz w:val="28"/>
          <w:szCs w:val="28"/>
        </w:rPr>
        <w:t> </w:t>
      </w:r>
      <w:r w:rsidRPr="006E533E">
        <w:rPr>
          <w:bCs/>
          <w:sz w:val="28"/>
          <w:szCs w:val="28"/>
        </w:rPr>
        <w:t xml:space="preserve">906-ЗПО </w:t>
      </w:r>
      <w:r>
        <w:rPr>
          <w:bCs/>
          <w:sz w:val="28"/>
          <w:szCs w:val="28"/>
        </w:rPr>
        <w:br/>
        <w:t>"</w:t>
      </w:r>
      <w:r w:rsidRPr="006E533E">
        <w:rPr>
          <w:bCs/>
          <w:sz w:val="28"/>
          <w:szCs w:val="28"/>
        </w:rPr>
        <w:t>О Правительстве Пензенской области</w:t>
      </w:r>
      <w:r>
        <w:rPr>
          <w:bCs/>
          <w:sz w:val="28"/>
          <w:szCs w:val="28"/>
        </w:rPr>
        <w:t xml:space="preserve">" </w:t>
      </w:r>
      <w:r w:rsidRPr="00DD2BED">
        <w:rPr>
          <w:sz w:val="28"/>
          <w:szCs w:val="28"/>
        </w:rPr>
        <w:t>(с последующими изменениями)</w:t>
      </w:r>
      <w:r>
        <w:rPr>
          <w:sz w:val="28"/>
          <w:szCs w:val="28"/>
        </w:rPr>
        <w:t xml:space="preserve">, </w:t>
      </w:r>
      <w:r w:rsidRPr="00DD2BED">
        <w:rPr>
          <w:sz w:val="28"/>
          <w:szCs w:val="28"/>
        </w:rPr>
        <w:t xml:space="preserve">Правительство Пензенской области </w:t>
      </w:r>
      <w:proofErr w:type="gramStart"/>
      <w:r w:rsidRPr="00DD2BED">
        <w:rPr>
          <w:b/>
          <w:sz w:val="28"/>
          <w:szCs w:val="28"/>
        </w:rPr>
        <w:t>п</w:t>
      </w:r>
      <w:proofErr w:type="gramEnd"/>
      <w:r w:rsidRPr="00DD2BED">
        <w:rPr>
          <w:b/>
          <w:sz w:val="28"/>
          <w:szCs w:val="28"/>
        </w:rPr>
        <w:t xml:space="preserve"> о с т а н о в л я е т:</w:t>
      </w:r>
    </w:p>
    <w:p w:rsidR="00126BE6" w:rsidRDefault="00126BE6" w:rsidP="00720D9A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62CF">
        <w:rPr>
          <w:spacing w:val="-4"/>
          <w:sz w:val="28"/>
          <w:szCs w:val="28"/>
        </w:rPr>
        <w:t xml:space="preserve">1. </w:t>
      </w:r>
      <w:proofErr w:type="gramStart"/>
      <w:r w:rsidRPr="00D162CF">
        <w:rPr>
          <w:spacing w:val="-4"/>
          <w:sz w:val="28"/>
          <w:szCs w:val="28"/>
        </w:rPr>
        <w:t>Внести в государственную программу Пензенской области "Обеспечение</w:t>
      </w:r>
      <w:r w:rsidRPr="00BB1504">
        <w:rPr>
          <w:sz w:val="28"/>
          <w:szCs w:val="28"/>
        </w:rPr>
        <w:t xml:space="preserve"> жильем и коммунальными услугами населения Пензенской области на 2014 - 202</w:t>
      </w:r>
      <w:r>
        <w:rPr>
          <w:sz w:val="28"/>
          <w:szCs w:val="28"/>
        </w:rPr>
        <w:t>2</w:t>
      </w:r>
      <w:r w:rsidRPr="00BB1504">
        <w:rPr>
          <w:sz w:val="28"/>
          <w:szCs w:val="28"/>
        </w:rPr>
        <w:t xml:space="preserve"> годы" (далее - Программа), утвержденную постановлением Правительства Пензенской области от 01.11.2013 № 811-пП "Об утверждении государственной программы Пензенской области "Обеспечение жильем и коммунальными </w:t>
      </w:r>
      <w:r w:rsidRPr="00D162CF">
        <w:rPr>
          <w:spacing w:val="-4"/>
          <w:sz w:val="28"/>
          <w:szCs w:val="28"/>
        </w:rPr>
        <w:t>услугами населения Пензенской области на 2014 - 2022 годы" (с последующими</w:t>
      </w:r>
      <w:r w:rsidRPr="00BB1504">
        <w:rPr>
          <w:sz w:val="28"/>
          <w:szCs w:val="28"/>
        </w:rPr>
        <w:t xml:space="preserve"> изменениями), следующие изменения:</w:t>
      </w:r>
      <w:proofErr w:type="gramEnd"/>
    </w:p>
    <w:p w:rsidR="00126BE6" w:rsidRPr="00AF0041" w:rsidRDefault="00126BE6" w:rsidP="00720D9A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разделе </w:t>
      </w:r>
      <w:r w:rsidRPr="00AF0041">
        <w:rPr>
          <w:sz w:val="28"/>
          <w:szCs w:val="28"/>
        </w:rPr>
        <w:t>"Приоритеты государственной политики, цели, задачи основные мероприятия в сфере социально-экономического развития, в рамках которой реализуется государственная программа":</w:t>
      </w:r>
    </w:p>
    <w:p w:rsidR="00126BE6" w:rsidRDefault="00126BE6" w:rsidP="00720D9A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 абзац сорок седьмой изложить в следующей редакции:</w:t>
      </w:r>
    </w:p>
    <w:p w:rsidR="00126BE6" w:rsidRDefault="00126BE6" w:rsidP="00720D9A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1AFF">
        <w:rPr>
          <w:bCs/>
          <w:sz w:val="28"/>
          <w:szCs w:val="28"/>
        </w:rPr>
        <w:t xml:space="preserve">"Количество благоустроенных дворовых территорий в Пензенской области, полностью освещенных, оборудованных местами для проведения досуга и отдыха разными группами населения (спортивными площадками, детскими площадками, малыми архитектурными формами), составляет </w:t>
      </w:r>
      <w:r w:rsidR="00E0140F">
        <w:rPr>
          <w:bCs/>
          <w:sz w:val="28"/>
          <w:szCs w:val="28"/>
        </w:rPr>
        <w:br/>
      </w:r>
      <w:r w:rsidRPr="00571AFF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043</w:t>
      </w:r>
      <w:r w:rsidRPr="00571AFF">
        <w:rPr>
          <w:bCs/>
          <w:sz w:val="28"/>
          <w:szCs w:val="28"/>
        </w:rPr>
        <w:t xml:space="preserve"> единиц</w:t>
      </w:r>
      <w:r>
        <w:rPr>
          <w:bCs/>
          <w:sz w:val="28"/>
          <w:szCs w:val="28"/>
        </w:rPr>
        <w:t xml:space="preserve">ы </w:t>
      </w:r>
      <w:r w:rsidRPr="00571AFF">
        <w:rPr>
          <w:bCs/>
          <w:sz w:val="28"/>
          <w:szCs w:val="28"/>
        </w:rPr>
        <w:t>(под благоустроенными территориями понимаются территории, соответствующие действующим на территории муниципального образования правилам благоустройства)</w:t>
      </w:r>
      <w:proofErr w:type="gramStart"/>
      <w:r w:rsidRPr="00571AFF">
        <w:rPr>
          <w:bCs/>
          <w:sz w:val="28"/>
          <w:szCs w:val="28"/>
        </w:rPr>
        <w:t>.</w:t>
      </w:r>
      <w:r w:rsidRPr="00AF0041"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;</w:t>
      </w:r>
    </w:p>
    <w:p w:rsidR="00126BE6" w:rsidRDefault="00126BE6" w:rsidP="00720D9A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1.1.2. в абзаце сорок восьмом </w:t>
      </w:r>
      <w:r w:rsidR="00E0140F">
        <w:rPr>
          <w:sz w:val="28"/>
          <w:szCs w:val="28"/>
        </w:rPr>
        <w:t>числовое выражение</w:t>
      </w:r>
      <w:r>
        <w:rPr>
          <w:sz w:val="28"/>
          <w:szCs w:val="28"/>
        </w:rPr>
        <w:t xml:space="preserve"> </w:t>
      </w:r>
      <w:r w:rsidR="009726A3">
        <w:rPr>
          <w:sz w:val="28"/>
          <w:szCs w:val="28"/>
        </w:rPr>
        <w:t>"</w:t>
      </w:r>
      <w:r>
        <w:rPr>
          <w:sz w:val="28"/>
          <w:szCs w:val="28"/>
        </w:rPr>
        <w:t>27%</w:t>
      </w:r>
      <w:r w:rsidR="009726A3">
        <w:rPr>
          <w:sz w:val="28"/>
          <w:szCs w:val="28"/>
        </w:rPr>
        <w:t>"</w:t>
      </w:r>
      <w:r>
        <w:rPr>
          <w:sz w:val="28"/>
          <w:szCs w:val="28"/>
        </w:rPr>
        <w:t xml:space="preserve"> заменить </w:t>
      </w:r>
      <w:r w:rsidR="00E0140F">
        <w:rPr>
          <w:sz w:val="28"/>
          <w:szCs w:val="28"/>
        </w:rPr>
        <w:t>числовым выражением</w:t>
      </w:r>
      <w:r>
        <w:rPr>
          <w:sz w:val="28"/>
          <w:szCs w:val="28"/>
        </w:rPr>
        <w:t xml:space="preserve"> </w:t>
      </w:r>
      <w:r w:rsidR="009726A3">
        <w:rPr>
          <w:sz w:val="28"/>
          <w:szCs w:val="28"/>
        </w:rPr>
        <w:t>"</w:t>
      </w:r>
      <w:r>
        <w:rPr>
          <w:sz w:val="28"/>
          <w:szCs w:val="28"/>
        </w:rPr>
        <w:t>22,6%</w:t>
      </w:r>
      <w:r w:rsidR="009726A3">
        <w:rPr>
          <w:sz w:val="28"/>
          <w:szCs w:val="28"/>
        </w:rPr>
        <w:t>"</w:t>
      </w:r>
      <w:r>
        <w:rPr>
          <w:sz w:val="28"/>
          <w:szCs w:val="28"/>
        </w:rPr>
        <w:t>;</w:t>
      </w:r>
    </w:p>
    <w:p w:rsidR="00126BE6" w:rsidRDefault="00126BE6" w:rsidP="00720D9A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1.1.3. абзац пятидесятый исключить;</w:t>
      </w:r>
    </w:p>
    <w:p w:rsidR="00126BE6" w:rsidRPr="00571AFF" w:rsidRDefault="00126BE6" w:rsidP="00720D9A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1.1.4. </w:t>
      </w:r>
      <w:r w:rsidRPr="00A57568">
        <w:rPr>
          <w:sz w:val="28"/>
          <w:szCs w:val="28"/>
        </w:rPr>
        <w:t xml:space="preserve">в абзаце </w:t>
      </w:r>
      <w:r>
        <w:rPr>
          <w:sz w:val="28"/>
          <w:szCs w:val="28"/>
        </w:rPr>
        <w:t>пятьдесят первом</w:t>
      </w:r>
      <w:r w:rsidRPr="00A57568">
        <w:rPr>
          <w:sz w:val="28"/>
          <w:szCs w:val="28"/>
        </w:rPr>
        <w:t xml:space="preserve"> </w:t>
      </w:r>
      <w:r w:rsidR="00E0140F">
        <w:rPr>
          <w:sz w:val="28"/>
          <w:szCs w:val="28"/>
        </w:rPr>
        <w:t>числовое выражение</w:t>
      </w:r>
      <w:r w:rsidRPr="00A57568">
        <w:rPr>
          <w:sz w:val="28"/>
          <w:szCs w:val="28"/>
        </w:rPr>
        <w:t xml:space="preserve"> </w:t>
      </w:r>
      <w:r w:rsidR="009726A3">
        <w:rPr>
          <w:sz w:val="28"/>
          <w:szCs w:val="28"/>
        </w:rPr>
        <w:t>"</w:t>
      </w:r>
      <w:r>
        <w:rPr>
          <w:sz w:val="28"/>
          <w:szCs w:val="28"/>
        </w:rPr>
        <w:t>38</w:t>
      </w:r>
      <w:r w:rsidRPr="00A57568">
        <w:rPr>
          <w:sz w:val="28"/>
          <w:szCs w:val="28"/>
        </w:rPr>
        <w:t>%</w:t>
      </w:r>
      <w:r w:rsidR="009726A3">
        <w:rPr>
          <w:sz w:val="28"/>
          <w:szCs w:val="28"/>
        </w:rPr>
        <w:t>"</w:t>
      </w:r>
      <w:r w:rsidRPr="00A57568">
        <w:rPr>
          <w:sz w:val="28"/>
          <w:szCs w:val="28"/>
        </w:rPr>
        <w:t xml:space="preserve"> заменить </w:t>
      </w:r>
      <w:r w:rsidR="00E0140F">
        <w:rPr>
          <w:sz w:val="28"/>
          <w:szCs w:val="28"/>
        </w:rPr>
        <w:t>числовым выражением</w:t>
      </w:r>
      <w:r w:rsidRPr="00A57568">
        <w:rPr>
          <w:sz w:val="28"/>
          <w:szCs w:val="28"/>
        </w:rPr>
        <w:t xml:space="preserve"> </w:t>
      </w:r>
      <w:r w:rsidR="009726A3">
        <w:rPr>
          <w:sz w:val="28"/>
          <w:szCs w:val="28"/>
        </w:rPr>
        <w:t>"</w:t>
      </w:r>
      <w:r>
        <w:rPr>
          <w:sz w:val="28"/>
          <w:szCs w:val="28"/>
        </w:rPr>
        <w:t>3</w:t>
      </w:r>
      <w:r w:rsidRPr="00A57568">
        <w:rPr>
          <w:sz w:val="28"/>
          <w:szCs w:val="28"/>
        </w:rPr>
        <w:t>2,</w:t>
      </w:r>
      <w:r>
        <w:rPr>
          <w:sz w:val="28"/>
          <w:szCs w:val="28"/>
        </w:rPr>
        <w:t>7</w:t>
      </w:r>
      <w:r w:rsidRPr="00A57568">
        <w:rPr>
          <w:sz w:val="28"/>
          <w:szCs w:val="28"/>
        </w:rPr>
        <w:t>%</w:t>
      </w:r>
      <w:r w:rsidR="009726A3">
        <w:rPr>
          <w:sz w:val="28"/>
          <w:szCs w:val="28"/>
        </w:rPr>
        <w:t>"</w:t>
      </w:r>
      <w:r>
        <w:rPr>
          <w:sz w:val="28"/>
          <w:szCs w:val="28"/>
        </w:rPr>
        <w:t>.</w:t>
      </w:r>
    </w:p>
    <w:p w:rsidR="00126BE6" w:rsidRPr="00BB1504" w:rsidRDefault="00126BE6" w:rsidP="005E0730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P185"/>
      <w:bookmarkEnd w:id="0"/>
      <w:r w:rsidRPr="00EF7F90">
        <w:rPr>
          <w:spacing w:val="-4"/>
          <w:sz w:val="28"/>
          <w:szCs w:val="28"/>
        </w:rPr>
        <w:t>1.2.</w:t>
      </w:r>
      <w:r w:rsidR="00EF7F90" w:rsidRPr="00EF7F90">
        <w:rPr>
          <w:spacing w:val="-4"/>
          <w:sz w:val="28"/>
          <w:szCs w:val="28"/>
        </w:rPr>
        <w:t> </w:t>
      </w:r>
      <w:r w:rsidRPr="00EF7F90">
        <w:rPr>
          <w:spacing w:val="-4"/>
          <w:sz w:val="28"/>
          <w:szCs w:val="28"/>
        </w:rPr>
        <w:t>В разделе "Порядок предоставления субсидий из бюджета Пензенской</w:t>
      </w:r>
      <w:r w:rsidRPr="00BB1504">
        <w:rPr>
          <w:sz w:val="28"/>
          <w:szCs w:val="28"/>
        </w:rPr>
        <w:t xml:space="preserve"> области бюджетам муниципальных образований Пензенской области в рамках реализации подпрограммы 1 в 2018 году":</w:t>
      </w:r>
    </w:p>
    <w:p w:rsidR="00126BE6" w:rsidRDefault="00126BE6" w:rsidP="005E0730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в наименовании раздела слова </w:t>
      </w:r>
      <w:r w:rsidRPr="00082346">
        <w:rPr>
          <w:sz w:val="28"/>
          <w:szCs w:val="28"/>
        </w:rPr>
        <w:t>"</w:t>
      </w:r>
      <w:r>
        <w:rPr>
          <w:sz w:val="28"/>
          <w:szCs w:val="28"/>
        </w:rPr>
        <w:t>в 2018 году</w:t>
      </w:r>
      <w:r w:rsidRPr="00082346">
        <w:rPr>
          <w:sz w:val="28"/>
          <w:szCs w:val="28"/>
        </w:rPr>
        <w:t>"</w:t>
      </w:r>
      <w:r>
        <w:rPr>
          <w:sz w:val="28"/>
          <w:szCs w:val="28"/>
        </w:rPr>
        <w:t xml:space="preserve"> исключить;</w:t>
      </w:r>
    </w:p>
    <w:p w:rsidR="00126BE6" w:rsidRDefault="00126BE6" w:rsidP="005E0730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1.2.2. в пункте 1 слова </w:t>
      </w:r>
      <w:r w:rsidRPr="00082346">
        <w:rPr>
          <w:sz w:val="28"/>
          <w:szCs w:val="28"/>
        </w:rPr>
        <w:t>"в 2018 году" исключить;</w:t>
      </w:r>
    </w:p>
    <w:p w:rsidR="00126BE6" w:rsidRDefault="00126BE6" w:rsidP="005E0730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1.2.3.</w:t>
      </w:r>
      <w:r w:rsidRPr="00A047FC">
        <w:rPr>
          <w:sz w:val="28"/>
          <w:szCs w:val="28"/>
        </w:rPr>
        <w:t xml:space="preserve"> </w:t>
      </w:r>
      <w:r>
        <w:rPr>
          <w:sz w:val="28"/>
          <w:szCs w:val="28"/>
        </w:rPr>
        <w:t>пункт 5 изложить в следующей редакции:</w:t>
      </w:r>
    </w:p>
    <w:p w:rsidR="00126BE6" w:rsidRPr="00932B5B" w:rsidRDefault="009726A3" w:rsidP="005E0730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="00126BE6" w:rsidRPr="00BA11C3">
        <w:rPr>
          <w:sz w:val="28"/>
          <w:szCs w:val="28"/>
        </w:rPr>
        <w:t xml:space="preserve">5. </w:t>
      </w:r>
      <w:proofErr w:type="gramStart"/>
      <w:r w:rsidR="00126BE6" w:rsidRPr="00BA11C3">
        <w:rPr>
          <w:sz w:val="28"/>
          <w:szCs w:val="28"/>
        </w:rPr>
        <w:t>Указанные в пункте 4 настоящего Порядка документы представляются в Управление ЖКХ и ГЗН Пензенской области в де</w:t>
      </w:r>
      <w:r w:rsidR="00126BE6">
        <w:rPr>
          <w:sz w:val="28"/>
          <w:szCs w:val="28"/>
        </w:rPr>
        <w:t>сять</w:t>
      </w:r>
      <w:r w:rsidR="00126BE6" w:rsidRPr="00BA11C3">
        <w:rPr>
          <w:sz w:val="28"/>
          <w:szCs w:val="28"/>
        </w:rPr>
        <w:t xml:space="preserve"> этапов: первый этап - </w:t>
      </w:r>
      <w:r>
        <w:rPr>
          <w:sz w:val="28"/>
          <w:szCs w:val="28"/>
        </w:rPr>
        <w:br/>
      </w:r>
      <w:r w:rsidR="00126BE6" w:rsidRPr="00BA11C3">
        <w:rPr>
          <w:sz w:val="28"/>
          <w:szCs w:val="28"/>
        </w:rPr>
        <w:t xml:space="preserve">в срок до 10 </w:t>
      </w:r>
      <w:r w:rsidR="00126BE6">
        <w:rPr>
          <w:sz w:val="28"/>
          <w:szCs w:val="28"/>
        </w:rPr>
        <w:t xml:space="preserve">января </w:t>
      </w:r>
      <w:r w:rsidR="00126BE6" w:rsidRPr="00BA11C3">
        <w:rPr>
          <w:sz w:val="28"/>
          <w:szCs w:val="28"/>
        </w:rPr>
        <w:t xml:space="preserve">текущего финансового года, второй этап - до 10 </w:t>
      </w:r>
      <w:r w:rsidR="00126BE6">
        <w:rPr>
          <w:sz w:val="28"/>
          <w:szCs w:val="28"/>
        </w:rPr>
        <w:t>февраля</w:t>
      </w:r>
      <w:r w:rsidR="00126BE6" w:rsidRPr="00BA11C3">
        <w:rPr>
          <w:sz w:val="28"/>
          <w:szCs w:val="28"/>
        </w:rPr>
        <w:t xml:space="preserve"> текущего финансового года, третий этап - до 10 </w:t>
      </w:r>
      <w:r w:rsidR="00126BE6">
        <w:rPr>
          <w:sz w:val="28"/>
          <w:szCs w:val="28"/>
        </w:rPr>
        <w:t>марта</w:t>
      </w:r>
      <w:r w:rsidR="00126BE6" w:rsidRPr="00BA11C3">
        <w:rPr>
          <w:sz w:val="28"/>
          <w:szCs w:val="28"/>
        </w:rPr>
        <w:t xml:space="preserve"> текущего финансового года, четвертый этап - до 10 </w:t>
      </w:r>
      <w:r w:rsidR="00126BE6">
        <w:rPr>
          <w:sz w:val="28"/>
          <w:szCs w:val="28"/>
        </w:rPr>
        <w:t>апреля</w:t>
      </w:r>
      <w:r w:rsidR="00126BE6" w:rsidRPr="00BA11C3">
        <w:rPr>
          <w:sz w:val="28"/>
          <w:szCs w:val="28"/>
        </w:rPr>
        <w:t xml:space="preserve"> текущего финансового года, пятый этап - </w:t>
      </w:r>
      <w:r>
        <w:rPr>
          <w:sz w:val="28"/>
          <w:szCs w:val="28"/>
        </w:rPr>
        <w:br/>
      </w:r>
      <w:r w:rsidR="00126BE6" w:rsidRPr="00BA11C3">
        <w:rPr>
          <w:sz w:val="28"/>
          <w:szCs w:val="28"/>
        </w:rPr>
        <w:t xml:space="preserve">до 10 </w:t>
      </w:r>
      <w:r w:rsidR="00126BE6">
        <w:rPr>
          <w:sz w:val="28"/>
          <w:szCs w:val="28"/>
        </w:rPr>
        <w:t>мая</w:t>
      </w:r>
      <w:r w:rsidR="00126BE6" w:rsidRPr="00BA11C3">
        <w:rPr>
          <w:sz w:val="28"/>
          <w:szCs w:val="28"/>
        </w:rPr>
        <w:t xml:space="preserve"> текущего финансового года</w:t>
      </w:r>
      <w:proofErr w:type="gramEnd"/>
      <w:r w:rsidR="00126BE6" w:rsidRPr="00BA11C3">
        <w:rPr>
          <w:sz w:val="28"/>
          <w:szCs w:val="28"/>
        </w:rPr>
        <w:t>, шестой этап - до 10 ию</w:t>
      </w:r>
      <w:r w:rsidR="00126BE6">
        <w:rPr>
          <w:sz w:val="28"/>
          <w:szCs w:val="28"/>
        </w:rPr>
        <w:t>н</w:t>
      </w:r>
      <w:r w:rsidR="00126BE6" w:rsidRPr="00BA11C3">
        <w:rPr>
          <w:sz w:val="28"/>
          <w:szCs w:val="28"/>
        </w:rPr>
        <w:t xml:space="preserve">я текущего финансового года, седьмой этап - до 10 </w:t>
      </w:r>
      <w:r w:rsidR="00126BE6">
        <w:rPr>
          <w:sz w:val="28"/>
          <w:szCs w:val="28"/>
        </w:rPr>
        <w:t>июля</w:t>
      </w:r>
      <w:r w:rsidR="00126BE6" w:rsidRPr="00BA11C3">
        <w:rPr>
          <w:sz w:val="28"/>
          <w:szCs w:val="28"/>
        </w:rPr>
        <w:t xml:space="preserve"> текущего финансового года, восьмой этап - до 10 </w:t>
      </w:r>
      <w:r w:rsidR="00126BE6">
        <w:rPr>
          <w:sz w:val="28"/>
          <w:szCs w:val="28"/>
        </w:rPr>
        <w:t>августа</w:t>
      </w:r>
      <w:r w:rsidR="00126BE6" w:rsidRPr="00BA11C3">
        <w:rPr>
          <w:sz w:val="28"/>
          <w:szCs w:val="28"/>
        </w:rPr>
        <w:t xml:space="preserve"> текущего финансового года, девятый этап - </w:t>
      </w:r>
      <w:r>
        <w:rPr>
          <w:sz w:val="28"/>
          <w:szCs w:val="28"/>
        </w:rPr>
        <w:br/>
      </w:r>
      <w:r w:rsidR="00126BE6" w:rsidRPr="00BA11C3">
        <w:rPr>
          <w:sz w:val="28"/>
          <w:szCs w:val="28"/>
        </w:rPr>
        <w:t xml:space="preserve">до 10 </w:t>
      </w:r>
      <w:r w:rsidR="00126BE6">
        <w:rPr>
          <w:sz w:val="28"/>
          <w:szCs w:val="28"/>
        </w:rPr>
        <w:t>сентября</w:t>
      </w:r>
      <w:r w:rsidR="00126BE6" w:rsidRPr="00BA11C3">
        <w:rPr>
          <w:sz w:val="28"/>
          <w:szCs w:val="28"/>
        </w:rPr>
        <w:t xml:space="preserve"> текущего финансового года</w:t>
      </w:r>
      <w:r w:rsidR="00126BE6">
        <w:rPr>
          <w:sz w:val="28"/>
          <w:szCs w:val="28"/>
        </w:rPr>
        <w:t xml:space="preserve">, десятый этап </w:t>
      </w:r>
      <w:r>
        <w:rPr>
          <w:sz w:val="28"/>
          <w:szCs w:val="28"/>
        </w:rPr>
        <w:t>-</w:t>
      </w:r>
      <w:r w:rsidR="00126BE6">
        <w:rPr>
          <w:sz w:val="28"/>
          <w:szCs w:val="28"/>
        </w:rPr>
        <w:t xml:space="preserve"> до 10 октября текущего финансового года</w:t>
      </w:r>
      <w:r w:rsidR="00126BE6" w:rsidRPr="00BA11C3">
        <w:rPr>
          <w:sz w:val="28"/>
          <w:szCs w:val="28"/>
        </w:rPr>
        <w:t xml:space="preserve"> (далее - дата окончания приема документов)</w:t>
      </w:r>
      <w:proofErr w:type="gramStart"/>
      <w:r w:rsidR="00126BE6" w:rsidRPr="00BA11C3">
        <w:rPr>
          <w:sz w:val="28"/>
          <w:szCs w:val="28"/>
        </w:rPr>
        <w:t>.</w:t>
      </w:r>
      <w:r>
        <w:rPr>
          <w:sz w:val="28"/>
          <w:szCs w:val="28"/>
        </w:rPr>
        <w:t>"</w:t>
      </w:r>
      <w:proofErr w:type="gramEnd"/>
      <w:r w:rsidR="00126BE6">
        <w:rPr>
          <w:sz w:val="28"/>
          <w:szCs w:val="28"/>
        </w:rPr>
        <w:t>.</w:t>
      </w:r>
    </w:p>
    <w:p w:rsidR="00126BE6" w:rsidRPr="00C727E0" w:rsidRDefault="00126BE6" w:rsidP="005E0730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126BE6" w:rsidRDefault="00126BE6" w:rsidP="005E073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727E0">
        <w:rPr>
          <w:sz w:val="28"/>
          <w:szCs w:val="28"/>
        </w:rPr>
        <w:t xml:space="preserve">. </w:t>
      </w:r>
      <w:r w:rsidR="009D375E" w:rsidRPr="00295F30">
        <w:rPr>
          <w:color w:val="000000"/>
          <w:spacing w:val="-10"/>
          <w:sz w:val="28"/>
          <w:szCs w:val="28"/>
        </w:rPr>
        <w:t xml:space="preserve">Настоящее постановление опубликовать в газете </w:t>
      </w:r>
      <w:r w:rsidR="009D375E">
        <w:rPr>
          <w:color w:val="000000"/>
          <w:spacing w:val="-10"/>
          <w:sz w:val="28"/>
          <w:szCs w:val="28"/>
        </w:rPr>
        <w:t>"</w:t>
      </w:r>
      <w:r w:rsidR="009D375E" w:rsidRPr="00295F30">
        <w:rPr>
          <w:color w:val="000000"/>
          <w:spacing w:val="-10"/>
          <w:sz w:val="28"/>
          <w:szCs w:val="28"/>
        </w:rPr>
        <w:t>Пензенские губернские</w:t>
      </w:r>
      <w:r w:rsidR="009D375E" w:rsidRPr="00295F30">
        <w:rPr>
          <w:color w:val="000000"/>
          <w:sz w:val="28"/>
          <w:szCs w:val="28"/>
        </w:rPr>
        <w:t xml:space="preserve"> ведомости</w:t>
      </w:r>
      <w:r w:rsidR="009D375E">
        <w:rPr>
          <w:color w:val="000000"/>
          <w:sz w:val="28"/>
          <w:szCs w:val="28"/>
        </w:rPr>
        <w:t>"</w:t>
      </w:r>
      <w:r w:rsidR="009D375E" w:rsidRPr="00295F30">
        <w:rPr>
          <w:color w:val="000000"/>
          <w:sz w:val="28"/>
          <w:szCs w:val="28"/>
        </w:rPr>
        <w:t xml:space="preserve"> и разместить (опубликовать) на </w:t>
      </w:r>
      <w:r w:rsidR="009D375E">
        <w:rPr>
          <w:color w:val="000000"/>
          <w:sz w:val="28"/>
          <w:szCs w:val="28"/>
        </w:rPr>
        <w:t>"</w:t>
      </w:r>
      <w:r w:rsidR="009D375E" w:rsidRPr="00295F30">
        <w:rPr>
          <w:color w:val="000000"/>
          <w:sz w:val="28"/>
          <w:szCs w:val="28"/>
        </w:rPr>
        <w:t xml:space="preserve">Официальном </w:t>
      </w:r>
      <w:proofErr w:type="gramStart"/>
      <w:r w:rsidR="009D375E" w:rsidRPr="00295F30">
        <w:rPr>
          <w:color w:val="000000"/>
          <w:sz w:val="28"/>
          <w:szCs w:val="28"/>
        </w:rPr>
        <w:t>интернет-портале</w:t>
      </w:r>
      <w:proofErr w:type="gramEnd"/>
      <w:r w:rsidR="009D375E" w:rsidRPr="00295F30">
        <w:rPr>
          <w:color w:val="000000"/>
          <w:sz w:val="28"/>
          <w:szCs w:val="28"/>
        </w:rPr>
        <w:t xml:space="preserve"> </w:t>
      </w:r>
      <w:r w:rsidR="009D375E" w:rsidRPr="00295F30">
        <w:rPr>
          <w:color w:val="000000"/>
          <w:spacing w:val="-10"/>
          <w:sz w:val="28"/>
          <w:szCs w:val="28"/>
        </w:rPr>
        <w:t>правовой информации</w:t>
      </w:r>
      <w:r w:rsidR="009D375E">
        <w:rPr>
          <w:color w:val="000000"/>
          <w:spacing w:val="-10"/>
          <w:sz w:val="28"/>
          <w:szCs w:val="28"/>
        </w:rPr>
        <w:t>"</w:t>
      </w:r>
      <w:r w:rsidR="009D375E" w:rsidRPr="00295F30">
        <w:rPr>
          <w:color w:val="000000"/>
          <w:spacing w:val="-10"/>
          <w:sz w:val="28"/>
          <w:szCs w:val="28"/>
        </w:rPr>
        <w:t xml:space="preserve"> (www.pravo.gov.ru) и на официальном сайте Правительства</w:t>
      </w:r>
      <w:r w:rsidR="009D375E" w:rsidRPr="00295F30">
        <w:rPr>
          <w:color w:val="000000"/>
          <w:sz w:val="28"/>
          <w:szCs w:val="28"/>
        </w:rPr>
        <w:t xml:space="preserve"> </w:t>
      </w:r>
      <w:r w:rsidR="009D375E" w:rsidRPr="00295F30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9D375E">
        <w:rPr>
          <w:color w:val="000000"/>
          <w:spacing w:val="-6"/>
          <w:sz w:val="28"/>
          <w:szCs w:val="28"/>
        </w:rPr>
        <w:t>"</w:t>
      </w:r>
      <w:r w:rsidR="009D375E" w:rsidRPr="00295F30">
        <w:rPr>
          <w:color w:val="000000"/>
          <w:spacing w:val="-6"/>
          <w:sz w:val="28"/>
          <w:szCs w:val="28"/>
        </w:rPr>
        <w:t>Интернет</w:t>
      </w:r>
      <w:r w:rsidR="009D375E">
        <w:rPr>
          <w:color w:val="000000"/>
          <w:spacing w:val="-6"/>
          <w:sz w:val="28"/>
          <w:szCs w:val="28"/>
        </w:rPr>
        <w:t>"</w:t>
      </w:r>
      <w:r w:rsidR="009D375E" w:rsidRPr="00295F30">
        <w:rPr>
          <w:color w:val="000000"/>
          <w:spacing w:val="-6"/>
          <w:sz w:val="28"/>
          <w:szCs w:val="28"/>
        </w:rPr>
        <w:t>.</w:t>
      </w:r>
    </w:p>
    <w:p w:rsidR="00126BE6" w:rsidRDefault="00126BE6" w:rsidP="005E073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727E0">
        <w:rPr>
          <w:sz w:val="28"/>
          <w:szCs w:val="28"/>
        </w:rPr>
        <w:t xml:space="preserve">. </w:t>
      </w:r>
      <w:proofErr w:type="gramStart"/>
      <w:r w:rsidRPr="00C727E0">
        <w:rPr>
          <w:sz w:val="28"/>
          <w:szCs w:val="28"/>
        </w:rPr>
        <w:t>Контроль за</w:t>
      </w:r>
      <w:proofErr w:type="gramEnd"/>
      <w:r w:rsidRPr="00C727E0">
        <w:rPr>
          <w:sz w:val="28"/>
          <w:szCs w:val="28"/>
        </w:rPr>
        <w:t xml:space="preserve"> исполнением настоящего постановления возложить на </w:t>
      </w:r>
      <w:r w:rsidRPr="00C727E0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C727E0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61"/>
        <w:gridCol w:w="5386"/>
      </w:tblGrid>
      <w:tr w:rsidR="00697925" w:rsidRPr="00BE317B" w:rsidTr="0089671C">
        <w:tc>
          <w:tcPr>
            <w:tcW w:w="4361" w:type="dxa"/>
            <w:shd w:val="clear" w:color="auto" w:fill="auto"/>
          </w:tcPr>
          <w:p w:rsidR="00697925" w:rsidRPr="00BE317B" w:rsidRDefault="00697925" w:rsidP="0089671C">
            <w:pPr>
              <w:jc w:val="center"/>
              <w:rPr>
                <w:sz w:val="28"/>
                <w:szCs w:val="28"/>
              </w:rPr>
            </w:pPr>
            <w:proofErr w:type="gramStart"/>
            <w:r w:rsidRPr="00BE317B">
              <w:rPr>
                <w:sz w:val="28"/>
                <w:szCs w:val="28"/>
              </w:rPr>
              <w:t>Исполняющий</w:t>
            </w:r>
            <w:proofErr w:type="gramEnd"/>
            <w:r w:rsidRPr="00BE317B">
              <w:rPr>
                <w:sz w:val="28"/>
                <w:szCs w:val="28"/>
              </w:rPr>
              <w:t xml:space="preserve"> обязанности</w:t>
            </w:r>
          </w:p>
          <w:p w:rsidR="00697925" w:rsidRPr="00BE317B" w:rsidRDefault="00697925" w:rsidP="0089671C">
            <w:pPr>
              <w:jc w:val="center"/>
              <w:rPr>
                <w:sz w:val="28"/>
                <w:szCs w:val="28"/>
              </w:rPr>
            </w:pPr>
            <w:r w:rsidRPr="00BE317B">
              <w:rPr>
                <w:sz w:val="28"/>
                <w:szCs w:val="28"/>
              </w:rPr>
              <w:t>Губернатора Пензенской области</w:t>
            </w:r>
          </w:p>
        </w:tc>
        <w:tc>
          <w:tcPr>
            <w:tcW w:w="5386" w:type="dxa"/>
            <w:shd w:val="clear" w:color="auto" w:fill="auto"/>
          </w:tcPr>
          <w:p w:rsidR="00697925" w:rsidRPr="00BE317B" w:rsidRDefault="00697925" w:rsidP="0089671C">
            <w:pPr>
              <w:jc w:val="right"/>
              <w:rPr>
                <w:sz w:val="28"/>
                <w:szCs w:val="28"/>
              </w:rPr>
            </w:pPr>
          </w:p>
          <w:p w:rsidR="00697925" w:rsidRPr="00BE317B" w:rsidRDefault="00697925" w:rsidP="007E34BD">
            <w:pPr>
              <w:rPr>
                <w:sz w:val="28"/>
                <w:szCs w:val="28"/>
              </w:rPr>
            </w:pPr>
            <w:bookmarkStart w:id="1" w:name="_GoBack"/>
            <w:bookmarkEnd w:id="1"/>
            <w:r w:rsidRPr="00BE317B">
              <w:rPr>
                <w:sz w:val="28"/>
                <w:szCs w:val="28"/>
              </w:rPr>
              <w:t xml:space="preserve">Н.П. Симонов               </w:t>
            </w:r>
          </w:p>
        </w:tc>
      </w:tr>
    </w:tbl>
    <w:p w:rsidR="00A30EAE" w:rsidRDefault="00A30EAE" w:rsidP="005E0730">
      <w:pPr>
        <w:widowControl/>
        <w:rPr>
          <w:sz w:val="28"/>
        </w:rPr>
      </w:pPr>
    </w:p>
    <w:sectPr w:rsidR="00A30EAE" w:rsidSect="005E0730">
      <w:headerReference w:type="default" r:id="rId8"/>
      <w:footerReference w:type="default" r:id="rId9"/>
      <w:endnotePr>
        <w:numFmt w:val="decimal"/>
      </w:endnotePr>
      <w:pgSz w:w="11907" w:h="16840" w:code="9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874" w:rsidRDefault="00613874">
      <w:r>
        <w:separator/>
      </w:r>
    </w:p>
  </w:endnote>
  <w:endnote w:type="continuationSeparator" w:id="0">
    <w:p w:rsidR="00613874" w:rsidRDefault="00613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EAE" w:rsidRDefault="00A30EAE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126BE6">
      <w:rPr>
        <w:noProof/>
        <w:sz w:val="16"/>
      </w:rPr>
      <w:t>d:\пк4\пр10\постановления\05.12.18.01.docx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874" w:rsidRDefault="00613874">
      <w:r>
        <w:separator/>
      </w:r>
    </w:p>
  </w:footnote>
  <w:footnote w:type="continuationSeparator" w:id="0">
    <w:p w:rsidR="00613874" w:rsidRDefault="006138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3295064"/>
      <w:docPartObj>
        <w:docPartGallery w:val="Page Numbers (Top of Page)"/>
        <w:docPartUnique/>
      </w:docPartObj>
    </w:sdtPr>
    <w:sdtEndPr/>
    <w:sdtContent>
      <w:p w:rsidR="005E0730" w:rsidRDefault="005E073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34BD">
          <w:rPr>
            <w:noProof/>
          </w:rPr>
          <w:t>2</w:t>
        </w:r>
        <w:r>
          <w:fldChar w:fldCharType="end"/>
        </w:r>
      </w:p>
    </w:sdtContent>
  </w:sdt>
  <w:p w:rsidR="005E0730" w:rsidRDefault="005E07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CE1"/>
    <w:rsid w:val="00003F47"/>
    <w:rsid w:val="000E5B58"/>
    <w:rsid w:val="000F681B"/>
    <w:rsid w:val="00126A44"/>
    <w:rsid w:val="00126BE6"/>
    <w:rsid w:val="001669FB"/>
    <w:rsid w:val="002A6B99"/>
    <w:rsid w:val="002A716F"/>
    <w:rsid w:val="002F70DB"/>
    <w:rsid w:val="00372294"/>
    <w:rsid w:val="00535CE1"/>
    <w:rsid w:val="00585B26"/>
    <w:rsid w:val="005E0730"/>
    <w:rsid w:val="005E510A"/>
    <w:rsid w:val="00613874"/>
    <w:rsid w:val="00672D46"/>
    <w:rsid w:val="00694F04"/>
    <w:rsid w:val="00697925"/>
    <w:rsid w:val="00720D9A"/>
    <w:rsid w:val="00782FB2"/>
    <w:rsid w:val="00792500"/>
    <w:rsid w:val="007E34BD"/>
    <w:rsid w:val="00850154"/>
    <w:rsid w:val="0085054C"/>
    <w:rsid w:val="00854596"/>
    <w:rsid w:val="009726A3"/>
    <w:rsid w:val="009D375E"/>
    <w:rsid w:val="00A30EAE"/>
    <w:rsid w:val="00A34FBE"/>
    <w:rsid w:val="00B402C4"/>
    <w:rsid w:val="00C564CE"/>
    <w:rsid w:val="00D5445C"/>
    <w:rsid w:val="00E0140F"/>
    <w:rsid w:val="00E13C11"/>
    <w:rsid w:val="00E205D4"/>
    <w:rsid w:val="00E54168"/>
    <w:rsid w:val="00EC2DBC"/>
    <w:rsid w:val="00ED4E61"/>
    <w:rsid w:val="00EF1D5B"/>
    <w:rsid w:val="00EF7F90"/>
    <w:rsid w:val="00F50D6D"/>
    <w:rsid w:val="00F7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semiHidden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styleId="a7">
    <w:name w:val="Balloon Text"/>
    <w:basedOn w:val="a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semiHidden/>
    <w:rsid w:val="00126A4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5E07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semiHidden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styleId="a7">
    <w:name w:val="Balloon Text"/>
    <w:basedOn w:val="a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semiHidden/>
    <w:rsid w:val="00126A4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5E0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5;&#1054;&#1057;&#1058;&#1040;&#1053;&#1054;&#1042;&#1051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7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Elcom Ltd</Company>
  <LinksUpToDate>false</LinksUpToDate>
  <CharactersWithSpaces>3998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Боровикова Юлия Степановна</cp:lastModifiedBy>
  <cp:revision>10</cp:revision>
  <cp:lastPrinted>2008-08-21T07:46:00Z</cp:lastPrinted>
  <dcterms:created xsi:type="dcterms:W3CDTF">2018-12-05T08:19:00Z</dcterms:created>
  <dcterms:modified xsi:type="dcterms:W3CDTF">2018-12-07T06:34:00Z</dcterms:modified>
</cp:coreProperties>
</file>