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39B5" w:rsidRDefault="009839B5" w:rsidP="009839B5">
      <w:pPr>
        <w:pStyle w:val="ConsPlusNonformat"/>
        <w:jc w:val="center"/>
        <w:rPr>
          <w:rFonts w:ascii="Times New Roman" w:hAnsi="Times New Roman" w:cs="Times New Roman"/>
          <w:b/>
          <w:sz w:val="28"/>
          <w:szCs w:val="28"/>
        </w:rPr>
      </w:pPr>
      <w:r>
        <w:rPr>
          <w:rFonts w:ascii="Times New Roman" w:hAnsi="Times New Roman" w:cs="Times New Roman"/>
          <w:b/>
          <w:sz w:val="28"/>
          <w:szCs w:val="28"/>
        </w:rPr>
        <w:t>КВАЛИФИКАЦИОННЫЕ ТРЕБОВАНИЯ И</w:t>
      </w:r>
      <w:r>
        <w:rPr>
          <w:b/>
          <w:sz w:val="28"/>
          <w:szCs w:val="28"/>
        </w:rPr>
        <w:t xml:space="preserve"> </w:t>
      </w:r>
      <w:r>
        <w:rPr>
          <w:rFonts w:ascii="Times New Roman" w:hAnsi="Times New Roman" w:cs="Times New Roman"/>
          <w:b/>
          <w:sz w:val="28"/>
          <w:szCs w:val="28"/>
        </w:rPr>
        <w:t>ФУНКЦИИ</w:t>
      </w:r>
    </w:p>
    <w:p w:rsidR="009839B5" w:rsidRDefault="009839B5" w:rsidP="009839B5">
      <w:pPr>
        <w:pStyle w:val="ConsPlusNonformat"/>
        <w:jc w:val="center"/>
        <w:rPr>
          <w:rFonts w:ascii="Times New Roman" w:hAnsi="Times New Roman" w:cs="Times New Roman"/>
          <w:b/>
          <w:sz w:val="28"/>
          <w:szCs w:val="28"/>
        </w:rPr>
      </w:pPr>
      <w:r>
        <w:rPr>
          <w:rFonts w:ascii="Times New Roman" w:hAnsi="Times New Roman" w:cs="Times New Roman"/>
          <w:b/>
          <w:sz w:val="28"/>
          <w:szCs w:val="28"/>
        </w:rPr>
        <w:t>по должности государственной гражданской службы Пензенской области старшей группы по области профессиональной служебной деятельности «Регулирование жилищно-коммунального хозяйства и строительства» и виду профессиональной служебной деятельности «Регулирование в сфере капитального строительства и капитального ремонта»</w:t>
      </w:r>
      <w:r>
        <w:rPr>
          <w:rFonts w:ascii="Times New Roman" w:hAnsi="Times New Roman" w:cs="Times New Roman"/>
          <w:b/>
          <w:sz w:val="28"/>
          <w:szCs w:val="28"/>
        </w:rPr>
        <w:br/>
        <w:t xml:space="preserve"> (главный специалист-эксперт)</w:t>
      </w:r>
    </w:p>
    <w:p w:rsidR="003D6EFF" w:rsidRDefault="003D6EFF" w:rsidP="003D6EFF">
      <w:pPr>
        <w:pStyle w:val="10"/>
        <w:shd w:val="clear" w:color="auto" w:fill="auto"/>
        <w:tabs>
          <w:tab w:val="left" w:pos="3632"/>
        </w:tabs>
        <w:spacing w:after="0" w:line="240" w:lineRule="auto"/>
        <w:ind w:firstLine="0"/>
        <w:jc w:val="center"/>
        <w:outlineLvl w:val="9"/>
        <w:rPr>
          <w:sz w:val="28"/>
          <w:szCs w:val="28"/>
        </w:rPr>
      </w:pPr>
      <w:r>
        <w:rPr>
          <w:sz w:val="28"/>
          <w:szCs w:val="28"/>
        </w:rPr>
        <w:t>2. Квалификационные требования</w:t>
      </w:r>
    </w:p>
    <w:p w:rsidR="003D6EFF" w:rsidRDefault="003D6EFF" w:rsidP="003D6EFF">
      <w:pPr>
        <w:pStyle w:val="2"/>
        <w:shd w:val="clear" w:color="auto" w:fill="auto"/>
        <w:spacing w:before="0" w:line="240" w:lineRule="auto"/>
        <w:ind w:firstLine="709"/>
        <w:rPr>
          <w:sz w:val="28"/>
          <w:szCs w:val="28"/>
        </w:rPr>
      </w:pPr>
      <w:r>
        <w:rPr>
          <w:sz w:val="28"/>
          <w:szCs w:val="28"/>
        </w:rPr>
        <w:t>Для замещения должности главного специалиста - эксперта устанавливаются квалификационные требования, включающие базовые и профессионально - функциональные квалификационные требования.</w:t>
      </w:r>
    </w:p>
    <w:p w:rsidR="003D6EFF" w:rsidRDefault="003D6EFF" w:rsidP="003D6EFF">
      <w:pPr>
        <w:pStyle w:val="ConsPlusNonformat"/>
        <w:jc w:val="center"/>
        <w:rPr>
          <w:rFonts w:ascii="Times New Roman" w:hAnsi="Times New Roman" w:cs="Times New Roman"/>
          <w:b/>
          <w:sz w:val="28"/>
          <w:szCs w:val="28"/>
        </w:rPr>
      </w:pPr>
    </w:p>
    <w:p w:rsidR="003D6EFF" w:rsidRDefault="003D6EFF" w:rsidP="003D6EFF">
      <w:pPr>
        <w:pStyle w:val="10"/>
        <w:shd w:val="clear" w:color="auto" w:fill="auto"/>
        <w:tabs>
          <w:tab w:val="left" w:pos="3213"/>
        </w:tabs>
        <w:spacing w:after="0" w:line="240" w:lineRule="auto"/>
        <w:ind w:firstLine="0"/>
        <w:jc w:val="center"/>
        <w:outlineLvl w:val="9"/>
        <w:rPr>
          <w:sz w:val="28"/>
          <w:szCs w:val="28"/>
        </w:rPr>
      </w:pPr>
      <w:r>
        <w:rPr>
          <w:sz w:val="28"/>
          <w:szCs w:val="28"/>
        </w:rPr>
        <w:t>2.1. Базовые квалификационные требования</w:t>
      </w:r>
    </w:p>
    <w:p w:rsidR="003D6EFF" w:rsidRDefault="003D6EFF" w:rsidP="003D6EFF">
      <w:pPr>
        <w:pStyle w:val="10"/>
        <w:shd w:val="clear" w:color="auto" w:fill="auto"/>
        <w:tabs>
          <w:tab w:val="left" w:pos="3213"/>
        </w:tabs>
        <w:spacing w:after="0" w:line="240" w:lineRule="auto"/>
        <w:ind w:firstLine="0"/>
        <w:jc w:val="center"/>
        <w:outlineLvl w:val="9"/>
        <w:rPr>
          <w:sz w:val="28"/>
          <w:szCs w:val="28"/>
        </w:rPr>
      </w:pPr>
    </w:p>
    <w:p w:rsidR="003D6EFF" w:rsidRDefault="003D6EFF" w:rsidP="003D6EFF">
      <w:pPr>
        <w:pStyle w:val="2"/>
        <w:numPr>
          <w:ilvl w:val="2"/>
          <w:numId w:val="1"/>
        </w:numPr>
        <w:shd w:val="clear" w:color="auto" w:fill="auto"/>
        <w:spacing w:before="0" w:line="240" w:lineRule="auto"/>
        <w:ind w:firstLine="709"/>
        <w:rPr>
          <w:sz w:val="28"/>
          <w:szCs w:val="28"/>
        </w:rPr>
      </w:pPr>
      <w:r>
        <w:rPr>
          <w:sz w:val="28"/>
          <w:szCs w:val="28"/>
        </w:rPr>
        <w:t xml:space="preserve"> В соответствии со статьей 12 Федерального закона </w:t>
      </w:r>
      <w:r>
        <w:rPr>
          <w:sz w:val="28"/>
          <w:szCs w:val="28"/>
        </w:rPr>
        <w:br/>
        <w:t xml:space="preserve">от 27.07.2004 № 79-ФЗ «О государственной гражданской службе Российской Федерации» (с последующими изменениями), статьей 6 Закона Пензенской области от 09.03.2005 № 751-ЗПО «О государственной гражданской службе Пензенской области» (с последующими изменениями) гражданский служащий, замещающий должность главного специалиста </w:t>
      </w:r>
      <w:proofErr w:type="gramStart"/>
      <w:r>
        <w:rPr>
          <w:sz w:val="28"/>
          <w:szCs w:val="28"/>
        </w:rPr>
        <w:t>-э</w:t>
      </w:r>
      <w:proofErr w:type="gramEnd"/>
      <w:r>
        <w:rPr>
          <w:sz w:val="28"/>
          <w:szCs w:val="28"/>
        </w:rPr>
        <w:t>ксперта, должен иметь высшее образование.</w:t>
      </w:r>
    </w:p>
    <w:p w:rsidR="003D6EFF" w:rsidRDefault="003D6EFF" w:rsidP="003D6EFF">
      <w:pPr>
        <w:pStyle w:val="2"/>
        <w:numPr>
          <w:ilvl w:val="2"/>
          <w:numId w:val="1"/>
        </w:numPr>
        <w:shd w:val="clear" w:color="auto" w:fill="auto"/>
        <w:spacing w:before="0" w:line="240" w:lineRule="auto"/>
        <w:ind w:left="40" w:firstLine="700"/>
        <w:rPr>
          <w:sz w:val="28"/>
          <w:szCs w:val="28"/>
        </w:rPr>
      </w:pPr>
      <w:r>
        <w:rPr>
          <w:sz w:val="28"/>
          <w:szCs w:val="28"/>
        </w:rPr>
        <w:t xml:space="preserve"> В соответствии со статьей 6 Закона Пензенской области </w:t>
      </w:r>
      <w:r>
        <w:rPr>
          <w:sz w:val="28"/>
          <w:szCs w:val="28"/>
        </w:rPr>
        <w:br/>
        <w:t>от 09.03.2005 № 751-ЗПО «О государственной гражданской службе Пензенской области» (с последующими изменениями) для замещения должности главного специалиста - эксперта требования к стажу не предъявляются.</w:t>
      </w:r>
    </w:p>
    <w:p w:rsidR="003D6EFF" w:rsidRDefault="003D6EFF" w:rsidP="003D6EFF">
      <w:pPr>
        <w:pStyle w:val="2"/>
        <w:numPr>
          <w:ilvl w:val="2"/>
          <w:numId w:val="1"/>
        </w:numPr>
        <w:shd w:val="clear" w:color="auto" w:fill="auto"/>
        <w:spacing w:before="0" w:line="240" w:lineRule="auto"/>
        <w:ind w:left="40" w:firstLine="700"/>
        <w:rPr>
          <w:sz w:val="28"/>
          <w:szCs w:val="28"/>
        </w:rPr>
      </w:pPr>
      <w:r>
        <w:rPr>
          <w:sz w:val="28"/>
          <w:szCs w:val="28"/>
        </w:rPr>
        <w:t xml:space="preserve"> Гражданский служащий, замещающий должность главного специалиста - эксперта, должен обладать следующими базовыми знаниями и умениями:</w:t>
      </w:r>
    </w:p>
    <w:p w:rsidR="003D6EFF" w:rsidRDefault="003D6EFF" w:rsidP="003D6EFF">
      <w:pPr>
        <w:pStyle w:val="2"/>
        <w:numPr>
          <w:ilvl w:val="0"/>
          <w:numId w:val="2"/>
        </w:numPr>
        <w:shd w:val="clear" w:color="auto" w:fill="auto"/>
        <w:spacing w:before="0" w:line="240" w:lineRule="auto"/>
        <w:ind w:left="40" w:firstLine="700"/>
        <w:rPr>
          <w:sz w:val="28"/>
          <w:szCs w:val="28"/>
        </w:rPr>
      </w:pPr>
      <w:r>
        <w:rPr>
          <w:sz w:val="28"/>
          <w:szCs w:val="28"/>
        </w:rPr>
        <w:t xml:space="preserve"> знанием государственного языка Российской Федерации (русского языка);</w:t>
      </w:r>
    </w:p>
    <w:p w:rsidR="003D6EFF" w:rsidRDefault="003D6EFF" w:rsidP="003D6EFF">
      <w:pPr>
        <w:pStyle w:val="2"/>
        <w:numPr>
          <w:ilvl w:val="0"/>
          <w:numId w:val="2"/>
        </w:numPr>
        <w:shd w:val="clear" w:color="auto" w:fill="auto"/>
        <w:spacing w:before="0" w:line="240" w:lineRule="auto"/>
        <w:ind w:firstLine="740"/>
        <w:rPr>
          <w:sz w:val="28"/>
          <w:szCs w:val="28"/>
        </w:rPr>
      </w:pPr>
      <w:r>
        <w:rPr>
          <w:sz w:val="28"/>
          <w:szCs w:val="28"/>
        </w:rPr>
        <w:t xml:space="preserve"> знаниями основ:</w:t>
      </w:r>
    </w:p>
    <w:p w:rsidR="003D6EFF" w:rsidRDefault="003D6EFF" w:rsidP="003D6EFF">
      <w:pPr>
        <w:pStyle w:val="2"/>
        <w:shd w:val="clear" w:color="auto" w:fill="auto"/>
        <w:spacing w:before="0" w:line="240" w:lineRule="auto"/>
        <w:ind w:firstLine="709"/>
        <w:rPr>
          <w:sz w:val="28"/>
          <w:szCs w:val="28"/>
        </w:rPr>
      </w:pPr>
      <w:r>
        <w:rPr>
          <w:sz w:val="28"/>
          <w:szCs w:val="28"/>
        </w:rPr>
        <w:t>а) Конституции Российской Федерации,</w:t>
      </w:r>
    </w:p>
    <w:p w:rsidR="003D6EFF" w:rsidRDefault="003D6EFF" w:rsidP="003D6EFF">
      <w:pPr>
        <w:pStyle w:val="2"/>
        <w:shd w:val="clear" w:color="auto" w:fill="auto"/>
        <w:spacing w:before="0" w:line="240" w:lineRule="auto"/>
        <w:ind w:firstLine="709"/>
        <w:rPr>
          <w:sz w:val="28"/>
          <w:szCs w:val="28"/>
        </w:rPr>
      </w:pPr>
      <w:r>
        <w:rPr>
          <w:sz w:val="28"/>
          <w:szCs w:val="28"/>
        </w:rPr>
        <w:t>б) Федерального закона от 27.05.2003 № 58-ФЗ «О системе государственной службы Российской Федерации»;</w:t>
      </w:r>
    </w:p>
    <w:p w:rsidR="003D6EFF" w:rsidRDefault="003D6EFF" w:rsidP="003D6EFF">
      <w:pPr>
        <w:pStyle w:val="2"/>
        <w:shd w:val="clear" w:color="auto" w:fill="auto"/>
        <w:spacing w:before="0" w:line="240" w:lineRule="auto"/>
        <w:ind w:firstLine="709"/>
        <w:rPr>
          <w:sz w:val="28"/>
          <w:szCs w:val="28"/>
        </w:rPr>
      </w:pPr>
      <w:r>
        <w:rPr>
          <w:sz w:val="28"/>
          <w:szCs w:val="28"/>
        </w:rPr>
        <w:t>в) Федерального закона от 27.07.2004 № 79-ФЗ «О государственной гражданской службе Российской Федерации»;</w:t>
      </w:r>
    </w:p>
    <w:p w:rsidR="003D6EFF" w:rsidRDefault="003D6EFF" w:rsidP="003D6EFF">
      <w:pPr>
        <w:pStyle w:val="2"/>
        <w:shd w:val="clear" w:color="auto" w:fill="auto"/>
        <w:tabs>
          <w:tab w:val="right" w:pos="6342"/>
          <w:tab w:val="center" w:pos="6985"/>
          <w:tab w:val="left" w:pos="7633"/>
        </w:tabs>
        <w:spacing w:before="0" w:line="240" w:lineRule="auto"/>
        <w:ind w:firstLine="709"/>
        <w:rPr>
          <w:sz w:val="28"/>
          <w:szCs w:val="28"/>
        </w:rPr>
      </w:pPr>
      <w:r>
        <w:rPr>
          <w:sz w:val="28"/>
          <w:szCs w:val="28"/>
        </w:rPr>
        <w:t>г) Федерального закона от 25.12.2008 №</w:t>
      </w:r>
      <w:r>
        <w:rPr>
          <w:sz w:val="28"/>
          <w:szCs w:val="28"/>
        </w:rPr>
        <w:tab/>
        <w:t xml:space="preserve">273-ФЗ </w:t>
      </w:r>
      <w:r>
        <w:rPr>
          <w:sz w:val="28"/>
          <w:szCs w:val="28"/>
        </w:rPr>
        <w:tab/>
        <w:t>«О противодействии коррупции»;</w:t>
      </w:r>
    </w:p>
    <w:p w:rsidR="003D6EFF" w:rsidRDefault="003D6EFF" w:rsidP="003D6EFF">
      <w:pPr>
        <w:pStyle w:val="2"/>
        <w:numPr>
          <w:ilvl w:val="0"/>
          <w:numId w:val="2"/>
        </w:numPr>
        <w:shd w:val="clear" w:color="auto" w:fill="auto"/>
        <w:spacing w:before="0" w:line="240" w:lineRule="auto"/>
        <w:ind w:left="40" w:firstLine="700"/>
        <w:rPr>
          <w:sz w:val="28"/>
          <w:szCs w:val="28"/>
        </w:rPr>
      </w:pPr>
      <w:r>
        <w:rPr>
          <w:sz w:val="28"/>
          <w:szCs w:val="28"/>
        </w:rPr>
        <w:t xml:space="preserve"> знаниями и умениями в области информационно </w:t>
      </w:r>
      <w:proofErr w:type="gramStart"/>
      <w:r>
        <w:rPr>
          <w:sz w:val="28"/>
          <w:szCs w:val="28"/>
        </w:rPr>
        <w:t>-к</w:t>
      </w:r>
      <w:proofErr w:type="gramEnd"/>
      <w:r>
        <w:rPr>
          <w:sz w:val="28"/>
          <w:szCs w:val="28"/>
        </w:rPr>
        <w:t>оммуникационных технологий.</w:t>
      </w:r>
    </w:p>
    <w:p w:rsidR="003D6EFF" w:rsidRDefault="003D6EFF" w:rsidP="003D6EFF">
      <w:pPr>
        <w:pStyle w:val="2"/>
        <w:numPr>
          <w:ilvl w:val="2"/>
          <w:numId w:val="1"/>
        </w:numPr>
        <w:shd w:val="clear" w:color="auto" w:fill="auto"/>
        <w:spacing w:before="0" w:line="240" w:lineRule="auto"/>
        <w:ind w:left="40" w:firstLine="700"/>
        <w:rPr>
          <w:sz w:val="28"/>
          <w:szCs w:val="28"/>
        </w:rPr>
      </w:pPr>
      <w:r>
        <w:rPr>
          <w:sz w:val="28"/>
          <w:szCs w:val="28"/>
        </w:rPr>
        <w:t xml:space="preserve"> </w:t>
      </w:r>
      <w:proofErr w:type="gramStart"/>
      <w:r>
        <w:rPr>
          <w:sz w:val="28"/>
          <w:szCs w:val="28"/>
        </w:rPr>
        <w:t>Умения гражданского служащего, замещающего должность главного специалиста-эксперта включают</w:t>
      </w:r>
      <w:proofErr w:type="gramEnd"/>
      <w:r>
        <w:rPr>
          <w:sz w:val="28"/>
          <w:szCs w:val="28"/>
        </w:rPr>
        <w:t xml:space="preserve"> следующие умения:</w:t>
      </w:r>
    </w:p>
    <w:p w:rsidR="003D6EFF" w:rsidRDefault="003D6EFF" w:rsidP="003D6EFF">
      <w:pPr>
        <w:pStyle w:val="2"/>
        <w:shd w:val="clear" w:color="auto" w:fill="auto"/>
        <w:spacing w:before="0" w:line="240" w:lineRule="auto"/>
        <w:ind w:firstLine="709"/>
        <w:rPr>
          <w:sz w:val="28"/>
          <w:szCs w:val="28"/>
        </w:rPr>
      </w:pPr>
      <w:r>
        <w:rPr>
          <w:sz w:val="28"/>
          <w:szCs w:val="28"/>
        </w:rPr>
        <w:t>Общие умения:</w:t>
      </w:r>
    </w:p>
    <w:p w:rsidR="003D6EFF" w:rsidRDefault="003D6EFF" w:rsidP="003D6EFF">
      <w:pPr>
        <w:pStyle w:val="2"/>
        <w:shd w:val="clear" w:color="auto" w:fill="auto"/>
        <w:spacing w:before="0" w:line="240" w:lineRule="auto"/>
        <w:ind w:firstLine="709"/>
        <w:rPr>
          <w:sz w:val="28"/>
          <w:szCs w:val="28"/>
        </w:rPr>
      </w:pPr>
      <w:r>
        <w:rPr>
          <w:sz w:val="28"/>
          <w:szCs w:val="28"/>
        </w:rPr>
        <w:t>- умение мыслить системно (стратегически);</w:t>
      </w:r>
    </w:p>
    <w:p w:rsidR="003D6EFF" w:rsidRDefault="003D6EFF" w:rsidP="003D6EFF">
      <w:pPr>
        <w:pStyle w:val="2"/>
        <w:shd w:val="clear" w:color="auto" w:fill="auto"/>
        <w:spacing w:before="0" w:line="240" w:lineRule="auto"/>
        <w:ind w:firstLine="709"/>
        <w:rPr>
          <w:sz w:val="28"/>
          <w:szCs w:val="28"/>
        </w:rPr>
      </w:pPr>
      <w:r>
        <w:rPr>
          <w:sz w:val="28"/>
          <w:szCs w:val="28"/>
        </w:rPr>
        <w:lastRenderedPageBreak/>
        <w:t>- умение планировать, рационально использовать служебное время и достигать результата;</w:t>
      </w:r>
    </w:p>
    <w:p w:rsidR="003D6EFF" w:rsidRDefault="003D6EFF" w:rsidP="003D6EFF">
      <w:pPr>
        <w:pStyle w:val="2"/>
        <w:shd w:val="clear" w:color="auto" w:fill="auto"/>
        <w:spacing w:before="0" w:line="240" w:lineRule="auto"/>
        <w:ind w:firstLine="709"/>
        <w:rPr>
          <w:sz w:val="28"/>
          <w:szCs w:val="28"/>
        </w:rPr>
      </w:pPr>
      <w:r>
        <w:rPr>
          <w:sz w:val="28"/>
          <w:szCs w:val="28"/>
        </w:rPr>
        <w:t>- коммуникативные умения;</w:t>
      </w:r>
    </w:p>
    <w:p w:rsidR="003D6EFF" w:rsidRDefault="003D6EFF" w:rsidP="003D6EFF">
      <w:pPr>
        <w:pStyle w:val="2"/>
        <w:shd w:val="clear" w:color="auto" w:fill="auto"/>
        <w:spacing w:before="0" w:line="240" w:lineRule="auto"/>
        <w:ind w:firstLine="709"/>
        <w:rPr>
          <w:sz w:val="28"/>
          <w:szCs w:val="28"/>
        </w:rPr>
      </w:pPr>
      <w:r>
        <w:rPr>
          <w:sz w:val="28"/>
          <w:szCs w:val="28"/>
        </w:rPr>
        <w:t>- умение управлять изменениями.</w:t>
      </w:r>
    </w:p>
    <w:p w:rsidR="003D6EFF" w:rsidRDefault="003D6EFF" w:rsidP="003D6EFF">
      <w:pPr>
        <w:pStyle w:val="2"/>
        <w:shd w:val="clear" w:color="auto" w:fill="auto"/>
        <w:spacing w:before="0" w:line="240" w:lineRule="auto"/>
        <w:ind w:firstLine="709"/>
        <w:rPr>
          <w:sz w:val="28"/>
          <w:szCs w:val="28"/>
        </w:rPr>
      </w:pPr>
    </w:p>
    <w:p w:rsidR="003D6EFF" w:rsidRDefault="003D6EFF" w:rsidP="003D6EFF">
      <w:pPr>
        <w:pStyle w:val="120"/>
        <w:shd w:val="clear" w:color="auto" w:fill="auto"/>
        <w:tabs>
          <w:tab w:val="left" w:pos="998"/>
        </w:tabs>
        <w:spacing w:after="0" w:line="240" w:lineRule="auto"/>
        <w:jc w:val="center"/>
        <w:outlineLvl w:val="9"/>
        <w:rPr>
          <w:sz w:val="28"/>
          <w:szCs w:val="28"/>
        </w:rPr>
      </w:pPr>
      <w:r>
        <w:rPr>
          <w:sz w:val="28"/>
          <w:szCs w:val="28"/>
        </w:rPr>
        <w:t>2.2.Профессионально-функциональные квалификационные требования</w:t>
      </w:r>
    </w:p>
    <w:p w:rsidR="003D6EFF" w:rsidRDefault="003D6EFF" w:rsidP="003D6EFF">
      <w:pPr>
        <w:pStyle w:val="120"/>
        <w:shd w:val="clear" w:color="auto" w:fill="auto"/>
        <w:tabs>
          <w:tab w:val="left" w:pos="998"/>
        </w:tabs>
        <w:spacing w:after="0" w:line="240" w:lineRule="auto"/>
        <w:ind w:firstLine="709"/>
        <w:jc w:val="center"/>
        <w:outlineLvl w:val="9"/>
        <w:rPr>
          <w:sz w:val="28"/>
          <w:szCs w:val="28"/>
        </w:rPr>
      </w:pPr>
    </w:p>
    <w:p w:rsidR="003D6EFF" w:rsidRDefault="003D6EFF" w:rsidP="003D6EFF">
      <w:pPr>
        <w:pStyle w:val="2"/>
        <w:numPr>
          <w:ilvl w:val="2"/>
          <w:numId w:val="5"/>
        </w:numPr>
        <w:shd w:val="clear" w:color="auto" w:fill="auto"/>
        <w:spacing w:before="0" w:line="240" w:lineRule="auto"/>
        <w:ind w:firstLine="709"/>
        <w:rPr>
          <w:sz w:val="28"/>
          <w:szCs w:val="28"/>
        </w:rPr>
      </w:pPr>
      <w:r>
        <w:rPr>
          <w:sz w:val="28"/>
          <w:szCs w:val="28"/>
        </w:rPr>
        <w:t xml:space="preserve"> Гражданский служащий, замещающий должность главного специалиста - эксперта, должен иметь высшее образование по специальности, направлению подготовки высшего образования, </w:t>
      </w:r>
      <w:proofErr w:type="gramStart"/>
      <w:r>
        <w:rPr>
          <w:sz w:val="28"/>
          <w:szCs w:val="28"/>
        </w:rPr>
        <w:t>соответствующим</w:t>
      </w:r>
      <w:proofErr w:type="gramEnd"/>
      <w:r>
        <w:rPr>
          <w:sz w:val="28"/>
          <w:szCs w:val="28"/>
        </w:rPr>
        <w:t xml:space="preserve"> области и виду профессиональной служебной деятельности (обязательно наличие диплома соответствующего уровня профессионального образования по одному из следующих направлений подготовки (одной из следующих специальностей)):</w:t>
      </w:r>
    </w:p>
    <w:p w:rsidR="003D6EFF" w:rsidRDefault="003D6EFF" w:rsidP="003D6EFF">
      <w:pPr>
        <w:pStyle w:val="2"/>
        <w:shd w:val="clear" w:color="auto" w:fill="auto"/>
        <w:spacing w:before="0" w:line="240" w:lineRule="auto"/>
        <w:ind w:firstLine="709"/>
        <w:rPr>
          <w:sz w:val="28"/>
          <w:szCs w:val="28"/>
        </w:rPr>
      </w:pPr>
      <w:r>
        <w:rPr>
          <w:sz w:val="28"/>
          <w:szCs w:val="28"/>
        </w:rPr>
        <w:t xml:space="preserve">- укрупненные группы направлений подготовки: </w:t>
      </w:r>
      <w:proofErr w:type="gramStart"/>
      <w:r>
        <w:rPr>
          <w:sz w:val="28"/>
          <w:szCs w:val="28"/>
        </w:rPr>
        <w:t>«Экономика и управление» (за исключением направлений подготовки:</w:t>
      </w:r>
      <w:proofErr w:type="gramEnd"/>
      <w:r>
        <w:rPr>
          <w:sz w:val="28"/>
          <w:szCs w:val="28"/>
        </w:rPr>
        <w:t xml:space="preserve"> </w:t>
      </w:r>
      <w:proofErr w:type="gramStart"/>
      <w:r>
        <w:rPr>
          <w:sz w:val="28"/>
          <w:szCs w:val="28"/>
        </w:rPr>
        <w:t>«Торговое дело», «Товароведение», «Жилищное хозяйство и коммунальная инфраструктура»), «Юриспруденция»,</w:t>
      </w:r>
      <w:proofErr w:type="gramEnd"/>
    </w:p>
    <w:p w:rsidR="003D6EFF" w:rsidRDefault="003D6EFF" w:rsidP="003D6EFF">
      <w:pPr>
        <w:pStyle w:val="2"/>
        <w:shd w:val="clear" w:color="auto" w:fill="auto"/>
        <w:spacing w:before="0" w:line="240" w:lineRule="auto"/>
        <w:ind w:firstLine="709"/>
        <w:rPr>
          <w:sz w:val="28"/>
          <w:szCs w:val="28"/>
        </w:rPr>
      </w:pPr>
      <w:r>
        <w:rPr>
          <w:sz w:val="28"/>
          <w:szCs w:val="28"/>
        </w:rPr>
        <w:t>- укрупненная группа специальностей: «Юриспруденция»;</w:t>
      </w:r>
    </w:p>
    <w:p w:rsidR="003D6EFF" w:rsidRDefault="003D6EFF" w:rsidP="003D6EFF">
      <w:pPr>
        <w:pStyle w:val="2"/>
        <w:shd w:val="clear" w:color="auto" w:fill="auto"/>
        <w:spacing w:before="0" w:line="240" w:lineRule="auto"/>
        <w:ind w:firstLine="709"/>
        <w:rPr>
          <w:sz w:val="28"/>
          <w:szCs w:val="28"/>
        </w:rPr>
      </w:pPr>
      <w:r>
        <w:rPr>
          <w:sz w:val="28"/>
          <w:szCs w:val="28"/>
        </w:rPr>
        <w:t>- иное направление подготовки (специальность), указанное в предыдущих перечнях специальностей и направлений подготовки и для которого законодательством об образовании Российской Федерации установлено соответствие вышеуказанному направлению подготовки (специальности);</w:t>
      </w:r>
    </w:p>
    <w:p w:rsidR="003D6EFF" w:rsidRDefault="003D6EFF" w:rsidP="003D6EFF">
      <w:pPr>
        <w:pStyle w:val="2"/>
        <w:shd w:val="clear" w:color="auto" w:fill="auto"/>
        <w:spacing w:before="0" w:line="240" w:lineRule="auto"/>
        <w:ind w:firstLine="709"/>
        <w:rPr>
          <w:sz w:val="28"/>
          <w:szCs w:val="28"/>
        </w:rPr>
      </w:pPr>
      <w:r>
        <w:rPr>
          <w:sz w:val="28"/>
          <w:szCs w:val="28"/>
        </w:rPr>
        <w:t>- иное направление подготовки (специальность) при условии наличия диплома о профессиональной переподготовке по программе профессиональной переподготовки объемом более 500 часов, соответствующей вышеуказанному направлению подготовки (специальности).</w:t>
      </w:r>
    </w:p>
    <w:p w:rsidR="003D6EFF" w:rsidRDefault="003D6EFF" w:rsidP="003D6EFF">
      <w:pPr>
        <w:pStyle w:val="2"/>
        <w:numPr>
          <w:ilvl w:val="2"/>
          <w:numId w:val="5"/>
        </w:numPr>
        <w:shd w:val="clear" w:color="auto" w:fill="auto"/>
        <w:spacing w:before="0" w:line="240" w:lineRule="auto"/>
        <w:ind w:firstLine="709"/>
        <w:rPr>
          <w:sz w:val="28"/>
          <w:szCs w:val="28"/>
        </w:rPr>
      </w:pPr>
      <w:r>
        <w:rPr>
          <w:sz w:val="28"/>
          <w:szCs w:val="28"/>
        </w:rPr>
        <w:t xml:space="preserve"> Гражданский служащий, замещающий должность главного специалиста - эксперта, должен обладать следующими профессиональными знаниями в сфере законодательства Российской Федерации:</w:t>
      </w:r>
    </w:p>
    <w:p w:rsidR="003D6EFF" w:rsidRDefault="003D6EFF" w:rsidP="003D6EFF">
      <w:pPr>
        <w:pStyle w:val="30"/>
        <w:shd w:val="clear" w:color="auto" w:fill="auto"/>
        <w:spacing w:line="240" w:lineRule="auto"/>
        <w:ind w:firstLine="709"/>
        <w:rPr>
          <w:sz w:val="28"/>
          <w:szCs w:val="28"/>
        </w:rPr>
      </w:pPr>
      <w:r>
        <w:rPr>
          <w:sz w:val="28"/>
          <w:szCs w:val="28"/>
        </w:rPr>
        <w:t>По области профессиональной служебной деятельности «Регулирование жилищно-коммунального хозяйства и строительства» и виду профессиональной служебной деятельности «Регулирование в сфере капитального строительства и капитального ремонта»:</w:t>
      </w:r>
    </w:p>
    <w:p w:rsidR="003D6EFF" w:rsidRDefault="003D6EFF" w:rsidP="003D6EFF">
      <w:pPr>
        <w:pStyle w:val="2"/>
        <w:shd w:val="clear" w:color="auto" w:fill="auto"/>
        <w:spacing w:before="0" w:line="240" w:lineRule="auto"/>
        <w:ind w:firstLine="709"/>
        <w:rPr>
          <w:sz w:val="28"/>
          <w:szCs w:val="28"/>
        </w:rPr>
      </w:pPr>
      <w:r>
        <w:rPr>
          <w:sz w:val="28"/>
          <w:szCs w:val="28"/>
        </w:rPr>
        <w:t>- Конституция Российской Федерации;</w:t>
      </w:r>
    </w:p>
    <w:p w:rsidR="003D6EFF" w:rsidRDefault="003D6EFF" w:rsidP="003D6EFF">
      <w:pPr>
        <w:pStyle w:val="2"/>
        <w:shd w:val="clear" w:color="auto" w:fill="auto"/>
        <w:spacing w:before="0" w:line="240" w:lineRule="auto"/>
        <w:ind w:firstLine="709"/>
        <w:rPr>
          <w:sz w:val="28"/>
          <w:szCs w:val="28"/>
        </w:rPr>
      </w:pPr>
      <w:r>
        <w:rPr>
          <w:sz w:val="28"/>
          <w:szCs w:val="28"/>
        </w:rPr>
        <w:t>- «Жилищный кодекс Российской Федерации» от 29.12.2004 № 188-ФЗ;</w:t>
      </w:r>
    </w:p>
    <w:p w:rsidR="003D6EFF" w:rsidRDefault="003D6EFF" w:rsidP="003D6EFF">
      <w:pPr>
        <w:pStyle w:val="2"/>
        <w:shd w:val="clear" w:color="auto" w:fill="auto"/>
        <w:spacing w:before="0" w:line="240" w:lineRule="auto"/>
        <w:ind w:firstLine="709"/>
        <w:rPr>
          <w:sz w:val="28"/>
          <w:szCs w:val="28"/>
        </w:rPr>
      </w:pPr>
      <w:r>
        <w:rPr>
          <w:sz w:val="28"/>
          <w:szCs w:val="28"/>
        </w:rPr>
        <w:t>- Федеральный закон от 27.07.2004 № 79-ФЗ «О государственной гражданской службе Российской Федерации»;</w:t>
      </w:r>
    </w:p>
    <w:p w:rsidR="003D6EFF" w:rsidRDefault="003D6EFF" w:rsidP="003D6EFF">
      <w:pPr>
        <w:pStyle w:val="2"/>
        <w:shd w:val="clear" w:color="auto" w:fill="auto"/>
        <w:spacing w:before="0" w:line="240" w:lineRule="auto"/>
        <w:ind w:firstLine="709"/>
        <w:rPr>
          <w:sz w:val="28"/>
          <w:szCs w:val="28"/>
        </w:rPr>
      </w:pPr>
      <w:r>
        <w:rPr>
          <w:sz w:val="28"/>
          <w:szCs w:val="28"/>
        </w:rPr>
        <w:t xml:space="preserve">- Положение об Управлении жилищно-коммунального хозяйства и гражданской защиты населения Пензенской области, утвержденное постановлением Правительства Пензенской области от 20.01.2016 №28-пП </w:t>
      </w:r>
      <w:r>
        <w:rPr>
          <w:sz w:val="28"/>
          <w:szCs w:val="28"/>
        </w:rPr>
        <w:lastRenderedPageBreak/>
        <w:t>(с последующими изменениями).</w:t>
      </w:r>
    </w:p>
    <w:p w:rsidR="003D6EFF" w:rsidRDefault="003D6EFF" w:rsidP="003D6EFF">
      <w:pPr>
        <w:pStyle w:val="2"/>
        <w:shd w:val="clear" w:color="auto" w:fill="auto"/>
        <w:spacing w:before="0" w:line="240" w:lineRule="auto"/>
        <w:ind w:firstLine="709"/>
        <w:rPr>
          <w:sz w:val="28"/>
          <w:szCs w:val="28"/>
        </w:rPr>
      </w:pPr>
      <w:r>
        <w:rPr>
          <w:sz w:val="28"/>
          <w:szCs w:val="28"/>
        </w:rPr>
        <w:t>- Федеральный закон от 06.10.2003 № 131-ФЗ «Об общих принципах организации местного самоуправления в Российской Федерации»;</w:t>
      </w:r>
    </w:p>
    <w:p w:rsidR="003D6EFF" w:rsidRDefault="003D6EFF" w:rsidP="003D6EFF">
      <w:pPr>
        <w:pStyle w:val="2"/>
        <w:shd w:val="clear" w:color="auto" w:fill="auto"/>
        <w:spacing w:before="0" w:line="240" w:lineRule="auto"/>
        <w:ind w:firstLine="709"/>
        <w:rPr>
          <w:sz w:val="28"/>
          <w:szCs w:val="28"/>
        </w:rPr>
      </w:pPr>
      <w:r>
        <w:rPr>
          <w:sz w:val="28"/>
          <w:szCs w:val="28"/>
        </w:rPr>
        <w:t>- Федеральный закон от 02.05.2006 № 59-ФЗ «О порядке рассмотрения обращений граждан Российской Федерации»;</w:t>
      </w:r>
    </w:p>
    <w:p w:rsidR="003D6EFF" w:rsidRDefault="003D6EFF" w:rsidP="003D6EFF">
      <w:pPr>
        <w:pStyle w:val="2"/>
        <w:shd w:val="clear" w:color="auto" w:fill="auto"/>
        <w:spacing w:before="0" w:line="240" w:lineRule="auto"/>
        <w:ind w:firstLine="709"/>
        <w:rPr>
          <w:sz w:val="28"/>
          <w:szCs w:val="28"/>
        </w:rPr>
      </w:pPr>
      <w:r>
        <w:rPr>
          <w:sz w:val="28"/>
          <w:szCs w:val="28"/>
        </w:rPr>
        <w:t>- Федеральный закон от 25.12.2008 № 273-ФЗ «О противодействии коррупции», знание законодательства в области государственной гражданской службы Российской Федерации».</w:t>
      </w:r>
    </w:p>
    <w:p w:rsidR="003D6EFF" w:rsidRDefault="003D6EFF" w:rsidP="003D6EFF">
      <w:pPr>
        <w:pStyle w:val="2"/>
        <w:shd w:val="clear" w:color="auto" w:fill="auto"/>
        <w:spacing w:before="0" w:line="240" w:lineRule="auto"/>
        <w:ind w:firstLine="709"/>
        <w:rPr>
          <w:sz w:val="28"/>
          <w:szCs w:val="28"/>
        </w:rPr>
      </w:pPr>
      <w:r>
        <w:rPr>
          <w:sz w:val="28"/>
          <w:szCs w:val="28"/>
        </w:rPr>
        <w:t>- Федеральный закон от 21.07.2007 № 185-ФЗ «О Фонде содействия реформированию жилищно-коммунального хозяйства» (с последующими изменениями);</w:t>
      </w:r>
    </w:p>
    <w:p w:rsidR="003D6EFF" w:rsidRDefault="003D6EFF" w:rsidP="003D6EFF">
      <w:pPr>
        <w:pStyle w:val="2"/>
        <w:shd w:val="clear" w:color="auto" w:fill="auto"/>
        <w:spacing w:before="0" w:line="240" w:lineRule="auto"/>
        <w:ind w:firstLine="709"/>
        <w:rPr>
          <w:sz w:val="28"/>
          <w:szCs w:val="28"/>
        </w:rPr>
      </w:pPr>
      <w:r>
        <w:rPr>
          <w:sz w:val="28"/>
          <w:szCs w:val="28"/>
        </w:rPr>
        <w:t xml:space="preserve">- Постановление Правительства РФ от 28.01.2006 № 47 </w:t>
      </w:r>
      <w:r>
        <w:rPr>
          <w:sz w:val="28"/>
          <w:szCs w:val="28"/>
        </w:rPr>
        <w:br/>
        <w:t xml:space="preserve">«Об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w:t>
      </w:r>
      <w:r>
        <w:rPr>
          <w:sz w:val="28"/>
          <w:szCs w:val="28"/>
        </w:rPr>
        <w:br/>
        <w:t>(с последующими изменениями);</w:t>
      </w:r>
    </w:p>
    <w:p w:rsidR="003D6EFF" w:rsidRDefault="003D6EFF" w:rsidP="003D6EFF">
      <w:pPr>
        <w:pStyle w:val="2"/>
        <w:shd w:val="clear" w:color="auto" w:fill="auto"/>
        <w:spacing w:before="0" w:line="240" w:lineRule="auto"/>
        <w:ind w:firstLine="709"/>
        <w:rPr>
          <w:sz w:val="28"/>
          <w:szCs w:val="28"/>
        </w:rPr>
      </w:pPr>
      <w:r>
        <w:rPr>
          <w:sz w:val="28"/>
          <w:szCs w:val="28"/>
        </w:rPr>
        <w:t xml:space="preserve">- Закон Пензенской области от 01.07.2013 № 2403-ЗПО </w:t>
      </w:r>
      <w:r>
        <w:rPr>
          <w:sz w:val="28"/>
          <w:szCs w:val="28"/>
        </w:rPr>
        <w:br/>
        <w:t xml:space="preserve">«Об организации проведения капитального ремонта общего имущества </w:t>
      </w:r>
      <w:r>
        <w:rPr>
          <w:sz w:val="28"/>
          <w:szCs w:val="28"/>
        </w:rPr>
        <w:br/>
        <w:t>в многоквартирных домах, расположенных на территории Пензенской области»;</w:t>
      </w:r>
    </w:p>
    <w:p w:rsidR="003D6EFF" w:rsidRDefault="003D6EFF" w:rsidP="003D6EFF">
      <w:pPr>
        <w:pStyle w:val="2"/>
        <w:shd w:val="clear" w:color="auto" w:fill="auto"/>
        <w:spacing w:before="0" w:line="240" w:lineRule="auto"/>
        <w:ind w:firstLine="709"/>
        <w:rPr>
          <w:sz w:val="28"/>
          <w:szCs w:val="28"/>
        </w:rPr>
      </w:pPr>
      <w:r>
        <w:rPr>
          <w:sz w:val="28"/>
          <w:szCs w:val="28"/>
        </w:rPr>
        <w:t>- Постановление Правительства РФ от 21.02.2013 № 147 «О порядке предоставления в 2013 - 2017 годах субсидий в виде имущественных взносов Российской Федерации в государственную корпорацию - Фонд содействия реформированию жилищно-коммунального хозяйства и об особенностях предоставления финансовой поддержки субъектам Российской Федерации» (с последующими изменениями);</w:t>
      </w:r>
    </w:p>
    <w:p w:rsidR="003D6EFF" w:rsidRDefault="003D6EFF" w:rsidP="003D6EFF">
      <w:pPr>
        <w:pStyle w:val="2"/>
        <w:shd w:val="clear" w:color="auto" w:fill="auto"/>
        <w:spacing w:before="0" w:line="240" w:lineRule="auto"/>
        <w:ind w:firstLine="709"/>
        <w:rPr>
          <w:sz w:val="28"/>
          <w:szCs w:val="28"/>
        </w:rPr>
      </w:pPr>
      <w:proofErr w:type="gramStart"/>
      <w:r>
        <w:rPr>
          <w:sz w:val="28"/>
          <w:szCs w:val="28"/>
        </w:rPr>
        <w:t xml:space="preserve">- Постановление Правительства Российской Федерации от 01.07.2016 № 615 «О порядке привлечения подрядных организаций для оказания услуг и (или) выполнения работ по капитальному ремонту общего имущества </w:t>
      </w:r>
      <w:r>
        <w:rPr>
          <w:sz w:val="28"/>
          <w:szCs w:val="28"/>
        </w:rPr>
        <w:br/>
        <w:t xml:space="preserve">в многоквартирном доме и порядке осуществления закупок товаров, работ, услуг в целях выполнения функций специализированной некоммерческой организации, осуществляющей деятельность, направленную </w:t>
      </w:r>
      <w:r>
        <w:rPr>
          <w:sz w:val="28"/>
          <w:szCs w:val="28"/>
        </w:rPr>
        <w:br/>
        <w:t xml:space="preserve">на обеспечение проведения капитального ремонта общего имущества </w:t>
      </w:r>
      <w:r>
        <w:rPr>
          <w:sz w:val="28"/>
          <w:szCs w:val="28"/>
        </w:rPr>
        <w:br/>
        <w:t>в многоквартирных домах» (с последующими изменениями);</w:t>
      </w:r>
      <w:proofErr w:type="gramEnd"/>
    </w:p>
    <w:p w:rsidR="003D6EFF" w:rsidRDefault="003D6EFF" w:rsidP="003D6EFF">
      <w:pPr>
        <w:pStyle w:val="2"/>
        <w:shd w:val="clear" w:color="auto" w:fill="auto"/>
        <w:spacing w:before="0" w:line="240" w:lineRule="auto"/>
        <w:ind w:firstLine="709"/>
        <w:rPr>
          <w:sz w:val="28"/>
          <w:szCs w:val="28"/>
        </w:rPr>
      </w:pPr>
      <w:r>
        <w:rPr>
          <w:sz w:val="28"/>
          <w:szCs w:val="28"/>
        </w:rPr>
        <w:t>- Указ Президента Российской Федерации от 12 августа 2002 г. № 885 «Об утверждении общих принципов служебного поведения государственных служащих»;</w:t>
      </w:r>
    </w:p>
    <w:p w:rsidR="003D6EFF" w:rsidRDefault="003D6EFF" w:rsidP="003D6EFF">
      <w:pPr>
        <w:pStyle w:val="2"/>
        <w:shd w:val="clear" w:color="auto" w:fill="auto"/>
        <w:spacing w:before="0" w:line="240" w:lineRule="auto"/>
        <w:ind w:firstLine="709"/>
        <w:rPr>
          <w:sz w:val="28"/>
          <w:szCs w:val="28"/>
        </w:rPr>
      </w:pPr>
      <w:r>
        <w:rPr>
          <w:sz w:val="28"/>
          <w:szCs w:val="28"/>
        </w:rPr>
        <w:t xml:space="preserve">- Указ Президента Российской Федерации от 07 мая 2012 г. № 600 </w:t>
      </w:r>
      <w:r>
        <w:rPr>
          <w:sz w:val="28"/>
          <w:szCs w:val="28"/>
        </w:rPr>
        <w:br/>
        <w:t xml:space="preserve">«О мерах по обеспечению граждан Российской Федерации доступным </w:t>
      </w:r>
      <w:r>
        <w:rPr>
          <w:sz w:val="28"/>
          <w:szCs w:val="28"/>
        </w:rPr>
        <w:br/>
        <w:t>и комфортным жильем и повышению качества жилищно-коммунальных услуг»;</w:t>
      </w:r>
    </w:p>
    <w:p w:rsidR="003D6EFF" w:rsidRDefault="003D6EFF" w:rsidP="003D6EFF">
      <w:pPr>
        <w:pStyle w:val="2"/>
        <w:shd w:val="clear" w:color="auto" w:fill="auto"/>
        <w:spacing w:before="0" w:line="240" w:lineRule="auto"/>
        <w:ind w:firstLine="709"/>
        <w:rPr>
          <w:sz w:val="28"/>
          <w:szCs w:val="28"/>
        </w:rPr>
      </w:pPr>
      <w:r>
        <w:rPr>
          <w:sz w:val="28"/>
          <w:szCs w:val="28"/>
        </w:rPr>
        <w:t xml:space="preserve">- Постановление Правительства Пензенской области от 18.02.2014 </w:t>
      </w:r>
      <w:r>
        <w:rPr>
          <w:sz w:val="28"/>
          <w:szCs w:val="28"/>
        </w:rPr>
        <w:br/>
        <w:t xml:space="preserve">№ 94-пП «Об утверждении порядка разработки и утверждения краткосрочных </w:t>
      </w:r>
      <w:proofErr w:type="gramStart"/>
      <w:r>
        <w:rPr>
          <w:sz w:val="28"/>
          <w:szCs w:val="28"/>
        </w:rPr>
        <w:t>планов реализации региональной программы капитального ремонта общего имущества</w:t>
      </w:r>
      <w:proofErr w:type="gramEnd"/>
      <w:r>
        <w:rPr>
          <w:sz w:val="28"/>
          <w:szCs w:val="28"/>
        </w:rPr>
        <w:t xml:space="preserve"> в многоквартирных домах, расположенных </w:t>
      </w:r>
      <w:r>
        <w:rPr>
          <w:sz w:val="28"/>
          <w:szCs w:val="28"/>
        </w:rPr>
        <w:br/>
      </w:r>
      <w:r>
        <w:rPr>
          <w:sz w:val="28"/>
          <w:szCs w:val="28"/>
        </w:rPr>
        <w:lastRenderedPageBreak/>
        <w:t>на территории Пензенской области» (с последующими изменениями);</w:t>
      </w:r>
    </w:p>
    <w:p w:rsidR="003D6EFF" w:rsidRDefault="003D6EFF" w:rsidP="003D6EFF">
      <w:pPr>
        <w:pStyle w:val="2"/>
        <w:shd w:val="clear" w:color="auto" w:fill="auto"/>
        <w:spacing w:before="0" w:line="240" w:lineRule="auto"/>
        <w:ind w:firstLine="709"/>
        <w:rPr>
          <w:sz w:val="28"/>
          <w:szCs w:val="28"/>
        </w:rPr>
      </w:pPr>
      <w:r>
        <w:rPr>
          <w:sz w:val="28"/>
          <w:szCs w:val="28"/>
        </w:rPr>
        <w:t xml:space="preserve">- Постановление Правительства Пензенской области от 19.02.2014 </w:t>
      </w:r>
      <w:r>
        <w:rPr>
          <w:sz w:val="28"/>
          <w:szCs w:val="28"/>
        </w:rPr>
        <w:br/>
        <w:t xml:space="preserve">№ 95-пП «Об утверждении региональной программы капитального ремонта общего имущества в многоквартирных домах, расположенных </w:t>
      </w:r>
      <w:r>
        <w:rPr>
          <w:sz w:val="28"/>
          <w:szCs w:val="28"/>
        </w:rPr>
        <w:br/>
        <w:t>на территории Пензенской области» (с последующими изменениями);</w:t>
      </w:r>
    </w:p>
    <w:p w:rsidR="003D6EFF" w:rsidRDefault="003D6EFF" w:rsidP="003D6EFF">
      <w:pPr>
        <w:pStyle w:val="2"/>
        <w:shd w:val="clear" w:color="auto" w:fill="auto"/>
        <w:spacing w:before="0" w:line="240" w:lineRule="auto"/>
        <w:ind w:firstLine="709"/>
        <w:rPr>
          <w:sz w:val="28"/>
          <w:szCs w:val="28"/>
        </w:rPr>
      </w:pPr>
      <w:r>
        <w:rPr>
          <w:sz w:val="28"/>
          <w:szCs w:val="28"/>
        </w:rPr>
        <w:t xml:space="preserve">- Постановление Правительства Пензенской области от 19.09.2013 </w:t>
      </w:r>
      <w:r>
        <w:rPr>
          <w:sz w:val="28"/>
          <w:szCs w:val="28"/>
        </w:rPr>
        <w:br/>
        <w:t>№ 692-пП «Об утверждении порядка выплаты владельцем специального счета и (или) региональным оператором средств фонда капитального ремонта собственникам помещений в многоквартирном доме и порядка использования средств фонда капитального ремонта на цели сноса или реконструкции многоквартирного дома случаях, предусмотренных жилищным кодексом Российской Федерации» (с последующими изменениями);</w:t>
      </w:r>
    </w:p>
    <w:p w:rsidR="003D6EFF" w:rsidRDefault="003D6EFF" w:rsidP="003D6EFF">
      <w:pPr>
        <w:pStyle w:val="2"/>
        <w:shd w:val="clear" w:color="auto" w:fill="auto"/>
        <w:spacing w:before="0" w:line="240" w:lineRule="auto"/>
        <w:ind w:firstLine="709"/>
        <w:rPr>
          <w:sz w:val="28"/>
          <w:szCs w:val="28"/>
        </w:rPr>
      </w:pPr>
      <w:r>
        <w:rPr>
          <w:sz w:val="28"/>
          <w:szCs w:val="28"/>
        </w:rPr>
        <w:t xml:space="preserve">- Постановление Правительства Пензенской области от 30.05.2014 </w:t>
      </w:r>
      <w:r>
        <w:rPr>
          <w:sz w:val="28"/>
          <w:szCs w:val="28"/>
        </w:rPr>
        <w:br/>
        <w:t>№ 365-пП «Об утверждении порядка и условий предоставления государственной поддержки на проведение капитального ремонта общего имущества в многоквартирных домах» (с последующими изменениями);</w:t>
      </w:r>
    </w:p>
    <w:p w:rsidR="003D6EFF" w:rsidRDefault="003D6EFF" w:rsidP="003D6EFF">
      <w:pPr>
        <w:pStyle w:val="2"/>
        <w:shd w:val="clear" w:color="auto" w:fill="auto"/>
        <w:spacing w:before="0" w:line="240" w:lineRule="auto"/>
        <w:ind w:firstLine="709"/>
        <w:rPr>
          <w:sz w:val="28"/>
          <w:szCs w:val="28"/>
        </w:rPr>
      </w:pPr>
      <w:r>
        <w:rPr>
          <w:sz w:val="28"/>
          <w:szCs w:val="28"/>
        </w:rPr>
        <w:t xml:space="preserve">- Постановление Правительства Пензенской области от 16.10.2014 </w:t>
      </w:r>
      <w:r>
        <w:rPr>
          <w:sz w:val="28"/>
          <w:szCs w:val="28"/>
        </w:rPr>
        <w:br/>
        <w:t xml:space="preserve">№ 712-пП «Об утверждении </w:t>
      </w:r>
      <w:proofErr w:type="gramStart"/>
      <w:r>
        <w:rPr>
          <w:sz w:val="28"/>
          <w:szCs w:val="28"/>
        </w:rPr>
        <w:t>порядка установления необходимости проведения капитального ремонта общего имущества</w:t>
      </w:r>
      <w:proofErr w:type="gramEnd"/>
      <w:r>
        <w:rPr>
          <w:sz w:val="28"/>
          <w:szCs w:val="28"/>
        </w:rPr>
        <w:t xml:space="preserve"> в многоквартирном доме» (с последующими изменениями);</w:t>
      </w:r>
    </w:p>
    <w:p w:rsidR="003D6EFF" w:rsidRDefault="003D6EFF" w:rsidP="003D6EFF">
      <w:pPr>
        <w:pStyle w:val="2"/>
        <w:shd w:val="clear" w:color="auto" w:fill="auto"/>
        <w:spacing w:before="0" w:line="240" w:lineRule="auto"/>
        <w:ind w:firstLine="709"/>
        <w:rPr>
          <w:sz w:val="28"/>
          <w:szCs w:val="28"/>
        </w:rPr>
      </w:pPr>
      <w:r>
        <w:rPr>
          <w:sz w:val="28"/>
          <w:szCs w:val="28"/>
        </w:rPr>
        <w:t xml:space="preserve">- Постановление Правительства Пензенской области от 14.02.2014 </w:t>
      </w:r>
      <w:r>
        <w:rPr>
          <w:sz w:val="28"/>
          <w:szCs w:val="28"/>
        </w:rPr>
        <w:br/>
        <w:t xml:space="preserve">№ 89-пП «Об утверждении порядка использования критериев </w:t>
      </w:r>
      <w:r>
        <w:rPr>
          <w:sz w:val="28"/>
          <w:szCs w:val="28"/>
        </w:rPr>
        <w:br/>
        <w:t xml:space="preserve">при определении в региональной программе капитального </w:t>
      </w:r>
      <w:proofErr w:type="gramStart"/>
      <w:r>
        <w:rPr>
          <w:sz w:val="28"/>
          <w:szCs w:val="28"/>
        </w:rPr>
        <w:t>ремонта очередности проведения капитального ремонта общего имущества</w:t>
      </w:r>
      <w:proofErr w:type="gramEnd"/>
      <w:r>
        <w:rPr>
          <w:sz w:val="28"/>
          <w:szCs w:val="28"/>
        </w:rPr>
        <w:t xml:space="preserve"> </w:t>
      </w:r>
      <w:r>
        <w:rPr>
          <w:sz w:val="28"/>
          <w:szCs w:val="28"/>
        </w:rPr>
        <w:br/>
        <w:t>в многоквартирных домах» (с последующими изменениями);</w:t>
      </w:r>
    </w:p>
    <w:p w:rsidR="003D6EFF" w:rsidRDefault="003D6EFF" w:rsidP="003D6EFF">
      <w:pPr>
        <w:pStyle w:val="2"/>
        <w:shd w:val="clear" w:color="auto" w:fill="auto"/>
        <w:spacing w:before="0" w:line="240" w:lineRule="auto"/>
        <w:ind w:firstLine="709"/>
        <w:rPr>
          <w:sz w:val="28"/>
          <w:szCs w:val="28"/>
        </w:rPr>
      </w:pPr>
      <w:r>
        <w:rPr>
          <w:sz w:val="28"/>
          <w:szCs w:val="28"/>
        </w:rPr>
        <w:t xml:space="preserve">- Постановление Правительства Пензенской области от 30.10.2015 </w:t>
      </w:r>
      <w:r>
        <w:rPr>
          <w:sz w:val="28"/>
          <w:szCs w:val="28"/>
        </w:rPr>
        <w:br/>
        <w:t xml:space="preserve">№ 605-пП «Об утверждении Краткосрочного </w:t>
      </w:r>
      <w:proofErr w:type="gramStart"/>
      <w:r>
        <w:rPr>
          <w:sz w:val="28"/>
          <w:szCs w:val="28"/>
        </w:rPr>
        <w:t>плана реализации региональной программы капитального ремонта общего имущества</w:t>
      </w:r>
      <w:proofErr w:type="gramEnd"/>
      <w:r>
        <w:rPr>
          <w:sz w:val="28"/>
          <w:szCs w:val="28"/>
        </w:rPr>
        <w:t xml:space="preserve"> </w:t>
      </w:r>
      <w:r>
        <w:rPr>
          <w:sz w:val="28"/>
          <w:szCs w:val="28"/>
        </w:rPr>
        <w:br/>
        <w:t>в многоквартирных домах, расположенных на территории Пензенской области, на 2016 - 2018 годы» (с последующими изменениями);</w:t>
      </w:r>
    </w:p>
    <w:p w:rsidR="003D6EFF" w:rsidRDefault="003D6EFF" w:rsidP="003D6EFF">
      <w:pPr>
        <w:pStyle w:val="2"/>
        <w:shd w:val="clear" w:color="auto" w:fill="auto"/>
        <w:spacing w:before="0" w:line="240" w:lineRule="auto"/>
        <w:ind w:firstLine="709"/>
        <w:rPr>
          <w:sz w:val="28"/>
          <w:szCs w:val="28"/>
        </w:rPr>
      </w:pPr>
      <w:proofErr w:type="gramStart"/>
      <w:r>
        <w:rPr>
          <w:sz w:val="28"/>
          <w:szCs w:val="28"/>
        </w:rPr>
        <w:t xml:space="preserve">- Постановление Правительства Пензенской области от 24.10.2017 </w:t>
      </w:r>
      <w:r>
        <w:rPr>
          <w:sz w:val="28"/>
          <w:szCs w:val="28"/>
        </w:rPr>
        <w:br/>
        <w:t>№ 513-пП «Об установлении размера предельной стоимости услуг и (или) работ по капитальному ремонту общего имущества в многоквартирном доме на территории Пензенской области на 2018 год, которая может оплачиваться региональным оператором за счет средств фонда капитального ремонта, сформированного исходя из минимального размера взноса на капитальный ремонт» (с последующими изменениями);</w:t>
      </w:r>
      <w:proofErr w:type="gramEnd"/>
    </w:p>
    <w:p w:rsidR="003D6EFF" w:rsidRDefault="003D6EFF" w:rsidP="003D6EFF">
      <w:pPr>
        <w:pStyle w:val="2"/>
        <w:shd w:val="clear" w:color="auto" w:fill="auto"/>
        <w:spacing w:before="0" w:line="240" w:lineRule="auto"/>
        <w:ind w:firstLine="709"/>
        <w:rPr>
          <w:sz w:val="28"/>
          <w:szCs w:val="28"/>
        </w:rPr>
      </w:pPr>
      <w:r>
        <w:rPr>
          <w:sz w:val="28"/>
          <w:szCs w:val="28"/>
        </w:rPr>
        <w:t xml:space="preserve">- Постановление Правительства Пензенской области от 23.10.2017 </w:t>
      </w:r>
      <w:r>
        <w:rPr>
          <w:sz w:val="28"/>
          <w:szCs w:val="28"/>
        </w:rPr>
        <w:br/>
        <w:t>№ 510-пП «Об установлении минимального размера взноса на капитальный ремонт общего имущества в многоквартирном доме на территории Пензенской области на 2018 год»;</w:t>
      </w:r>
    </w:p>
    <w:p w:rsidR="003D6EFF" w:rsidRDefault="003D6EFF" w:rsidP="003D6EFF">
      <w:pPr>
        <w:pStyle w:val="2"/>
        <w:shd w:val="clear" w:color="auto" w:fill="auto"/>
        <w:spacing w:before="0" w:line="240" w:lineRule="auto"/>
        <w:ind w:firstLine="709"/>
        <w:rPr>
          <w:sz w:val="28"/>
          <w:szCs w:val="28"/>
        </w:rPr>
      </w:pPr>
      <w:proofErr w:type="gramStart"/>
      <w:r>
        <w:rPr>
          <w:sz w:val="28"/>
          <w:szCs w:val="28"/>
        </w:rPr>
        <w:t xml:space="preserve">- Постановление Правительства Пензенской области от 06.12.2010 </w:t>
      </w:r>
      <w:r>
        <w:rPr>
          <w:sz w:val="28"/>
          <w:szCs w:val="28"/>
        </w:rPr>
        <w:br/>
        <w:t xml:space="preserve">№ 798-пП «Об утверждении порядка предоставления субсидий бюджетам муниципальных образований Пензенской области на проведение </w:t>
      </w:r>
      <w:r>
        <w:rPr>
          <w:sz w:val="28"/>
          <w:szCs w:val="28"/>
        </w:rPr>
        <w:lastRenderedPageBreak/>
        <w:t>мероприятий по капитальному ремонту многоквартирных домов, переселению граждан из аварийного жилищного фонда и модернизации систем коммунальной инфраструктуры за счет средств государственной корпорации - Фонда содействия реформированию жилищно - коммунального хозяйства в рамках реализации Федерального закона от 21.07.2007 № 185-ФЗ «О Фонде содействия реформированию жилищно</w:t>
      </w:r>
      <w:proofErr w:type="gramEnd"/>
      <w:r>
        <w:rPr>
          <w:sz w:val="28"/>
          <w:szCs w:val="28"/>
        </w:rPr>
        <w:t xml:space="preserve"> -коммунального хозяйства» (с последующими изменениями)» (с последующими изменениями);</w:t>
      </w:r>
    </w:p>
    <w:p w:rsidR="003D6EFF" w:rsidRDefault="003D6EFF" w:rsidP="003D6EFF">
      <w:pPr>
        <w:pStyle w:val="2"/>
        <w:shd w:val="clear" w:color="auto" w:fill="auto"/>
        <w:spacing w:before="0" w:line="240" w:lineRule="auto"/>
        <w:ind w:firstLine="709"/>
        <w:rPr>
          <w:sz w:val="28"/>
          <w:szCs w:val="28"/>
        </w:rPr>
      </w:pPr>
      <w:proofErr w:type="gramStart"/>
      <w:r>
        <w:rPr>
          <w:sz w:val="28"/>
          <w:szCs w:val="28"/>
        </w:rPr>
        <w:t>- Постановление Правительства Пензенской области № 186-пП от 29.03.2013 «Об утверждении Мероприятий, направленных на информирование населения о принимаемых органами государственной власти и органами местного самоуправления мерах в сфере жилищно-коммунального хозяйства и по вопросам развития общественного контроля в этой сфере»;</w:t>
      </w:r>
      <w:proofErr w:type="gramEnd"/>
    </w:p>
    <w:p w:rsidR="003D6EFF" w:rsidRDefault="003D6EFF" w:rsidP="003D6EFF">
      <w:pPr>
        <w:pStyle w:val="2"/>
        <w:shd w:val="clear" w:color="auto" w:fill="auto"/>
        <w:spacing w:before="0" w:line="240" w:lineRule="auto"/>
        <w:ind w:firstLine="709"/>
        <w:rPr>
          <w:sz w:val="28"/>
          <w:szCs w:val="28"/>
        </w:rPr>
      </w:pPr>
      <w:r>
        <w:rPr>
          <w:sz w:val="28"/>
          <w:szCs w:val="28"/>
        </w:rPr>
        <w:t xml:space="preserve">- Постановление Правительства Пензенской области от 27.11.2013 </w:t>
      </w:r>
      <w:r>
        <w:rPr>
          <w:sz w:val="28"/>
          <w:szCs w:val="28"/>
        </w:rPr>
        <w:br/>
        <w:t>№ 887-пП «Об определении уполномоченного органа исполнительной власти Пензенской области по осуществлению сбора отчетов о целевом использовании денежных средств, сформированных за счет взносов на капитальный ремонт общего имущества в многоквартирных домах, расположенных на территории Пензенской области»;</w:t>
      </w:r>
    </w:p>
    <w:p w:rsidR="003D6EFF" w:rsidRDefault="003D6EFF" w:rsidP="003D6EFF">
      <w:pPr>
        <w:pStyle w:val="2"/>
        <w:shd w:val="clear" w:color="auto" w:fill="auto"/>
        <w:spacing w:before="0" w:line="240" w:lineRule="auto"/>
        <w:ind w:firstLine="709"/>
        <w:rPr>
          <w:sz w:val="28"/>
          <w:szCs w:val="28"/>
        </w:rPr>
      </w:pPr>
      <w:proofErr w:type="gramStart"/>
      <w:r>
        <w:rPr>
          <w:sz w:val="28"/>
          <w:szCs w:val="28"/>
        </w:rPr>
        <w:t xml:space="preserve">- Постановление Правительства Пензенской обл. от 10.07.2017 </w:t>
      </w:r>
      <w:r>
        <w:rPr>
          <w:sz w:val="28"/>
          <w:szCs w:val="28"/>
        </w:rPr>
        <w:br/>
        <w:t xml:space="preserve">№ 333-пП «О мерах по реализации отдельных положений пункта 1 части 2 статьи 168 Жилищного кодекса Российской Федерации» (вместе </w:t>
      </w:r>
      <w:r>
        <w:rPr>
          <w:sz w:val="28"/>
          <w:szCs w:val="28"/>
        </w:rPr>
        <w:br/>
        <w:t>с «Порядком проведения реконструкции, сноса либо иных мероприятий, предусмотренных законодательством Российской Федерации, в отношении многоквартирных домов, исключенных из региональной программы капитального ремонта общего имущества в многоквартирных домах, расположенных на территории Пензенской области»);</w:t>
      </w:r>
      <w:proofErr w:type="gramEnd"/>
    </w:p>
    <w:p w:rsidR="003D6EFF" w:rsidRDefault="003D6EFF" w:rsidP="003D6EFF">
      <w:pPr>
        <w:pStyle w:val="2"/>
        <w:numPr>
          <w:ilvl w:val="2"/>
          <w:numId w:val="5"/>
        </w:numPr>
        <w:shd w:val="clear" w:color="auto" w:fill="auto"/>
        <w:spacing w:before="0" w:line="240" w:lineRule="auto"/>
        <w:ind w:firstLine="709"/>
        <w:rPr>
          <w:sz w:val="28"/>
          <w:szCs w:val="28"/>
        </w:rPr>
      </w:pPr>
      <w:r>
        <w:rPr>
          <w:sz w:val="28"/>
          <w:szCs w:val="28"/>
        </w:rPr>
        <w:t xml:space="preserve"> Гражданский служащий, замещающий должность главного специалиста - эксперта, должен обладать следующими иными профессиональными знаниями:</w:t>
      </w:r>
    </w:p>
    <w:p w:rsidR="003D6EFF" w:rsidRDefault="003D6EFF" w:rsidP="003D6EFF">
      <w:pPr>
        <w:pStyle w:val="30"/>
        <w:shd w:val="clear" w:color="auto" w:fill="auto"/>
        <w:spacing w:line="240" w:lineRule="auto"/>
        <w:ind w:firstLine="709"/>
        <w:rPr>
          <w:sz w:val="28"/>
          <w:szCs w:val="28"/>
        </w:rPr>
      </w:pPr>
      <w:r>
        <w:rPr>
          <w:sz w:val="28"/>
          <w:szCs w:val="28"/>
        </w:rPr>
        <w:t>По области профессиональной служебной деятельности «Регулирование жилищно-коммунального хозяйства и строительства» и виду профессиональной служебной деятельности «Регулирование в сфере капитального строительства и капитального ремонта»:</w:t>
      </w:r>
    </w:p>
    <w:p w:rsidR="003D6EFF" w:rsidRDefault="003D6EFF" w:rsidP="003D6EFF">
      <w:pPr>
        <w:pStyle w:val="2"/>
        <w:shd w:val="clear" w:color="auto" w:fill="auto"/>
        <w:spacing w:before="0" w:line="240" w:lineRule="auto"/>
        <w:ind w:firstLine="709"/>
        <w:rPr>
          <w:sz w:val="28"/>
          <w:szCs w:val="28"/>
        </w:rPr>
      </w:pPr>
      <w:r>
        <w:rPr>
          <w:sz w:val="28"/>
          <w:szCs w:val="28"/>
        </w:rPr>
        <w:t>- основы стратегического планирования в Российской Федерации, полномочия федеральных органов государственной власти, органов государственной власти субъектов Российской Федерации, органов местного самоуправления и порядок их взаимодействия с общественными, научными и иными организациями в сфере стратегического планирования, система стратегического планирования, принципы и задачи стратегического планирования, участники и документы стратегического планирования;</w:t>
      </w:r>
    </w:p>
    <w:p w:rsidR="003D6EFF" w:rsidRDefault="003D6EFF" w:rsidP="003D6EFF">
      <w:pPr>
        <w:pStyle w:val="2"/>
        <w:shd w:val="clear" w:color="auto" w:fill="auto"/>
        <w:spacing w:before="0" w:line="240" w:lineRule="auto"/>
        <w:ind w:firstLine="709"/>
        <w:rPr>
          <w:sz w:val="28"/>
          <w:szCs w:val="28"/>
        </w:rPr>
      </w:pPr>
      <w:r>
        <w:rPr>
          <w:sz w:val="28"/>
          <w:szCs w:val="28"/>
        </w:rPr>
        <w:t>- теоретические основы и закономерности функционирования экономики;</w:t>
      </w:r>
    </w:p>
    <w:p w:rsidR="003D6EFF" w:rsidRDefault="003D6EFF" w:rsidP="003D6EFF">
      <w:pPr>
        <w:pStyle w:val="2"/>
        <w:shd w:val="clear" w:color="auto" w:fill="auto"/>
        <w:spacing w:before="0" w:line="240" w:lineRule="auto"/>
        <w:ind w:firstLine="709"/>
        <w:rPr>
          <w:sz w:val="28"/>
          <w:szCs w:val="28"/>
        </w:rPr>
      </w:pPr>
      <w:r>
        <w:rPr>
          <w:sz w:val="28"/>
          <w:szCs w:val="28"/>
        </w:rPr>
        <w:lastRenderedPageBreak/>
        <w:t>- процедура подготовки, согласования проектов нормативных правовых актов Губернатора Пензенской области, Правительства Пензенской области;</w:t>
      </w:r>
    </w:p>
    <w:p w:rsidR="003D6EFF" w:rsidRDefault="003D6EFF" w:rsidP="003D6EFF">
      <w:pPr>
        <w:pStyle w:val="2"/>
        <w:shd w:val="clear" w:color="auto" w:fill="auto"/>
        <w:spacing w:before="0" w:line="240" w:lineRule="auto"/>
        <w:ind w:firstLine="709"/>
        <w:rPr>
          <w:sz w:val="28"/>
          <w:szCs w:val="28"/>
        </w:rPr>
      </w:pPr>
      <w:r>
        <w:rPr>
          <w:sz w:val="28"/>
          <w:szCs w:val="28"/>
        </w:rPr>
        <w:t>- процедура подготовки, согласования проектов законов Пензенской области;</w:t>
      </w:r>
    </w:p>
    <w:p w:rsidR="003D6EFF" w:rsidRDefault="003D6EFF" w:rsidP="003D6EFF">
      <w:pPr>
        <w:pStyle w:val="2"/>
        <w:shd w:val="clear" w:color="auto" w:fill="auto"/>
        <w:spacing w:before="0" w:line="240" w:lineRule="auto"/>
        <w:ind w:firstLine="709"/>
        <w:rPr>
          <w:sz w:val="28"/>
          <w:szCs w:val="28"/>
        </w:rPr>
      </w:pPr>
      <w:r>
        <w:rPr>
          <w:sz w:val="28"/>
          <w:szCs w:val="28"/>
        </w:rPr>
        <w:t>- основные направления реализации государственной политики в сфере жилищно-коммунального комплекса;</w:t>
      </w:r>
    </w:p>
    <w:p w:rsidR="003D6EFF" w:rsidRDefault="003D6EFF" w:rsidP="003D6EFF">
      <w:pPr>
        <w:pStyle w:val="2"/>
        <w:shd w:val="clear" w:color="auto" w:fill="auto"/>
        <w:spacing w:before="0" w:line="240" w:lineRule="auto"/>
        <w:ind w:firstLine="709"/>
        <w:rPr>
          <w:sz w:val="28"/>
          <w:szCs w:val="28"/>
        </w:rPr>
      </w:pPr>
      <w:r>
        <w:rPr>
          <w:sz w:val="28"/>
          <w:szCs w:val="28"/>
        </w:rPr>
        <w:t>- основные правила составления и оформления протоколов заседаний, совещаний, деловых встреч по реализации запланированных задач отрасли;</w:t>
      </w:r>
    </w:p>
    <w:p w:rsidR="003D6EFF" w:rsidRDefault="003D6EFF" w:rsidP="003D6EFF">
      <w:pPr>
        <w:pStyle w:val="2"/>
        <w:shd w:val="clear" w:color="auto" w:fill="auto"/>
        <w:spacing w:before="0" w:line="240" w:lineRule="auto"/>
        <w:ind w:firstLine="709"/>
        <w:rPr>
          <w:sz w:val="28"/>
          <w:szCs w:val="28"/>
        </w:rPr>
      </w:pPr>
      <w:r>
        <w:rPr>
          <w:sz w:val="28"/>
          <w:szCs w:val="28"/>
        </w:rPr>
        <w:t xml:space="preserve">- основные правила работы с муниципальными образованиями </w:t>
      </w:r>
      <w:r>
        <w:rPr>
          <w:sz w:val="28"/>
          <w:szCs w:val="28"/>
        </w:rPr>
        <w:br/>
        <w:t>и органами исполнительной власти;</w:t>
      </w:r>
    </w:p>
    <w:p w:rsidR="003D6EFF" w:rsidRDefault="003D6EFF" w:rsidP="003D6EFF">
      <w:pPr>
        <w:pStyle w:val="2"/>
        <w:shd w:val="clear" w:color="auto" w:fill="auto"/>
        <w:spacing w:before="0" w:line="240" w:lineRule="auto"/>
        <w:ind w:firstLine="709"/>
        <w:rPr>
          <w:sz w:val="28"/>
          <w:szCs w:val="28"/>
        </w:rPr>
      </w:pPr>
      <w:r>
        <w:rPr>
          <w:sz w:val="28"/>
          <w:szCs w:val="28"/>
        </w:rPr>
        <w:t xml:space="preserve">- мероприятия, предусмотренные Законом Пензенской области </w:t>
      </w:r>
      <w:r>
        <w:rPr>
          <w:sz w:val="28"/>
          <w:szCs w:val="28"/>
        </w:rPr>
        <w:br/>
        <w:t>от 01.07.2013 №2403-ЗПО «Об организации проведения капитального ремонта общего имущества в многоквартирных домах, расположенных на территории Пензенской области»;</w:t>
      </w:r>
    </w:p>
    <w:p w:rsidR="003D6EFF" w:rsidRDefault="003D6EFF" w:rsidP="003D6EFF">
      <w:pPr>
        <w:pStyle w:val="2"/>
        <w:numPr>
          <w:ilvl w:val="2"/>
          <w:numId w:val="5"/>
        </w:numPr>
        <w:shd w:val="clear" w:color="auto" w:fill="auto"/>
        <w:spacing w:before="0" w:line="240" w:lineRule="auto"/>
        <w:ind w:firstLine="709"/>
        <w:rPr>
          <w:sz w:val="28"/>
          <w:szCs w:val="28"/>
        </w:rPr>
      </w:pPr>
      <w:r>
        <w:rPr>
          <w:sz w:val="28"/>
          <w:szCs w:val="28"/>
        </w:rPr>
        <w:t>Гражданский служащий, замещающий должность главного специалиста - эксперта, должен обладать следующими профессиональными умениями:</w:t>
      </w:r>
    </w:p>
    <w:p w:rsidR="003D6EFF" w:rsidRDefault="003D6EFF" w:rsidP="003D6EFF">
      <w:pPr>
        <w:pStyle w:val="2"/>
        <w:shd w:val="clear" w:color="auto" w:fill="auto"/>
        <w:spacing w:before="0" w:line="240" w:lineRule="auto"/>
        <w:ind w:firstLine="709"/>
        <w:rPr>
          <w:sz w:val="28"/>
          <w:szCs w:val="28"/>
        </w:rPr>
      </w:pPr>
      <w:r>
        <w:rPr>
          <w:sz w:val="28"/>
          <w:szCs w:val="28"/>
        </w:rPr>
        <w:t>- мониторинг выполнения основных показателей прогноза социально- экономического развития в курируемой отрасли с применением методов социально - экономического прогнозирования;</w:t>
      </w:r>
    </w:p>
    <w:p w:rsidR="003D6EFF" w:rsidRDefault="003D6EFF" w:rsidP="003D6EFF">
      <w:pPr>
        <w:pStyle w:val="2"/>
        <w:shd w:val="clear" w:color="auto" w:fill="auto"/>
        <w:spacing w:before="0" w:line="240" w:lineRule="auto"/>
        <w:ind w:firstLine="709"/>
        <w:rPr>
          <w:sz w:val="28"/>
          <w:szCs w:val="28"/>
        </w:rPr>
      </w:pPr>
      <w:r>
        <w:rPr>
          <w:sz w:val="28"/>
          <w:szCs w:val="28"/>
        </w:rPr>
        <w:t>- мониторинг и анализ состояния развития отрасли;</w:t>
      </w:r>
    </w:p>
    <w:p w:rsidR="003D6EFF" w:rsidRDefault="003D6EFF" w:rsidP="003D6EFF">
      <w:pPr>
        <w:pStyle w:val="2"/>
        <w:shd w:val="clear" w:color="auto" w:fill="auto"/>
        <w:spacing w:before="0" w:line="240" w:lineRule="auto"/>
        <w:ind w:firstLine="709"/>
        <w:rPr>
          <w:sz w:val="28"/>
          <w:szCs w:val="28"/>
        </w:rPr>
      </w:pPr>
      <w:r>
        <w:rPr>
          <w:sz w:val="28"/>
          <w:szCs w:val="28"/>
        </w:rPr>
        <w:t>- подготовка информационно-аналитических материалов, докладов, аналитических обзоров, отчетов;</w:t>
      </w:r>
    </w:p>
    <w:p w:rsidR="003D6EFF" w:rsidRDefault="003D6EFF" w:rsidP="003D6EFF">
      <w:pPr>
        <w:pStyle w:val="2"/>
        <w:shd w:val="clear" w:color="auto" w:fill="auto"/>
        <w:spacing w:before="0" w:line="240" w:lineRule="auto"/>
        <w:ind w:firstLine="709"/>
        <w:rPr>
          <w:sz w:val="28"/>
          <w:szCs w:val="28"/>
        </w:rPr>
      </w:pPr>
      <w:r>
        <w:rPr>
          <w:sz w:val="28"/>
          <w:szCs w:val="28"/>
        </w:rPr>
        <w:t>- статистическая обработка данных;</w:t>
      </w:r>
    </w:p>
    <w:p w:rsidR="003D6EFF" w:rsidRDefault="003D6EFF" w:rsidP="003D6EFF">
      <w:pPr>
        <w:pStyle w:val="2"/>
        <w:shd w:val="clear" w:color="auto" w:fill="auto"/>
        <w:spacing w:before="0" w:line="240" w:lineRule="auto"/>
        <w:ind w:firstLine="709"/>
        <w:rPr>
          <w:sz w:val="28"/>
          <w:szCs w:val="28"/>
        </w:rPr>
      </w:pPr>
      <w:r>
        <w:rPr>
          <w:sz w:val="28"/>
          <w:szCs w:val="28"/>
        </w:rPr>
        <w:t>- реализация государственной политики реформирования жилищн</w:t>
      </w:r>
      <w:proofErr w:type="gramStart"/>
      <w:r>
        <w:rPr>
          <w:sz w:val="28"/>
          <w:szCs w:val="28"/>
        </w:rPr>
        <w:t>о-</w:t>
      </w:r>
      <w:proofErr w:type="gramEnd"/>
      <w:r>
        <w:rPr>
          <w:sz w:val="28"/>
          <w:szCs w:val="28"/>
        </w:rPr>
        <w:t xml:space="preserve"> коммунального хозяйства с целью повышения качества жилищно-коммунальных услуг и удовлетворения социальных потребностей населения;</w:t>
      </w:r>
    </w:p>
    <w:p w:rsidR="003D6EFF" w:rsidRDefault="003D6EFF" w:rsidP="003D6EFF">
      <w:pPr>
        <w:pStyle w:val="2"/>
        <w:shd w:val="clear" w:color="auto" w:fill="auto"/>
        <w:spacing w:before="0" w:line="240" w:lineRule="auto"/>
        <w:ind w:firstLine="709"/>
        <w:rPr>
          <w:sz w:val="28"/>
          <w:szCs w:val="28"/>
        </w:rPr>
      </w:pPr>
      <w:r>
        <w:rPr>
          <w:sz w:val="28"/>
          <w:szCs w:val="28"/>
        </w:rPr>
        <w:t>- разработка и реализация региональных программ капитального ремонта общего имущества в многоквартирных домах.</w:t>
      </w:r>
    </w:p>
    <w:p w:rsidR="003D6EFF" w:rsidRDefault="003D6EFF" w:rsidP="003D6EFF">
      <w:pPr>
        <w:pStyle w:val="2"/>
        <w:numPr>
          <w:ilvl w:val="2"/>
          <w:numId w:val="5"/>
        </w:numPr>
        <w:shd w:val="clear" w:color="auto" w:fill="auto"/>
        <w:spacing w:before="0" w:line="240" w:lineRule="auto"/>
        <w:ind w:firstLine="709"/>
        <w:rPr>
          <w:sz w:val="28"/>
          <w:szCs w:val="28"/>
        </w:rPr>
      </w:pPr>
      <w:r>
        <w:rPr>
          <w:sz w:val="28"/>
          <w:szCs w:val="28"/>
        </w:rPr>
        <w:t xml:space="preserve"> Гражданский служащий, замещающий должность главного специалиста - эксперта отдела должен обладать следующими функциональными знаниями:</w:t>
      </w:r>
    </w:p>
    <w:p w:rsidR="003D6EFF" w:rsidRDefault="003D6EFF" w:rsidP="003D6EFF">
      <w:pPr>
        <w:pStyle w:val="2"/>
        <w:shd w:val="clear" w:color="auto" w:fill="auto"/>
        <w:spacing w:before="0" w:line="240" w:lineRule="auto"/>
        <w:ind w:firstLine="709"/>
        <w:rPr>
          <w:sz w:val="28"/>
          <w:szCs w:val="28"/>
        </w:rPr>
      </w:pPr>
      <w:r>
        <w:rPr>
          <w:sz w:val="28"/>
          <w:szCs w:val="28"/>
        </w:rPr>
        <w:t>- понятие нормы права, нормативного правового акта, правоотношений и их признаки;</w:t>
      </w:r>
    </w:p>
    <w:p w:rsidR="003D6EFF" w:rsidRDefault="003D6EFF" w:rsidP="003D6EFF">
      <w:pPr>
        <w:pStyle w:val="2"/>
        <w:shd w:val="clear" w:color="auto" w:fill="auto"/>
        <w:spacing w:before="0" w:line="240" w:lineRule="auto"/>
        <w:ind w:firstLine="709"/>
        <w:rPr>
          <w:sz w:val="28"/>
          <w:szCs w:val="28"/>
        </w:rPr>
      </w:pPr>
      <w:r>
        <w:rPr>
          <w:sz w:val="28"/>
          <w:szCs w:val="28"/>
        </w:rPr>
        <w:t>- понятие проекта нормативного правового акта, инструменты и этапы его разработки.</w:t>
      </w:r>
    </w:p>
    <w:p w:rsidR="003D6EFF" w:rsidRDefault="003D6EFF" w:rsidP="003D6EFF">
      <w:pPr>
        <w:pStyle w:val="2"/>
        <w:numPr>
          <w:ilvl w:val="2"/>
          <w:numId w:val="5"/>
        </w:numPr>
        <w:shd w:val="clear" w:color="auto" w:fill="auto"/>
        <w:spacing w:before="0" w:line="240" w:lineRule="auto"/>
        <w:ind w:firstLine="709"/>
        <w:rPr>
          <w:sz w:val="28"/>
          <w:szCs w:val="28"/>
        </w:rPr>
      </w:pPr>
      <w:r>
        <w:rPr>
          <w:sz w:val="28"/>
          <w:szCs w:val="28"/>
        </w:rPr>
        <w:t xml:space="preserve"> Гражданский служащий, замещающий должность главного специалиста - эксперта отдела, должен обладать следующими функциональными умениями:</w:t>
      </w:r>
    </w:p>
    <w:p w:rsidR="003D6EFF" w:rsidRDefault="003D6EFF" w:rsidP="003D6EFF">
      <w:pPr>
        <w:pStyle w:val="2"/>
        <w:shd w:val="clear" w:color="auto" w:fill="auto"/>
        <w:spacing w:before="0" w:line="240" w:lineRule="auto"/>
        <w:ind w:firstLine="709"/>
        <w:rPr>
          <w:sz w:val="28"/>
          <w:szCs w:val="28"/>
        </w:rPr>
      </w:pPr>
      <w:r>
        <w:rPr>
          <w:sz w:val="28"/>
          <w:szCs w:val="28"/>
        </w:rPr>
        <w:t>- разработка, рассмотрение и согласование проектов нормативных правовых актов.</w:t>
      </w:r>
    </w:p>
    <w:p w:rsidR="003D6EFF" w:rsidRDefault="003D6EFF" w:rsidP="003D6EFF">
      <w:pPr>
        <w:pStyle w:val="2"/>
        <w:shd w:val="clear" w:color="auto" w:fill="auto"/>
        <w:spacing w:before="0" w:line="240" w:lineRule="auto"/>
        <w:ind w:firstLine="709"/>
        <w:rPr>
          <w:sz w:val="28"/>
          <w:szCs w:val="28"/>
        </w:rPr>
      </w:pPr>
    </w:p>
    <w:p w:rsidR="00C41DE1" w:rsidRDefault="00C41DE1" w:rsidP="003D6EFF">
      <w:pPr>
        <w:pStyle w:val="10"/>
        <w:shd w:val="clear" w:color="auto" w:fill="auto"/>
        <w:tabs>
          <w:tab w:val="left" w:pos="5360"/>
        </w:tabs>
        <w:spacing w:after="0" w:line="240" w:lineRule="auto"/>
        <w:ind w:firstLine="0"/>
        <w:jc w:val="center"/>
        <w:outlineLvl w:val="9"/>
        <w:rPr>
          <w:sz w:val="28"/>
          <w:szCs w:val="28"/>
        </w:rPr>
      </w:pPr>
    </w:p>
    <w:p w:rsidR="003D6EFF" w:rsidRDefault="003D6EFF" w:rsidP="003D6EFF">
      <w:pPr>
        <w:pStyle w:val="10"/>
        <w:shd w:val="clear" w:color="auto" w:fill="auto"/>
        <w:tabs>
          <w:tab w:val="left" w:pos="5360"/>
        </w:tabs>
        <w:spacing w:after="0" w:line="240" w:lineRule="auto"/>
        <w:ind w:firstLine="0"/>
        <w:jc w:val="center"/>
        <w:outlineLvl w:val="9"/>
        <w:rPr>
          <w:sz w:val="28"/>
          <w:szCs w:val="28"/>
        </w:rPr>
      </w:pPr>
      <w:r>
        <w:rPr>
          <w:sz w:val="28"/>
          <w:szCs w:val="28"/>
        </w:rPr>
        <w:lastRenderedPageBreak/>
        <w:t>3. Должностные обязанности</w:t>
      </w:r>
    </w:p>
    <w:p w:rsidR="003D6EFF" w:rsidRDefault="003D6EFF" w:rsidP="003D6EFF">
      <w:pPr>
        <w:pStyle w:val="2"/>
        <w:shd w:val="clear" w:color="auto" w:fill="auto"/>
        <w:spacing w:before="0" w:line="240" w:lineRule="auto"/>
        <w:ind w:firstLine="709"/>
        <w:rPr>
          <w:sz w:val="28"/>
          <w:szCs w:val="28"/>
        </w:rPr>
      </w:pPr>
    </w:p>
    <w:p w:rsidR="003D6EFF" w:rsidRDefault="003D6EFF" w:rsidP="003D6EFF">
      <w:pPr>
        <w:pStyle w:val="2"/>
        <w:shd w:val="clear" w:color="auto" w:fill="auto"/>
        <w:spacing w:before="0" w:line="240" w:lineRule="auto"/>
        <w:ind w:firstLine="709"/>
        <w:rPr>
          <w:sz w:val="28"/>
          <w:szCs w:val="28"/>
        </w:rPr>
      </w:pPr>
      <w:r>
        <w:rPr>
          <w:sz w:val="28"/>
          <w:szCs w:val="28"/>
        </w:rPr>
        <w:t xml:space="preserve">Главный специалист-эксперт соблюдает установленные статьями 15, 16, 17 и 18 Федерального закона от 27.07.2004 № 79-ФЗ </w:t>
      </w:r>
      <w:r>
        <w:rPr>
          <w:sz w:val="28"/>
          <w:szCs w:val="28"/>
        </w:rPr>
        <w:br/>
        <w:t xml:space="preserve">«О государственной гражданской службе Российской Федерации» </w:t>
      </w:r>
      <w:r>
        <w:rPr>
          <w:sz w:val="28"/>
          <w:szCs w:val="28"/>
        </w:rPr>
        <w:br/>
        <w:t xml:space="preserve">(с последующими изменениями) основные обязанности государственного гражданского служащего, ограничения и запреты, связанные </w:t>
      </w:r>
      <w:r>
        <w:rPr>
          <w:sz w:val="28"/>
          <w:szCs w:val="28"/>
        </w:rPr>
        <w:br/>
        <w:t>с государственной гражданской службой, требования к служебному поведению государственного гражданского служащего.</w:t>
      </w:r>
    </w:p>
    <w:p w:rsidR="003D6EFF" w:rsidRDefault="003D6EFF" w:rsidP="003D6EFF">
      <w:pPr>
        <w:pStyle w:val="2"/>
        <w:shd w:val="clear" w:color="auto" w:fill="auto"/>
        <w:spacing w:before="0" w:line="240" w:lineRule="auto"/>
        <w:ind w:firstLine="709"/>
        <w:rPr>
          <w:sz w:val="28"/>
          <w:szCs w:val="28"/>
        </w:rPr>
      </w:pPr>
      <w:r>
        <w:rPr>
          <w:sz w:val="28"/>
          <w:szCs w:val="28"/>
        </w:rPr>
        <w:t>Исходя из функций и задач управления главный специалист-эксперт:</w:t>
      </w:r>
    </w:p>
    <w:p w:rsidR="003D6EFF" w:rsidRDefault="003D6EFF" w:rsidP="003D6EFF">
      <w:pPr>
        <w:pStyle w:val="2"/>
        <w:numPr>
          <w:ilvl w:val="1"/>
          <w:numId w:val="4"/>
        </w:numPr>
        <w:shd w:val="clear" w:color="auto" w:fill="auto"/>
        <w:spacing w:before="0" w:line="240" w:lineRule="auto"/>
        <w:ind w:firstLine="709"/>
        <w:rPr>
          <w:sz w:val="28"/>
          <w:szCs w:val="28"/>
        </w:rPr>
      </w:pPr>
      <w:r>
        <w:rPr>
          <w:sz w:val="28"/>
          <w:szCs w:val="28"/>
        </w:rPr>
        <w:t xml:space="preserve"> Участвует в разработке проектов нормативно-правовых актов Пензенской области по вопросам модернизации жилищного фонда, обеспечения сохранности и увеличения сроков эксплуатации жилищного фонда, безопасности проживания, уменьшения доли физически устаревшего жилищного фонда;</w:t>
      </w:r>
    </w:p>
    <w:p w:rsidR="003D6EFF" w:rsidRDefault="003D6EFF" w:rsidP="003D6EFF">
      <w:pPr>
        <w:pStyle w:val="2"/>
        <w:numPr>
          <w:ilvl w:val="1"/>
          <w:numId w:val="4"/>
        </w:numPr>
        <w:shd w:val="clear" w:color="auto" w:fill="auto"/>
        <w:spacing w:before="0" w:line="240" w:lineRule="auto"/>
        <w:ind w:firstLine="709"/>
        <w:rPr>
          <w:sz w:val="28"/>
          <w:szCs w:val="28"/>
        </w:rPr>
      </w:pPr>
      <w:r>
        <w:rPr>
          <w:sz w:val="28"/>
          <w:szCs w:val="28"/>
        </w:rPr>
        <w:t>Организует координацию в пределах своей компетенции деятельности органов государственной власти, органов управления жилищно-коммунального хозяйства муниципальных образований Пензенской области, предприятий, учреждений, организаций в части реализации программ по реформированию жилищно-коммунального хозяйства;</w:t>
      </w:r>
    </w:p>
    <w:p w:rsidR="003D6EFF" w:rsidRDefault="003D6EFF" w:rsidP="003D6EFF">
      <w:pPr>
        <w:pStyle w:val="2"/>
        <w:numPr>
          <w:ilvl w:val="1"/>
          <w:numId w:val="4"/>
        </w:numPr>
        <w:shd w:val="clear" w:color="auto" w:fill="auto"/>
        <w:spacing w:before="0" w:line="240" w:lineRule="auto"/>
        <w:ind w:firstLine="709"/>
        <w:rPr>
          <w:sz w:val="28"/>
          <w:szCs w:val="28"/>
        </w:rPr>
      </w:pPr>
      <w:r>
        <w:rPr>
          <w:sz w:val="28"/>
          <w:szCs w:val="28"/>
        </w:rPr>
        <w:t>Участвует в реализации на территории Пензенской области мероприятий, предусмотренных Законом Пензенской области от 21.07.2007 № 2403-ЗПО «Об организации проведения капитального ремонта общего имущества в многоквартирных домах, расположенных на территории Пензенской области» (с последующими изменениями);</w:t>
      </w:r>
    </w:p>
    <w:p w:rsidR="003D6EFF" w:rsidRDefault="003D6EFF" w:rsidP="003D6EFF">
      <w:pPr>
        <w:pStyle w:val="2"/>
        <w:numPr>
          <w:ilvl w:val="1"/>
          <w:numId w:val="4"/>
        </w:numPr>
        <w:shd w:val="clear" w:color="auto" w:fill="auto"/>
        <w:spacing w:before="0" w:line="240" w:lineRule="auto"/>
        <w:ind w:firstLine="709"/>
        <w:rPr>
          <w:sz w:val="28"/>
          <w:szCs w:val="28"/>
        </w:rPr>
      </w:pPr>
      <w:proofErr w:type="gramStart"/>
      <w:r>
        <w:rPr>
          <w:sz w:val="28"/>
          <w:szCs w:val="28"/>
        </w:rPr>
        <w:t>Участвует в реализации на территории Пензенской области мероприятий, предусмотренных постановлением Правительства Российской Федерации от 01.07.2016 № 615 «О порядке привлечения подрядных организаций для оказания услуг и (или) выполнения работ по капитальному ремонту общего имущества в многоквартирном доме и порядке осуществления закупок товаров, работ, услуг в целях выполнения функций специализированной некоммерческой организации, осуществляющей деятельность, направленную на обеспечение проведения капитального ремонта общего имущества</w:t>
      </w:r>
      <w:proofErr w:type="gramEnd"/>
      <w:r>
        <w:rPr>
          <w:sz w:val="28"/>
          <w:szCs w:val="28"/>
        </w:rPr>
        <w:t xml:space="preserve"> в многоквартирных домах» </w:t>
      </w:r>
      <w:r>
        <w:rPr>
          <w:sz w:val="28"/>
          <w:szCs w:val="28"/>
        </w:rPr>
        <w:br/>
        <w:t>(с последующими изменениями);</w:t>
      </w:r>
    </w:p>
    <w:p w:rsidR="003D6EFF" w:rsidRDefault="003D6EFF" w:rsidP="003D6EFF">
      <w:pPr>
        <w:pStyle w:val="2"/>
        <w:numPr>
          <w:ilvl w:val="1"/>
          <w:numId w:val="4"/>
        </w:numPr>
        <w:shd w:val="clear" w:color="auto" w:fill="auto"/>
        <w:spacing w:before="0" w:line="240" w:lineRule="auto"/>
        <w:ind w:firstLine="709"/>
        <w:rPr>
          <w:sz w:val="28"/>
          <w:szCs w:val="28"/>
        </w:rPr>
      </w:pPr>
      <w:r>
        <w:rPr>
          <w:sz w:val="28"/>
          <w:szCs w:val="28"/>
        </w:rPr>
        <w:t xml:space="preserve"> Участвует в разработке проектов программ социально-экономического развития Пензенской области в части содержания, эксплуатации, ремонта, реконструкции и модернизации объектов инженерной инфраструктуры и жилищного фонда;</w:t>
      </w:r>
    </w:p>
    <w:p w:rsidR="003D6EFF" w:rsidRDefault="003D6EFF" w:rsidP="003D6EFF">
      <w:pPr>
        <w:pStyle w:val="2"/>
        <w:numPr>
          <w:ilvl w:val="1"/>
          <w:numId w:val="4"/>
        </w:numPr>
        <w:shd w:val="clear" w:color="auto" w:fill="auto"/>
        <w:spacing w:before="0" w:line="240" w:lineRule="auto"/>
        <w:ind w:firstLine="709"/>
        <w:rPr>
          <w:sz w:val="28"/>
          <w:szCs w:val="28"/>
        </w:rPr>
      </w:pPr>
      <w:r>
        <w:rPr>
          <w:sz w:val="28"/>
          <w:szCs w:val="28"/>
        </w:rPr>
        <w:t xml:space="preserve"> Участвует в обеспечении информационного сопровождения реформирования жилищно-коммунального хозяйства;</w:t>
      </w:r>
    </w:p>
    <w:p w:rsidR="003D6EFF" w:rsidRDefault="003D6EFF" w:rsidP="003D6EFF">
      <w:pPr>
        <w:pStyle w:val="2"/>
        <w:numPr>
          <w:ilvl w:val="1"/>
          <w:numId w:val="4"/>
        </w:numPr>
        <w:shd w:val="clear" w:color="auto" w:fill="auto"/>
        <w:spacing w:before="0" w:line="240" w:lineRule="auto"/>
        <w:ind w:firstLine="709"/>
        <w:rPr>
          <w:sz w:val="28"/>
          <w:szCs w:val="28"/>
        </w:rPr>
      </w:pPr>
      <w:r>
        <w:rPr>
          <w:sz w:val="28"/>
          <w:szCs w:val="28"/>
        </w:rPr>
        <w:t xml:space="preserve">Оказывает в установленном порядке органам местного самоуправления муниципальных образований консультационную и организационную поддержку по вопросам реализации государственной </w:t>
      </w:r>
      <w:r>
        <w:rPr>
          <w:sz w:val="28"/>
          <w:szCs w:val="28"/>
        </w:rPr>
        <w:lastRenderedPageBreak/>
        <w:t>жилищной политики, реформирования и модернизации жилищно-коммунального хозяйства;</w:t>
      </w:r>
    </w:p>
    <w:p w:rsidR="003D6EFF" w:rsidRDefault="003D6EFF" w:rsidP="003D6EFF">
      <w:pPr>
        <w:pStyle w:val="2"/>
        <w:numPr>
          <w:ilvl w:val="1"/>
          <w:numId w:val="4"/>
        </w:numPr>
        <w:shd w:val="clear" w:color="auto" w:fill="auto"/>
        <w:spacing w:before="0" w:line="240" w:lineRule="auto"/>
        <w:ind w:firstLine="709"/>
        <w:rPr>
          <w:sz w:val="28"/>
          <w:szCs w:val="28"/>
        </w:rPr>
      </w:pPr>
      <w:r>
        <w:rPr>
          <w:sz w:val="28"/>
          <w:szCs w:val="28"/>
        </w:rPr>
        <w:t xml:space="preserve"> Осуществляет </w:t>
      </w:r>
      <w:proofErr w:type="gramStart"/>
      <w:r>
        <w:rPr>
          <w:sz w:val="28"/>
          <w:szCs w:val="28"/>
        </w:rPr>
        <w:t xml:space="preserve">в установленном порядке во взаимодействии </w:t>
      </w:r>
      <w:r>
        <w:rPr>
          <w:sz w:val="28"/>
          <w:szCs w:val="28"/>
        </w:rPr>
        <w:br/>
        <w:t>с органами местного самоуправления муниципальных образований Пензенской области сбор информации для разработки государственных программ в сфере</w:t>
      </w:r>
      <w:proofErr w:type="gramEnd"/>
      <w:r>
        <w:rPr>
          <w:sz w:val="28"/>
          <w:szCs w:val="28"/>
        </w:rPr>
        <w:t xml:space="preserve"> жилищно - коммунального хозяйства;</w:t>
      </w:r>
    </w:p>
    <w:p w:rsidR="003D6EFF" w:rsidRDefault="003D6EFF" w:rsidP="003D6EFF">
      <w:pPr>
        <w:pStyle w:val="2"/>
        <w:numPr>
          <w:ilvl w:val="1"/>
          <w:numId w:val="4"/>
        </w:numPr>
        <w:shd w:val="clear" w:color="auto" w:fill="auto"/>
        <w:spacing w:before="0" w:line="240" w:lineRule="auto"/>
        <w:ind w:firstLine="709"/>
        <w:rPr>
          <w:sz w:val="28"/>
          <w:szCs w:val="28"/>
        </w:rPr>
      </w:pPr>
      <w:r>
        <w:rPr>
          <w:sz w:val="28"/>
          <w:szCs w:val="28"/>
        </w:rPr>
        <w:t xml:space="preserve">Осуществляет проверку документов, представленных </w:t>
      </w:r>
      <w:proofErr w:type="spellStart"/>
      <w:r>
        <w:rPr>
          <w:sz w:val="28"/>
          <w:szCs w:val="28"/>
        </w:rPr>
        <w:t>Госжилстройтехинспекцией</w:t>
      </w:r>
      <w:proofErr w:type="spellEnd"/>
      <w:r>
        <w:rPr>
          <w:sz w:val="28"/>
          <w:szCs w:val="28"/>
        </w:rPr>
        <w:t xml:space="preserve"> Пензенской области в соответствии с подпунктом 3.1 пункта 3 постановления Правительства Пензенской области от 14.02.2014 № 89-пП «Об утверждении Порядка использования критериев при определении в региональной программе капитального </w:t>
      </w:r>
      <w:proofErr w:type="gramStart"/>
      <w:r>
        <w:rPr>
          <w:sz w:val="28"/>
          <w:szCs w:val="28"/>
        </w:rPr>
        <w:t>ремонта очередности проведения капитального ремонта общего имущества</w:t>
      </w:r>
      <w:proofErr w:type="gramEnd"/>
      <w:r>
        <w:rPr>
          <w:sz w:val="28"/>
          <w:szCs w:val="28"/>
        </w:rPr>
        <w:t xml:space="preserve"> в многоквартирных домах» (с последующими изменениями);</w:t>
      </w:r>
    </w:p>
    <w:p w:rsidR="003D6EFF" w:rsidRDefault="003D6EFF" w:rsidP="003D6EFF">
      <w:pPr>
        <w:pStyle w:val="2"/>
        <w:numPr>
          <w:ilvl w:val="1"/>
          <w:numId w:val="4"/>
        </w:numPr>
        <w:shd w:val="clear" w:color="auto" w:fill="auto"/>
        <w:spacing w:before="0" w:line="240" w:lineRule="auto"/>
        <w:ind w:firstLine="709"/>
        <w:rPr>
          <w:sz w:val="28"/>
          <w:szCs w:val="28"/>
        </w:rPr>
      </w:pPr>
      <w:r>
        <w:rPr>
          <w:sz w:val="28"/>
          <w:szCs w:val="28"/>
        </w:rPr>
        <w:t xml:space="preserve"> </w:t>
      </w:r>
      <w:proofErr w:type="gramStart"/>
      <w:r>
        <w:rPr>
          <w:sz w:val="28"/>
          <w:szCs w:val="28"/>
        </w:rPr>
        <w:t>Осуществляет сбор данных и актуализацию информации, указанной в нормативном правовом акте Правительства Пензенской области согласно пункту 12 Постановления Правительства Пензенской области от 10.07.2017 № 333-пП «О мерах по реализации отдельных положений пункта 1 части 2 статьи 168 Жилищного кодекса Российской Федерации» (вместе с «Порядком проведения реконструкции, сноса либо иных мероприятий, предусмотренных законодательством Российской Федерации, в отношении многоквартирных домов, исключенных из региональной</w:t>
      </w:r>
      <w:proofErr w:type="gramEnd"/>
      <w:r>
        <w:rPr>
          <w:sz w:val="28"/>
          <w:szCs w:val="28"/>
        </w:rPr>
        <w:t xml:space="preserve"> программы капитального ремонта общего имущества в многоквартирных домах, расположенных на территории Пензенской области»);</w:t>
      </w:r>
    </w:p>
    <w:p w:rsidR="003D6EFF" w:rsidRDefault="003D6EFF" w:rsidP="003D6EFF">
      <w:pPr>
        <w:pStyle w:val="2"/>
        <w:numPr>
          <w:ilvl w:val="1"/>
          <w:numId w:val="4"/>
        </w:numPr>
        <w:shd w:val="clear" w:color="auto" w:fill="auto"/>
        <w:spacing w:before="0" w:line="240" w:lineRule="auto"/>
        <w:ind w:firstLine="709"/>
        <w:rPr>
          <w:sz w:val="28"/>
          <w:szCs w:val="28"/>
        </w:rPr>
      </w:pPr>
      <w:r>
        <w:rPr>
          <w:sz w:val="28"/>
          <w:szCs w:val="28"/>
        </w:rPr>
        <w:t xml:space="preserve"> Организует предоставление гражданам консультаций </w:t>
      </w:r>
      <w:r>
        <w:rPr>
          <w:sz w:val="28"/>
          <w:szCs w:val="28"/>
        </w:rPr>
        <w:br/>
        <w:t>по вопросам жилищно-коммунального обслуживания;</w:t>
      </w:r>
    </w:p>
    <w:p w:rsidR="003D6EFF" w:rsidRDefault="003D6EFF" w:rsidP="003D6EFF">
      <w:pPr>
        <w:pStyle w:val="2"/>
        <w:numPr>
          <w:ilvl w:val="1"/>
          <w:numId w:val="4"/>
        </w:numPr>
        <w:shd w:val="clear" w:color="auto" w:fill="auto"/>
        <w:spacing w:before="0" w:line="240" w:lineRule="auto"/>
        <w:ind w:firstLine="709"/>
        <w:rPr>
          <w:sz w:val="28"/>
          <w:szCs w:val="28"/>
        </w:rPr>
      </w:pPr>
      <w:r>
        <w:rPr>
          <w:sz w:val="28"/>
          <w:szCs w:val="28"/>
        </w:rPr>
        <w:t xml:space="preserve"> Рассматривает обращения граждан, объединений граждан, </w:t>
      </w:r>
      <w:r>
        <w:rPr>
          <w:sz w:val="28"/>
          <w:szCs w:val="28"/>
        </w:rPr>
        <w:br/>
        <w:t>в том числе юридических лиц, по вопросам, относящимся к компетенции Управления;</w:t>
      </w:r>
    </w:p>
    <w:p w:rsidR="003D6EFF" w:rsidRDefault="003D6EFF" w:rsidP="003D6EFF">
      <w:pPr>
        <w:pStyle w:val="2"/>
        <w:numPr>
          <w:ilvl w:val="1"/>
          <w:numId w:val="4"/>
        </w:numPr>
        <w:shd w:val="clear" w:color="auto" w:fill="auto"/>
        <w:spacing w:before="0" w:line="240" w:lineRule="auto"/>
        <w:ind w:firstLine="709"/>
        <w:rPr>
          <w:sz w:val="28"/>
          <w:szCs w:val="28"/>
        </w:rPr>
      </w:pPr>
      <w:r>
        <w:rPr>
          <w:sz w:val="28"/>
          <w:szCs w:val="28"/>
        </w:rPr>
        <w:t xml:space="preserve"> Соблюдает правила делопроизводства, в том числе учитывает </w:t>
      </w:r>
      <w:r>
        <w:rPr>
          <w:sz w:val="28"/>
          <w:szCs w:val="28"/>
        </w:rPr>
        <w:br/>
        <w:t>и хранит полученные на исполнение документы, своевременно сдает их лицу, ответственному за делопроизводство, в том числе: при уходе в отпуск, убытие в командировку, в случае болезни или оставлении должности;</w:t>
      </w:r>
    </w:p>
    <w:p w:rsidR="003D6EFF" w:rsidRDefault="003D6EFF" w:rsidP="003D6EFF">
      <w:pPr>
        <w:pStyle w:val="2"/>
        <w:numPr>
          <w:ilvl w:val="1"/>
          <w:numId w:val="4"/>
        </w:numPr>
        <w:shd w:val="clear" w:color="auto" w:fill="auto"/>
        <w:spacing w:before="0" w:line="240" w:lineRule="auto"/>
        <w:ind w:firstLine="709"/>
        <w:rPr>
          <w:sz w:val="28"/>
          <w:szCs w:val="28"/>
        </w:rPr>
      </w:pPr>
      <w:r>
        <w:rPr>
          <w:sz w:val="28"/>
          <w:szCs w:val="28"/>
        </w:rPr>
        <w:t xml:space="preserve"> Сообщает представителю нанимателя и вышестоящему руководителю о личной заинтересованности при исполнении должностных обязанностей, которая может привести к конфликту интересов, принимает меры по предотвращению такого конфликта;</w:t>
      </w:r>
    </w:p>
    <w:p w:rsidR="003D6EFF" w:rsidRDefault="003D6EFF" w:rsidP="003D6EFF">
      <w:pPr>
        <w:pStyle w:val="2"/>
        <w:numPr>
          <w:ilvl w:val="1"/>
          <w:numId w:val="4"/>
        </w:numPr>
        <w:shd w:val="clear" w:color="auto" w:fill="auto"/>
        <w:spacing w:before="0" w:line="240" w:lineRule="auto"/>
        <w:ind w:firstLine="709"/>
        <w:rPr>
          <w:sz w:val="28"/>
          <w:szCs w:val="28"/>
        </w:rPr>
      </w:pPr>
      <w:r>
        <w:rPr>
          <w:sz w:val="28"/>
          <w:szCs w:val="28"/>
        </w:rPr>
        <w:t>Соблюдает установленные действующим законодательством Российской Федерации требования информационной безопасности и требования о защите персональных данных.</w:t>
      </w:r>
    </w:p>
    <w:p w:rsidR="003D6EFF" w:rsidRDefault="003D6EFF" w:rsidP="009D1FC9">
      <w:pPr>
        <w:pStyle w:val="ConsPlusNonformat"/>
        <w:jc w:val="center"/>
        <w:rPr>
          <w:rFonts w:ascii="Times New Roman" w:hAnsi="Times New Roman" w:cs="Times New Roman"/>
          <w:b/>
          <w:sz w:val="28"/>
          <w:szCs w:val="28"/>
        </w:rPr>
      </w:pPr>
    </w:p>
    <w:p w:rsidR="003D6EFF" w:rsidRDefault="003D6EFF" w:rsidP="009D1FC9">
      <w:pPr>
        <w:pStyle w:val="ConsPlusNonformat"/>
        <w:jc w:val="center"/>
        <w:rPr>
          <w:rFonts w:ascii="Times New Roman" w:hAnsi="Times New Roman" w:cs="Times New Roman"/>
          <w:b/>
          <w:sz w:val="28"/>
          <w:szCs w:val="28"/>
        </w:rPr>
      </w:pPr>
    </w:p>
    <w:p w:rsidR="003D6EFF" w:rsidRDefault="003D6EFF" w:rsidP="009D1FC9">
      <w:pPr>
        <w:pStyle w:val="ConsPlusNonformat"/>
        <w:jc w:val="center"/>
        <w:rPr>
          <w:rFonts w:ascii="Times New Roman" w:hAnsi="Times New Roman" w:cs="Times New Roman"/>
          <w:b/>
          <w:sz w:val="28"/>
          <w:szCs w:val="28"/>
        </w:rPr>
      </w:pPr>
    </w:p>
    <w:p w:rsidR="003D6EFF" w:rsidRDefault="003D6EFF" w:rsidP="009D1FC9">
      <w:pPr>
        <w:pStyle w:val="ConsPlusNonformat"/>
        <w:jc w:val="center"/>
        <w:rPr>
          <w:rFonts w:ascii="Times New Roman" w:hAnsi="Times New Roman" w:cs="Times New Roman"/>
          <w:b/>
          <w:sz w:val="28"/>
          <w:szCs w:val="28"/>
        </w:rPr>
      </w:pPr>
    </w:p>
    <w:p w:rsidR="003D6EFF" w:rsidRDefault="003D6EFF" w:rsidP="009D1FC9">
      <w:pPr>
        <w:pStyle w:val="ConsPlusNonformat"/>
        <w:jc w:val="center"/>
        <w:rPr>
          <w:rFonts w:ascii="Times New Roman" w:hAnsi="Times New Roman" w:cs="Times New Roman"/>
          <w:b/>
          <w:sz w:val="28"/>
          <w:szCs w:val="28"/>
        </w:rPr>
      </w:pPr>
    </w:p>
    <w:p w:rsidR="009839B5" w:rsidRDefault="009839B5" w:rsidP="009839B5">
      <w:pPr>
        <w:pStyle w:val="ConsPlusNonformat"/>
        <w:jc w:val="center"/>
        <w:rPr>
          <w:rFonts w:ascii="Times New Roman" w:hAnsi="Times New Roman" w:cs="Times New Roman"/>
          <w:b/>
          <w:sz w:val="28"/>
          <w:szCs w:val="28"/>
        </w:rPr>
      </w:pPr>
      <w:r>
        <w:rPr>
          <w:rFonts w:ascii="Times New Roman" w:hAnsi="Times New Roman" w:cs="Times New Roman"/>
          <w:b/>
          <w:sz w:val="28"/>
          <w:szCs w:val="28"/>
        </w:rPr>
        <w:t>КВАЛИФИКАЦИОННЫЕ ТРЕБОВАНИЯ И</w:t>
      </w:r>
      <w:r>
        <w:rPr>
          <w:b/>
          <w:sz w:val="28"/>
          <w:szCs w:val="28"/>
        </w:rPr>
        <w:t xml:space="preserve"> </w:t>
      </w:r>
      <w:r>
        <w:rPr>
          <w:rFonts w:ascii="Times New Roman" w:hAnsi="Times New Roman" w:cs="Times New Roman"/>
          <w:b/>
          <w:sz w:val="28"/>
          <w:szCs w:val="28"/>
        </w:rPr>
        <w:t>ФУНКЦИИ</w:t>
      </w:r>
    </w:p>
    <w:p w:rsidR="009839B5" w:rsidRDefault="009839B5" w:rsidP="009839B5">
      <w:pPr>
        <w:pStyle w:val="ConsPlusNonformat"/>
        <w:jc w:val="center"/>
        <w:rPr>
          <w:rFonts w:ascii="Times New Roman" w:hAnsi="Times New Roman" w:cs="Times New Roman"/>
          <w:b/>
          <w:sz w:val="28"/>
          <w:szCs w:val="28"/>
        </w:rPr>
      </w:pPr>
      <w:r>
        <w:rPr>
          <w:rFonts w:ascii="Times New Roman" w:hAnsi="Times New Roman" w:cs="Times New Roman"/>
          <w:b/>
          <w:sz w:val="28"/>
          <w:szCs w:val="28"/>
        </w:rPr>
        <w:t>по должности государственной гражданской службы Пензенской области старшей группы по области профессиональной служебной деятельности «Регулирование жилищно-коммунального хозяйства и строительства» и виду профессиональной служебной деятельности «Регулирование в сфере капитального строительства и капитального ремонта»</w:t>
      </w:r>
      <w:r>
        <w:rPr>
          <w:rFonts w:ascii="Times New Roman" w:hAnsi="Times New Roman" w:cs="Times New Roman"/>
          <w:b/>
          <w:sz w:val="28"/>
          <w:szCs w:val="28"/>
        </w:rPr>
        <w:br/>
        <w:t xml:space="preserve"> (главный специалист-эксперт)</w:t>
      </w:r>
    </w:p>
    <w:p w:rsidR="009D1FC9" w:rsidRDefault="009D1FC9" w:rsidP="009D1FC9">
      <w:pPr>
        <w:pStyle w:val="10"/>
        <w:shd w:val="clear" w:color="auto" w:fill="auto"/>
        <w:tabs>
          <w:tab w:val="left" w:pos="3632"/>
        </w:tabs>
        <w:spacing w:after="0" w:line="240" w:lineRule="auto"/>
        <w:ind w:firstLine="0"/>
        <w:jc w:val="center"/>
        <w:outlineLvl w:val="9"/>
        <w:rPr>
          <w:sz w:val="28"/>
          <w:szCs w:val="28"/>
        </w:rPr>
      </w:pPr>
      <w:bookmarkStart w:id="0" w:name="bookmark0"/>
      <w:r>
        <w:rPr>
          <w:sz w:val="28"/>
          <w:szCs w:val="28"/>
        </w:rPr>
        <w:t>2. Квалификационные требования</w:t>
      </w:r>
      <w:bookmarkEnd w:id="0"/>
    </w:p>
    <w:p w:rsidR="009D1FC9" w:rsidRDefault="009D1FC9" w:rsidP="009D1FC9">
      <w:pPr>
        <w:pStyle w:val="2"/>
        <w:shd w:val="clear" w:color="auto" w:fill="auto"/>
        <w:spacing w:before="0" w:line="240" w:lineRule="auto"/>
        <w:ind w:firstLine="709"/>
        <w:rPr>
          <w:sz w:val="28"/>
          <w:szCs w:val="28"/>
        </w:rPr>
      </w:pPr>
      <w:r>
        <w:rPr>
          <w:sz w:val="28"/>
          <w:szCs w:val="28"/>
        </w:rPr>
        <w:t>Для замещения должности главного специалиста - эксперта устанавливаются квалификационные требования, включающие базовые и профессионально - функциональные квалификационные требования.</w:t>
      </w:r>
    </w:p>
    <w:p w:rsidR="009D1FC9" w:rsidRDefault="009D1FC9" w:rsidP="009D1FC9">
      <w:pPr>
        <w:pStyle w:val="ConsPlusNonformat"/>
        <w:jc w:val="center"/>
        <w:rPr>
          <w:rFonts w:ascii="Times New Roman" w:hAnsi="Times New Roman" w:cs="Times New Roman"/>
          <w:b/>
          <w:sz w:val="28"/>
          <w:szCs w:val="28"/>
        </w:rPr>
      </w:pPr>
    </w:p>
    <w:p w:rsidR="009D1FC9" w:rsidRDefault="009D1FC9" w:rsidP="009D1FC9">
      <w:pPr>
        <w:pStyle w:val="10"/>
        <w:shd w:val="clear" w:color="auto" w:fill="auto"/>
        <w:tabs>
          <w:tab w:val="left" w:pos="3213"/>
        </w:tabs>
        <w:spacing w:after="0" w:line="240" w:lineRule="auto"/>
        <w:ind w:firstLine="0"/>
        <w:jc w:val="center"/>
        <w:outlineLvl w:val="9"/>
        <w:rPr>
          <w:sz w:val="28"/>
          <w:szCs w:val="28"/>
        </w:rPr>
      </w:pPr>
      <w:r>
        <w:rPr>
          <w:sz w:val="28"/>
          <w:szCs w:val="28"/>
        </w:rPr>
        <w:t xml:space="preserve">2.1. </w:t>
      </w:r>
      <w:bookmarkStart w:id="1" w:name="bookmark1"/>
      <w:r>
        <w:rPr>
          <w:sz w:val="28"/>
          <w:szCs w:val="28"/>
        </w:rPr>
        <w:t>Базовые квалификационные требования</w:t>
      </w:r>
      <w:bookmarkEnd w:id="1"/>
    </w:p>
    <w:p w:rsidR="009D1FC9" w:rsidRDefault="009D1FC9" w:rsidP="009D1FC9">
      <w:pPr>
        <w:pStyle w:val="10"/>
        <w:shd w:val="clear" w:color="auto" w:fill="auto"/>
        <w:tabs>
          <w:tab w:val="left" w:pos="3213"/>
        </w:tabs>
        <w:spacing w:after="0" w:line="240" w:lineRule="auto"/>
        <w:ind w:firstLine="0"/>
        <w:jc w:val="center"/>
        <w:outlineLvl w:val="9"/>
        <w:rPr>
          <w:sz w:val="28"/>
          <w:szCs w:val="28"/>
        </w:rPr>
      </w:pPr>
    </w:p>
    <w:p w:rsidR="009D1FC9" w:rsidRDefault="009D1FC9" w:rsidP="009D1FC9">
      <w:pPr>
        <w:pStyle w:val="2"/>
        <w:numPr>
          <w:ilvl w:val="2"/>
          <w:numId w:val="1"/>
        </w:numPr>
        <w:shd w:val="clear" w:color="auto" w:fill="auto"/>
        <w:spacing w:before="0" w:line="240" w:lineRule="auto"/>
        <w:ind w:firstLine="709"/>
        <w:rPr>
          <w:sz w:val="28"/>
          <w:szCs w:val="28"/>
        </w:rPr>
      </w:pPr>
      <w:r>
        <w:rPr>
          <w:sz w:val="28"/>
          <w:szCs w:val="28"/>
        </w:rPr>
        <w:t xml:space="preserve"> В соответствии со статьей 12 Федерального закона </w:t>
      </w:r>
      <w:r>
        <w:rPr>
          <w:sz w:val="28"/>
          <w:szCs w:val="28"/>
        </w:rPr>
        <w:br/>
        <w:t xml:space="preserve">от 27.07.2004 № 79-ФЗ «О государственной гражданской службе Российской Федерации» (с последующими изменениями), статьей 6 Закона Пензенской области от 09.03.2005 № 751-ЗПО «О государственной гражданской службе Пензенской области» (с последующими изменениями) гражданский служащий, замещающий должность главного специалиста </w:t>
      </w:r>
      <w:proofErr w:type="gramStart"/>
      <w:r>
        <w:rPr>
          <w:sz w:val="28"/>
          <w:szCs w:val="28"/>
        </w:rPr>
        <w:t>-э</w:t>
      </w:r>
      <w:proofErr w:type="gramEnd"/>
      <w:r>
        <w:rPr>
          <w:sz w:val="28"/>
          <w:szCs w:val="28"/>
        </w:rPr>
        <w:t>ксперта, должен иметь высшее образование.</w:t>
      </w:r>
    </w:p>
    <w:p w:rsidR="009D1FC9" w:rsidRDefault="009D1FC9" w:rsidP="009D1FC9">
      <w:pPr>
        <w:pStyle w:val="2"/>
        <w:numPr>
          <w:ilvl w:val="2"/>
          <w:numId w:val="1"/>
        </w:numPr>
        <w:shd w:val="clear" w:color="auto" w:fill="auto"/>
        <w:spacing w:before="0" w:line="240" w:lineRule="auto"/>
        <w:ind w:left="40" w:firstLine="700"/>
        <w:rPr>
          <w:sz w:val="28"/>
          <w:szCs w:val="28"/>
        </w:rPr>
      </w:pPr>
      <w:r>
        <w:rPr>
          <w:sz w:val="28"/>
          <w:szCs w:val="28"/>
        </w:rPr>
        <w:t xml:space="preserve"> В соответствии со статьей 6 Закона Пензенской области </w:t>
      </w:r>
      <w:r>
        <w:rPr>
          <w:sz w:val="28"/>
          <w:szCs w:val="28"/>
        </w:rPr>
        <w:br/>
        <w:t>от 09.03.2005 № 751-ЗПО «О государственной гражданской службе Пензенской области» (с последующими изменениями) для замещения должности главного специалиста - эксперта требования к стажу не предъявляются.</w:t>
      </w:r>
    </w:p>
    <w:p w:rsidR="009D1FC9" w:rsidRDefault="009D1FC9" w:rsidP="009D1FC9">
      <w:pPr>
        <w:pStyle w:val="2"/>
        <w:numPr>
          <w:ilvl w:val="2"/>
          <w:numId w:val="1"/>
        </w:numPr>
        <w:shd w:val="clear" w:color="auto" w:fill="auto"/>
        <w:spacing w:before="0" w:line="240" w:lineRule="auto"/>
        <w:ind w:left="40" w:firstLine="700"/>
        <w:rPr>
          <w:sz w:val="28"/>
          <w:szCs w:val="28"/>
        </w:rPr>
      </w:pPr>
      <w:r>
        <w:rPr>
          <w:sz w:val="28"/>
          <w:szCs w:val="28"/>
        </w:rPr>
        <w:t xml:space="preserve"> Гражданский служащий, замещающий должность главного специалиста - эксперта, должен обладать следующими базовыми знаниями и умениями:</w:t>
      </w:r>
    </w:p>
    <w:p w:rsidR="009D1FC9" w:rsidRDefault="009D1FC9" w:rsidP="009D1FC9">
      <w:pPr>
        <w:pStyle w:val="2"/>
        <w:numPr>
          <w:ilvl w:val="0"/>
          <w:numId w:val="2"/>
        </w:numPr>
        <w:shd w:val="clear" w:color="auto" w:fill="auto"/>
        <w:spacing w:before="0" w:line="240" w:lineRule="auto"/>
        <w:ind w:left="40" w:firstLine="700"/>
        <w:rPr>
          <w:sz w:val="28"/>
          <w:szCs w:val="28"/>
        </w:rPr>
      </w:pPr>
      <w:r>
        <w:rPr>
          <w:sz w:val="28"/>
          <w:szCs w:val="28"/>
        </w:rPr>
        <w:t xml:space="preserve"> знанием государственного языка Российской Федерации (русского языка);</w:t>
      </w:r>
    </w:p>
    <w:p w:rsidR="009D1FC9" w:rsidRDefault="009D1FC9" w:rsidP="009D1FC9">
      <w:pPr>
        <w:pStyle w:val="2"/>
        <w:numPr>
          <w:ilvl w:val="0"/>
          <w:numId w:val="2"/>
        </w:numPr>
        <w:shd w:val="clear" w:color="auto" w:fill="auto"/>
        <w:spacing w:before="0" w:line="240" w:lineRule="auto"/>
        <w:ind w:firstLine="740"/>
        <w:rPr>
          <w:sz w:val="28"/>
          <w:szCs w:val="28"/>
        </w:rPr>
      </w:pPr>
      <w:r>
        <w:rPr>
          <w:sz w:val="28"/>
          <w:szCs w:val="28"/>
        </w:rPr>
        <w:t xml:space="preserve"> знаниями основ:</w:t>
      </w:r>
    </w:p>
    <w:p w:rsidR="009D1FC9" w:rsidRDefault="009D1FC9" w:rsidP="009D1FC9">
      <w:pPr>
        <w:pStyle w:val="2"/>
        <w:shd w:val="clear" w:color="auto" w:fill="auto"/>
        <w:spacing w:before="0" w:line="240" w:lineRule="auto"/>
        <w:ind w:firstLine="709"/>
        <w:rPr>
          <w:sz w:val="28"/>
          <w:szCs w:val="28"/>
        </w:rPr>
      </w:pPr>
      <w:r>
        <w:rPr>
          <w:sz w:val="28"/>
          <w:szCs w:val="28"/>
        </w:rPr>
        <w:t>а) Конституции Российской Федерации,</w:t>
      </w:r>
    </w:p>
    <w:p w:rsidR="009D1FC9" w:rsidRDefault="009D1FC9" w:rsidP="009D1FC9">
      <w:pPr>
        <w:pStyle w:val="2"/>
        <w:shd w:val="clear" w:color="auto" w:fill="auto"/>
        <w:spacing w:before="0" w:line="240" w:lineRule="auto"/>
        <w:ind w:firstLine="709"/>
        <w:rPr>
          <w:sz w:val="28"/>
          <w:szCs w:val="28"/>
        </w:rPr>
      </w:pPr>
      <w:r>
        <w:rPr>
          <w:sz w:val="28"/>
          <w:szCs w:val="28"/>
        </w:rPr>
        <w:t>б) Федерального закона от 27.05.2003 № 58-ФЗ «О системе государственной службы Российской Федерации»;</w:t>
      </w:r>
    </w:p>
    <w:p w:rsidR="009D1FC9" w:rsidRDefault="009D1FC9" w:rsidP="009D1FC9">
      <w:pPr>
        <w:pStyle w:val="2"/>
        <w:shd w:val="clear" w:color="auto" w:fill="auto"/>
        <w:spacing w:before="0" w:line="240" w:lineRule="auto"/>
        <w:ind w:firstLine="709"/>
        <w:rPr>
          <w:sz w:val="28"/>
          <w:szCs w:val="28"/>
        </w:rPr>
      </w:pPr>
      <w:r>
        <w:rPr>
          <w:sz w:val="28"/>
          <w:szCs w:val="28"/>
        </w:rPr>
        <w:t>в) Федерального закона от 27.07.2004 № 79-ФЗ «О государственной гражданской службе Российской Федерации»;</w:t>
      </w:r>
    </w:p>
    <w:p w:rsidR="009D1FC9" w:rsidRDefault="009D1FC9" w:rsidP="009D1FC9">
      <w:pPr>
        <w:pStyle w:val="2"/>
        <w:shd w:val="clear" w:color="auto" w:fill="auto"/>
        <w:tabs>
          <w:tab w:val="right" w:pos="6342"/>
          <w:tab w:val="center" w:pos="6985"/>
          <w:tab w:val="left" w:pos="7633"/>
        </w:tabs>
        <w:spacing w:before="0" w:line="240" w:lineRule="auto"/>
        <w:ind w:firstLine="709"/>
        <w:rPr>
          <w:sz w:val="28"/>
          <w:szCs w:val="28"/>
        </w:rPr>
      </w:pPr>
      <w:r>
        <w:rPr>
          <w:sz w:val="28"/>
          <w:szCs w:val="28"/>
        </w:rPr>
        <w:t>г) Федерального закона от 25.12.2008 №</w:t>
      </w:r>
      <w:r>
        <w:rPr>
          <w:sz w:val="28"/>
          <w:szCs w:val="28"/>
        </w:rPr>
        <w:tab/>
        <w:t xml:space="preserve">273-ФЗ </w:t>
      </w:r>
      <w:r>
        <w:rPr>
          <w:sz w:val="28"/>
          <w:szCs w:val="28"/>
        </w:rPr>
        <w:tab/>
        <w:t>«О противодействии коррупции»;</w:t>
      </w:r>
    </w:p>
    <w:p w:rsidR="009D1FC9" w:rsidRDefault="009D1FC9" w:rsidP="009D1FC9">
      <w:pPr>
        <w:pStyle w:val="2"/>
        <w:numPr>
          <w:ilvl w:val="0"/>
          <w:numId w:val="2"/>
        </w:numPr>
        <w:shd w:val="clear" w:color="auto" w:fill="auto"/>
        <w:spacing w:before="0" w:line="240" w:lineRule="auto"/>
        <w:ind w:left="40" w:firstLine="700"/>
        <w:rPr>
          <w:sz w:val="28"/>
          <w:szCs w:val="28"/>
        </w:rPr>
      </w:pPr>
      <w:r>
        <w:rPr>
          <w:sz w:val="28"/>
          <w:szCs w:val="28"/>
        </w:rPr>
        <w:t xml:space="preserve"> знаниями и умениями в области информационно </w:t>
      </w:r>
      <w:proofErr w:type="gramStart"/>
      <w:r>
        <w:rPr>
          <w:sz w:val="28"/>
          <w:szCs w:val="28"/>
        </w:rPr>
        <w:t>-к</w:t>
      </w:r>
      <w:proofErr w:type="gramEnd"/>
      <w:r>
        <w:rPr>
          <w:sz w:val="28"/>
          <w:szCs w:val="28"/>
        </w:rPr>
        <w:t>оммуникационных технологий.</w:t>
      </w:r>
    </w:p>
    <w:p w:rsidR="009D1FC9" w:rsidRDefault="009D1FC9" w:rsidP="009D1FC9">
      <w:pPr>
        <w:pStyle w:val="2"/>
        <w:numPr>
          <w:ilvl w:val="2"/>
          <w:numId w:val="1"/>
        </w:numPr>
        <w:shd w:val="clear" w:color="auto" w:fill="auto"/>
        <w:spacing w:before="0" w:line="240" w:lineRule="auto"/>
        <w:ind w:left="40" w:firstLine="700"/>
        <w:rPr>
          <w:sz w:val="28"/>
          <w:szCs w:val="28"/>
        </w:rPr>
      </w:pPr>
      <w:r>
        <w:rPr>
          <w:sz w:val="28"/>
          <w:szCs w:val="28"/>
        </w:rPr>
        <w:t xml:space="preserve"> </w:t>
      </w:r>
      <w:proofErr w:type="gramStart"/>
      <w:r>
        <w:rPr>
          <w:sz w:val="28"/>
          <w:szCs w:val="28"/>
        </w:rPr>
        <w:t>Умения гражданского служащего, замещающего должность главного специалиста-эксперта включают</w:t>
      </w:r>
      <w:proofErr w:type="gramEnd"/>
      <w:r>
        <w:rPr>
          <w:sz w:val="28"/>
          <w:szCs w:val="28"/>
        </w:rPr>
        <w:t xml:space="preserve"> следующие умения:</w:t>
      </w:r>
    </w:p>
    <w:p w:rsidR="009D1FC9" w:rsidRDefault="009D1FC9" w:rsidP="009D1FC9">
      <w:pPr>
        <w:pStyle w:val="2"/>
        <w:shd w:val="clear" w:color="auto" w:fill="auto"/>
        <w:spacing w:before="0" w:line="240" w:lineRule="auto"/>
        <w:ind w:firstLine="709"/>
        <w:rPr>
          <w:sz w:val="28"/>
          <w:szCs w:val="28"/>
        </w:rPr>
      </w:pPr>
      <w:r>
        <w:rPr>
          <w:sz w:val="28"/>
          <w:szCs w:val="28"/>
        </w:rPr>
        <w:t>Общие умения:</w:t>
      </w:r>
    </w:p>
    <w:p w:rsidR="009D1FC9" w:rsidRDefault="009D1FC9" w:rsidP="009D1FC9">
      <w:pPr>
        <w:pStyle w:val="2"/>
        <w:shd w:val="clear" w:color="auto" w:fill="auto"/>
        <w:spacing w:before="0" w:line="240" w:lineRule="auto"/>
        <w:ind w:firstLine="709"/>
        <w:rPr>
          <w:sz w:val="28"/>
          <w:szCs w:val="28"/>
        </w:rPr>
      </w:pPr>
      <w:r>
        <w:rPr>
          <w:sz w:val="28"/>
          <w:szCs w:val="28"/>
        </w:rPr>
        <w:lastRenderedPageBreak/>
        <w:t>- умение мыслить системно (стратегически);</w:t>
      </w:r>
    </w:p>
    <w:p w:rsidR="009D1FC9" w:rsidRDefault="009D1FC9" w:rsidP="009D1FC9">
      <w:pPr>
        <w:pStyle w:val="2"/>
        <w:shd w:val="clear" w:color="auto" w:fill="auto"/>
        <w:spacing w:before="0" w:line="240" w:lineRule="auto"/>
        <w:ind w:firstLine="709"/>
        <w:rPr>
          <w:sz w:val="28"/>
          <w:szCs w:val="28"/>
        </w:rPr>
      </w:pPr>
      <w:r>
        <w:rPr>
          <w:sz w:val="28"/>
          <w:szCs w:val="28"/>
        </w:rPr>
        <w:t>- умение планировать, рационально использовать служебное время и достигать результата;</w:t>
      </w:r>
    </w:p>
    <w:p w:rsidR="009D1FC9" w:rsidRDefault="009D1FC9" w:rsidP="009D1FC9">
      <w:pPr>
        <w:pStyle w:val="2"/>
        <w:shd w:val="clear" w:color="auto" w:fill="auto"/>
        <w:spacing w:before="0" w:line="240" w:lineRule="auto"/>
        <w:ind w:firstLine="709"/>
        <w:rPr>
          <w:sz w:val="28"/>
          <w:szCs w:val="28"/>
        </w:rPr>
      </w:pPr>
      <w:r>
        <w:rPr>
          <w:sz w:val="28"/>
          <w:szCs w:val="28"/>
        </w:rPr>
        <w:t>- коммуникативные умения;</w:t>
      </w:r>
    </w:p>
    <w:p w:rsidR="009D1FC9" w:rsidRDefault="009D1FC9" w:rsidP="009D1FC9">
      <w:pPr>
        <w:pStyle w:val="2"/>
        <w:shd w:val="clear" w:color="auto" w:fill="auto"/>
        <w:spacing w:before="0" w:line="240" w:lineRule="auto"/>
        <w:ind w:firstLine="709"/>
        <w:rPr>
          <w:sz w:val="28"/>
          <w:szCs w:val="28"/>
        </w:rPr>
      </w:pPr>
      <w:r>
        <w:rPr>
          <w:sz w:val="28"/>
          <w:szCs w:val="28"/>
        </w:rPr>
        <w:t>- умение управлять изменениями.</w:t>
      </w:r>
    </w:p>
    <w:p w:rsidR="009D1FC9" w:rsidRDefault="009D1FC9" w:rsidP="009D1FC9">
      <w:pPr>
        <w:pStyle w:val="2"/>
        <w:shd w:val="clear" w:color="auto" w:fill="auto"/>
        <w:spacing w:before="0" w:line="240" w:lineRule="auto"/>
        <w:ind w:firstLine="709"/>
        <w:rPr>
          <w:sz w:val="28"/>
          <w:szCs w:val="28"/>
        </w:rPr>
      </w:pPr>
    </w:p>
    <w:p w:rsidR="009D1FC9" w:rsidRDefault="009D1FC9" w:rsidP="009D1FC9">
      <w:pPr>
        <w:pStyle w:val="120"/>
        <w:shd w:val="clear" w:color="auto" w:fill="auto"/>
        <w:tabs>
          <w:tab w:val="left" w:pos="998"/>
        </w:tabs>
        <w:spacing w:after="0" w:line="240" w:lineRule="auto"/>
        <w:jc w:val="center"/>
        <w:outlineLvl w:val="9"/>
        <w:rPr>
          <w:sz w:val="28"/>
          <w:szCs w:val="28"/>
        </w:rPr>
      </w:pPr>
      <w:bookmarkStart w:id="2" w:name="bookmark2"/>
      <w:r>
        <w:rPr>
          <w:sz w:val="28"/>
          <w:szCs w:val="28"/>
        </w:rPr>
        <w:t>2.2.Профессионально-функциональные квалификационные требования</w:t>
      </w:r>
      <w:bookmarkEnd w:id="2"/>
    </w:p>
    <w:p w:rsidR="009D1FC9" w:rsidRDefault="009D1FC9" w:rsidP="009D1FC9">
      <w:pPr>
        <w:pStyle w:val="120"/>
        <w:shd w:val="clear" w:color="auto" w:fill="auto"/>
        <w:tabs>
          <w:tab w:val="left" w:pos="998"/>
        </w:tabs>
        <w:spacing w:after="0" w:line="240" w:lineRule="auto"/>
        <w:ind w:firstLine="709"/>
        <w:jc w:val="center"/>
        <w:outlineLvl w:val="9"/>
        <w:rPr>
          <w:sz w:val="28"/>
          <w:szCs w:val="28"/>
        </w:rPr>
      </w:pPr>
    </w:p>
    <w:p w:rsidR="009D1FC9" w:rsidRDefault="009D1FC9" w:rsidP="009D1FC9">
      <w:pPr>
        <w:pStyle w:val="2"/>
        <w:numPr>
          <w:ilvl w:val="2"/>
          <w:numId w:val="3"/>
        </w:numPr>
        <w:shd w:val="clear" w:color="auto" w:fill="auto"/>
        <w:spacing w:before="0" w:line="240" w:lineRule="auto"/>
        <w:ind w:firstLine="709"/>
        <w:rPr>
          <w:sz w:val="28"/>
          <w:szCs w:val="28"/>
        </w:rPr>
      </w:pPr>
      <w:r>
        <w:rPr>
          <w:sz w:val="28"/>
          <w:szCs w:val="28"/>
        </w:rPr>
        <w:t xml:space="preserve"> Гражданский служащий, замещающий должность главного специалиста - эксперта, должен иметь высшее образование по специальности, направлению подготовки высшего образования, </w:t>
      </w:r>
      <w:proofErr w:type="gramStart"/>
      <w:r>
        <w:rPr>
          <w:sz w:val="28"/>
          <w:szCs w:val="28"/>
        </w:rPr>
        <w:t>соответствующим</w:t>
      </w:r>
      <w:proofErr w:type="gramEnd"/>
      <w:r>
        <w:rPr>
          <w:sz w:val="28"/>
          <w:szCs w:val="28"/>
        </w:rPr>
        <w:t xml:space="preserve"> области и виду профессиональной служебной деятельности (обязательно наличие диплома соответствующего уровня профессионального образования по одному из следующих направлений подготовки (одной из следующих специальностей)):</w:t>
      </w:r>
    </w:p>
    <w:p w:rsidR="009D1FC9" w:rsidRDefault="009D1FC9" w:rsidP="009D1FC9">
      <w:pPr>
        <w:pStyle w:val="2"/>
        <w:shd w:val="clear" w:color="auto" w:fill="auto"/>
        <w:spacing w:before="0" w:line="240" w:lineRule="auto"/>
        <w:ind w:firstLine="709"/>
        <w:rPr>
          <w:sz w:val="28"/>
          <w:szCs w:val="28"/>
        </w:rPr>
      </w:pPr>
      <w:r>
        <w:rPr>
          <w:sz w:val="28"/>
          <w:szCs w:val="28"/>
        </w:rPr>
        <w:t xml:space="preserve">- укрупненные группы направлений подготовки: </w:t>
      </w:r>
      <w:proofErr w:type="gramStart"/>
      <w:r>
        <w:rPr>
          <w:sz w:val="28"/>
          <w:szCs w:val="28"/>
        </w:rPr>
        <w:t>«Экономика и управление» (за исключением направлений подготовки:</w:t>
      </w:r>
      <w:proofErr w:type="gramEnd"/>
      <w:r>
        <w:rPr>
          <w:sz w:val="28"/>
          <w:szCs w:val="28"/>
        </w:rPr>
        <w:t xml:space="preserve"> </w:t>
      </w:r>
      <w:proofErr w:type="gramStart"/>
      <w:r>
        <w:rPr>
          <w:sz w:val="28"/>
          <w:szCs w:val="28"/>
        </w:rPr>
        <w:t>«Торговое дело», «Товароведение», «Жилищное хозяйство и коммунальная инфраструктура»), «Юриспруденция»,</w:t>
      </w:r>
      <w:proofErr w:type="gramEnd"/>
    </w:p>
    <w:p w:rsidR="009D1FC9" w:rsidRDefault="009D1FC9" w:rsidP="009D1FC9">
      <w:pPr>
        <w:pStyle w:val="2"/>
        <w:shd w:val="clear" w:color="auto" w:fill="auto"/>
        <w:spacing w:before="0" w:line="240" w:lineRule="auto"/>
        <w:ind w:firstLine="709"/>
        <w:rPr>
          <w:sz w:val="28"/>
          <w:szCs w:val="28"/>
        </w:rPr>
      </w:pPr>
      <w:r>
        <w:rPr>
          <w:sz w:val="28"/>
          <w:szCs w:val="28"/>
        </w:rPr>
        <w:t>- укрупненная группа специальностей: «Юриспруденция»;</w:t>
      </w:r>
    </w:p>
    <w:p w:rsidR="009D1FC9" w:rsidRDefault="009D1FC9" w:rsidP="009D1FC9">
      <w:pPr>
        <w:pStyle w:val="2"/>
        <w:shd w:val="clear" w:color="auto" w:fill="auto"/>
        <w:spacing w:before="0" w:line="240" w:lineRule="auto"/>
        <w:ind w:firstLine="709"/>
        <w:rPr>
          <w:sz w:val="28"/>
          <w:szCs w:val="28"/>
        </w:rPr>
      </w:pPr>
      <w:r>
        <w:rPr>
          <w:sz w:val="28"/>
          <w:szCs w:val="28"/>
        </w:rPr>
        <w:t>- иное направление подготовки (специальность), указанное в предыдущих перечнях специальностей и направлений подготовки и для которого законодательством об образовании Российской Федерации установлено соответствие вышеуказанному направлению подготовки (специальности);</w:t>
      </w:r>
    </w:p>
    <w:p w:rsidR="009D1FC9" w:rsidRDefault="009D1FC9" w:rsidP="009D1FC9">
      <w:pPr>
        <w:pStyle w:val="2"/>
        <w:shd w:val="clear" w:color="auto" w:fill="auto"/>
        <w:spacing w:before="0" w:line="240" w:lineRule="auto"/>
        <w:ind w:firstLine="709"/>
        <w:rPr>
          <w:sz w:val="28"/>
          <w:szCs w:val="28"/>
        </w:rPr>
      </w:pPr>
      <w:r>
        <w:rPr>
          <w:sz w:val="28"/>
          <w:szCs w:val="28"/>
        </w:rPr>
        <w:t>- иное направление подготовки (специальность) при условии наличия диплома о профессиональной переподготовке по программе профессиональной переподготовки объемом более 500 часов, соответствующей вышеуказанному направлению подготовки (специальности).</w:t>
      </w:r>
    </w:p>
    <w:p w:rsidR="009D1FC9" w:rsidRDefault="009D1FC9" w:rsidP="009D1FC9">
      <w:pPr>
        <w:pStyle w:val="2"/>
        <w:numPr>
          <w:ilvl w:val="2"/>
          <w:numId w:val="3"/>
        </w:numPr>
        <w:shd w:val="clear" w:color="auto" w:fill="auto"/>
        <w:spacing w:before="0" w:line="240" w:lineRule="auto"/>
        <w:ind w:firstLine="709"/>
        <w:rPr>
          <w:sz w:val="28"/>
          <w:szCs w:val="28"/>
        </w:rPr>
      </w:pPr>
      <w:r>
        <w:rPr>
          <w:sz w:val="28"/>
          <w:szCs w:val="28"/>
        </w:rPr>
        <w:t xml:space="preserve"> Гражданский служащий, замещающий должность главного специалиста - эксперта, должен обладать следующими профессиональными знаниями в сфере законодательства Российской Федерации:</w:t>
      </w:r>
    </w:p>
    <w:p w:rsidR="009D1FC9" w:rsidRDefault="009D1FC9" w:rsidP="009D1FC9">
      <w:pPr>
        <w:pStyle w:val="30"/>
        <w:shd w:val="clear" w:color="auto" w:fill="auto"/>
        <w:spacing w:line="240" w:lineRule="auto"/>
        <w:ind w:firstLine="709"/>
        <w:rPr>
          <w:sz w:val="28"/>
          <w:szCs w:val="28"/>
        </w:rPr>
      </w:pPr>
      <w:r>
        <w:rPr>
          <w:sz w:val="28"/>
          <w:szCs w:val="28"/>
        </w:rPr>
        <w:t>По области профессиональной служебной деятельности «Регулирование жилищно-коммунального хозяйства и строительства» и виду профессиональной служебной деятельности «Регулирование в сфере капитального строительства и капитального ремонта»:</w:t>
      </w:r>
    </w:p>
    <w:p w:rsidR="009D1FC9" w:rsidRDefault="009D1FC9" w:rsidP="009D1FC9">
      <w:pPr>
        <w:pStyle w:val="2"/>
        <w:shd w:val="clear" w:color="auto" w:fill="auto"/>
        <w:spacing w:before="0" w:line="240" w:lineRule="auto"/>
        <w:ind w:firstLine="709"/>
        <w:rPr>
          <w:sz w:val="28"/>
          <w:szCs w:val="28"/>
        </w:rPr>
      </w:pPr>
      <w:r>
        <w:rPr>
          <w:sz w:val="28"/>
          <w:szCs w:val="28"/>
        </w:rPr>
        <w:t>- Конституция Российской Федерации;</w:t>
      </w:r>
    </w:p>
    <w:p w:rsidR="009D1FC9" w:rsidRDefault="009D1FC9" w:rsidP="009D1FC9">
      <w:pPr>
        <w:pStyle w:val="2"/>
        <w:shd w:val="clear" w:color="auto" w:fill="auto"/>
        <w:spacing w:before="0" w:line="240" w:lineRule="auto"/>
        <w:ind w:firstLine="709"/>
        <w:rPr>
          <w:sz w:val="28"/>
          <w:szCs w:val="28"/>
        </w:rPr>
      </w:pPr>
      <w:r>
        <w:rPr>
          <w:sz w:val="28"/>
          <w:szCs w:val="28"/>
        </w:rPr>
        <w:t>- «Жилищный кодекс Российской Федерации» от 29.12.2004 № 188-ФЗ;</w:t>
      </w:r>
    </w:p>
    <w:p w:rsidR="009D1FC9" w:rsidRDefault="009D1FC9" w:rsidP="009D1FC9">
      <w:pPr>
        <w:pStyle w:val="2"/>
        <w:shd w:val="clear" w:color="auto" w:fill="auto"/>
        <w:spacing w:before="0" w:line="240" w:lineRule="auto"/>
        <w:ind w:firstLine="709"/>
        <w:rPr>
          <w:sz w:val="28"/>
          <w:szCs w:val="28"/>
        </w:rPr>
      </w:pPr>
      <w:r>
        <w:rPr>
          <w:sz w:val="28"/>
          <w:szCs w:val="28"/>
        </w:rPr>
        <w:t>- Федеральный закон от 27.07.2004 № 79-ФЗ «О государственной гражданской службе Российской Федерации»;</w:t>
      </w:r>
    </w:p>
    <w:p w:rsidR="009D1FC9" w:rsidRDefault="009D1FC9" w:rsidP="009D1FC9">
      <w:pPr>
        <w:pStyle w:val="2"/>
        <w:shd w:val="clear" w:color="auto" w:fill="auto"/>
        <w:spacing w:before="0" w:line="240" w:lineRule="auto"/>
        <w:ind w:firstLine="709"/>
        <w:rPr>
          <w:sz w:val="28"/>
          <w:szCs w:val="28"/>
        </w:rPr>
      </w:pPr>
      <w:r>
        <w:rPr>
          <w:sz w:val="28"/>
          <w:szCs w:val="28"/>
        </w:rPr>
        <w:t xml:space="preserve">- Положение об Управлении жилищно-коммунального хозяйства и гражданской защиты населения Пензенской области, утвержденное </w:t>
      </w:r>
      <w:r>
        <w:rPr>
          <w:sz w:val="28"/>
          <w:szCs w:val="28"/>
        </w:rPr>
        <w:lastRenderedPageBreak/>
        <w:t>постановлением Правительства Пензенской области от 20.01.2016 №28-пП (с последующими изменениями).</w:t>
      </w:r>
    </w:p>
    <w:p w:rsidR="009D1FC9" w:rsidRDefault="009D1FC9" w:rsidP="009D1FC9">
      <w:pPr>
        <w:pStyle w:val="2"/>
        <w:shd w:val="clear" w:color="auto" w:fill="auto"/>
        <w:spacing w:before="0" w:line="240" w:lineRule="auto"/>
        <w:ind w:firstLine="709"/>
        <w:rPr>
          <w:sz w:val="28"/>
          <w:szCs w:val="28"/>
        </w:rPr>
      </w:pPr>
      <w:r>
        <w:rPr>
          <w:sz w:val="28"/>
          <w:szCs w:val="28"/>
        </w:rPr>
        <w:t>- Федеральный закон от 06.10.2003 № 131-ФЗ «Об общих принципах организации местного самоуправления в Российской Федерации»;</w:t>
      </w:r>
    </w:p>
    <w:p w:rsidR="009D1FC9" w:rsidRDefault="009D1FC9" w:rsidP="009D1FC9">
      <w:pPr>
        <w:pStyle w:val="2"/>
        <w:shd w:val="clear" w:color="auto" w:fill="auto"/>
        <w:spacing w:before="0" w:line="240" w:lineRule="auto"/>
        <w:ind w:firstLine="709"/>
        <w:rPr>
          <w:sz w:val="28"/>
          <w:szCs w:val="28"/>
        </w:rPr>
      </w:pPr>
      <w:r>
        <w:rPr>
          <w:sz w:val="28"/>
          <w:szCs w:val="28"/>
        </w:rPr>
        <w:t>- Федеральный закон от 02.05.2006 № 59-ФЗ «О порядке рассмотрения обращений граждан Российской Федерации»;</w:t>
      </w:r>
    </w:p>
    <w:p w:rsidR="009D1FC9" w:rsidRDefault="009D1FC9" w:rsidP="009D1FC9">
      <w:pPr>
        <w:pStyle w:val="2"/>
        <w:shd w:val="clear" w:color="auto" w:fill="auto"/>
        <w:spacing w:before="0" w:line="240" w:lineRule="auto"/>
        <w:ind w:firstLine="709"/>
        <w:rPr>
          <w:sz w:val="28"/>
          <w:szCs w:val="28"/>
        </w:rPr>
      </w:pPr>
      <w:r>
        <w:rPr>
          <w:sz w:val="28"/>
          <w:szCs w:val="28"/>
        </w:rPr>
        <w:t>- Федеральный закон от 25.12.2008 № 273-ФЗ «О противодействии коррупции», знание законодательства в области государственной гражданской службы Российской Федерации».</w:t>
      </w:r>
    </w:p>
    <w:p w:rsidR="009D1FC9" w:rsidRDefault="009D1FC9" w:rsidP="009D1FC9">
      <w:pPr>
        <w:pStyle w:val="2"/>
        <w:shd w:val="clear" w:color="auto" w:fill="auto"/>
        <w:spacing w:before="0" w:line="240" w:lineRule="auto"/>
        <w:ind w:firstLine="709"/>
        <w:rPr>
          <w:sz w:val="28"/>
          <w:szCs w:val="28"/>
        </w:rPr>
      </w:pPr>
      <w:r>
        <w:rPr>
          <w:sz w:val="28"/>
          <w:szCs w:val="28"/>
        </w:rPr>
        <w:t>- Федеральный закон от 21.07.2007 № 185-ФЗ «О Фонде содействия реформированию жилищно-коммунального хозяйства» (с последующими изменениями);</w:t>
      </w:r>
    </w:p>
    <w:p w:rsidR="009D1FC9" w:rsidRDefault="009D1FC9" w:rsidP="009D1FC9">
      <w:pPr>
        <w:pStyle w:val="2"/>
        <w:shd w:val="clear" w:color="auto" w:fill="auto"/>
        <w:spacing w:before="0" w:line="240" w:lineRule="auto"/>
        <w:ind w:firstLine="709"/>
        <w:rPr>
          <w:sz w:val="28"/>
          <w:szCs w:val="28"/>
        </w:rPr>
      </w:pPr>
      <w:r>
        <w:rPr>
          <w:sz w:val="28"/>
          <w:szCs w:val="28"/>
        </w:rPr>
        <w:t xml:space="preserve">- Постановление Правительства РФ от 28.01.2006 № 47 </w:t>
      </w:r>
      <w:r>
        <w:rPr>
          <w:sz w:val="28"/>
          <w:szCs w:val="28"/>
        </w:rPr>
        <w:br/>
        <w:t xml:space="preserve">«Об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w:t>
      </w:r>
      <w:r>
        <w:rPr>
          <w:sz w:val="28"/>
          <w:szCs w:val="28"/>
        </w:rPr>
        <w:br/>
        <w:t>(с последующими изменениями);</w:t>
      </w:r>
    </w:p>
    <w:p w:rsidR="009D1FC9" w:rsidRDefault="009D1FC9" w:rsidP="009D1FC9">
      <w:pPr>
        <w:pStyle w:val="2"/>
        <w:shd w:val="clear" w:color="auto" w:fill="auto"/>
        <w:spacing w:before="0" w:line="240" w:lineRule="auto"/>
        <w:ind w:firstLine="709"/>
        <w:rPr>
          <w:sz w:val="28"/>
          <w:szCs w:val="28"/>
        </w:rPr>
      </w:pPr>
      <w:r>
        <w:rPr>
          <w:sz w:val="28"/>
          <w:szCs w:val="28"/>
        </w:rPr>
        <w:t xml:space="preserve">- Закон Пензенской области от 01.07.2013 № 2403-ЗПО </w:t>
      </w:r>
      <w:r>
        <w:rPr>
          <w:sz w:val="28"/>
          <w:szCs w:val="28"/>
        </w:rPr>
        <w:br/>
        <w:t xml:space="preserve">«Об организации проведения капитального ремонта общего имущества </w:t>
      </w:r>
      <w:r>
        <w:rPr>
          <w:sz w:val="28"/>
          <w:szCs w:val="28"/>
        </w:rPr>
        <w:br/>
        <w:t>в многоквартирных домах, расположенных на территории Пензенской области»;</w:t>
      </w:r>
    </w:p>
    <w:p w:rsidR="009D1FC9" w:rsidRDefault="009D1FC9" w:rsidP="009D1FC9">
      <w:pPr>
        <w:pStyle w:val="2"/>
        <w:shd w:val="clear" w:color="auto" w:fill="auto"/>
        <w:spacing w:before="0" w:line="240" w:lineRule="auto"/>
        <w:ind w:firstLine="709"/>
        <w:rPr>
          <w:sz w:val="28"/>
          <w:szCs w:val="28"/>
        </w:rPr>
      </w:pPr>
      <w:r>
        <w:rPr>
          <w:sz w:val="28"/>
          <w:szCs w:val="28"/>
        </w:rPr>
        <w:t>- Постановление Правительства РФ от 21.02.2013 № 147 «О порядке предоставления в 2013 - 2017 годах субсидий в виде имущественных взносов Российской Федерации в государственную корпорацию - Фонд содействия реформированию жилищно-коммунального хозяйства и об особенностях предоставления финансовой поддержки субъектам Российской Федерации» (с последующими изменениями);</w:t>
      </w:r>
    </w:p>
    <w:p w:rsidR="009D1FC9" w:rsidRDefault="009D1FC9" w:rsidP="009D1FC9">
      <w:pPr>
        <w:pStyle w:val="2"/>
        <w:shd w:val="clear" w:color="auto" w:fill="auto"/>
        <w:spacing w:before="0" w:line="240" w:lineRule="auto"/>
        <w:ind w:firstLine="709"/>
        <w:rPr>
          <w:sz w:val="28"/>
          <w:szCs w:val="28"/>
        </w:rPr>
      </w:pPr>
      <w:proofErr w:type="gramStart"/>
      <w:r>
        <w:rPr>
          <w:sz w:val="28"/>
          <w:szCs w:val="28"/>
        </w:rPr>
        <w:t xml:space="preserve">- Постановление Правительства Российской Федерации от 01.07.2016 № 615 «О порядке привлечения подрядных организаций для оказания услуг и (или) выполнения работ по капитальному ремонту общего имущества </w:t>
      </w:r>
      <w:r>
        <w:rPr>
          <w:sz w:val="28"/>
          <w:szCs w:val="28"/>
        </w:rPr>
        <w:br/>
        <w:t xml:space="preserve">в многоквартирном доме и порядке осуществления закупок товаров, работ, услуг в целях выполнения функций специализированной некоммерческой организации, осуществляющей деятельность, направленную </w:t>
      </w:r>
      <w:r>
        <w:rPr>
          <w:sz w:val="28"/>
          <w:szCs w:val="28"/>
        </w:rPr>
        <w:br/>
        <w:t xml:space="preserve">на обеспечение проведения капитального ремонта общего имущества </w:t>
      </w:r>
      <w:r>
        <w:rPr>
          <w:sz w:val="28"/>
          <w:szCs w:val="28"/>
        </w:rPr>
        <w:br/>
        <w:t>в многоквартирных домах» (с последующими изменениями);</w:t>
      </w:r>
      <w:proofErr w:type="gramEnd"/>
    </w:p>
    <w:p w:rsidR="009D1FC9" w:rsidRDefault="009D1FC9" w:rsidP="009D1FC9">
      <w:pPr>
        <w:pStyle w:val="2"/>
        <w:shd w:val="clear" w:color="auto" w:fill="auto"/>
        <w:spacing w:before="0" w:line="240" w:lineRule="auto"/>
        <w:ind w:firstLine="709"/>
        <w:rPr>
          <w:sz w:val="28"/>
          <w:szCs w:val="28"/>
        </w:rPr>
      </w:pPr>
      <w:r>
        <w:rPr>
          <w:sz w:val="28"/>
          <w:szCs w:val="28"/>
        </w:rPr>
        <w:t>- Указ Президента Российской Федерации от 12 августа 2002 г. № 885 «Об утверждении общих принципов служебного поведения государственных служащих»;</w:t>
      </w:r>
    </w:p>
    <w:p w:rsidR="009D1FC9" w:rsidRDefault="009D1FC9" w:rsidP="009D1FC9">
      <w:pPr>
        <w:pStyle w:val="2"/>
        <w:shd w:val="clear" w:color="auto" w:fill="auto"/>
        <w:spacing w:before="0" w:line="240" w:lineRule="auto"/>
        <w:ind w:firstLine="709"/>
        <w:rPr>
          <w:sz w:val="28"/>
          <w:szCs w:val="28"/>
        </w:rPr>
      </w:pPr>
      <w:r>
        <w:rPr>
          <w:sz w:val="28"/>
          <w:szCs w:val="28"/>
        </w:rPr>
        <w:t xml:space="preserve">- Указ Президента Российской Федерации от 07 мая 2012 г. № 600 </w:t>
      </w:r>
      <w:r>
        <w:rPr>
          <w:sz w:val="28"/>
          <w:szCs w:val="28"/>
        </w:rPr>
        <w:br/>
        <w:t xml:space="preserve">«О мерах по обеспечению граждан Российской Федерации доступным </w:t>
      </w:r>
      <w:r>
        <w:rPr>
          <w:sz w:val="28"/>
          <w:szCs w:val="28"/>
        </w:rPr>
        <w:br/>
        <w:t>и комфортным жильем и повышению качества жилищно-коммунальных услуг»;</w:t>
      </w:r>
    </w:p>
    <w:p w:rsidR="009D1FC9" w:rsidRDefault="009D1FC9" w:rsidP="009D1FC9">
      <w:pPr>
        <w:pStyle w:val="2"/>
        <w:shd w:val="clear" w:color="auto" w:fill="auto"/>
        <w:spacing w:before="0" w:line="240" w:lineRule="auto"/>
        <w:ind w:firstLine="709"/>
        <w:rPr>
          <w:sz w:val="28"/>
          <w:szCs w:val="28"/>
        </w:rPr>
      </w:pPr>
      <w:r>
        <w:rPr>
          <w:sz w:val="28"/>
          <w:szCs w:val="28"/>
        </w:rPr>
        <w:t xml:space="preserve">- Постановление Правительства Пензенской области от 18.02.2014 </w:t>
      </w:r>
      <w:r>
        <w:rPr>
          <w:sz w:val="28"/>
          <w:szCs w:val="28"/>
        </w:rPr>
        <w:br/>
        <w:t xml:space="preserve">№ 94-пП «Об утверждении порядка разработки и утверждения краткосрочных </w:t>
      </w:r>
      <w:proofErr w:type="gramStart"/>
      <w:r>
        <w:rPr>
          <w:sz w:val="28"/>
          <w:szCs w:val="28"/>
        </w:rPr>
        <w:t xml:space="preserve">планов реализации региональной программы капитального </w:t>
      </w:r>
      <w:r>
        <w:rPr>
          <w:sz w:val="28"/>
          <w:szCs w:val="28"/>
        </w:rPr>
        <w:lastRenderedPageBreak/>
        <w:t>ремонта общего имущества</w:t>
      </w:r>
      <w:proofErr w:type="gramEnd"/>
      <w:r>
        <w:rPr>
          <w:sz w:val="28"/>
          <w:szCs w:val="28"/>
        </w:rPr>
        <w:t xml:space="preserve"> в многоквартирных домах, расположенных </w:t>
      </w:r>
      <w:r>
        <w:rPr>
          <w:sz w:val="28"/>
          <w:szCs w:val="28"/>
        </w:rPr>
        <w:br/>
        <w:t>на территории Пензенской области» (с последующими изменениями);</w:t>
      </w:r>
    </w:p>
    <w:p w:rsidR="009D1FC9" w:rsidRDefault="009D1FC9" w:rsidP="009D1FC9">
      <w:pPr>
        <w:pStyle w:val="2"/>
        <w:shd w:val="clear" w:color="auto" w:fill="auto"/>
        <w:spacing w:before="0" w:line="240" w:lineRule="auto"/>
        <w:ind w:firstLine="709"/>
        <w:rPr>
          <w:sz w:val="28"/>
          <w:szCs w:val="28"/>
        </w:rPr>
      </w:pPr>
      <w:r>
        <w:rPr>
          <w:sz w:val="28"/>
          <w:szCs w:val="28"/>
        </w:rPr>
        <w:t xml:space="preserve">- Постановление Правительства Пензенской области от 19.02.2014 </w:t>
      </w:r>
      <w:r>
        <w:rPr>
          <w:sz w:val="28"/>
          <w:szCs w:val="28"/>
        </w:rPr>
        <w:br/>
        <w:t xml:space="preserve">№ 95-пП «Об утверждении региональной программы капитального ремонта общего имущества в многоквартирных домах, расположенных </w:t>
      </w:r>
      <w:r>
        <w:rPr>
          <w:sz w:val="28"/>
          <w:szCs w:val="28"/>
        </w:rPr>
        <w:br/>
        <w:t>на территории Пензенской области» (с последующими изменениями);</w:t>
      </w:r>
    </w:p>
    <w:p w:rsidR="009D1FC9" w:rsidRDefault="009D1FC9" w:rsidP="009D1FC9">
      <w:pPr>
        <w:pStyle w:val="2"/>
        <w:shd w:val="clear" w:color="auto" w:fill="auto"/>
        <w:spacing w:before="0" w:line="240" w:lineRule="auto"/>
        <w:ind w:firstLine="709"/>
        <w:rPr>
          <w:sz w:val="28"/>
          <w:szCs w:val="28"/>
        </w:rPr>
      </w:pPr>
      <w:r>
        <w:rPr>
          <w:sz w:val="28"/>
          <w:szCs w:val="28"/>
        </w:rPr>
        <w:t xml:space="preserve">- Постановление Правительства Пензенской области от 19.09.2013 </w:t>
      </w:r>
      <w:r>
        <w:rPr>
          <w:sz w:val="28"/>
          <w:szCs w:val="28"/>
        </w:rPr>
        <w:br/>
        <w:t>№ 692-пП «Об утверждении порядка выплаты владельцем специального счета и (или) региональным оператором средств фонда капитального ремонта собственникам помещений в многоквартирном доме и порядка использования средств фонда капитального ремонта на цели сноса или реконструкции многоквартирного дома случаях, предусмотренных жилищным кодексом Российской Федерации» (с последующими изменениями);</w:t>
      </w:r>
    </w:p>
    <w:p w:rsidR="009D1FC9" w:rsidRDefault="009D1FC9" w:rsidP="009D1FC9">
      <w:pPr>
        <w:pStyle w:val="2"/>
        <w:shd w:val="clear" w:color="auto" w:fill="auto"/>
        <w:spacing w:before="0" w:line="240" w:lineRule="auto"/>
        <w:ind w:firstLine="709"/>
        <w:rPr>
          <w:sz w:val="28"/>
          <w:szCs w:val="28"/>
        </w:rPr>
      </w:pPr>
      <w:r>
        <w:rPr>
          <w:sz w:val="28"/>
          <w:szCs w:val="28"/>
        </w:rPr>
        <w:t xml:space="preserve">- Постановление Правительства Пензенской области от 30.05.2014 </w:t>
      </w:r>
      <w:r>
        <w:rPr>
          <w:sz w:val="28"/>
          <w:szCs w:val="28"/>
        </w:rPr>
        <w:br/>
        <w:t>№ 365-пП «Об утверждении порядка и условий предоставления государственной поддержки на проведение капитального ремонта общего имущества в многоквартирных домах» (с последующими изменениями);</w:t>
      </w:r>
    </w:p>
    <w:p w:rsidR="009D1FC9" w:rsidRDefault="009D1FC9" w:rsidP="009D1FC9">
      <w:pPr>
        <w:pStyle w:val="2"/>
        <w:shd w:val="clear" w:color="auto" w:fill="auto"/>
        <w:spacing w:before="0" w:line="240" w:lineRule="auto"/>
        <w:ind w:firstLine="709"/>
        <w:rPr>
          <w:sz w:val="28"/>
          <w:szCs w:val="28"/>
        </w:rPr>
      </w:pPr>
      <w:r>
        <w:rPr>
          <w:sz w:val="28"/>
          <w:szCs w:val="28"/>
        </w:rPr>
        <w:t xml:space="preserve">- Постановление Правительства Пензенской области от 16.10.2014 </w:t>
      </w:r>
      <w:r>
        <w:rPr>
          <w:sz w:val="28"/>
          <w:szCs w:val="28"/>
        </w:rPr>
        <w:br/>
        <w:t xml:space="preserve">№ 712-пП «Об утверждении </w:t>
      </w:r>
      <w:proofErr w:type="gramStart"/>
      <w:r>
        <w:rPr>
          <w:sz w:val="28"/>
          <w:szCs w:val="28"/>
        </w:rPr>
        <w:t>порядка установления необходимости проведения капитального ремонта общего имущества</w:t>
      </w:r>
      <w:proofErr w:type="gramEnd"/>
      <w:r>
        <w:rPr>
          <w:sz w:val="28"/>
          <w:szCs w:val="28"/>
        </w:rPr>
        <w:t xml:space="preserve"> в многоквартирном доме» (с последующими изменениями);</w:t>
      </w:r>
    </w:p>
    <w:p w:rsidR="009D1FC9" w:rsidRDefault="009D1FC9" w:rsidP="009D1FC9">
      <w:pPr>
        <w:pStyle w:val="2"/>
        <w:shd w:val="clear" w:color="auto" w:fill="auto"/>
        <w:spacing w:before="0" w:line="240" w:lineRule="auto"/>
        <w:ind w:firstLine="709"/>
        <w:rPr>
          <w:sz w:val="28"/>
          <w:szCs w:val="28"/>
        </w:rPr>
      </w:pPr>
      <w:r>
        <w:rPr>
          <w:sz w:val="28"/>
          <w:szCs w:val="28"/>
        </w:rPr>
        <w:t xml:space="preserve">- Постановление Правительства Пензенской области от 14.02.2014 </w:t>
      </w:r>
      <w:r>
        <w:rPr>
          <w:sz w:val="28"/>
          <w:szCs w:val="28"/>
        </w:rPr>
        <w:br/>
        <w:t xml:space="preserve">№ 89-пП «Об утверждении порядка использования критериев </w:t>
      </w:r>
      <w:r>
        <w:rPr>
          <w:sz w:val="28"/>
          <w:szCs w:val="28"/>
        </w:rPr>
        <w:br/>
        <w:t xml:space="preserve">при определении в региональной программе капитального </w:t>
      </w:r>
      <w:proofErr w:type="gramStart"/>
      <w:r>
        <w:rPr>
          <w:sz w:val="28"/>
          <w:szCs w:val="28"/>
        </w:rPr>
        <w:t>ремонта очередности проведения капитального ремонта общего имущества</w:t>
      </w:r>
      <w:proofErr w:type="gramEnd"/>
      <w:r>
        <w:rPr>
          <w:sz w:val="28"/>
          <w:szCs w:val="28"/>
        </w:rPr>
        <w:t xml:space="preserve"> </w:t>
      </w:r>
      <w:r>
        <w:rPr>
          <w:sz w:val="28"/>
          <w:szCs w:val="28"/>
        </w:rPr>
        <w:br/>
        <w:t>в многоквартирных домах» (с последующими изменениями);</w:t>
      </w:r>
    </w:p>
    <w:p w:rsidR="009D1FC9" w:rsidRDefault="009D1FC9" w:rsidP="009D1FC9">
      <w:pPr>
        <w:pStyle w:val="2"/>
        <w:shd w:val="clear" w:color="auto" w:fill="auto"/>
        <w:spacing w:before="0" w:line="240" w:lineRule="auto"/>
        <w:ind w:firstLine="709"/>
        <w:rPr>
          <w:sz w:val="28"/>
          <w:szCs w:val="28"/>
        </w:rPr>
      </w:pPr>
      <w:r>
        <w:rPr>
          <w:sz w:val="28"/>
          <w:szCs w:val="28"/>
        </w:rPr>
        <w:t xml:space="preserve">- Постановление Правительства Пензенской области от 30.10.2015 </w:t>
      </w:r>
      <w:r>
        <w:rPr>
          <w:sz w:val="28"/>
          <w:szCs w:val="28"/>
        </w:rPr>
        <w:br/>
        <w:t xml:space="preserve">№ 605-пП «Об утверждении Краткосрочного </w:t>
      </w:r>
      <w:proofErr w:type="gramStart"/>
      <w:r>
        <w:rPr>
          <w:sz w:val="28"/>
          <w:szCs w:val="28"/>
        </w:rPr>
        <w:t>плана реализации региональной программы капитального ремонта общего имущества</w:t>
      </w:r>
      <w:proofErr w:type="gramEnd"/>
      <w:r>
        <w:rPr>
          <w:sz w:val="28"/>
          <w:szCs w:val="28"/>
        </w:rPr>
        <w:t xml:space="preserve"> </w:t>
      </w:r>
      <w:r>
        <w:rPr>
          <w:sz w:val="28"/>
          <w:szCs w:val="28"/>
        </w:rPr>
        <w:br/>
        <w:t>в многоквартирных домах, расположенных на территории Пензенской области, на 2016 - 2018 годы» (с последующими изменениями);</w:t>
      </w:r>
    </w:p>
    <w:p w:rsidR="009D1FC9" w:rsidRDefault="009D1FC9" w:rsidP="009D1FC9">
      <w:pPr>
        <w:pStyle w:val="2"/>
        <w:shd w:val="clear" w:color="auto" w:fill="auto"/>
        <w:spacing w:before="0" w:line="240" w:lineRule="auto"/>
        <w:ind w:firstLine="709"/>
        <w:rPr>
          <w:sz w:val="28"/>
          <w:szCs w:val="28"/>
        </w:rPr>
      </w:pPr>
      <w:proofErr w:type="gramStart"/>
      <w:r>
        <w:rPr>
          <w:sz w:val="28"/>
          <w:szCs w:val="28"/>
        </w:rPr>
        <w:t xml:space="preserve">- Постановление Правительства Пензенской области от 24.10.2017 </w:t>
      </w:r>
      <w:r>
        <w:rPr>
          <w:sz w:val="28"/>
          <w:szCs w:val="28"/>
        </w:rPr>
        <w:br/>
        <w:t>№ 513-пП «Об установлении размера предельной стоимости услуг и (или) работ по капитальному ремонту общего имущества в многоквартирном доме на территории Пензенской области на 2018 год, которая может оплачиваться региональным оператором за счет средств фонда капитального ремонта, сформированного исходя из минимального размера взноса на капитальный ремонт» (с последующими изменениями);</w:t>
      </w:r>
      <w:proofErr w:type="gramEnd"/>
    </w:p>
    <w:p w:rsidR="009D1FC9" w:rsidRDefault="009D1FC9" w:rsidP="009D1FC9">
      <w:pPr>
        <w:pStyle w:val="2"/>
        <w:shd w:val="clear" w:color="auto" w:fill="auto"/>
        <w:spacing w:before="0" w:line="240" w:lineRule="auto"/>
        <w:ind w:firstLine="709"/>
        <w:rPr>
          <w:sz w:val="28"/>
          <w:szCs w:val="28"/>
        </w:rPr>
      </w:pPr>
      <w:r>
        <w:rPr>
          <w:sz w:val="28"/>
          <w:szCs w:val="28"/>
        </w:rPr>
        <w:t xml:space="preserve">- Постановление Правительства Пензенской области от 23.10.2017 </w:t>
      </w:r>
      <w:r>
        <w:rPr>
          <w:sz w:val="28"/>
          <w:szCs w:val="28"/>
        </w:rPr>
        <w:br/>
        <w:t>№ 510-пП «Об установлении минимального размера взноса на капитальный ремонт общего имущества в многоквартирном доме на территории Пензенской области на 2018 год»;</w:t>
      </w:r>
    </w:p>
    <w:p w:rsidR="009D1FC9" w:rsidRDefault="009D1FC9" w:rsidP="009D1FC9">
      <w:pPr>
        <w:pStyle w:val="2"/>
        <w:shd w:val="clear" w:color="auto" w:fill="auto"/>
        <w:spacing w:before="0" w:line="240" w:lineRule="auto"/>
        <w:ind w:firstLine="709"/>
        <w:rPr>
          <w:sz w:val="28"/>
          <w:szCs w:val="28"/>
        </w:rPr>
      </w:pPr>
      <w:proofErr w:type="gramStart"/>
      <w:r>
        <w:rPr>
          <w:sz w:val="28"/>
          <w:szCs w:val="28"/>
        </w:rPr>
        <w:t xml:space="preserve">- Постановление Правительства Пензенской области от 06.12.2010 </w:t>
      </w:r>
      <w:r>
        <w:rPr>
          <w:sz w:val="28"/>
          <w:szCs w:val="28"/>
        </w:rPr>
        <w:br/>
        <w:t xml:space="preserve">№ 798-пП «Об утверждении порядка предоставления субсидий бюджетам </w:t>
      </w:r>
      <w:r>
        <w:rPr>
          <w:sz w:val="28"/>
          <w:szCs w:val="28"/>
        </w:rPr>
        <w:lastRenderedPageBreak/>
        <w:t>муниципальных образований Пензенской области на проведение мероприятий по капитальному ремонту многоквартирных домов, переселению граждан из аварийного жилищного фонда и модернизации систем коммунальной инфраструктуры за счет средств государственной корпорации - Фонда содействия реформированию жилищно - коммунального хозяйства в рамках реализации Федерального закона от 21.07.2007 № 185-ФЗ «О Фонде содействия реформированию жилищно</w:t>
      </w:r>
      <w:proofErr w:type="gramEnd"/>
      <w:r>
        <w:rPr>
          <w:sz w:val="28"/>
          <w:szCs w:val="28"/>
        </w:rPr>
        <w:t xml:space="preserve"> -коммунального хозяйства» (с последующими изменениями)» (с последующими изменениями);</w:t>
      </w:r>
    </w:p>
    <w:p w:rsidR="009D1FC9" w:rsidRDefault="009D1FC9" w:rsidP="009D1FC9">
      <w:pPr>
        <w:pStyle w:val="2"/>
        <w:shd w:val="clear" w:color="auto" w:fill="auto"/>
        <w:spacing w:before="0" w:line="240" w:lineRule="auto"/>
        <w:ind w:firstLine="709"/>
        <w:rPr>
          <w:sz w:val="28"/>
          <w:szCs w:val="28"/>
        </w:rPr>
      </w:pPr>
      <w:proofErr w:type="gramStart"/>
      <w:r>
        <w:rPr>
          <w:sz w:val="28"/>
          <w:szCs w:val="28"/>
        </w:rPr>
        <w:t>- Постановление Правительства Пензенской области № 186-пП от 29.03.2013 «Об утверждении Мероприятий, направленных на информирование населения о принимаемых органами государственной власти и органами местного самоуправления мерах в сфере жилищно-коммунального хозяйства и по вопросам развития общественного контроля в этой сфере»;</w:t>
      </w:r>
      <w:proofErr w:type="gramEnd"/>
    </w:p>
    <w:p w:rsidR="009D1FC9" w:rsidRDefault="009D1FC9" w:rsidP="009D1FC9">
      <w:pPr>
        <w:pStyle w:val="2"/>
        <w:shd w:val="clear" w:color="auto" w:fill="auto"/>
        <w:spacing w:before="0" w:line="240" w:lineRule="auto"/>
        <w:ind w:firstLine="709"/>
        <w:rPr>
          <w:sz w:val="28"/>
          <w:szCs w:val="28"/>
        </w:rPr>
      </w:pPr>
      <w:r>
        <w:rPr>
          <w:sz w:val="28"/>
          <w:szCs w:val="28"/>
        </w:rPr>
        <w:t xml:space="preserve">- Постановление Правительства Пензенской области от 27.11.2013 </w:t>
      </w:r>
      <w:r>
        <w:rPr>
          <w:sz w:val="28"/>
          <w:szCs w:val="28"/>
        </w:rPr>
        <w:br/>
        <w:t>№ 887-пП «Об определении уполномоченного органа исполнительной власти Пензенской области по осуществлению сбора отчетов о целевом использовании денежных средств, сформированных за счет взносов на капитальный ремонт общего имущества в многоквартирных домах, расположенных на территории Пензенской области»;</w:t>
      </w:r>
    </w:p>
    <w:p w:rsidR="009D1FC9" w:rsidRDefault="009D1FC9" w:rsidP="009D1FC9">
      <w:pPr>
        <w:pStyle w:val="2"/>
        <w:shd w:val="clear" w:color="auto" w:fill="auto"/>
        <w:spacing w:before="0" w:line="240" w:lineRule="auto"/>
        <w:ind w:firstLine="709"/>
        <w:rPr>
          <w:sz w:val="28"/>
          <w:szCs w:val="28"/>
        </w:rPr>
      </w:pPr>
      <w:proofErr w:type="gramStart"/>
      <w:r>
        <w:rPr>
          <w:sz w:val="28"/>
          <w:szCs w:val="28"/>
        </w:rPr>
        <w:t xml:space="preserve">- Постановление Правительства Пензенской обл. от 10.07.2017 </w:t>
      </w:r>
      <w:r>
        <w:rPr>
          <w:sz w:val="28"/>
          <w:szCs w:val="28"/>
        </w:rPr>
        <w:br/>
        <w:t xml:space="preserve">№ 333-пП «О мерах по реализации отдельных положений пункта 1 части 2 статьи 168 Жилищного кодекса Российской Федерации» (вместе </w:t>
      </w:r>
      <w:r>
        <w:rPr>
          <w:sz w:val="28"/>
          <w:szCs w:val="28"/>
        </w:rPr>
        <w:br/>
        <w:t>с «Порядком проведения реконструкции, сноса либо иных мероприятий, предусмотренных законодательством Российской Федерации, в отношении многоквартирных домов, исключенных из региональной программы капитального ремонта общего имущества в многоквартирных домах, расположенных на территории Пензенской области»);</w:t>
      </w:r>
      <w:proofErr w:type="gramEnd"/>
    </w:p>
    <w:p w:rsidR="009D1FC9" w:rsidRDefault="009D1FC9" w:rsidP="009D1FC9">
      <w:pPr>
        <w:pStyle w:val="2"/>
        <w:numPr>
          <w:ilvl w:val="2"/>
          <w:numId w:val="3"/>
        </w:numPr>
        <w:shd w:val="clear" w:color="auto" w:fill="auto"/>
        <w:spacing w:before="0" w:line="240" w:lineRule="auto"/>
        <w:ind w:firstLine="709"/>
        <w:rPr>
          <w:sz w:val="28"/>
          <w:szCs w:val="28"/>
        </w:rPr>
      </w:pPr>
      <w:r>
        <w:rPr>
          <w:sz w:val="28"/>
          <w:szCs w:val="28"/>
        </w:rPr>
        <w:t xml:space="preserve"> Гражданский служащий, замещающий должность главного специалиста - эксперта, должен обладать следующими иными профессиональными знаниями:</w:t>
      </w:r>
    </w:p>
    <w:p w:rsidR="009D1FC9" w:rsidRDefault="009D1FC9" w:rsidP="009D1FC9">
      <w:pPr>
        <w:pStyle w:val="30"/>
        <w:shd w:val="clear" w:color="auto" w:fill="auto"/>
        <w:spacing w:line="240" w:lineRule="auto"/>
        <w:ind w:firstLine="709"/>
        <w:rPr>
          <w:sz w:val="28"/>
          <w:szCs w:val="28"/>
        </w:rPr>
      </w:pPr>
      <w:r>
        <w:rPr>
          <w:sz w:val="28"/>
          <w:szCs w:val="28"/>
        </w:rPr>
        <w:t>По области профессиональной служебной деятельности «Регулирование жилищно-коммунального хозяйства и строительства» и виду профессиональной служебной деятельности «Регулирование в сфере капитального строительства и капитального ремонта»:</w:t>
      </w:r>
    </w:p>
    <w:p w:rsidR="009D1FC9" w:rsidRDefault="009D1FC9" w:rsidP="009D1FC9">
      <w:pPr>
        <w:pStyle w:val="2"/>
        <w:shd w:val="clear" w:color="auto" w:fill="auto"/>
        <w:spacing w:before="0" w:line="240" w:lineRule="auto"/>
        <w:ind w:firstLine="709"/>
        <w:rPr>
          <w:sz w:val="28"/>
          <w:szCs w:val="28"/>
        </w:rPr>
      </w:pPr>
      <w:r>
        <w:rPr>
          <w:sz w:val="28"/>
          <w:szCs w:val="28"/>
        </w:rPr>
        <w:t>- основы стратегического планирования в Российской Федерации, полномочия федеральных органов государственной власти, органов государственной власти субъектов Российской Федерации, органов местного самоуправления и порядок их взаимодействия с общественными, научными и иными организациями в сфере стратегического планирования, система стратегического планирования, принципы и задачи стратегического планирования, участники и документы стратегического планирования;</w:t>
      </w:r>
    </w:p>
    <w:p w:rsidR="009D1FC9" w:rsidRDefault="009D1FC9" w:rsidP="009D1FC9">
      <w:pPr>
        <w:pStyle w:val="2"/>
        <w:shd w:val="clear" w:color="auto" w:fill="auto"/>
        <w:spacing w:before="0" w:line="240" w:lineRule="auto"/>
        <w:ind w:firstLine="709"/>
        <w:rPr>
          <w:sz w:val="28"/>
          <w:szCs w:val="28"/>
        </w:rPr>
      </w:pPr>
      <w:r>
        <w:rPr>
          <w:sz w:val="28"/>
          <w:szCs w:val="28"/>
        </w:rPr>
        <w:t xml:space="preserve">- теоретические основы и закономерности функционирования </w:t>
      </w:r>
      <w:r>
        <w:rPr>
          <w:sz w:val="28"/>
          <w:szCs w:val="28"/>
        </w:rPr>
        <w:lastRenderedPageBreak/>
        <w:t>экономики;</w:t>
      </w:r>
    </w:p>
    <w:p w:rsidR="009D1FC9" w:rsidRDefault="009D1FC9" w:rsidP="009D1FC9">
      <w:pPr>
        <w:pStyle w:val="2"/>
        <w:shd w:val="clear" w:color="auto" w:fill="auto"/>
        <w:spacing w:before="0" w:line="240" w:lineRule="auto"/>
        <w:ind w:firstLine="709"/>
        <w:rPr>
          <w:sz w:val="28"/>
          <w:szCs w:val="28"/>
        </w:rPr>
      </w:pPr>
      <w:r>
        <w:rPr>
          <w:sz w:val="28"/>
          <w:szCs w:val="28"/>
        </w:rPr>
        <w:t>- процедура подготовки, согласования проектов нормативных правовых актов Губернатора Пензенской области, Правительства Пензенской области;</w:t>
      </w:r>
    </w:p>
    <w:p w:rsidR="009D1FC9" w:rsidRDefault="009D1FC9" w:rsidP="009D1FC9">
      <w:pPr>
        <w:pStyle w:val="2"/>
        <w:shd w:val="clear" w:color="auto" w:fill="auto"/>
        <w:spacing w:before="0" w:line="240" w:lineRule="auto"/>
        <w:ind w:firstLine="709"/>
        <w:rPr>
          <w:sz w:val="28"/>
          <w:szCs w:val="28"/>
        </w:rPr>
      </w:pPr>
      <w:r>
        <w:rPr>
          <w:sz w:val="28"/>
          <w:szCs w:val="28"/>
        </w:rPr>
        <w:t>- процедура подготовки, согласования проектов законов Пензенской области;</w:t>
      </w:r>
    </w:p>
    <w:p w:rsidR="009D1FC9" w:rsidRDefault="009D1FC9" w:rsidP="009D1FC9">
      <w:pPr>
        <w:pStyle w:val="2"/>
        <w:shd w:val="clear" w:color="auto" w:fill="auto"/>
        <w:spacing w:before="0" w:line="240" w:lineRule="auto"/>
        <w:ind w:firstLine="709"/>
        <w:rPr>
          <w:sz w:val="28"/>
          <w:szCs w:val="28"/>
        </w:rPr>
      </w:pPr>
      <w:r>
        <w:rPr>
          <w:sz w:val="28"/>
          <w:szCs w:val="28"/>
        </w:rPr>
        <w:t>- основные направления реализации государственной политики в сфере жилищно-коммунального комплекса;</w:t>
      </w:r>
    </w:p>
    <w:p w:rsidR="009D1FC9" w:rsidRDefault="009D1FC9" w:rsidP="009D1FC9">
      <w:pPr>
        <w:pStyle w:val="2"/>
        <w:shd w:val="clear" w:color="auto" w:fill="auto"/>
        <w:spacing w:before="0" w:line="240" w:lineRule="auto"/>
        <w:ind w:firstLine="709"/>
        <w:rPr>
          <w:sz w:val="28"/>
          <w:szCs w:val="28"/>
        </w:rPr>
      </w:pPr>
      <w:r>
        <w:rPr>
          <w:sz w:val="28"/>
          <w:szCs w:val="28"/>
        </w:rPr>
        <w:t>- основные правила составления и оформления протоколов заседаний, совещаний, деловых встреч по реализации запланированных задач отрасли;</w:t>
      </w:r>
    </w:p>
    <w:p w:rsidR="009D1FC9" w:rsidRDefault="009D1FC9" w:rsidP="009D1FC9">
      <w:pPr>
        <w:pStyle w:val="2"/>
        <w:shd w:val="clear" w:color="auto" w:fill="auto"/>
        <w:spacing w:before="0" w:line="240" w:lineRule="auto"/>
        <w:ind w:firstLine="709"/>
        <w:rPr>
          <w:sz w:val="28"/>
          <w:szCs w:val="28"/>
        </w:rPr>
      </w:pPr>
      <w:r>
        <w:rPr>
          <w:sz w:val="28"/>
          <w:szCs w:val="28"/>
        </w:rPr>
        <w:t xml:space="preserve">- основные правила работы с муниципальными образованиями </w:t>
      </w:r>
      <w:r>
        <w:rPr>
          <w:sz w:val="28"/>
          <w:szCs w:val="28"/>
        </w:rPr>
        <w:br/>
        <w:t>и органами исполнительной власти;</w:t>
      </w:r>
    </w:p>
    <w:p w:rsidR="009D1FC9" w:rsidRDefault="009D1FC9" w:rsidP="009D1FC9">
      <w:pPr>
        <w:pStyle w:val="2"/>
        <w:shd w:val="clear" w:color="auto" w:fill="auto"/>
        <w:spacing w:before="0" w:line="240" w:lineRule="auto"/>
        <w:ind w:firstLine="709"/>
        <w:rPr>
          <w:sz w:val="28"/>
          <w:szCs w:val="28"/>
        </w:rPr>
      </w:pPr>
      <w:r>
        <w:rPr>
          <w:sz w:val="28"/>
          <w:szCs w:val="28"/>
        </w:rPr>
        <w:t xml:space="preserve">- мероприятия, предусмотренные Законом Пензенской области </w:t>
      </w:r>
      <w:r>
        <w:rPr>
          <w:sz w:val="28"/>
          <w:szCs w:val="28"/>
        </w:rPr>
        <w:br/>
        <w:t>от 01.07.2013 №2403-ЗПО «Об организации проведения капитального ремонта общего имущества в многоквартирных домах, расположенных на территории Пензенской области»;</w:t>
      </w:r>
    </w:p>
    <w:p w:rsidR="009D1FC9" w:rsidRDefault="009D1FC9" w:rsidP="009D1FC9">
      <w:pPr>
        <w:pStyle w:val="2"/>
        <w:numPr>
          <w:ilvl w:val="2"/>
          <w:numId w:val="3"/>
        </w:numPr>
        <w:shd w:val="clear" w:color="auto" w:fill="auto"/>
        <w:spacing w:before="0" w:line="240" w:lineRule="auto"/>
        <w:ind w:firstLine="709"/>
        <w:rPr>
          <w:sz w:val="28"/>
          <w:szCs w:val="28"/>
        </w:rPr>
      </w:pPr>
      <w:r>
        <w:rPr>
          <w:sz w:val="28"/>
          <w:szCs w:val="28"/>
        </w:rPr>
        <w:t>Гражданский служащий, замещающий должность главного специалист</w:t>
      </w:r>
      <w:proofErr w:type="gramStart"/>
      <w:r>
        <w:rPr>
          <w:sz w:val="28"/>
          <w:szCs w:val="28"/>
        </w:rPr>
        <w:t>а-</w:t>
      </w:r>
      <w:proofErr w:type="gramEnd"/>
      <w:r>
        <w:rPr>
          <w:sz w:val="28"/>
          <w:szCs w:val="28"/>
        </w:rPr>
        <w:t xml:space="preserve"> эксперта, должен обладать следующими профессиональными умениями:</w:t>
      </w:r>
    </w:p>
    <w:p w:rsidR="009D1FC9" w:rsidRDefault="009D1FC9" w:rsidP="009D1FC9">
      <w:pPr>
        <w:pStyle w:val="2"/>
        <w:shd w:val="clear" w:color="auto" w:fill="auto"/>
        <w:spacing w:before="0" w:line="240" w:lineRule="auto"/>
        <w:ind w:firstLine="709"/>
        <w:rPr>
          <w:sz w:val="28"/>
          <w:szCs w:val="28"/>
        </w:rPr>
      </w:pPr>
      <w:r>
        <w:rPr>
          <w:sz w:val="28"/>
          <w:szCs w:val="28"/>
        </w:rPr>
        <w:t>- мониторинг выполнения основных показателей прогноза социально- экономического развития в курируемой отрасли с применением методов социально - экономического прогнозирования;</w:t>
      </w:r>
    </w:p>
    <w:p w:rsidR="009D1FC9" w:rsidRDefault="009D1FC9" w:rsidP="009D1FC9">
      <w:pPr>
        <w:pStyle w:val="2"/>
        <w:shd w:val="clear" w:color="auto" w:fill="auto"/>
        <w:spacing w:before="0" w:line="240" w:lineRule="auto"/>
        <w:ind w:firstLine="709"/>
        <w:rPr>
          <w:sz w:val="28"/>
          <w:szCs w:val="28"/>
        </w:rPr>
      </w:pPr>
      <w:r>
        <w:rPr>
          <w:sz w:val="28"/>
          <w:szCs w:val="28"/>
        </w:rPr>
        <w:t>- мониторинг и анализ состояния развития отрасли;</w:t>
      </w:r>
    </w:p>
    <w:p w:rsidR="009D1FC9" w:rsidRDefault="009D1FC9" w:rsidP="009D1FC9">
      <w:pPr>
        <w:pStyle w:val="2"/>
        <w:shd w:val="clear" w:color="auto" w:fill="auto"/>
        <w:spacing w:before="0" w:line="240" w:lineRule="auto"/>
        <w:ind w:firstLine="709"/>
        <w:rPr>
          <w:sz w:val="28"/>
          <w:szCs w:val="28"/>
        </w:rPr>
      </w:pPr>
      <w:r>
        <w:rPr>
          <w:sz w:val="28"/>
          <w:szCs w:val="28"/>
        </w:rPr>
        <w:t>- подготовка информационно-аналитических материалов, докладов, аналитических обзоров, отчетов;</w:t>
      </w:r>
    </w:p>
    <w:p w:rsidR="009D1FC9" w:rsidRDefault="009D1FC9" w:rsidP="009D1FC9">
      <w:pPr>
        <w:pStyle w:val="2"/>
        <w:shd w:val="clear" w:color="auto" w:fill="auto"/>
        <w:spacing w:before="0" w:line="240" w:lineRule="auto"/>
        <w:ind w:firstLine="709"/>
        <w:rPr>
          <w:sz w:val="28"/>
          <w:szCs w:val="28"/>
        </w:rPr>
      </w:pPr>
      <w:r>
        <w:rPr>
          <w:sz w:val="28"/>
          <w:szCs w:val="28"/>
        </w:rPr>
        <w:t>- статистическая обработка данных;</w:t>
      </w:r>
    </w:p>
    <w:p w:rsidR="009D1FC9" w:rsidRDefault="009D1FC9" w:rsidP="009D1FC9">
      <w:pPr>
        <w:pStyle w:val="2"/>
        <w:shd w:val="clear" w:color="auto" w:fill="auto"/>
        <w:spacing w:before="0" w:line="240" w:lineRule="auto"/>
        <w:ind w:firstLine="709"/>
        <w:rPr>
          <w:sz w:val="28"/>
          <w:szCs w:val="28"/>
        </w:rPr>
      </w:pPr>
      <w:r>
        <w:rPr>
          <w:sz w:val="28"/>
          <w:szCs w:val="28"/>
        </w:rPr>
        <w:t>- реализация государственной политики реформирования жилищн</w:t>
      </w:r>
      <w:proofErr w:type="gramStart"/>
      <w:r>
        <w:rPr>
          <w:sz w:val="28"/>
          <w:szCs w:val="28"/>
        </w:rPr>
        <w:t>о-</w:t>
      </w:r>
      <w:proofErr w:type="gramEnd"/>
      <w:r>
        <w:rPr>
          <w:sz w:val="28"/>
          <w:szCs w:val="28"/>
        </w:rPr>
        <w:t xml:space="preserve"> коммунального хозяйства с целью повышения качества жилищно-коммунальных услуг и удовлетворения социальных потребностей населения;</w:t>
      </w:r>
    </w:p>
    <w:p w:rsidR="009D1FC9" w:rsidRDefault="009D1FC9" w:rsidP="009D1FC9">
      <w:pPr>
        <w:pStyle w:val="2"/>
        <w:shd w:val="clear" w:color="auto" w:fill="auto"/>
        <w:spacing w:before="0" w:line="240" w:lineRule="auto"/>
        <w:ind w:firstLine="709"/>
        <w:rPr>
          <w:sz w:val="28"/>
          <w:szCs w:val="28"/>
        </w:rPr>
      </w:pPr>
      <w:r>
        <w:rPr>
          <w:sz w:val="28"/>
          <w:szCs w:val="28"/>
        </w:rPr>
        <w:t>- разработка и реализация региональных программ капитального ремонта общего имущества в многоквартирных домах.</w:t>
      </w:r>
    </w:p>
    <w:p w:rsidR="009D1FC9" w:rsidRDefault="009D1FC9" w:rsidP="009D1FC9">
      <w:pPr>
        <w:pStyle w:val="2"/>
        <w:numPr>
          <w:ilvl w:val="2"/>
          <w:numId w:val="3"/>
        </w:numPr>
        <w:shd w:val="clear" w:color="auto" w:fill="auto"/>
        <w:spacing w:before="0" w:line="240" w:lineRule="auto"/>
        <w:ind w:firstLine="709"/>
        <w:rPr>
          <w:sz w:val="28"/>
          <w:szCs w:val="28"/>
        </w:rPr>
      </w:pPr>
      <w:r>
        <w:rPr>
          <w:sz w:val="28"/>
          <w:szCs w:val="28"/>
        </w:rPr>
        <w:t xml:space="preserve"> Гражданский служащий, замещающий должность главного специалиста - эксперта отдела должен обладать следующими функциональными знаниями:</w:t>
      </w:r>
    </w:p>
    <w:p w:rsidR="009D1FC9" w:rsidRDefault="009D1FC9" w:rsidP="009D1FC9">
      <w:pPr>
        <w:pStyle w:val="2"/>
        <w:shd w:val="clear" w:color="auto" w:fill="auto"/>
        <w:spacing w:before="0" w:line="240" w:lineRule="auto"/>
        <w:ind w:firstLine="709"/>
        <w:rPr>
          <w:sz w:val="28"/>
          <w:szCs w:val="28"/>
        </w:rPr>
      </w:pPr>
      <w:r>
        <w:rPr>
          <w:sz w:val="28"/>
          <w:szCs w:val="28"/>
        </w:rPr>
        <w:t>- понятие нормы права, нормативного правового акта, правоотношений и их признаки;</w:t>
      </w:r>
    </w:p>
    <w:p w:rsidR="009D1FC9" w:rsidRDefault="009D1FC9" w:rsidP="009D1FC9">
      <w:pPr>
        <w:pStyle w:val="2"/>
        <w:shd w:val="clear" w:color="auto" w:fill="auto"/>
        <w:spacing w:before="0" w:line="240" w:lineRule="auto"/>
        <w:ind w:firstLine="709"/>
        <w:rPr>
          <w:sz w:val="28"/>
          <w:szCs w:val="28"/>
        </w:rPr>
      </w:pPr>
      <w:r>
        <w:rPr>
          <w:sz w:val="28"/>
          <w:szCs w:val="28"/>
        </w:rPr>
        <w:t>- понятие проекта нормативного правового акта, инструменты и этапы его разработки.</w:t>
      </w:r>
    </w:p>
    <w:p w:rsidR="009D1FC9" w:rsidRDefault="009D1FC9" w:rsidP="009D1FC9">
      <w:pPr>
        <w:pStyle w:val="2"/>
        <w:numPr>
          <w:ilvl w:val="2"/>
          <w:numId w:val="3"/>
        </w:numPr>
        <w:shd w:val="clear" w:color="auto" w:fill="auto"/>
        <w:spacing w:before="0" w:line="240" w:lineRule="auto"/>
        <w:ind w:firstLine="709"/>
        <w:rPr>
          <w:sz w:val="28"/>
          <w:szCs w:val="28"/>
        </w:rPr>
      </w:pPr>
      <w:r>
        <w:rPr>
          <w:sz w:val="28"/>
          <w:szCs w:val="28"/>
        </w:rPr>
        <w:t xml:space="preserve"> Гражданский служащий, замещающий должность главного специалиста - эксперта отдела, должен обладать следующими функциональными умениями:</w:t>
      </w:r>
    </w:p>
    <w:p w:rsidR="009D1FC9" w:rsidRDefault="009D1FC9" w:rsidP="009D1FC9">
      <w:pPr>
        <w:pStyle w:val="2"/>
        <w:shd w:val="clear" w:color="auto" w:fill="auto"/>
        <w:spacing w:before="0" w:line="240" w:lineRule="auto"/>
        <w:ind w:firstLine="709"/>
        <w:rPr>
          <w:sz w:val="28"/>
          <w:szCs w:val="28"/>
        </w:rPr>
      </w:pPr>
      <w:r>
        <w:rPr>
          <w:sz w:val="28"/>
          <w:szCs w:val="28"/>
        </w:rPr>
        <w:t>- разработка, рассмотрение и согласование проектов нормативных правовых актов.</w:t>
      </w:r>
    </w:p>
    <w:p w:rsidR="009D1FC9" w:rsidRDefault="009D1FC9" w:rsidP="009D1FC9">
      <w:pPr>
        <w:pStyle w:val="2"/>
        <w:shd w:val="clear" w:color="auto" w:fill="auto"/>
        <w:spacing w:before="0" w:line="240" w:lineRule="auto"/>
        <w:ind w:firstLine="709"/>
        <w:rPr>
          <w:sz w:val="28"/>
          <w:szCs w:val="28"/>
        </w:rPr>
      </w:pPr>
    </w:p>
    <w:p w:rsidR="009D1FC9" w:rsidRDefault="009D1FC9" w:rsidP="009D1FC9">
      <w:pPr>
        <w:pStyle w:val="10"/>
        <w:shd w:val="clear" w:color="auto" w:fill="auto"/>
        <w:tabs>
          <w:tab w:val="left" w:pos="5360"/>
        </w:tabs>
        <w:spacing w:after="0" w:line="240" w:lineRule="auto"/>
        <w:ind w:firstLine="0"/>
        <w:jc w:val="center"/>
        <w:outlineLvl w:val="9"/>
        <w:rPr>
          <w:sz w:val="28"/>
          <w:szCs w:val="28"/>
        </w:rPr>
      </w:pPr>
      <w:r>
        <w:rPr>
          <w:sz w:val="28"/>
          <w:szCs w:val="28"/>
        </w:rPr>
        <w:lastRenderedPageBreak/>
        <w:t>3. Должностные обязанности</w:t>
      </w:r>
    </w:p>
    <w:p w:rsidR="009D1FC9" w:rsidRDefault="009D1FC9" w:rsidP="009D1FC9">
      <w:pPr>
        <w:pStyle w:val="2"/>
        <w:shd w:val="clear" w:color="auto" w:fill="auto"/>
        <w:spacing w:before="0" w:line="240" w:lineRule="auto"/>
        <w:ind w:firstLine="709"/>
        <w:rPr>
          <w:sz w:val="28"/>
          <w:szCs w:val="28"/>
        </w:rPr>
      </w:pPr>
    </w:p>
    <w:p w:rsidR="009D1FC9" w:rsidRDefault="009D1FC9" w:rsidP="009D1FC9">
      <w:pPr>
        <w:pStyle w:val="2"/>
        <w:shd w:val="clear" w:color="auto" w:fill="auto"/>
        <w:spacing w:before="0" w:line="240" w:lineRule="auto"/>
        <w:ind w:firstLine="709"/>
        <w:rPr>
          <w:sz w:val="28"/>
          <w:szCs w:val="28"/>
        </w:rPr>
      </w:pPr>
      <w:bookmarkStart w:id="3" w:name="_GoBack"/>
      <w:r>
        <w:rPr>
          <w:sz w:val="28"/>
          <w:szCs w:val="28"/>
        </w:rPr>
        <w:t xml:space="preserve">Главный специалист-эксперт соблюдает установленные статьями 15, 16, 17 и 18 Федерального закона от 27.07.2004 № 79-ФЗ </w:t>
      </w:r>
      <w:r>
        <w:rPr>
          <w:sz w:val="28"/>
          <w:szCs w:val="28"/>
        </w:rPr>
        <w:br/>
        <w:t xml:space="preserve">«О государственной гражданской службе Российской Федерации» </w:t>
      </w:r>
      <w:r>
        <w:rPr>
          <w:sz w:val="28"/>
          <w:szCs w:val="28"/>
        </w:rPr>
        <w:br/>
        <w:t xml:space="preserve">(с последующими изменениями) основные обязанности государственного гражданского служащего, ограничения и запреты, связанные </w:t>
      </w:r>
      <w:r>
        <w:rPr>
          <w:sz w:val="28"/>
          <w:szCs w:val="28"/>
        </w:rPr>
        <w:br/>
        <w:t>с государственной гражданской службой, требования к служебному поведению государственного гражданского служащего.</w:t>
      </w:r>
    </w:p>
    <w:p w:rsidR="009D1FC9" w:rsidRDefault="009D1FC9" w:rsidP="009D1FC9">
      <w:pPr>
        <w:pStyle w:val="2"/>
        <w:shd w:val="clear" w:color="auto" w:fill="auto"/>
        <w:spacing w:before="0" w:line="240" w:lineRule="auto"/>
        <w:ind w:firstLine="709"/>
        <w:rPr>
          <w:sz w:val="28"/>
          <w:szCs w:val="28"/>
        </w:rPr>
      </w:pPr>
      <w:r>
        <w:rPr>
          <w:sz w:val="28"/>
          <w:szCs w:val="28"/>
        </w:rPr>
        <w:t>Исходя из функций и задач управления главный специалист-эксперт:</w:t>
      </w:r>
    </w:p>
    <w:p w:rsidR="009D1FC9" w:rsidRDefault="009D1FC9" w:rsidP="009D1FC9">
      <w:pPr>
        <w:pStyle w:val="2"/>
        <w:numPr>
          <w:ilvl w:val="1"/>
          <w:numId w:val="4"/>
        </w:numPr>
        <w:shd w:val="clear" w:color="auto" w:fill="auto"/>
        <w:spacing w:before="0" w:line="240" w:lineRule="auto"/>
        <w:ind w:firstLine="709"/>
        <w:rPr>
          <w:sz w:val="28"/>
          <w:szCs w:val="28"/>
        </w:rPr>
      </w:pPr>
      <w:r>
        <w:rPr>
          <w:sz w:val="28"/>
          <w:szCs w:val="28"/>
        </w:rPr>
        <w:t xml:space="preserve"> Участвует в разработке проектов нормативно-правовых актов Пензенской области по вопросам модернизации жилищного фонда, обеспечения сохранности и увеличения сроков эксплуатации жилищного фонда, безопасности проживания, уменьшения доли физически устаревшего жилищного фонда.</w:t>
      </w:r>
    </w:p>
    <w:p w:rsidR="009D1FC9" w:rsidRDefault="009D1FC9" w:rsidP="009D1FC9">
      <w:pPr>
        <w:pStyle w:val="2"/>
        <w:numPr>
          <w:ilvl w:val="1"/>
          <w:numId w:val="4"/>
        </w:numPr>
        <w:shd w:val="clear" w:color="auto" w:fill="auto"/>
        <w:spacing w:before="0" w:line="240" w:lineRule="auto"/>
        <w:ind w:firstLine="709"/>
        <w:rPr>
          <w:sz w:val="28"/>
          <w:szCs w:val="28"/>
        </w:rPr>
      </w:pPr>
      <w:r>
        <w:rPr>
          <w:sz w:val="28"/>
          <w:szCs w:val="28"/>
        </w:rPr>
        <w:t>Организует координацию в пределах своей компетенции деятельности органов государственной власти, органов управления жилищно-коммунального хозяйства муниципальных образований Пензенской области, предприятий, учреждений, организаций в части реализации программ по реформированию жилищно-коммунального хозяйства.</w:t>
      </w:r>
    </w:p>
    <w:p w:rsidR="009D1FC9" w:rsidRDefault="009D1FC9" w:rsidP="009D1FC9">
      <w:pPr>
        <w:pStyle w:val="2"/>
        <w:numPr>
          <w:ilvl w:val="1"/>
          <w:numId w:val="4"/>
        </w:numPr>
        <w:shd w:val="clear" w:color="auto" w:fill="auto"/>
        <w:spacing w:before="0" w:line="240" w:lineRule="auto"/>
        <w:ind w:firstLine="709"/>
        <w:rPr>
          <w:sz w:val="28"/>
          <w:szCs w:val="28"/>
        </w:rPr>
      </w:pPr>
      <w:r>
        <w:rPr>
          <w:sz w:val="28"/>
          <w:szCs w:val="28"/>
        </w:rPr>
        <w:t>Участвует в реализации на территории Пензенской области мероприятий, предусмотренных Законом Пензенской области от 21.07.2007 № 2403-ЗПО «Об организации проведения капитального ремонта общего имущества в многоквартирных домах, расположенных на территории Пензенской области» (с последующими изменениями).</w:t>
      </w:r>
    </w:p>
    <w:p w:rsidR="009D1FC9" w:rsidRDefault="009D1FC9" w:rsidP="009D1FC9">
      <w:pPr>
        <w:pStyle w:val="2"/>
        <w:numPr>
          <w:ilvl w:val="1"/>
          <w:numId w:val="4"/>
        </w:numPr>
        <w:shd w:val="clear" w:color="auto" w:fill="auto"/>
        <w:spacing w:before="0" w:line="240" w:lineRule="auto"/>
        <w:ind w:firstLine="709"/>
        <w:rPr>
          <w:sz w:val="28"/>
          <w:szCs w:val="28"/>
        </w:rPr>
      </w:pPr>
      <w:proofErr w:type="gramStart"/>
      <w:r>
        <w:rPr>
          <w:sz w:val="28"/>
          <w:szCs w:val="28"/>
        </w:rPr>
        <w:t>Участвует в реализации на территории Пензенской области мероприятий, предусмотренных постановлением Правительства Российской Федерации от 01.07.2016 № 615 «О порядке привлечения подрядных организаций для оказания услуг и (или) выполнения работ по капитальному ремонту общего имущества в многоквартирном доме и порядке осуществления закупок товаров, работ, услуг в целях выполнения функций специализированной некоммерческой организации, осуществляющей деятельность, направленную на обеспечение проведения капитального ремонта общего имущества</w:t>
      </w:r>
      <w:proofErr w:type="gramEnd"/>
      <w:r>
        <w:rPr>
          <w:sz w:val="28"/>
          <w:szCs w:val="28"/>
        </w:rPr>
        <w:t xml:space="preserve"> в многоквартирных домах» </w:t>
      </w:r>
      <w:r>
        <w:rPr>
          <w:sz w:val="28"/>
          <w:szCs w:val="28"/>
        </w:rPr>
        <w:br/>
        <w:t>(с последующими изменениями)</w:t>
      </w:r>
    </w:p>
    <w:p w:rsidR="009D1FC9" w:rsidRDefault="009D1FC9" w:rsidP="009D1FC9">
      <w:pPr>
        <w:pStyle w:val="2"/>
        <w:numPr>
          <w:ilvl w:val="1"/>
          <w:numId w:val="4"/>
        </w:numPr>
        <w:shd w:val="clear" w:color="auto" w:fill="auto"/>
        <w:spacing w:before="0" w:line="240" w:lineRule="auto"/>
        <w:ind w:firstLine="709"/>
        <w:rPr>
          <w:sz w:val="28"/>
          <w:szCs w:val="28"/>
        </w:rPr>
      </w:pPr>
      <w:r>
        <w:rPr>
          <w:sz w:val="28"/>
          <w:szCs w:val="28"/>
        </w:rPr>
        <w:t xml:space="preserve"> Участвует в разработке проектов программ социально-экономического развития Пензенской области в части содержания, эксплуатации, ремонта, реконструкции и модернизации объектов инженерной инфраструктуры и жилищного фонда.</w:t>
      </w:r>
    </w:p>
    <w:p w:rsidR="009D1FC9" w:rsidRDefault="009D1FC9" w:rsidP="009D1FC9">
      <w:pPr>
        <w:pStyle w:val="2"/>
        <w:numPr>
          <w:ilvl w:val="1"/>
          <w:numId w:val="4"/>
        </w:numPr>
        <w:shd w:val="clear" w:color="auto" w:fill="auto"/>
        <w:spacing w:before="0" w:line="240" w:lineRule="auto"/>
        <w:ind w:firstLine="709"/>
        <w:rPr>
          <w:sz w:val="28"/>
          <w:szCs w:val="28"/>
        </w:rPr>
      </w:pPr>
      <w:r>
        <w:rPr>
          <w:sz w:val="28"/>
          <w:szCs w:val="28"/>
        </w:rPr>
        <w:t xml:space="preserve"> Участвует в обеспечении информационного сопровождения реформирования жилищно-коммунального хозяйства.</w:t>
      </w:r>
    </w:p>
    <w:p w:rsidR="009D1FC9" w:rsidRDefault="009D1FC9" w:rsidP="009D1FC9">
      <w:pPr>
        <w:pStyle w:val="2"/>
        <w:numPr>
          <w:ilvl w:val="1"/>
          <w:numId w:val="4"/>
        </w:numPr>
        <w:shd w:val="clear" w:color="auto" w:fill="auto"/>
        <w:spacing w:before="0" w:line="240" w:lineRule="auto"/>
        <w:ind w:firstLine="709"/>
        <w:rPr>
          <w:sz w:val="28"/>
          <w:szCs w:val="28"/>
        </w:rPr>
      </w:pPr>
      <w:r>
        <w:rPr>
          <w:sz w:val="28"/>
          <w:szCs w:val="28"/>
        </w:rPr>
        <w:t xml:space="preserve">Оказывает в установленном порядке органам местного самоуправления муниципальных образований консультационную и организационную поддержку по вопросам реализации государственной </w:t>
      </w:r>
      <w:r>
        <w:rPr>
          <w:sz w:val="28"/>
          <w:szCs w:val="28"/>
        </w:rPr>
        <w:lastRenderedPageBreak/>
        <w:t>жилищной политики, реформирования и модернизации жилищно-коммунального хозяйства.</w:t>
      </w:r>
    </w:p>
    <w:p w:rsidR="009D1FC9" w:rsidRDefault="009D1FC9" w:rsidP="009D1FC9">
      <w:pPr>
        <w:pStyle w:val="2"/>
        <w:numPr>
          <w:ilvl w:val="1"/>
          <w:numId w:val="4"/>
        </w:numPr>
        <w:shd w:val="clear" w:color="auto" w:fill="auto"/>
        <w:spacing w:before="0" w:line="240" w:lineRule="auto"/>
        <w:ind w:firstLine="709"/>
        <w:rPr>
          <w:sz w:val="28"/>
          <w:szCs w:val="28"/>
        </w:rPr>
      </w:pPr>
      <w:r>
        <w:rPr>
          <w:sz w:val="28"/>
          <w:szCs w:val="28"/>
        </w:rPr>
        <w:t xml:space="preserve"> Осуществляет в установленном порядке во взаимодействии </w:t>
      </w:r>
      <w:r>
        <w:rPr>
          <w:sz w:val="28"/>
          <w:szCs w:val="28"/>
        </w:rPr>
        <w:br/>
        <w:t>с органами местного самоуправления муниципальных образований Пензенской области сбор информации для разработки государственных программ в сфере жилищн</w:t>
      </w:r>
      <w:proofErr w:type="gramStart"/>
      <w:r>
        <w:rPr>
          <w:sz w:val="28"/>
          <w:szCs w:val="28"/>
        </w:rPr>
        <w:t>о-</w:t>
      </w:r>
      <w:proofErr w:type="gramEnd"/>
      <w:r>
        <w:rPr>
          <w:sz w:val="28"/>
          <w:szCs w:val="28"/>
        </w:rPr>
        <w:t xml:space="preserve"> коммунального хозяйства.</w:t>
      </w:r>
    </w:p>
    <w:p w:rsidR="009D1FC9" w:rsidRDefault="009D1FC9" w:rsidP="009D1FC9">
      <w:pPr>
        <w:pStyle w:val="2"/>
        <w:numPr>
          <w:ilvl w:val="1"/>
          <w:numId w:val="4"/>
        </w:numPr>
        <w:shd w:val="clear" w:color="auto" w:fill="auto"/>
        <w:spacing w:before="0" w:line="240" w:lineRule="auto"/>
        <w:ind w:firstLine="709"/>
        <w:rPr>
          <w:sz w:val="28"/>
          <w:szCs w:val="28"/>
        </w:rPr>
      </w:pPr>
      <w:r>
        <w:rPr>
          <w:sz w:val="28"/>
          <w:szCs w:val="28"/>
        </w:rPr>
        <w:t xml:space="preserve"> Организует предоставление гражданам консультаций </w:t>
      </w:r>
      <w:r>
        <w:rPr>
          <w:sz w:val="28"/>
          <w:szCs w:val="28"/>
        </w:rPr>
        <w:br/>
        <w:t>по вопросам жилищно-коммунального обслуживания.</w:t>
      </w:r>
    </w:p>
    <w:p w:rsidR="009D1FC9" w:rsidRDefault="009D1FC9" w:rsidP="009D1FC9">
      <w:pPr>
        <w:pStyle w:val="2"/>
        <w:numPr>
          <w:ilvl w:val="1"/>
          <w:numId w:val="4"/>
        </w:numPr>
        <w:shd w:val="clear" w:color="auto" w:fill="auto"/>
        <w:spacing w:before="0" w:line="240" w:lineRule="auto"/>
        <w:ind w:firstLine="709"/>
        <w:rPr>
          <w:sz w:val="28"/>
          <w:szCs w:val="28"/>
        </w:rPr>
      </w:pPr>
      <w:r>
        <w:rPr>
          <w:sz w:val="28"/>
          <w:szCs w:val="28"/>
        </w:rPr>
        <w:t xml:space="preserve"> Рассматривает обращения граждан, объединений граждан, </w:t>
      </w:r>
      <w:r>
        <w:rPr>
          <w:sz w:val="28"/>
          <w:szCs w:val="28"/>
        </w:rPr>
        <w:br/>
        <w:t>в том числе юридических лиц, по вопросам, относящимся к компетенции Управления.</w:t>
      </w:r>
    </w:p>
    <w:p w:rsidR="009D1FC9" w:rsidRDefault="009D1FC9" w:rsidP="009D1FC9">
      <w:pPr>
        <w:pStyle w:val="2"/>
        <w:numPr>
          <w:ilvl w:val="1"/>
          <w:numId w:val="4"/>
        </w:numPr>
        <w:shd w:val="clear" w:color="auto" w:fill="auto"/>
        <w:spacing w:before="0" w:line="240" w:lineRule="auto"/>
        <w:ind w:firstLine="709"/>
        <w:rPr>
          <w:sz w:val="28"/>
          <w:szCs w:val="28"/>
        </w:rPr>
      </w:pPr>
      <w:r>
        <w:rPr>
          <w:sz w:val="28"/>
          <w:szCs w:val="28"/>
        </w:rPr>
        <w:t xml:space="preserve"> Соблюдает правила делопроизводства, в том числе учитывает </w:t>
      </w:r>
      <w:r>
        <w:rPr>
          <w:sz w:val="28"/>
          <w:szCs w:val="28"/>
        </w:rPr>
        <w:br/>
        <w:t>и хранит полученные на исполнение документы, своевременно сдает их лицу, ответственному за делопроизводство, в том числе: при уходе в отпуск, убытие в командировку, в случае болезни или оставлении должности;</w:t>
      </w:r>
    </w:p>
    <w:p w:rsidR="009D1FC9" w:rsidRDefault="009D1FC9" w:rsidP="009D1FC9">
      <w:pPr>
        <w:pStyle w:val="2"/>
        <w:numPr>
          <w:ilvl w:val="1"/>
          <w:numId w:val="4"/>
        </w:numPr>
        <w:shd w:val="clear" w:color="auto" w:fill="auto"/>
        <w:spacing w:before="0" w:line="240" w:lineRule="auto"/>
        <w:ind w:firstLine="709"/>
        <w:rPr>
          <w:sz w:val="28"/>
          <w:szCs w:val="28"/>
        </w:rPr>
      </w:pPr>
      <w:r>
        <w:rPr>
          <w:sz w:val="28"/>
          <w:szCs w:val="28"/>
        </w:rPr>
        <w:t xml:space="preserve"> Сообщает представителю нанимателя и вышестоящему руководителю о личной заинтересованности при исполнении должностных обязанностей, которая может привести к конфликту интересов, принимает меры по предотвращению такого конфликта;</w:t>
      </w:r>
    </w:p>
    <w:p w:rsidR="009D1FC9" w:rsidRDefault="009D1FC9" w:rsidP="009D1FC9">
      <w:pPr>
        <w:pStyle w:val="2"/>
        <w:numPr>
          <w:ilvl w:val="1"/>
          <w:numId w:val="4"/>
        </w:numPr>
        <w:shd w:val="clear" w:color="auto" w:fill="auto"/>
        <w:spacing w:before="0" w:line="240" w:lineRule="auto"/>
        <w:ind w:firstLine="709"/>
        <w:rPr>
          <w:sz w:val="28"/>
          <w:szCs w:val="28"/>
        </w:rPr>
      </w:pPr>
      <w:r>
        <w:rPr>
          <w:sz w:val="28"/>
          <w:szCs w:val="28"/>
        </w:rPr>
        <w:t>Соблюдает установленные действующим законодательством Российской Федерации требования информационной безопасности и требования о защите персональных данных.</w:t>
      </w:r>
    </w:p>
    <w:bookmarkEnd w:id="3"/>
    <w:p w:rsidR="004F4F01" w:rsidRDefault="004F4F01"/>
    <w:sectPr w:rsidR="004F4F0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16DAC"/>
    <w:multiLevelType w:val="multilevel"/>
    <w:tmpl w:val="52142C7E"/>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3"/>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09C62043"/>
    <w:multiLevelType w:val="multilevel"/>
    <w:tmpl w:val="858CDB38"/>
    <w:lvl w:ilvl="0">
      <w:start w:val="2"/>
      <w:numFmt w:val="decimal"/>
      <w:lvlText w:val="%1."/>
      <w:lvlJc w:val="left"/>
      <w:pPr>
        <w:ind w:left="0" w:firstLine="0"/>
      </w:pPr>
      <w:rPr>
        <w:rFonts w:ascii="Times New Roman" w:eastAsia="Times New Roman" w:hAnsi="Times New Roman" w:cs="Times New Roman" w:hint="default"/>
        <w:b/>
        <w:bCs/>
        <w:i w:val="0"/>
        <w:iCs w:val="0"/>
        <w:smallCaps w:val="0"/>
        <w:strike w:val="0"/>
        <w:dstrike w:val="0"/>
        <w:color w:val="000000"/>
        <w:spacing w:val="5"/>
        <w:w w:val="100"/>
        <w:position w:val="0"/>
        <w:sz w:val="24"/>
        <w:szCs w:val="24"/>
        <w:u w:val="none"/>
        <w:effect w:val="none"/>
        <w:lang w:val="ru-RU" w:eastAsia="ru-RU" w:bidi="ru-RU"/>
      </w:rPr>
    </w:lvl>
    <w:lvl w:ilvl="1">
      <w:start w:val="2"/>
      <w:numFmt w:val="decimal"/>
      <w:lvlText w:val="3.%2"/>
      <w:lvlJc w:val="left"/>
      <w:pPr>
        <w:ind w:left="0" w:firstLine="0"/>
      </w:pPr>
      <w:rPr>
        <w:b/>
        <w:bCs/>
        <w:i w:val="0"/>
        <w:iCs w:val="0"/>
        <w:smallCaps w:val="0"/>
        <w:strike w:val="0"/>
        <w:dstrike w:val="0"/>
        <w:color w:val="000000"/>
        <w:spacing w:val="5"/>
        <w:w w:val="100"/>
        <w:position w:val="0"/>
        <w:sz w:val="24"/>
        <w:szCs w:val="24"/>
        <w:u w:val="none"/>
        <w:effect w:val="none"/>
        <w:lang w:val="ru-RU" w:eastAsia="ru-RU" w:bidi="ru-RU"/>
      </w:rPr>
    </w:lvl>
    <w:lvl w:ilvl="2">
      <w:start w:val="1"/>
      <w:numFmt w:val="decimal"/>
      <w:lvlText w:val="2.1.%3"/>
      <w:lvlJc w:val="left"/>
      <w:pPr>
        <w:ind w:left="0" w:firstLine="0"/>
      </w:pPr>
      <w:rPr>
        <w:b w:val="0"/>
        <w:bCs w:val="0"/>
        <w:i w:val="0"/>
        <w:iCs w:val="0"/>
        <w:smallCaps w:val="0"/>
        <w:strike w:val="0"/>
        <w:dstrike w:val="0"/>
        <w:color w:val="000000"/>
        <w:spacing w:val="3"/>
        <w:w w:val="100"/>
        <w:position w:val="0"/>
        <w:sz w:val="28"/>
        <w:szCs w:val="28"/>
        <w:u w:val="none"/>
        <w:effect w:val="none"/>
        <w:lang w:val="ru-RU" w:eastAsia="ru-RU" w:bidi="ru-RU"/>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nsid w:val="37515FF3"/>
    <w:multiLevelType w:val="multilevel"/>
    <w:tmpl w:val="827A27F0"/>
    <w:lvl w:ilvl="0">
      <w:start w:val="2"/>
      <w:numFmt w:val="decimal"/>
      <w:lvlText w:val="%1."/>
      <w:lvlJc w:val="left"/>
      <w:pPr>
        <w:ind w:left="0" w:firstLine="0"/>
      </w:pPr>
      <w:rPr>
        <w:rFonts w:ascii="Times New Roman" w:eastAsia="Times New Roman" w:hAnsi="Times New Roman" w:cs="Times New Roman" w:hint="default"/>
        <w:b/>
        <w:bCs/>
        <w:i w:val="0"/>
        <w:iCs w:val="0"/>
        <w:smallCaps w:val="0"/>
        <w:strike w:val="0"/>
        <w:dstrike w:val="0"/>
        <w:color w:val="000000"/>
        <w:spacing w:val="5"/>
        <w:w w:val="100"/>
        <w:position w:val="0"/>
        <w:sz w:val="24"/>
        <w:szCs w:val="24"/>
        <w:u w:val="none"/>
        <w:effect w:val="none"/>
      </w:rPr>
    </w:lvl>
    <w:lvl w:ilvl="1">
      <w:start w:val="2"/>
      <w:numFmt w:val="decimal"/>
      <w:lvlText w:val="3.%2"/>
      <w:lvlJc w:val="left"/>
      <w:pPr>
        <w:ind w:left="0" w:firstLine="0"/>
      </w:pPr>
      <w:rPr>
        <w:b/>
        <w:bCs/>
        <w:i w:val="0"/>
        <w:iCs w:val="0"/>
        <w:smallCaps w:val="0"/>
        <w:strike w:val="0"/>
        <w:dstrike w:val="0"/>
        <w:color w:val="000000"/>
        <w:spacing w:val="5"/>
        <w:w w:val="100"/>
        <w:position w:val="0"/>
        <w:sz w:val="24"/>
        <w:szCs w:val="24"/>
        <w:u w:val="none"/>
        <w:effect w:val="none"/>
      </w:rPr>
    </w:lvl>
    <w:lvl w:ilvl="2">
      <w:start w:val="1"/>
      <w:numFmt w:val="decimal"/>
      <w:lvlText w:val="2.2.%3"/>
      <w:lvlJc w:val="left"/>
      <w:pPr>
        <w:ind w:left="0" w:firstLine="0"/>
      </w:pPr>
      <w:rPr>
        <w:b w:val="0"/>
        <w:bCs w:val="0"/>
        <w:i w:val="0"/>
        <w:iCs w:val="0"/>
        <w:smallCaps w:val="0"/>
        <w:strike w:val="0"/>
        <w:dstrike w:val="0"/>
        <w:color w:val="000000"/>
        <w:spacing w:val="3"/>
        <w:w w:val="100"/>
        <w:position w:val="0"/>
        <w:sz w:val="28"/>
        <w:szCs w:val="28"/>
        <w:u w:val="none"/>
        <w:effect w:val="none"/>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nsid w:val="4B0D7E74"/>
    <w:multiLevelType w:val="multilevel"/>
    <w:tmpl w:val="EA60EBE0"/>
    <w:lvl w:ilvl="0">
      <w:start w:val="2"/>
      <w:numFmt w:val="decimal"/>
      <w:lvlText w:val="%1."/>
      <w:lvlJc w:val="left"/>
      <w:pPr>
        <w:ind w:left="0" w:firstLine="0"/>
      </w:pPr>
      <w:rPr>
        <w:rFonts w:ascii="Times New Roman" w:eastAsia="Times New Roman" w:hAnsi="Times New Roman" w:cs="Times New Roman" w:hint="default"/>
        <w:b/>
        <w:bCs/>
        <w:i w:val="0"/>
        <w:iCs w:val="0"/>
        <w:smallCaps w:val="0"/>
        <w:strike w:val="0"/>
        <w:dstrike w:val="0"/>
        <w:color w:val="000000"/>
        <w:spacing w:val="5"/>
        <w:w w:val="100"/>
        <w:position w:val="0"/>
        <w:sz w:val="24"/>
        <w:szCs w:val="24"/>
        <w:u w:val="none"/>
        <w:effect w:val="none"/>
      </w:rPr>
    </w:lvl>
    <w:lvl w:ilvl="1">
      <w:start w:val="2"/>
      <w:numFmt w:val="decimal"/>
      <w:lvlText w:val="3.%2"/>
      <w:lvlJc w:val="left"/>
      <w:pPr>
        <w:ind w:left="0" w:firstLine="0"/>
      </w:pPr>
      <w:rPr>
        <w:b/>
        <w:bCs/>
        <w:i w:val="0"/>
        <w:iCs w:val="0"/>
        <w:smallCaps w:val="0"/>
        <w:strike w:val="0"/>
        <w:dstrike w:val="0"/>
        <w:color w:val="000000"/>
        <w:spacing w:val="5"/>
        <w:w w:val="100"/>
        <w:position w:val="0"/>
        <w:sz w:val="24"/>
        <w:szCs w:val="24"/>
        <w:u w:val="none"/>
        <w:effect w:val="none"/>
      </w:rPr>
    </w:lvl>
    <w:lvl w:ilvl="2">
      <w:start w:val="1"/>
      <w:numFmt w:val="decimal"/>
      <w:lvlText w:val="2.2.%3"/>
      <w:lvlJc w:val="left"/>
      <w:pPr>
        <w:ind w:left="0" w:firstLine="0"/>
      </w:pPr>
      <w:rPr>
        <w:b w:val="0"/>
        <w:bCs w:val="0"/>
        <w:i w:val="0"/>
        <w:iCs w:val="0"/>
        <w:smallCaps w:val="0"/>
        <w:strike w:val="0"/>
        <w:dstrike w:val="0"/>
        <w:color w:val="000000"/>
        <w:spacing w:val="3"/>
        <w:w w:val="100"/>
        <w:position w:val="0"/>
        <w:sz w:val="28"/>
        <w:szCs w:val="28"/>
        <w:u w:val="none"/>
        <w:effect w:val="none"/>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nsid w:val="4DFE57B9"/>
    <w:multiLevelType w:val="multilevel"/>
    <w:tmpl w:val="3C8AD806"/>
    <w:lvl w:ilvl="0">
      <w:start w:val="2"/>
      <w:numFmt w:val="decimal"/>
      <w:lvlText w:val="%1."/>
      <w:lvlJc w:val="left"/>
      <w:pPr>
        <w:ind w:left="0" w:firstLine="0"/>
      </w:pPr>
      <w:rPr>
        <w:rFonts w:ascii="Times New Roman" w:eastAsia="Times New Roman" w:hAnsi="Times New Roman" w:cs="Times New Roman" w:hint="default"/>
        <w:b/>
        <w:bCs/>
        <w:i w:val="0"/>
        <w:iCs w:val="0"/>
        <w:smallCaps w:val="0"/>
        <w:strike w:val="0"/>
        <w:dstrike w:val="0"/>
        <w:color w:val="000000"/>
        <w:spacing w:val="5"/>
        <w:w w:val="100"/>
        <w:position w:val="0"/>
        <w:sz w:val="24"/>
        <w:szCs w:val="24"/>
        <w:u w:val="none"/>
        <w:effect w:val="none"/>
      </w:rPr>
    </w:lvl>
    <w:lvl w:ilvl="1">
      <w:start w:val="1"/>
      <w:numFmt w:val="decimal"/>
      <w:lvlText w:val="3.%2"/>
      <w:lvlJc w:val="left"/>
      <w:pPr>
        <w:ind w:left="0" w:firstLine="0"/>
      </w:pPr>
      <w:rPr>
        <w:b w:val="0"/>
        <w:bCs/>
        <w:i w:val="0"/>
        <w:iCs w:val="0"/>
        <w:smallCaps w:val="0"/>
        <w:strike w:val="0"/>
        <w:dstrike w:val="0"/>
        <w:color w:val="000000"/>
        <w:spacing w:val="5"/>
        <w:w w:val="100"/>
        <w:position w:val="0"/>
        <w:sz w:val="28"/>
        <w:szCs w:val="28"/>
        <w:u w:val="none"/>
        <w:effect w:val="none"/>
      </w:rPr>
    </w:lvl>
    <w:lvl w:ilvl="2">
      <w:start w:val="1"/>
      <w:numFmt w:val="decimal"/>
      <w:lvlText w:val="%1.%2.%3."/>
      <w:lvlJc w:val="left"/>
      <w:pPr>
        <w:ind w:left="0" w:firstLine="0"/>
      </w:pPr>
      <w:rPr>
        <w:rFonts w:ascii="Times New Roman" w:eastAsia="Times New Roman" w:hAnsi="Times New Roman" w:cs="Times New Roman" w:hint="default"/>
        <w:b w:val="0"/>
        <w:bCs w:val="0"/>
        <w:i w:val="0"/>
        <w:iCs w:val="0"/>
        <w:smallCaps w:val="0"/>
        <w:strike w:val="0"/>
        <w:dstrike w:val="0"/>
        <w:color w:val="000000"/>
        <w:spacing w:val="3"/>
        <w:w w:val="100"/>
        <w:position w:val="0"/>
        <w:sz w:val="28"/>
        <w:szCs w:val="28"/>
        <w:u w:val="none"/>
        <w:effect w:val="none"/>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1"/>
    <w:lvlOverride w:ilvl="0">
      <w:startOverride w:val="2"/>
    </w:lvlOverride>
    <w:lvlOverride w:ilvl="1">
      <w:startOverride w:val="2"/>
    </w:lvlOverride>
    <w:lvlOverride w:ilvl="2">
      <w:startOverride w:val="1"/>
    </w:lvlOverride>
    <w:lvlOverride w:ilvl="3"/>
    <w:lvlOverride w:ilvl="4"/>
    <w:lvlOverride w:ilvl="5"/>
    <w:lvlOverride w:ilvl="6"/>
    <w:lvlOverride w:ilvl="7"/>
    <w:lvlOverride w:ilvl="8"/>
  </w:num>
  <w:num w:numId="2">
    <w:abstractNumId w:val="0"/>
    <w:lvlOverride w:ilvl="0">
      <w:startOverride w:val="1"/>
    </w:lvlOverride>
    <w:lvlOverride w:ilvl="1"/>
    <w:lvlOverride w:ilvl="2"/>
    <w:lvlOverride w:ilvl="3"/>
    <w:lvlOverride w:ilvl="4"/>
    <w:lvlOverride w:ilvl="5"/>
    <w:lvlOverride w:ilvl="6"/>
    <w:lvlOverride w:ilvl="7"/>
    <w:lvlOverride w:ilvl="8"/>
  </w:num>
  <w:num w:numId="3">
    <w:abstractNumId w:val="2"/>
    <w:lvlOverride w:ilvl="0">
      <w:startOverride w:val="2"/>
    </w:lvlOverride>
    <w:lvlOverride w:ilvl="1">
      <w:startOverride w:val="2"/>
    </w:lvlOverride>
    <w:lvlOverride w:ilvl="2">
      <w:startOverride w:val="1"/>
    </w:lvlOverride>
    <w:lvlOverride w:ilvl="3"/>
    <w:lvlOverride w:ilvl="4"/>
    <w:lvlOverride w:ilvl="5"/>
    <w:lvlOverride w:ilvl="6"/>
    <w:lvlOverride w:ilvl="7"/>
    <w:lvlOverride w:ilvl="8"/>
  </w:num>
  <w:num w:numId="4">
    <w:abstractNumId w:val="4"/>
    <w:lvlOverride w:ilvl="0">
      <w:startOverride w:val="2"/>
    </w:lvlOverride>
    <w:lvlOverride w:ilvl="1">
      <w:startOverride w:val="1"/>
    </w:lvlOverride>
    <w:lvlOverride w:ilvl="2">
      <w:startOverride w:val="1"/>
    </w:lvlOverride>
    <w:lvlOverride w:ilvl="3"/>
    <w:lvlOverride w:ilvl="4"/>
    <w:lvlOverride w:ilvl="5"/>
    <w:lvlOverride w:ilvl="6"/>
    <w:lvlOverride w:ilvl="7"/>
    <w:lvlOverride w:ilvl="8"/>
  </w:num>
  <w:num w:numId="5">
    <w:abstractNumId w:val="3"/>
    <w:lvlOverride w:ilvl="0">
      <w:startOverride w:val="2"/>
    </w:lvlOverride>
    <w:lvlOverride w:ilvl="1">
      <w:startOverride w:val="2"/>
    </w:lvlOverride>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4190"/>
    <w:rsid w:val="003D6EFF"/>
    <w:rsid w:val="004F4F01"/>
    <w:rsid w:val="00504F5D"/>
    <w:rsid w:val="005B4190"/>
    <w:rsid w:val="009839B5"/>
    <w:rsid w:val="009D1FC9"/>
    <w:rsid w:val="00C41D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9D1FC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3">
    <w:name w:val="Основной текст_"/>
    <w:basedOn w:val="a0"/>
    <w:link w:val="2"/>
    <w:locked/>
    <w:rsid w:val="009D1FC9"/>
    <w:rPr>
      <w:rFonts w:ascii="Times New Roman" w:eastAsia="Times New Roman" w:hAnsi="Times New Roman" w:cs="Times New Roman"/>
      <w:spacing w:val="3"/>
      <w:shd w:val="clear" w:color="auto" w:fill="FFFFFF"/>
    </w:rPr>
  </w:style>
  <w:style w:type="paragraph" w:customStyle="1" w:styleId="2">
    <w:name w:val="Основной текст2"/>
    <w:basedOn w:val="a"/>
    <w:link w:val="a3"/>
    <w:rsid w:val="009D1FC9"/>
    <w:pPr>
      <w:widowControl w:val="0"/>
      <w:shd w:val="clear" w:color="auto" w:fill="FFFFFF"/>
      <w:spacing w:before="300" w:after="0" w:line="317" w:lineRule="exact"/>
      <w:jc w:val="both"/>
    </w:pPr>
    <w:rPr>
      <w:rFonts w:ascii="Times New Roman" w:eastAsia="Times New Roman" w:hAnsi="Times New Roman" w:cs="Times New Roman"/>
      <w:spacing w:val="3"/>
    </w:rPr>
  </w:style>
  <w:style w:type="character" w:customStyle="1" w:styleId="1">
    <w:name w:val="Заголовок №1_"/>
    <w:basedOn w:val="a0"/>
    <w:link w:val="10"/>
    <w:locked/>
    <w:rsid w:val="009D1FC9"/>
    <w:rPr>
      <w:rFonts w:ascii="Times New Roman" w:eastAsia="Times New Roman" w:hAnsi="Times New Roman" w:cs="Times New Roman"/>
      <w:b/>
      <w:bCs/>
      <w:spacing w:val="5"/>
      <w:shd w:val="clear" w:color="auto" w:fill="FFFFFF"/>
    </w:rPr>
  </w:style>
  <w:style w:type="paragraph" w:customStyle="1" w:styleId="10">
    <w:name w:val="Заголовок №1"/>
    <w:basedOn w:val="a"/>
    <w:link w:val="1"/>
    <w:rsid w:val="009D1FC9"/>
    <w:pPr>
      <w:widowControl w:val="0"/>
      <w:shd w:val="clear" w:color="auto" w:fill="FFFFFF"/>
      <w:spacing w:after="420" w:line="0" w:lineRule="atLeast"/>
      <w:ind w:hanging="1320"/>
      <w:jc w:val="both"/>
      <w:outlineLvl w:val="0"/>
    </w:pPr>
    <w:rPr>
      <w:rFonts w:ascii="Times New Roman" w:eastAsia="Times New Roman" w:hAnsi="Times New Roman" w:cs="Times New Roman"/>
      <w:b/>
      <w:bCs/>
      <w:spacing w:val="5"/>
    </w:rPr>
  </w:style>
  <w:style w:type="character" w:customStyle="1" w:styleId="12">
    <w:name w:val="Заголовок №1 (2)_"/>
    <w:basedOn w:val="a0"/>
    <w:link w:val="120"/>
    <w:locked/>
    <w:rsid w:val="009D1FC9"/>
    <w:rPr>
      <w:rFonts w:ascii="Times New Roman" w:eastAsia="Times New Roman" w:hAnsi="Times New Roman" w:cs="Times New Roman"/>
      <w:b/>
      <w:bCs/>
      <w:spacing w:val="7"/>
      <w:shd w:val="clear" w:color="auto" w:fill="FFFFFF"/>
    </w:rPr>
  </w:style>
  <w:style w:type="paragraph" w:customStyle="1" w:styleId="120">
    <w:name w:val="Заголовок №1 (2)"/>
    <w:basedOn w:val="a"/>
    <w:link w:val="12"/>
    <w:rsid w:val="009D1FC9"/>
    <w:pPr>
      <w:widowControl w:val="0"/>
      <w:shd w:val="clear" w:color="auto" w:fill="FFFFFF"/>
      <w:spacing w:after="420" w:line="0" w:lineRule="atLeast"/>
      <w:jc w:val="both"/>
      <w:outlineLvl w:val="0"/>
    </w:pPr>
    <w:rPr>
      <w:rFonts w:ascii="Times New Roman" w:eastAsia="Times New Roman" w:hAnsi="Times New Roman" w:cs="Times New Roman"/>
      <w:b/>
      <w:bCs/>
      <w:spacing w:val="7"/>
    </w:rPr>
  </w:style>
  <w:style w:type="character" w:customStyle="1" w:styleId="3">
    <w:name w:val="Основной текст (3)_"/>
    <w:basedOn w:val="a0"/>
    <w:link w:val="30"/>
    <w:locked/>
    <w:rsid w:val="009D1FC9"/>
    <w:rPr>
      <w:rFonts w:ascii="Times New Roman" w:eastAsia="Times New Roman" w:hAnsi="Times New Roman" w:cs="Times New Roman"/>
      <w:i/>
      <w:iCs/>
      <w:spacing w:val="-1"/>
      <w:shd w:val="clear" w:color="auto" w:fill="FFFFFF"/>
    </w:rPr>
  </w:style>
  <w:style w:type="paragraph" w:customStyle="1" w:styleId="30">
    <w:name w:val="Основной текст (3)"/>
    <w:basedOn w:val="a"/>
    <w:link w:val="3"/>
    <w:rsid w:val="009D1FC9"/>
    <w:pPr>
      <w:widowControl w:val="0"/>
      <w:shd w:val="clear" w:color="auto" w:fill="FFFFFF"/>
      <w:spacing w:after="0" w:line="317" w:lineRule="exact"/>
      <w:ind w:firstLine="700"/>
      <w:jc w:val="both"/>
    </w:pPr>
    <w:rPr>
      <w:rFonts w:ascii="Times New Roman" w:eastAsia="Times New Roman" w:hAnsi="Times New Roman" w:cs="Times New Roman"/>
      <w:i/>
      <w:iCs/>
      <w:spacing w:val="-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9D1FC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3">
    <w:name w:val="Основной текст_"/>
    <w:basedOn w:val="a0"/>
    <w:link w:val="2"/>
    <w:locked/>
    <w:rsid w:val="009D1FC9"/>
    <w:rPr>
      <w:rFonts w:ascii="Times New Roman" w:eastAsia="Times New Roman" w:hAnsi="Times New Roman" w:cs="Times New Roman"/>
      <w:spacing w:val="3"/>
      <w:shd w:val="clear" w:color="auto" w:fill="FFFFFF"/>
    </w:rPr>
  </w:style>
  <w:style w:type="paragraph" w:customStyle="1" w:styleId="2">
    <w:name w:val="Основной текст2"/>
    <w:basedOn w:val="a"/>
    <w:link w:val="a3"/>
    <w:rsid w:val="009D1FC9"/>
    <w:pPr>
      <w:widowControl w:val="0"/>
      <w:shd w:val="clear" w:color="auto" w:fill="FFFFFF"/>
      <w:spacing w:before="300" w:after="0" w:line="317" w:lineRule="exact"/>
      <w:jc w:val="both"/>
    </w:pPr>
    <w:rPr>
      <w:rFonts w:ascii="Times New Roman" w:eastAsia="Times New Roman" w:hAnsi="Times New Roman" w:cs="Times New Roman"/>
      <w:spacing w:val="3"/>
    </w:rPr>
  </w:style>
  <w:style w:type="character" w:customStyle="1" w:styleId="1">
    <w:name w:val="Заголовок №1_"/>
    <w:basedOn w:val="a0"/>
    <w:link w:val="10"/>
    <w:locked/>
    <w:rsid w:val="009D1FC9"/>
    <w:rPr>
      <w:rFonts w:ascii="Times New Roman" w:eastAsia="Times New Roman" w:hAnsi="Times New Roman" w:cs="Times New Roman"/>
      <w:b/>
      <w:bCs/>
      <w:spacing w:val="5"/>
      <w:shd w:val="clear" w:color="auto" w:fill="FFFFFF"/>
    </w:rPr>
  </w:style>
  <w:style w:type="paragraph" w:customStyle="1" w:styleId="10">
    <w:name w:val="Заголовок №1"/>
    <w:basedOn w:val="a"/>
    <w:link w:val="1"/>
    <w:rsid w:val="009D1FC9"/>
    <w:pPr>
      <w:widowControl w:val="0"/>
      <w:shd w:val="clear" w:color="auto" w:fill="FFFFFF"/>
      <w:spacing w:after="420" w:line="0" w:lineRule="atLeast"/>
      <w:ind w:hanging="1320"/>
      <w:jc w:val="both"/>
      <w:outlineLvl w:val="0"/>
    </w:pPr>
    <w:rPr>
      <w:rFonts w:ascii="Times New Roman" w:eastAsia="Times New Roman" w:hAnsi="Times New Roman" w:cs="Times New Roman"/>
      <w:b/>
      <w:bCs/>
      <w:spacing w:val="5"/>
    </w:rPr>
  </w:style>
  <w:style w:type="character" w:customStyle="1" w:styleId="12">
    <w:name w:val="Заголовок №1 (2)_"/>
    <w:basedOn w:val="a0"/>
    <w:link w:val="120"/>
    <w:locked/>
    <w:rsid w:val="009D1FC9"/>
    <w:rPr>
      <w:rFonts w:ascii="Times New Roman" w:eastAsia="Times New Roman" w:hAnsi="Times New Roman" w:cs="Times New Roman"/>
      <w:b/>
      <w:bCs/>
      <w:spacing w:val="7"/>
      <w:shd w:val="clear" w:color="auto" w:fill="FFFFFF"/>
    </w:rPr>
  </w:style>
  <w:style w:type="paragraph" w:customStyle="1" w:styleId="120">
    <w:name w:val="Заголовок №1 (2)"/>
    <w:basedOn w:val="a"/>
    <w:link w:val="12"/>
    <w:rsid w:val="009D1FC9"/>
    <w:pPr>
      <w:widowControl w:val="0"/>
      <w:shd w:val="clear" w:color="auto" w:fill="FFFFFF"/>
      <w:spacing w:after="420" w:line="0" w:lineRule="atLeast"/>
      <w:jc w:val="both"/>
      <w:outlineLvl w:val="0"/>
    </w:pPr>
    <w:rPr>
      <w:rFonts w:ascii="Times New Roman" w:eastAsia="Times New Roman" w:hAnsi="Times New Roman" w:cs="Times New Roman"/>
      <w:b/>
      <w:bCs/>
      <w:spacing w:val="7"/>
    </w:rPr>
  </w:style>
  <w:style w:type="character" w:customStyle="1" w:styleId="3">
    <w:name w:val="Основной текст (3)_"/>
    <w:basedOn w:val="a0"/>
    <w:link w:val="30"/>
    <w:locked/>
    <w:rsid w:val="009D1FC9"/>
    <w:rPr>
      <w:rFonts w:ascii="Times New Roman" w:eastAsia="Times New Roman" w:hAnsi="Times New Roman" w:cs="Times New Roman"/>
      <w:i/>
      <w:iCs/>
      <w:spacing w:val="-1"/>
      <w:shd w:val="clear" w:color="auto" w:fill="FFFFFF"/>
    </w:rPr>
  </w:style>
  <w:style w:type="paragraph" w:customStyle="1" w:styleId="30">
    <w:name w:val="Основной текст (3)"/>
    <w:basedOn w:val="a"/>
    <w:link w:val="3"/>
    <w:rsid w:val="009D1FC9"/>
    <w:pPr>
      <w:widowControl w:val="0"/>
      <w:shd w:val="clear" w:color="auto" w:fill="FFFFFF"/>
      <w:spacing w:after="0" w:line="317" w:lineRule="exact"/>
      <w:ind w:firstLine="700"/>
      <w:jc w:val="both"/>
    </w:pPr>
    <w:rPr>
      <w:rFonts w:ascii="Times New Roman" w:eastAsia="Times New Roman" w:hAnsi="Times New Roman" w:cs="Times New Roman"/>
      <w:i/>
      <w:iCs/>
      <w:spacing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9086448">
      <w:bodyDiv w:val="1"/>
      <w:marLeft w:val="0"/>
      <w:marRight w:val="0"/>
      <w:marTop w:val="0"/>
      <w:marBottom w:val="0"/>
      <w:divBdr>
        <w:top w:val="none" w:sz="0" w:space="0" w:color="auto"/>
        <w:left w:val="none" w:sz="0" w:space="0" w:color="auto"/>
        <w:bottom w:val="none" w:sz="0" w:space="0" w:color="auto"/>
        <w:right w:val="none" w:sz="0" w:space="0" w:color="auto"/>
      </w:divBdr>
    </w:div>
    <w:div w:id="975335938">
      <w:bodyDiv w:val="1"/>
      <w:marLeft w:val="0"/>
      <w:marRight w:val="0"/>
      <w:marTop w:val="0"/>
      <w:marBottom w:val="0"/>
      <w:divBdr>
        <w:top w:val="none" w:sz="0" w:space="0" w:color="auto"/>
        <w:left w:val="none" w:sz="0" w:space="0" w:color="auto"/>
        <w:bottom w:val="none" w:sz="0" w:space="0" w:color="auto"/>
        <w:right w:val="none" w:sz="0" w:space="0" w:color="auto"/>
      </w:divBdr>
    </w:div>
    <w:div w:id="1977710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0220CF-D849-4F4B-888F-A15BCA7B5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16</Pages>
  <Words>5506</Words>
  <Characters>31388</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Медведева Татьяна Викторовна</dc:creator>
  <cp:keywords/>
  <dc:description/>
  <cp:lastModifiedBy>Медведева Татьяна Викторовна</cp:lastModifiedBy>
  <cp:revision>5</cp:revision>
  <dcterms:created xsi:type="dcterms:W3CDTF">2018-08-28T08:25:00Z</dcterms:created>
  <dcterms:modified xsi:type="dcterms:W3CDTF">2018-08-29T12:23:00Z</dcterms:modified>
</cp:coreProperties>
</file>