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C5D" w:rsidRDefault="00184C5D" w:rsidP="00184C5D">
      <w:pPr>
        <w:pStyle w:val="ConsPlusNonformat"/>
        <w:ind w:left="360"/>
        <w:jc w:val="center"/>
        <w:rPr>
          <w:rFonts w:ascii="Times New Roman" w:hAnsi="Times New Roman"/>
          <w:b/>
          <w:sz w:val="28"/>
          <w:szCs w:val="28"/>
        </w:rPr>
      </w:pPr>
      <w:bookmarkStart w:id="0" w:name="_GoBack"/>
      <w:bookmarkEnd w:id="0"/>
      <w:r>
        <w:rPr>
          <w:rFonts w:ascii="Times New Roman" w:hAnsi="Times New Roman"/>
          <w:b/>
          <w:sz w:val="28"/>
          <w:szCs w:val="28"/>
        </w:rPr>
        <w:t>КВАЛИФИКАЦИОННЫЕ ТРЕБОВАНИЯ И</w:t>
      </w:r>
      <w:r>
        <w:rPr>
          <w:b/>
          <w:sz w:val="28"/>
          <w:szCs w:val="28"/>
        </w:rPr>
        <w:t xml:space="preserve"> </w:t>
      </w:r>
      <w:r>
        <w:rPr>
          <w:rFonts w:ascii="Times New Roman" w:hAnsi="Times New Roman"/>
          <w:b/>
          <w:sz w:val="28"/>
          <w:szCs w:val="28"/>
        </w:rPr>
        <w:t>ФУНКЦИИ</w:t>
      </w:r>
    </w:p>
    <w:p w:rsidR="00184C5D" w:rsidRDefault="00184C5D" w:rsidP="00184C5D">
      <w:pPr>
        <w:pStyle w:val="13"/>
        <w:shd w:val="clear" w:color="auto" w:fill="FFFFFF"/>
        <w:ind w:right="28"/>
        <w:jc w:val="center"/>
        <w:rPr>
          <w:b/>
          <w:bCs/>
          <w:sz w:val="28"/>
          <w:szCs w:val="28"/>
        </w:rPr>
      </w:pPr>
      <w:r>
        <w:rPr>
          <w:b/>
          <w:sz w:val="28"/>
          <w:szCs w:val="28"/>
        </w:rPr>
        <w:t>по должности государственной гражданской службы Пензенской области главной группы по области профессиональной служебной деятельности:</w:t>
      </w:r>
      <w:r>
        <w:rPr>
          <w:b/>
        </w:rPr>
        <w:t xml:space="preserve"> </w:t>
      </w:r>
      <w:r>
        <w:rPr>
          <w:bCs/>
          <w:sz w:val="28"/>
          <w:szCs w:val="28"/>
        </w:rPr>
        <w:t xml:space="preserve"> </w:t>
      </w:r>
      <w:r>
        <w:rPr>
          <w:b/>
          <w:bCs/>
          <w:sz w:val="28"/>
          <w:szCs w:val="28"/>
        </w:rPr>
        <w:t>«Регулирование жилищно-коммунального хозяйства и строительства».</w:t>
      </w:r>
    </w:p>
    <w:p w:rsidR="00184C5D" w:rsidRDefault="00184C5D" w:rsidP="00184C5D">
      <w:pPr>
        <w:shd w:val="clear" w:color="auto" w:fill="FFFFFF"/>
        <w:spacing w:line="228" w:lineRule="auto"/>
        <w:jc w:val="center"/>
        <w:rPr>
          <w:b/>
          <w:sz w:val="28"/>
          <w:szCs w:val="28"/>
        </w:rPr>
      </w:pPr>
      <w:r>
        <w:rPr>
          <w:b/>
          <w:sz w:val="28"/>
          <w:szCs w:val="28"/>
        </w:rPr>
        <w:t>Вид профессиональной служебной деятельности главного специалиста- эксперта отдела: «Регулирование в сфере коммунальных и эксплуатационных услуг».</w:t>
      </w:r>
    </w:p>
    <w:p w:rsidR="00184C5D" w:rsidRDefault="00184C5D" w:rsidP="00184C5D">
      <w:pPr>
        <w:ind w:firstLine="708"/>
        <w:jc w:val="center"/>
        <w:rPr>
          <w:b/>
          <w:sz w:val="28"/>
          <w:szCs w:val="28"/>
          <w:highlight w:val="white"/>
        </w:rPr>
      </w:pPr>
      <w:r>
        <w:rPr>
          <w:b/>
          <w:sz w:val="28"/>
          <w:szCs w:val="28"/>
          <w:highlight w:val="white"/>
        </w:rPr>
        <w:t>Область профессиональной служебной деятельности главного специалиста-эксперта - государственного жилищного инспектора отдела: «</w:t>
      </w:r>
      <w:r>
        <w:rPr>
          <w:b/>
          <w:sz w:val="28"/>
          <w:szCs w:val="26"/>
          <w:highlight w:val="white"/>
        </w:rPr>
        <w:t>Управление в сфере юстиции</w:t>
      </w:r>
      <w:r>
        <w:rPr>
          <w:b/>
          <w:sz w:val="28"/>
          <w:szCs w:val="28"/>
          <w:highlight w:val="white"/>
        </w:rPr>
        <w:t>».</w:t>
      </w:r>
    </w:p>
    <w:p w:rsidR="00184C5D" w:rsidRDefault="00184C5D" w:rsidP="00184C5D">
      <w:pPr>
        <w:ind w:firstLine="708"/>
        <w:jc w:val="center"/>
        <w:rPr>
          <w:b/>
          <w:sz w:val="28"/>
          <w:szCs w:val="28"/>
          <w:highlight w:val="white"/>
        </w:rPr>
      </w:pPr>
      <w:r>
        <w:rPr>
          <w:b/>
          <w:sz w:val="28"/>
          <w:szCs w:val="28"/>
          <w:highlight w:val="white"/>
        </w:rPr>
        <w:t>Вид профессиональной служебной деятельности главного специалиста-эксперта - государственного жилищного инспектора отдела: «</w:t>
      </w:r>
      <w:r>
        <w:rPr>
          <w:b/>
          <w:sz w:val="28"/>
          <w:szCs w:val="26"/>
          <w:highlight w:val="white"/>
        </w:rPr>
        <w:t>Деятельность в сфере уголовного, административного и процессуального законодательства</w:t>
      </w:r>
      <w:r>
        <w:rPr>
          <w:b/>
          <w:sz w:val="28"/>
          <w:szCs w:val="28"/>
          <w:highlight w:val="white"/>
        </w:rPr>
        <w:t>».</w:t>
      </w:r>
    </w:p>
    <w:p w:rsidR="00184C5D" w:rsidRDefault="00184C5D">
      <w:pPr>
        <w:widowControl w:val="0"/>
        <w:jc w:val="center"/>
        <w:rPr>
          <w:b/>
          <w:sz w:val="28"/>
          <w:szCs w:val="28"/>
        </w:rPr>
      </w:pPr>
    </w:p>
    <w:p w:rsidR="00D56FB3" w:rsidRDefault="0006359A">
      <w:pPr>
        <w:widowControl w:val="0"/>
        <w:jc w:val="center"/>
        <w:rPr>
          <w:b/>
          <w:sz w:val="28"/>
          <w:szCs w:val="28"/>
        </w:rPr>
      </w:pPr>
      <w:r>
        <w:rPr>
          <w:b/>
          <w:sz w:val="28"/>
          <w:szCs w:val="28"/>
        </w:rPr>
        <w:t xml:space="preserve">2. Квалификационные требования </w:t>
      </w:r>
    </w:p>
    <w:p w:rsidR="00D56FB3" w:rsidRDefault="00D56FB3">
      <w:pPr>
        <w:widowControl w:val="0"/>
        <w:ind w:firstLine="540"/>
        <w:jc w:val="both"/>
        <w:rPr>
          <w:sz w:val="28"/>
          <w:szCs w:val="28"/>
        </w:rPr>
      </w:pPr>
    </w:p>
    <w:p w:rsidR="00D56FB3" w:rsidRDefault="0006359A">
      <w:pPr>
        <w:widowControl w:val="0"/>
        <w:ind w:firstLine="709"/>
        <w:jc w:val="both"/>
        <w:rPr>
          <w:sz w:val="28"/>
          <w:szCs w:val="28"/>
        </w:rPr>
      </w:pPr>
      <w:r>
        <w:rPr>
          <w:sz w:val="28"/>
          <w:szCs w:val="28"/>
        </w:rPr>
        <w:t>Для замещения должности заместителя начальника отдела</w:t>
      </w:r>
      <w:r>
        <w:rPr>
          <w:i/>
          <w:spacing w:val="-8"/>
          <w:sz w:val="28"/>
          <w:szCs w:val="28"/>
        </w:rPr>
        <w:t xml:space="preserve"> </w:t>
      </w:r>
      <w:r>
        <w:rPr>
          <w:sz w:val="28"/>
          <w:szCs w:val="28"/>
        </w:rPr>
        <w:t>устанавливаются квалификационные требования, включающие базовые и профессионально - функциональные квалификационные требования.</w:t>
      </w:r>
    </w:p>
    <w:p w:rsidR="00D56FB3" w:rsidRDefault="00D56FB3">
      <w:pPr>
        <w:tabs>
          <w:tab w:val="left" w:pos="1995"/>
        </w:tabs>
        <w:jc w:val="center"/>
        <w:rPr>
          <w:b/>
          <w:sz w:val="28"/>
          <w:szCs w:val="28"/>
        </w:rPr>
      </w:pPr>
    </w:p>
    <w:p w:rsidR="00D56FB3" w:rsidRDefault="0006359A">
      <w:pPr>
        <w:tabs>
          <w:tab w:val="left" w:pos="1995"/>
        </w:tabs>
        <w:jc w:val="center"/>
        <w:rPr>
          <w:b/>
          <w:sz w:val="28"/>
          <w:szCs w:val="28"/>
        </w:rPr>
      </w:pPr>
      <w:r>
        <w:rPr>
          <w:b/>
          <w:sz w:val="28"/>
          <w:szCs w:val="28"/>
        </w:rPr>
        <w:t xml:space="preserve">2. Квалификационные требования к уровню </w:t>
      </w:r>
    </w:p>
    <w:p w:rsidR="00D56FB3" w:rsidRDefault="0006359A">
      <w:pPr>
        <w:tabs>
          <w:tab w:val="left" w:pos="1995"/>
        </w:tabs>
        <w:jc w:val="center"/>
        <w:rPr>
          <w:b/>
          <w:sz w:val="28"/>
          <w:szCs w:val="28"/>
        </w:rPr>
      </w:pPr>
      <w:r>
        <w:rPr>
          <w:b/>
          <w:sz w:val="28"/>
          <w:szCs w:val="28"/>
        </w:rPr>
        <w:t>и характеру знаний и навыков</w:t>
      </w:r>
    </w:p>
    <w:p w:rsidR="00D56FB3" w:rsidRDefault="0006359A">
      <w:pPr>
        <w:widowControl w:val="0"/>
        <w:ind w:firstLine="709"/>
        <w:jc w:val="both"/>
        <w:rPr>
          <w:sz w:val="28"/>
          <w:szCs w:val="28"/>
        </w:rPr>
      </w:pPr>
      <w:r>
        <w:rPr>
          <w:sz w:val="28"/>
          <w:szCs w:val="28"/>
        </w:rPr>
        <w:t xml:space="preserve">2.1.1. В соответствии со статьёй 12 Федерального закона от 27.07.2004 </w:t>
      </w:r>
      <w:r>
        <w:rPr>
          <w:sz w:val="28"/>
          <w:szCs w:val="28"/>
        </w:rPr>
        <w:br/>
        <w:t xml:space="preserve">№ 79-ФЗ «О государственной гражданской службе Российской Федерации» </w:t>
      </w:r>
      <w:r>
        <w:rPr>
          <w:sz w:val="28"/>
          <w:szCs w:val="28"/>
        </w:rPr>
        <w:br/>
        <w:t>(с последующими изменениями) гражданский служащий, замещающий должность заместителя начальника отдела</w:t>
      </w:r>
      <w:r>
        <w:rPr>
          <w:spacing w:val="-8"/>
          <w:sz w:val="28"/>
          <w:szCs w:val="28"/>
        </w:rPr>
        <w:t>,</w:t>
      </w:r>
      <w:r>
        <w:rPr>
          <w:i/>
          <w:spacing w:val="-8"/>
          <w:sz w:val="28"/>
          <w:szCs w:val="28"/>
        </w:rPr>
        <w:t xml:space="preserve"> </w:t>
      </w:r>
      <w:r>
        <w:rPr>
          <w:spacing w:val="-8"/>
          <w:sz w:val="28"/>
          <w:szCs w:val="28"/>
        </w:rPr>
        <w:t>должен иметь высшее образование</w:t>
      </w:r>
      <w:r>
        <w:rPr>
          <w:sz w:val="28"/>
          <w:szCs w:val="28"/>
          <w:vertAlign w:val="superscript"/>
        </w:rPr>
        <w:footnoteReference w:id="1"/>
      </w:r>
      <w:r>
        <w:rPr>
          <w:sz w:val="28"/>
          <w:szCs w:val="28"/>
        </w:rPr>
        <w:t>.</w:t>
      </w:r>
    </w:p>
    <w:p w:rsidR="00D56FB3" w:rsidRDefault="0006359A">
      <w:pPr>
        <w:widowControl w:val="0"/>
        <w:ind w:firstLine="709"/>
        <w:jc w:val="both"/>
        <w:rPr>
          <w:sz w:val="28"/>
          <w:szCs w:val="28"/>
        </w:rPr>
      </w:pPr>
      <w:r>
        <w:rPr>
          <w:sz w:val="28"/>
          <w:szCs w:val="28"/>
        </w:rPr>
        <w:t>2.1.2. В соответствии со статьей 6 Закона Пензенской области от 09.03.2005 № 751-ЗПО «О государственной гражданской службе Пензенской области» (с последующими изменениями) для замещения должности заместитель начальника отдела требования к стажу не предъявляются.».</w:t>
      </w:r>
    </w:p>
    <w:p w:rsidR="00D56FB3" w:rsidRDefault="0006359A">
      <w:pPr>
        <w:widowControl w:val="0"/>
        <w:spacing w:line="221" w:lineRule="auto"/>
        <w:ind w:firstLine="709"/>
        <w:jc w:val="both"/>
        <w:rPr>
          <w:sz w:val="28"/>
          <w:szCs w:val="28"/>
        </w:rPr>
      </w:pPr>
      <w:r>
        <w:rPr>
          <w:sz w:val="28"/>
          <w:szCs w:val="28"/>
        </w:rPr>
        <w:t>2.1.3. Гражданский служащий, замещающий должность заместитель начальника отдела</w:t>
      </w:r>
      <w:r>
        <w:rPr>
          <w:spacing w:val="-8"/>
          <w:sz w:val="28"/>
          <w:szCs w:val="28"/>
        </w:rPr>
        <w:t>,</w:t>
      </w:r>
      <w:r>
        <w:rPr>
          <w:i/>
          <w:spacing w:val="-8"/>
          <w:sz w:val="28"/>
          <w:szCs w:val="28"/>
        </w:rPr>
        <w:t xml:space="preserve"> </w:t>
      </w:r>
      <w:r>
        <w:rPr>
          <w:spacing w:val="-8"/>
          <w:sz w:val="28"/>
          <w:szCs w:val="28"/>
        </w:rPr>
        <w:t>должен обладать следующими базовыми знаниями и умениями:</w:t>
      </w:r>
    </w:p>
    <w:p w:rsidR="00D56FB3" w:rsidRDefault="0006359A">
      <w:pPr>
        <w:widowControl w:val="0"/>
        <w:ind w:firstLine="709"/>
        <w:jc w:val="both"/>
        <w:rPr>
          <w:sz w:val="28"/>
          <w:szCs w:val="28"/>
        </w:rPr>
      </w:pPr>
      <w:r>
        <w:rPr>
          <w:sz w:val="28"/>
          <w:szCs w:val="28"/>
        </w:rPr>
        <w:t>1) знанием государственного языка Российской Федерации (русского языка);</w:t>
      </w:r>
    </w:p>
    <w:p w:rsidR="00D56FB3" w:rsidRDefault="0006359A">
      <w:pPr>
        <w:widowControl w:val="0"/>
        <w:ind w:firstLine="709"/>
        <w:jc w:val="both"/>
        <w:rPr>
          <w:sz w:val="28"/>
          <w:szCs w:val="28"/>
        </w:rPr>
      </w:pPr>
      <w:r>
        <w:rPr>
          <w:sz w:val="28"/>
          <w:szCs w:val="28"/>
        </w:rPr>
        <w:t xml:space="preserve">2) знаниями основ: </w:t>
      </w:r>
    </w:p>
    <w:p w:rsidR="00D56FB3" w:rsidRDefault="0006359A">
      <w:pPr>
        <w:widowControl w:val="0"/>
        <w:ind w:firstLine="709"/>
        <w:jc w:val="both"/>
        <w:rPr>
          <w:sz w:val="28"/>
          <w:szCs w:val="28"/>
        </w:rPr>
      </w:pPr>
      <w:r>
        <w:rPr>
          <w:sz w:val="28"/>
          <w:szCs w:val="28"/>
        </w:rPr>
        <w:t>а) Конституции Российской Федерации,</w:t>
      </w:r>
    </w:p>
    <w:p w:rsidR="00D56FB3" w:rsidRDefault="0006359A">
      <w:pPr>
        <w:widowControl w:val="0"/>
        <w:ind w:firstLine="709"/>
        <w:jc w:val="both"/>
        <w:rPr>
          <w:sz w:val="28"/>
          <w:szCs w:val="28"/>
        </w:rPr>
      </w:pPr>
      <w:r>
        <w:rPr>
          <w:sz w:val="28"/>
          <w:szCs w:val="28"/>
        </w:rPr>
        <w:t>б) Федерального закона от 27.05.2003 № 58-ФЗ «О системе государственной службы Российской Федерации»;</w:t>
      </w:r>
    </w:p>
    <w:p w:rsidR="00D56FB3" w:rsidRDefault="0006359A">
      <w:pPr>
        <w:widowControl w:val="0"/>
        <w:ind w:firstLine="709"/>
        <w:jc w:val="both"/>
        <w:rPr>
          <w:sz w:val="28"/>
          <w:szCs w:val="28"/>
        </w:rPr>
      </w:pPr>
      <w:r>
        <w:rPr>
          <w:sz w:val="28"/>
          <w:szCs w:val="28"/>
        </w:rPr>
        <w:t>в) Федерального закона от 27.07.2004 № 79-ФЗ «О государственной гражданской службе Российской Федерации»;</w:t>
      </w:r>
    </w:p>
    <w:p w:rsidR="00D56FB3" w:rsidRDefault="0006359A">
      <w:pPr>
        <w:widowControl w:val="0"/>
        <w:ind w:firstLine="709"/>
        <w:jc w:val="both"/>
        <w:rPr>
          <w:sz w:val="28"/>
          <w:szCs w:val="28"/>
        </w:rPr>
      </w:pPr>
      <w:r>
        <w:rPr>
          <w:sz w:val="28"/>
          <w:szCs w:val="28"/>
        </w:rPr>
        <w:t>г) Федерального закона от 25.12.2008 № 273-ФЗ «О противодействии коррупции»;</w:t>
      </w:r>
    </w:p>
    <w:p w:rsidR="00D56FB3" w:rsidRDefault="0006359A">
      <w:pPr>
        <w:widowControl w:val="0"/>
        <w:ind w:firstLine="709"/>
        <w:jc w:val="both"/>
        <w:rPr>
          <w:color w:val="000000"/>
          <w:sz w:val="28"/>
          <w:szCs w:val="28"/>
        </w:rPr>
      </w:pPr>
      <w:r>
        <w:rPr>
          <w:color w:val="000000"/>
          <w:sz w:val="28"/>
          <w:szCs w:val="28"/>
        </w:rPr>
        <w:lastRenderedPageBreak/>
        <w:t>3) знаниями и умения в области информационно-коммуникационных технологий.</w:t>
      </w:r>
    </w:p>
    <w:p w:rsidR="00D56FB3" w:rsidRDefault="0006359A">
      <w:pPr>
        <w:widowControl w:val="0"/>
        <w:ind w:firstLine="709"/>
        <w:jc w:val="both"/>
        <w:rPr>
          <w:sz w:val="28"/>
          <w:szCs w:val="28"/>
        </w:rPr>
      </w:pPr>
      <w:r>
        <w:rPr>
          <w:color w:val="000000"/>
          <w:sz w:val="28"/>
          <w:szCs w:val="28"/>
        </w:rPr>
        <w:t xml:space="preserve">2.1.4. </w:t>
      </w:r>
      <w:r>
        <w:rPr>
          <w:sz w:val="28"/>
          <w:szCs w:val="28"/>
        </w:rPr>
        <w:t>Умения</w:t>
      </w:r>
      <w:r>
        <w:rPr>
          <w:color w:val="000000"/>
          <w:sz w:val="28"/>
          <w:szCs w:val="28"/>
        </w:rPr>
        <w:t xml:space="preserve"> гражданского служащего, замещающего должность </w:t>
      </w:r>
      <w:r>
        <w:rPr>
          <w:sz w:val="28"/>
          <w:szCs w:val="28"/>
        </w:rPr>
        <w:t>заместитель начальника отдела, включают следующие умения:</w:t>
      </w:r>
    </w:p>
    <w:p w:rsidR="00D56FB3" w:rsidRDefault="0006359A">
      <w:pPr>
        <w:widowControl w:val="0"/>
        <w:ind w:firstLine="709"/>
        <w:jc w:val="both"/>
        <w:rPr>
          <w:sz w:val="28"/>
          <w:szCs w:val="28"/>
        </w:rPr>
      </w:pPr>
      <w:r>
        <w:rPr>
          <w:sz w:val="28"/>
          <w:szCs w:val="28"/>
        </w:rPr>
        <w:t>Общие умения:</w:t>
      </w:r>
    </w:p>
    <w:p w:rsidR="00D56FB3" w:rsidRDefault="0006359A">
      <w:pPr>
        <w:ind w:firstLine="993"/>
        <w:jc w:val="both"/>
        <w:rPr>
          <w:sz w:val="28"/>
          <w:szCs w:val="28"/>
        </w:rPr>
      </w:pPr>
      <w:r>
        <w:rPr>
          <w:sz w:val="28"/>
          <w:szCs w:val="28"/>
        </w:rPr>
        <w:t>- умение мыслить системно (стратегически);</w:t>
      </w:r>
    </w:p>
    <w:p w:rsidR="00D56FB3" w:rsidRDefault="0006359A">
      <w:pPr>
        <w:ind w:firstLine="993"/>
        <w:jc w:val="both"/>
        <w:rPr>
          <w:sz w:val="28"/>
          <w:szCs w:val="28"/>
        </w:rPr>
      </w:pPr>
      <w:r>
        <w:rPr>
          <w:sz w:val="28"/>
          <w:szCs w:val="28"/>
        </w:rPr>
        <w:t>- умение планировать, рационально использовать служебное время и достигать результата;</w:t>
      </w:r>
    </w:p>
    <w:p w:rsidR="00D56FB3" w:rsidRDefault="0006359A">
      <w:pPr>
        <w:ind w:firstLine="993"/>
        <w:jc w:val="both"/>
        <w:rPr>
          <w:sz w:val="28"/>
          <w:szCs w:val="28"/>
        </w:rPr>
      </w:pPr>
      <w:r>
        <w:rPr>
          <w:sz w:val="28"/>
          <w:szCs w:val="28"/>
        </w:rPr>
        <w:t>- коммуникативные умения;</w:t>
      </w:r>
    </w:p>
    <w:p w:rsidR="00D56FB3" w:rsidRDefault="0006359A">
      <w:pPr>
        <w:ind w:firstLine="993"/>
        <w:jc w:val="both"/>
        <w:rPr>
          <w:sz w:val="28"/>
          <w:szCs w:val="28"/>
        </w:rPr>
      </w:pPr>
      <w:r>
        <w:rPr>
          <w:sz w:val="28"/>
          <w:szCs w:val="28"/>
        </w:rPr>
        <w:t>- умение управлять изменениями.</w:t>
      </w:r>
    </w:p>
    <w:p w:rsidR="00D56FB3" w:rsidRDefault="0006359A">
      <w:pPr>
        <w:widowControl w:val="0"/>
        <w:ind w:firstLine="709"/>
        <w:rPr>
          <w:color w:val="000000"/>
          <w:sz w:val="28"/>
          <w:szCs w:val="28"/>
        </w:rPr>
      </w:pPr>
      <w:r>
        <w:rPr>
          <w:color w:val="000000"/>
          <w:sz w:val="28"/>
          <w:szCs w:val="28"/>
        </w:rPr>
        <w:t>Управленческие умения:</w:t>
      </w:r>
    </w:p>
    <w:p w:rsidR="00D56FB3" w:rsidRDefault="0006359A">
      <w:pPr>
        <w:ind w:firstLine="993"/>
        <w:contextualSpacing/>
        <w:jc w:val="both"/>
        <w:rPr>
          <w:rFonts w:eastAsia="Calibri"/>
          <w:sz w:val="28"/>
          <w:szCs w:val="28"/>
        </w:rPr>
      </w:pPr>
      <w:r>
        <w:rPr>
          <w:rFonts w:eastAsia="Calibri"/>
          <w:sz w:val="28"/>
          <w:szCs w:val="28"/>
        </w:rPr>
        <w:t>- умение руководить подчиненными, эффективно планировать, организовывать работу и контролировать ее выполнение;</w:t>
      </w:r>
    </w:p>
    <w:p w:rsidR="00D56FB3" w:rsidRDefault="0006359A">
      <w:pPr>
        <w:ind w:firstLine="993"/>
        <w:contextualSpacing/>
        <w:jc w:val="both"/>
        <w:rPr>
          <w:rFonts w:eastAsia="Calibri"/>
          <w:sz w:val="28"/>
          <w:szCs w:val="28"/>
        </w:rPr>
      </w:pPr>
      <w:r>
        <w:rPr>
          <w:rFonts w:eastAsia="Calibri"/>
          <w:sz w:val="28"/>
          <w:szCs w:val="28"/>
        </w:rPr>
        <w:t>- умение оперативно принимать и реализовывать управленческие решения.</w:t>
      </w:r>
    </w:p>
    <w:p w:rsidR="00D56FB3" w:rsidRDefault="00D56FB3">
      <w:pPr>
        <w:ind w:firstLine="993"/>
        <w:contextualSpacing/>
        <w:jc w:val="both"/>
        <w:rPr>
          <w:rFonts w:eastAsia="Calibri"/>
          <w:sz w:val="28"/>
          <w:szCs w:val="28"/>
        </w:rPr>
      </w:pPr>
    </w:p>
    <w:p w:rsidR="00D56FB3" w:rsidRDefault="0006359A">
      <w:pPr>
        <w:ind w:firstLine="993"/>
        <w:contextualSpacing/>
        <w:jc w:val="center"/>
        <w:rPr>
          <w:rFonts w:eastAsia="Calibri"/>
          <w:b/>
          <w:sz w:val="28"/>
          <w:szCs w:val="28"/>
        </w:rPr>
      </w:pPr>
      <w:r>
        <w:rPr>
          <w:rFonts w:eastAsia="Calibri"/>
          <w:b/>
          <w:sz w:val="28"/>
          <w:szCs w:val="28"/>
        </w:rPr>
        <w:t>2.2. Профессионально-функциональные квалификационные требования</w:t>
      </w:r>
    </w:p>
    <w:p w:rsidR="00D56FB3" w:rsidRDefault="0006359A">
      <w:pPr>
        <w:ind w:firstLine="993"/>
        <w:jc w:val="both"/>
        <w:rPr>
          <w:color w:val="000000"/>
          <w:sz w:val="28"/>
        </w:rPr>
      </w:pPr>
      <w:r>
        <w:rPr>
          <w:sz w:val="28"/>
          <w:szCs w:val="28"/>
        </w:rPr>
        <w:t xml:space="preserve">2.2.1. Гражданский служащий, замещающий должность заместитель начальника отдела, должен обладать следующими профессиональными </w:t>
      </w:r>
      <w:r>
        <w:rPr>
          <w:color w:val="000000"/>
          <w:sz w:val="28"/>
        </w:rPr>
        <w:t>знаниями в сфере законодательства Российской Федерации:</w:t>
      </w:r>
    </w:p>
    <w:p w:rsidR="00D56FB3" w:rsidRDefault="0006359A">
      <w:pPr>
        <w:numPr>
          <w:ilvl w:val="0"/>
          <w:numId w:val="31"/>
        </w:numPr>
        <w:tabs>
          <w:tab w:val="left" w:pos="1134"/>
        </w:tabs>
        <w:ind w:left="0" w:firstLine="709"/>
        <w:jc w:val="both"/>
        <w:rPr>
          <w:color w:val="000000"/>
          <w:sz w:val="28"/>
        </w:rPr>
      </w:pPr>
      <w:r>
        <w:rPr>
          <w:color w:val="000000"/>
          <w:sz w:val="28"/>
        </w:rPr>
        <w:t>Жилищный кодекс Российской Федерации;</w:t>
      </w:r>
    </w:p>
    <w:p w:rsidR="00D56FB3" w:rsidRDefault="0006359A">
      <w:pPr>
        <w:numPr>
          <w:ilvl w:val="0"/>
          <w:numId w:val="31"/>
        </w:numPr>
        <w:tabs>
          <w:tab w:val="left" w:pos="1134"/>
        </w:tabs>
        <w:ind w:left="0" w:firstLine="709"/>
        <w:jc w:val="both"/>
        <w:rPr>
          <w:color w:val="000000"/>
          <w:sz w:val="28"/>
        </w:rPr>
      </w:pPr>
      <w:r>
        <w:rPr>
          <w:color w:val="000000"/>
          <w:sz w:val="28"/>
        </w:rPr>
        <w:t>Кодекс Российской Федерации об административных правонарушениях;</w:t>
      </w:r>
    </w:p>
    <w:p w:rsidR="00D56FB3" w:rsidRDefault="0006359A">
      <w:pPr>
        <w:numPr>
          <w:ilvl w:val="0"/>
          <w:numId w:val="31"/>
        </w:numPr>
        <w:tabs>
          <w:tab w:val="left" w:pos="1134"/>
        </w:tabs>
        <w:ind w:left="0" w:firstLine="709"/>
        <w:jc w:val="both"/>
        <w:rPr>
          <w:color w:val="000000"/>
          <w:sz w:val="28"/>
        </w:rPr>
      </w:pPr>
      <w:r>
        <w:rPr>
          <w:color w:val="000000"/>
          <w:sz w:val="28"/>
        </w:rPr>
        <w:t>Гражданский кодекс Российской Федерации;</w:t>
      </w:r>
    </w:p>
    <w:p w:rsidR="00D56FB3" w:rsidRDefault="0006359A">
      <w:pPr>
        <w:numPr>
          <w:ilvl w:val="0"/>
          <w:numId w:val="31"/>
        </w:numPr>
        <w:tabs>
          <w:tab w:val="left" w:pos="1134"/>
        </w:tabs>
        <w:ind w:left="0" w:firstLine="709"/>
        <w:jc w:val="both"/>
        <w:rPr>
          <w:color w:val="000000"/>
          <w:sz w:val="28"/>
        </w:rPr>
      </w:pPr>
      <w:r>
        <w:rPr>
          <w:color w:val="000000"/>
          <w:sz w:val="28"/>
        </w:rPr>
        <w:t>Градостроительный кодекс Российской Федерации;</w:t>
      </w:r>
    </w:p>
    <w:p w:rsidR="00D56FB3" w:rsidRDefault="0006359A">
      <w:pPr>
        <w:numPr>
          <w:ilvl w:val="0"/>
          <w:numId w:val="31"/>
        </w:numPr>
        <w:ind w:left="0" w:firstLine="709"/>
        <w:jc w:val="both"/>
        <w:rPr>
          <w:color w:val="000000"/>
          <w:sz w:val="28"/>
        </w:rPr>
      </w:pPr>
      <w:r>
        <w:rPr>
          <w:color w:val="000000"/>
          <w:sz w:val="28"/>
        </w:rPr>
        <w:t>Федеральный закон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56FB3" w:rsidRDefault="0006359A">
      <w:pPr>
        <w:pStyle w:val="a3"/>
        <w:numPr>
          <w:ilvl w:val="0"/>
          <w:numId w:val="31"/>
        </w:numPr>
        <w:shd w:val="clear" w:color="auto" w:fill="FFFFFF"/>
        <w:spacing w:after="157" w:line="262" w:lineRule="atLeast"/>
        <w:ind w:left="0" w:firstLine="709"/>
        <w:jc w:val="both"/>
        <w:outlineLvl w:val="0"/>
        <w:rPr>
          <w:color w:val="000000"/>
          <w:sz w:val="28"/>
        </w:rPr>
      </w:pPr>
      <w:r>
        <w:rPr>
          <w:color w:val="000000"/>
          <w:sz w:val="28"/>
        </w:rPr>
        <w:t>Федеральный закон «О государственном контроле (надзоре) и муниципальном контроле в Российской Федерации" от 31.07.2020 № 248-ФЗ;</w:t>
      </w:r>
    </w:p>
    <w:p w:rsidR="00D56FB3" w:rsidRDefault="0006359A">
      <w:pPr>
        <w:numPr>
          <w:ilvl w:val="0"/>
          <w:numId w:val="31"/>
        </w:numPr>
        <w:tabs>
          <w:tab w:val="left" w:pos="1134"/>
        </w:tabs>
        <w:ind w:left="0" w:firstLine="709"/>
        <w:jc w:val="both"/>
        <w:rPr>
          <w:color w:val="000000"/>
          <w:sz w:val="28"/>
        </w:rPr>
      </w:pPr>
      <w:r>
        <w:rPr>
          <w:color w:val="000000"/>
          <w:sz w:val="28"/>
        </w:rPr>
        <w:t>Федеральный закон от 04.05.2008 № 99-ФЗ «О лицензировании отдельных видов деятельности»;</w:t>
      </w:r>
    </w:p>
    <w:p w:rsidR="00D56FB3" w:rsidRDefault="0006359A">
      <w:pPr>
        <w:numPr>
          <w:ilvl w:val="0"/>
          <w:numId w:val="31"/>
        </w:numPr>
        <w:tabs>
          <w:tab w:val="left" w:pos="1134"/>
        </w:tabs>
        <w:ind w:left="0" w:firstLine="709"/>
        <w:jc w:val="both"/>
        <w:rPr>
          <w:color w:val="000000"/>
          <w:sz w:val="28"/>
        </w:rPr>
      </w:pPr>
      <w:r>
        <w:rPr>
          <w:color w:val="000000"/>
          <w:sz w:val="28"/>
        </w:rPr>
        <w:t>Федеральный закон от 23.06.2016 №182-ФЗ «Об основах системы профилактики правонарушений в Российской Федерации»;</w:t>
      </w:r>
    </w:p>
    <w:p w:rsidR="00D56FB3" w:rsidRDefault="0006359A">
      <w:pPr>
        <w:numPr>
          <w:ilvl w:val="0"/>
          <w:numId w:val="31"/>
        </w:numPr>
        <w:tabs>
          <w:tab w:val="left" w:pos="1134"/>
        </w:tabs>
        <w:ind w:left="0" w:firstLine="709"/>
        <w:jc w:val="both"/>
        <w:rPr>
          <w:color w:val="000000"/>
          <w:sz w:val="28"/>
        </w:rPr>
      </w:pPr>
      <w:r>
        <w:rPr>
          <w:color w:val="000000"/>
          <w:sz w:val="28"/>
        </w:rPr>
        <w:t>Федеральный закон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D56FB3" w:rsidRDefault="0006359A">
      <w:pPr>
        <w:numPr>
          <w:ilvl w:val="0"/>
          <w:numId w:val="31"/>
        </w:numPr>
        <w:tabs>
          <w:tab w:val="left" w:pos="1134"/>
        </w:tabs>
        <w:ind w:left="0" w:firstLine="709"/>
        <w:jc w:val="both"/>
        <w:rPr>
          <w:color w:val="000000"/>
          <w:sz w:val="28"/>
        </w:rPr>
      </w:pPr>
      <w:r>
        <w:rPr>
          <w:color w:val="000000"/>
          <w:sz w:val="28"/>
        </w:rPr>
        <w:t>Федеральный закон от 02.05.2006 № 59-ФЗ «О порядке рассмотрения обращений граждан Российской Федерации»;</w:t>
      </w:r>
    </w:p>
    <w:p w:rsidR="00D56FB3" w:rsidRDefault="0006359A">
      <w:pPr>
        <w:pStyle w:val="a3"/>
        <w:numPr>
          <w:ilvl w:val="0"/>
          <w:numId w:val="31"/>
        </w:numPr>
        <w:tabs>
          <w:tab w:val="left" w:pos="1134"/>
        </w:tabs>
        <w:ind w:left="0" w:firstLine="709"/>
        <w:jc w:val="both"/>
        <w:rPr>
          <w:color w:val="000000"/>
          <w:sz w:val="28"/>
        </w:rPr>
      </w:pPr>
      <w:r>
        <w:rPr>
          <w:color w:val="000000"/>
          <w:sz w:val="28"/>
        </w:rPr>
        <w:t>Федеральный закон от 30.12.2009 № 384-ФЗ «Технический регламент о безопасности зданий и сооружений»;</w:t>
      </w:r>
    </w:p>
    <w:p w:rsidR="00D56FB3" w:rsidRDefault="0006359A">
      <w:pPr>
        <w:numPr>
          <w:ilvl w:val="0"/>
          <w:numId w:val="31"/>
        </w:numPr>
        <w:tabs>
          <w:tab w:val="left" w:pos="1134"/>
        </w:tabs>
        <w:ind w:left="0" w:firstLine="709"/>
        <w:jc w:val="both"/>
        <w:rPr>
          <w:color w:val="000000"/>
          <w:sz w:val="28"/>
        </w:rPr>
      </w:pPr>
      <w:r>
        <w:rPr>
          <w:color w:val="000000"/>
          <w:sz w:val="28"/>
        </w:rPr>
        <w:t>Федеральный закон от 27.07.2010 № 190-ФЗ «О теплоснабжении»;</w:t>
      </w:r>
    </w:p>
    <w:p w:rsidR="00D56FB3" w:rsidRDefault="0006359A">
      <w:pPr>
        <w:numPr>
          <w:ilvl w:val="0"/>
          <w:numId w:val="31"/>
        </w:numPr>
        <w:tabs>
          <w:tab w:val="left" w:pos="1134"/>
        </w:tabs>
        <w:ind w:left="0" w:firstLine="709"/>
        <w:jc w:val="both"/>
        <w:rPr>
          <w:color w:val="000000"/>
          <w:sz w:val="28"/>
        </w:rPr>
      </w:pPr>
      <w:r>
        <w:rPr>
          <w:color w:val="000000"/>
          <w:sz w:val="28"/>
        </w:rPr>
        <w:t>Федеральный закон от 07.12.2011 № 416-ФЗ «О водоснабжении и водоотведении»;</w:t>
      </w:r>
    </w:p>
    <w:p w:rsidR="00D56FB3" w:rsidRDefault="0006359A">
      <w:pPr>
        <w:numPr>
          <w:ilvl w:val="0"/>
          <w:numId w:val="31"/>
        </w:numPr>
        <w:tabs>
          <w:tab w:val="left" w:pos="1134"/>
        </w:tabs>
        <w:ind w:left="0" w:firstLine="709"/>
        <w:jc w:val="both"/>
        <w:rPr>
          <w:color w:val="000000"/>
          <w:sz w:val="28"/>
        </w:rPr>
      </w:pPr>
      <w:r>
        <w:rPr>
          <w:color w:val="000000"/>
          <w:sz w:val="28"/>
        </w:rPr>
        <w:lastRenderedPageBreak/>
        <w:t>Федеральный закон от 24.06.1998 № 89-ФЗ «Об отходах производства и потребления»;</w:t>
      </w:r>
    </w:p>
    <w:p w:rsidR="00D56FB3" w:rsidRDefault="0006359A">
      <w:pPr>
        <w:numPr>
          <w:ilvl w:val="0"/>
          <w:numId w:val="31"/>
        </w:numPr>
        <w:tabs>
          <w:tab w:val="left" w:pos="1134"/>
        </w:tabs>
        <w:ind w:left="0" w:firstLine="709"/>
        <w:jc w:val="both"/>
        <w:rPr>
          <w:color w:val="000000"/>
          <w:sz w:val="28"/>
        </w:rPr>
      </w:pPr>
      <w:r>
        <w:rPr>
          <w:color w:val="000000"/>
          <w:sz w:val="28"/>
        </w:rPr>
        <w:t>Федеральный закон от 27.12.2002 № 184-ФЗ «О техническом регулировании»;</w:t>
      </w:r>
    </w:p>
    <w:p w:rsidR="00D56FB3" w:rsidRDefault="0006359A">
      <w:pPr>
        <w:numPr>
          <w:ilvl w:val="0"/>
          <w:numId w:val="31"/>
        </w:numPr>
        <w:tabs>
          <w:tab w:val="left" w:pos="1134"/>
        </w:tabs>
        <w:ind w:left="0" w:firstLine="709"/>
        <w:jc w:val="both"/>
        <w:rPr>
          <w:color w:val="000000"/>
          <w:sz w:val="28"/>
        </w:rPr>
      </w:pPr>
      <w:r>
        <w:rPr>
          <w:color w:val="000000"/>
          <w:sz w:val="28"/>
        </w:rPr>
        <w:t>Федеральный закон от 24.07.2007 № 221-ФЗ «О кадастровой деятельности»;</w:t>
      </w:r>
    </w:p>
    <w:p w:rsidR="00D56FB3" w:rsidRDefault="0006359A">
      <w:pPr>
        <w:numPr>
          <w:ilvl w:val="0"/>
          <w:numId w:val="31"/>
        </w:numPr>
        <w:tabs>
          <w:tab w:val="left" w:pos="1134"/>
        </w:tabs>
        <w:ind w:left="0" w:firstLine="709"/>
        <w:jc w:val="both"/>
        <w:rPr>
          <w:color w:val="000000"/>
          <w:sz w:val="28"/>
        </w:rPr>
      </w:pPr>
      <w:r>
        <w:rPr>
          <w:color w:val="000000"/>
          <w:sz w:val="28"/>
        </w:rPr>
        <w:t>постановление Правительства Российской Федерации от 06.05.2011 № 354 «О порядке предоставления коммунальных услуг собственникам и пользователям помещений в многоквартирных домах и жилых домов»;</w:t>
      </w:r>
    </w:p>
    <w:p w:rsidR="00D56FB3" w:rsidRDefault="0006359A">
      <w:pPr>
        <w:numPr>
          <w:ilvl w:val="0"/>
          <w:numId w:val="31"/>
        </w:numPr>
        <w:tabs>
          <w:tab w:val="left" w:pos="1134"/>
        </w:tabs>
        <w:ind w:left="0" w:firstLine="709"/>
        <w:jc w:val="both"/>
        <w:rPr>
          <w:color w:val="000000"/>
          <w:sz w:val="28"/>
        </w:rPr>
      </w:pPr>
      <w:r>
        <w:rPr>
          <w:color w:val="000000"/>
          <w:sz w:val="28"/>
        </w:rPr>
        <w:t xml:space="preserve">постановление Правительства Российской Федерации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w:t>
      </w:r>
      <w:r>
        <w:rPr>
          <w:color w:val="000000"/>
          <w:sz w:val="28"/>
        </w:rPr>
        <w:br/>
        <w:t>в многоквартирном доме ненадлежащего качества и (или) с перерывами, превышающими установленную продолжительность»;</w:t>
      </w:r>
    </w:p>
    <w:p w:rsidR="00D56FB3" w:rsidRDefault="0006359A">
      <w:pPr>
        <w:numPr>
          <w:ilvl w:val="0"/>
          <w:numId w:val="31"/>
        </w:numPr>
        <w:tabs>
          <w:tab w:val="left" w:pos="1134"/>
        </w:tabs>
        <w:ind w:left="0" w:firstLine="709"/>
        <w:jc w:val="both"/>
        <w:rPr>
          <w:color w:val="000000"/>
          <w:sz w:val="28"/>
        </w:rPr>
      </w:pPr>
      <w:r>
        <w:rPr>
          <w:color w:val="000000"/>
          <w:sz w:val="28"/>
        </w:rPr>
        <w:t>постановление Правительства Российской Федерации от 21.01.2006 № 25 «Об утверждении правил пользования жилыми помещениями»;</w:t>
      </w:r>
    </w:p>
    <w:p w:rsidR="00D56FB3" w:rsidRDefault="0006359A">
      <w:pPr>
        <w:numPr>
          <w:ilvl w:val="0"/>
          <w:numId w:val="31"/>
        </w:numPr>
        <w:tabs>
          <w:tab w:val="left" w:pos="1134"/>
        </w:tabs>
        <w:ind w:left="0" w:firstLine="709"/>
        <w:jc w:val="both"/>
        <w:rPr>
          <w:color w:val="000000"/>
          <w:sz w:val="28"/>
        </w:rPr>
      </w:pPr>
      <w:r>
        <w:rPr>
          <w:color w:val="000000"/>
          <w:sz w:val="28"/>
        </w:rPr>
        <w:t>постановление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rsidR="00D56FB3" w:rsidRDefault="0006359A">
      <w:pPr>
        <w:numPr>
          <w:ilvl w:val="0"/>
          <w:numId w:val="31"/>
        </w:numPr>
        <w:tabs>
          <w:tab w:val="left" w:pos="1134"/>
        </w:tabs>
        <w:ind w:left="0" w:firstLine="709"/>
        <w:jc w:val="both"/>
        <w:rPr>
          <w:color w:val="000000"/>
          <w:sz w:val="28"/>
        </w:rPr>
      </w:pPr>
      <w:r>
        <w:rPr>
          <w:color w:val="000000"/>
          <w:sz w:val="28"/>
        </w:rPr>
        <w:t>постановление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p>
    <w:p w:rsidR="00D56FB3" w:rsidRDefault="0006359A">
      <w:pPr>
        <w:numPr>
          <w:ilvl w:val="0"/>
          <w:numId w:val="31"/>
        </w:numPr>
        <w:tabs>
          <w:tab w:val="left" w:pos="1134"/>
        </w:tabs>
        <w:ind w:left="0" w:firstLine="709"/>
        <w:jc w:val="both"/>
        <w:rPr>
          <w:color w:val="000000"/>
          <w:sz w:val="28"/>
        </w:rPr>
      </w:pPr>
      <w:r>
        <w:rPr>
          <w:color w:val="000000"/>
          <w:sz w:val="28"/>
        </w:rPr>
        <w:t>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D56FB3" w:rsidRDefault="0006359A">
      <w:pPr>
        <w:numPr>
          <w:ilvl w:val="0"/>
          <w:numId w:val="31"/>
        </w:numPr>
        <w:tabs>
          <w:tab w:val="left" w:pos="1134"/>
        </w:tabs>
        <w:ind w:left="0" w:firstLine="709"/>
        <w:jc w:val="both"/>
        <w:rPr>
          <w:color w:val="000000"/>
          <w:sz w:val="28"/>
        </w:rPr>
      </w:pPr>
      <w:r>
        <w:rPr>
          <w:color w:val="000000"/>
          <w:sz w:val="28"/>
        </w:rPr>
        <w:t>постановление Правительства Российской Федерации от 11.06.2013 № 493 «О государственном жилищном надзоре»;</w:t>
      </w:r>
    </w:p>
    <w:p w:rsidR="00D56FB3" w:rsidRDefault="0006359A">
      <w:pPr>
        <w:numPr>
          <w:ilvl w:val="0"/>
          <w:numId w:val="31"/>
        </w:numPr>
        <w:tabs>
          <w:tab w:val="left" w:pos="1134"/>
        </w:tabs>
        <w:ind w:left="0" w:firstLine="709"/>
        <w:jc w:val="both"/>
        <w:rPr>
          <w:color w:val="000000"/>
          <w:sz w:val="28"/>
        </w:rPr>
      </w:pPr>
      <w:r>
        <w:rPr>
          <w:color w:val="000000"/>
          <w:sz w:val="28"/>
        </w:rPr>
        <w:t>постановление Правительства Российской Федерации от 15.05.2013 № 416 «О порядке осуществления деятельности по управлению многоквартирными домами»;</w:t>
      </w:r>
    </w:p>
    <w:p w:rsidR="00D56FB3" w:rsidRDefault="0006359A">
      <w:pPr>
        <w:numPr>
          <w:ilvl w:val="0"/>
          <w:numId w:val="31"/>
        </w:numPr>
        <w:tabs>
          <w:tab w:val="left" w:pos="1134"/>
        </w:tabs>
        <w:ind w:left="0" w:firstLine="709"/>
        <w:jc w:val="both"/>
        <w:rPr>
          <w:color w:val="000000"/>
          <w:sz w:val="28"/>
        </w:rPr>
      </w:pPr>
      <w:r>
        <w:rPr>
          <w:color w:val="000000"/>
          <w:sz w:val="28"/>
        </w:rPr>
        <w:t xml:space="preserve">постановление Правительства Российской Федерации от 28.10.2014 № 1110 «О лицензировании предпринимательской деятельности по управлению многоквартирными домами»; </w:t>
      </w:r>
    </w:p>
    <w:p w:rsidR="00D56FB3" w:rsidRDefault="0006359A">
      <w:pPr>
        <w:numPr>
          <w:ilvl w:val="0"/>
          <w:numId w:val="31"/>
        </w:numPr>
        <w:tabs>
          <w:tab w:val="left" w:pos="1134"/>
        </w:tabs>
        <w:ind w:left="0" w:firstLine="709"/>
        <w:jc w:val="both"/>
        <w:rPr>
          <w:color w:val="000000"/>
          <w:sz w:val="28"/>
        </w:rPr>
      </w:pPr>
      <w:r>
        <w:rPr>
          <w:color w:val="000000"/>
          <w:sz w:val="28"/>
        </w:rPr>
        <w:t>постановление Правительства Российской Федерации от 14.05.2013 № 410 «О мерах по обеспечению безопасности при использовании и содержании внутридомового и внутриквартирного газового оборудования»;</w:t>
      </w:r>
    </w:p>
    <w:p w:rsidR="00D56FB3" w:rsidRDefault="0006359A">
      <w:pPr>
        <w:numPr>
          <w:ilvl w:val="0"/>
          <w:numId w:val="31"/>
        </w:numPr>
        <w:tabs>
          <w:tab w:val="left" w:pos="1134"/>
        </w:tabs>
        <w:ind w:left="0" w:firstLine="709"/>
        <w:jc w:val="both"/>
        <w:rPr>
          <w:color w:val="000000"/>
          <w:sz w:val="28"/>
        </w:rPr>
      </w:pPr>
      <w:r>
        <w:rPr>
          <w:color w:val="000000"/>
          <w:sz w:val="28"/>
        </w:rPr>
        <w:t>постановление Правительства Российской Федерации от 21.07.2008 № 549 «О порядке поставки газа для обеспечения коммунально-бытовых нужд граждан»;</w:t>
      </w:r>
    </w:p>
    <w:p w:rsidR="00D56FB3" w:rsidRDefault="0006359A">
      <w:pPr>
        <w:numPr>
          <w:ilvl w:val="0"/>
          <w:numId w:val="31"/>
        </w:numPr>
        <w:tabs>
          <w:tab w:val="left" w:pos="1134"/>
        </w:tabs>
        <w:ind w:left="0" w:firstLine="709"/>
        <w:jc w:val="both"/>
        <w:rPr>
          <w:color w:val="000000"/>
          <w:sz w:val="28"/>
        </w:rPr>
      </w:pPr>
      <w:r>
        <w:rPr>
          <w:color w:val="000000"/>
          <w:sz w:val="28"/>
        </w:rPr>
        <w:t xml:space="preserve">постановление Правительства Российской Федерации от 23.09.2010 № 731 «Об утверждении стандарта раскрытия информации организациями, </w:t>
      </w:r>
      <w:r>
        <w:rPr>
          <w:color w:val="000000"/>
          <w:sz w:val="28"/>
        </w:rPr>
        <w:lastRenderedPageBreak/>
        <w:t>осуществляющими деятельность в сфере управления многоквартирными домами»;</w:t>
      </w:r>
    </w:p>
    <w:p w:rsidR="00D56FB3" w:rsidRDefault="0006359A">
      <w:pPr>
        <w:numPr>
          <w:ilvl w:val="0"/>
          <w:numId w:val="31"/>
        </w:numPr>
        <w:tabs>
          <w:tab w:val="left" w:pos="1134"/>
        </w:tabs>
        <w:ind w:left="0" w:firstLine="709"/>
        <w:jc w:val="both"/>
        <w:rPr>
          <w:color w:val="000000"/>
          <w:sz w:val="28"/>
        </w:rPr>
      </w:pPr>
      <w:r>
        <w:rPr>
          <w:color w:val="000000"/>
          <w:sz w:val="28"/>
        </w:rPr>
        <w:t xml:space="preserve">Указ Президента Российской Федерации от 07.05.2012 № 600 «О мерах по обеспечению граждан Российской Федерации доступным и комфортным жильем </w:t>
      </w:r>
      <w:r>
        <w:rPr>
          <w:color w:val="000000"/>
          <w:sz w:val="28"/>
        </w:rPr>
        <w:br/>
        <w:t>и повышению качества жилищно-коммунальных услуг»;</w:t>
      </w:r>
    </w:p>
    <w:p w:rsidR="00D56FB3" w:rsidRDefault="0006359A">
      <w:pPr>
        <w:numPr>
          <w:ilvl w:val="0"/>
          <w:numId w:val="31"/>
        </w:numPr>
        <w:tabs>
          <w:tab w:val="left" w:pos="1134"/>
        </w:tabs>
        <w:ind w:left="0" w:firstLine="709"/>
        <w:jc w:val="both"/>
        <w:rPr>
          <w:color w:val="000000"/>
          <w:sz w:val="28"/>
        </w:rPr>
      </w:pPr>
      <w:r>
        <w:rPr>
          <w:color w:val="000000"/>
          <w:sz w:val="28"/>
        </w:rPr>
        <w:t>постановление Государственного комитета Российской Федерации по строительству и жилищно-коммунальному хозяйству от 27.09.2003 № 170 «Об утверждении Правил и норм технической эксплуатации жилищного фонда»;</w:t>
      </w:r>
    </w:p>
    <w:p w:rsidR="00D56FB3" w:rsidRDefault="0006359A">
      <w:pPr>
        <w:numPr>
          <w:ilvl w:val="0"/>
          <w:numId w:val="31"/>
        </w:numPr>
        <w:tabs>
          <w:tab w:val="left" w:pos="1134"/>
        </w:tabs>
        <w:ind w:left="0" w:firstLine="709"/>
        <w:jc w:val="both"/>
        <w:rPr>
          <w:color w:val="000000"/>
          <w:sz w:val="28"/>
        </w:rPr>
      </w:pPr>
      <w:r>
        <w:rPr>
          <w:color w:val="000000"/>
          <w:sz w:val="28"/>
        </w:rPr>
        <w:t>приказ Министерства регионального развития Российской Федерации от 09.04.2012 № 162 «Об утверждении Порядка осуществления уполномоченными органами исполнительной власти субъектов Российской Федерации контроля за соблюдением стандарта раскрытия информации организациями, осуществляющими деятельность в сфере управления многоквартирными домами»;</w:t>
      </w:r>
    </w:p>
    <w:p w:rsidR="00D56FB3" w:rsidRDefault="0006359A">
      <w:pPr>
        <w:numPr>
          <w:ilvl w:val="0"/>
          <w:numId w:val="31"/>
        </w:numPr>
        <w:tabs>
          <w:tab w:val="left" w:pos="1134"/>
        </w:tabs>
        <w:ind w:left="0" w:firstLine="709"/>
        <w:jc w:val="both"/>
        <w:rPr>
          <w:color w:val="000000"/>
          <w:sz w:val="28"/>
        </w:rPr>
      </w:pPr>
      <w:r>
        <w:rPr>
          <w:color w:val="000000"/>
          <w:sz w:val="28"/>
        </w:rPr>
        <w:t>приказ Министерства строительства и жилищно-коммунального хозяйства Российской Федерации от 06.06.2016 № 399/пр «Об утверждении Правил определения класса энергетической эффективности многоквартирных домов»;</w:t>
      </w:r>
    </w:p>
    <w:p w:rsidR="00D56FB3" w:rsidRDefault="0006359A">
      <w:pPr>
        <w:numPr>
          <w:ilvl w:val="0"/>
          <w:numId w:val="31"/>
        </w:numPr>
        <w:tabs>
          <w:tab w:val="left" w:pos="1134"/>
        </w:tabs>
        <w:ind w:left="0" w:firstLine="709"/>
        <w:jc w:val="both"/>
        <w:rPr>
          <w:color w:val="000000"/>
          <w:sz w:val="28"/>
        </w:rPr>
      </w:pPr>
      <w:r>
        <w:rPr>
          <w:color w:val="000000"/>
          <w:sz w:val="28"/>
        </w:rPr>
        <w:t>приказ Министерства энергетики Российской Федерации от 12.03.2013 № 103 «Об утверждении Правил оценки готовности к отопительному периоду»;</w:t>
      </w:r>
    </w:p>
    <w:p w:rsidR="00D56FB3" w:rsidRDefault="0006359A">
      <w:pPr>
        <w:numPr>
          <w:ilvl w:val="0"/>
          <w:numId w:val="31"/>
        </w:numPr>
        <w:tabs>
          <w:tab w:val="left" w:pos="1134"/>
        </w:tabs>
        <w:ind w:left="0" w:firstLine="709"/>
        <w:jc w:val="both"/>
        <w:rPr>
          <w:color w:val="000000"/>
          <w:sz w:val="28"/>
        </w:rPr>
      </w:pPr>
      <w:r>
        <w:rPr>
          <w:color w:val="000000"/>
          <w:sz w:val="28"/>
        </w:rPr>
        <w:t>приказ Ростехнадзора от 17.12.2013 № 613 «Об утверждении «Правил проведения технического диагностирования внутридомового и внутриквартирного газового оборудования»;</w:t>
      </w:r>
    </w:p>
    <w:p w:rsidR="00D56FB3" w:rsidRDefault="0006359A">
      <w:pPr>
        <w:numPr>
          <w:ilvl w:val="0"/>
          <w:numId w:val="31"/>
        </w:numPr>
        <w:tabs>
          <w:tab w:val="left" w:pos="1134"/>
        </w:tabs>
        <w:ind w:left="0" w:firstLine="709"/>
        <w:jc w:val="both"/>
        <w:rPr>
          <w:color w:val="000000"/>
          <w:sz w:val="28"/>
        </w:rPr>
      </w:pPr>
      <w:r>
        <w:rPr>
          <w:color w:val="000000"/>
          <w:sz w:val="28"/>
        </w:rPr>
        <w:t>Закон Пензенской области от 01.07.2013 года № 2403-ЗПО «Об организации проведения капитального ремонта общего имущества в многоквартирных домах, расположенных на территории Пензенской области»;</w:t>
      </w:r>
    </w:p>
    <w:p w:rsidR="00D56FB3" w:rsidRDefault="0006359A">
      <w:pPr>
        <w:numPr>
          <w:ilvl w:val="0"/>
          <w:numId w:val="31"/>
        </w:numPr>
        <w:tabs>
          <w:tab w:val="left" w:pos="1134"/>
        </w:tabs>
        <w:ind w:left="0" w:firstLine="709"/>
        <w:jc w:val="both"/>
        <w:rPr>
          <w:color w:val="000000"/>
          <w:sz w:val="28"/>
        </w:rPr>
      </w:pPr>
      <w:r>
        <w:rPr>
          <w:color w:val="000000"/>
          <w:sz w:val="28"/>
        </w:rPr>
        <w:t>постановление Правительства Пензенской области от 23 декабря 2019 г. № 829-пП «Об утверждении Порядка осуществления контроля за соответствием деятельности регионального оператора установленным требованиям»</w:t>
      </w:r>
      <w:r w:rsidRPr="00F50D34">
        <w:rPr>
          <w:color w:val="000000"/>
          <w:sz w:val="28"/>
        </w:rPr>
        <w:t xml:space="preserve">. </w:t>
      </w:r>
    </w:p>
    <w:p w:rsidR="00D56FB3" w:rsidRDefault="0006359A">
      <w:pPr>
        <w:ind w:firstLine="709"/>
        <w:jc w:val="both"/>
        <w:rPr>
          <w:sz w:val="28"/>
          <w:szCs w:val="28"/>
        </w:rPr>
      </w:pPr>
      <w:r>
        <w:rPr>
          <w:sz w:val="28"/>
          <w:szCs w:val="28"/>
        </w:rPr>
        <w:t>2.2.2. Гражданский служащий, замещающий должность заместителя начальника отдела, должен обладать следующими иными профессиональными знаниями:</w:t>
      </w:r>
    </w:p>
    <w:p w:rsidR="00D56FB3" w:rsidRDefault="0006359A">
      <w:pPr>
        <w:ind w:firstLine="709"/>
        <w:jc w:val="both"/>
        <w:rPr>
          <w:sz w:val="28"/>
          <w:szCs w:val="28"/>
        </w:rPr>
      </w:pPr>
      <w:r>
        <w:rPr>
          <w:sz w:val="28"/>
          <w:szCs w:val="28"/>
        </w:rPr>
        <w:t>- знание основных направлений и приоритетов государственной политики в сфере законодательства об административных правонарушениях и административной ответственности;</w:t>
      </w:r>
    </w:p>
    <w:p w:rsidR="00D56FB3" w:rsidRDefault="0006359A">
      <w:pPr>
        <w:ind w:firstLine="709"/>
        <w:jc w:val="both"/>
        <w:rPr>
          <w:sz w:val="28"/>
          <w:szCs w:val="28"/>
        </w:rPr>
      </w:pPr>
      <w:r>
        <w:rPr>
          <w:sz w:val="28"/>
          <w:szCs w:val="28"/>
        </w:rPr>
        <w:t>- порядок ведения учета и отчетности в сфере ЖКХ.</w:t>
      </w:r>
    </w:p>
    <w:p w:rsidR="00D56FB3" w:rsidRDefault="0006359A">
      <w:pPr>
        <w:ind w:firstLine="709"/>
        <w:jc w:val="both"/>
        <w:rPr>
          <w:sz w:val="28"/>
          <w:szCs w:val="28"/>
        </w:rPr>
      </w:pPr>
      <w:r>
        <w:rPr>
          <w:sz w:val="28"/>
          <w:szCs w:val="28"/>
        </w:rPr>
        <w:t>2.2.3. Гражданский служащий, замещающий должность заместителя начальника отдела должен обладать следующими профессиональными умениями:</w:t>
      </w:r>
    </w:p>
    <w:p w:rsidR="00D56FB3" w:rsidRDefault="0006359A">
      <w:pPr>
        <w:ind w:firstLine="709"/>
        <w:jc w:val="both"/>
        <w:rPr>
          <w:sz w:val="28"/>
          <w:szCs w:val="28"/>
        </w:rPr>
      </w:pPr>
      <w:r>
        <w:rPr>
          <w:sz w:val="28"/>
          <w:szCs w:val="28"/>
        </w:rPr>
        <w:t>- работа с нормативно-правовыми актами, применения их на практике;</w:t>
      </w:r>
    </w:p>
    <w:p w:rsidR="00D56FB3" w:rsidRDefault="0006359A">
      <w:pPr>
        <w:ind w:firstLine="709"/>
        <w:jc w:val="both"/>
        <w:rPr>
          <w:sz w:val="28"/>
          <w:szCs w:val="28"/>
        </w:rPr>
      </w:pPr>
      <w:r>
        <w:rPr>
          <w:sz w:val="28"/>
          <w:szCs w:val="28"/>
        </w:rPr>
        <w:t>-работа с документацией проверяемой организации;</w:t>
      </w:r>
    </w:p>
    <w:p w:rsidR="00D56FB3" w:rsidRDefault="0006359A">
      <w:pPr>
        <w:ind w:firstLine="709"/>
        <w:jc w:val="both"/>
        <w:rPr>
          <w:sz w:val="28"/>
          <w:szCs w:val="28"/>
        </w:rPr>
      </w:pPr>
      <w:r>
        <w:rPr>
          <w:sz w:val="28"/>
          <w:szCs w:val="28"/>
        </w:rPr>
        <w:t xml:space="preserve">-умение работать в системе ФГИС ЕРП, ГИС ЖКХ, ТОР КНД. </w:t>
      </w:r>
    </w:p>
    <w:p w:rsidR="00D56FB3" w:rsidRDefault="0006359A">
      <w:pPr>
        <w:ind w:firstLine="709"/>
        <w:jc w:val="both"/>
        <w:rPr>
          <w:sz w:val="28"/>
          <w:szCs w:val="28"/>
        </w:rPr>
      </w:pPr>
      <w:r>
        <w:rPr>
          <w:sz w:val="28"/>
          <w:szCs w:val="28"/>
        </w:rPr>
        <w:lastRenderedPageBreak/>
        <w:t>2.2.4. Гражданский служащий, замещающий должность заместитель начальника отдела должен обладать следующими функциональными знаниями:</w:t>
      </w:r>
    </w:p>
    <w:p w:rsidR="00D56FB3" w:rsidRDefault="0006359A">
      <w:pPr>
        <w:ind w:firstLine="709"/>
        <w:jc w:val="both"/>
        <w:rPr>
          <w:sz w:val="28"/>
          <w:szCs w:val="28"/>
        </w:rPr>
      </w:pPr>
      <w:r>
        <w:rPr>
          <w:sz w:val="28"/>
          <w:szCs w:val="28"/>
        </w:rPr>
        <w:t>- принципы, методы, технологии и механизмы осуществления контроля (надзора);</w:t>
      </w:r>
    </w:p>
    <w:p w:rsidR="00D56FB3" w:rsidRDefault="0006359A">
      <w:pPr>
        <w:ind w:firstLine="709"/>
        <w:jc w:val="both"/>
        <w:rPr>
          <w:sz w:val="28"/>
          <w:szCs w:val="28"/>
        </w:rPr>
      </w:pPr>
      <w:r>
        <w:rPr>
          <w:sz w:val="28"/>
          <w:szCs w:val="28"/>
        </w:rPr>
        <w:t>- виды, назначение и технологии организации проверочных процедур;</w:t>
      </w:r>
    </w:p>
    <w:p w:rsidR="00D56FB3" w:rsidRDefault="0006359A">
      <w:pPr>
        <w:ind w:firstLine="709"/>
        <w:jc w:val="both"/>
        <w:rPr>
          <w:sz w:val="28"/>
          <w:szCs w:val="28"/>
        </w:rPr>
      </w:pPr>
      <w:r>
        <w:rPr>
          <w:sz w:val="28"/>
          <w:szCs w:val="28"/>
        </w:rPr>
        <w:t>- институт предварительной проверки жалобы и иной информации, поступившей в контрольно-надзорный орган;</w:t>
      </w:r>
    </w:p>
    <w:p w:rsidR="00D56FB3" w:rsidRDefault="0006359A">
      <w:pPr>
        <w:ind w:firstLine="709"/>
        <w:jc w:val="both"/>
        <w:rPr>
          <w:sz w:val="28"/>
          <w:szCs w:val="28"/>
        </w:rPr>
      </w:pPr>
      <w:r>
        <w:rPr>
          <w:sz w:val="28"/>
          <w:szCs w:val="28"/>
        </w:rPr>
        <w:t>- процедура организации проверки: порядок, этапы, инструменты проведения;</w:t>
      </w:r>
    </w:p>
    <w:p w:rsidR="00D56FB3" w:rsidRDefault="0006359A">
      <w:pPr>
        <w:ind w:firstLine="709"/>
        <w:jc w:val="both"/>
        <w:rPr>
          <w:sz w:val="28"/>
          <w:szCs w:val="28"/>
        </w:rPr>
      </w:pPr>
      <w:r>
        <w:rPr>
          <w:sz w:val="28"/>
          <w:szCs w:val="28"/>
        </w:rPr>
        <w:t>- ограничения при проведении проверочных процедур;</w:t>
      </w:r>
    </w:p>
    <w:p w:rsidR="00D56FB3" w:rsidRDefault="0006359A">
      <w:pPr>
        <w:ind w:firstLine="709"/>
        <w:jc w:val="both"/>
        <w:rPr>
          <w:sz w:val="28"/>
          <w:szCs w:val="28"/>
        </w:rPr>
      </w:pPr>
      <w:r>
        <w:rPr>
          <w:sz w:val="28"/>
          <w:szCs w:val="28"/>
        </w:rPr>
        <w:t>- меры, принимаемые по результатам проверки;</w:t>
      </w:r>
    </w:p>
    <w:p w:rsidR="00D56FB3" w:rsidRDefault="0006359A">
      <w:pPr>
        <w:jc w:val="center"/>
        <w:rPr>
          <w:sz w:val="28"/>
          <w:szCs w:val="28"/>
        </w:rPr>
      </w:pPr>
      <w:r>
        <w:rPr>
          <w:sz w:val="28"/>
          <w:szCs w:val="28"/>
        </w:rPr>
        <w:t>- основания проведения и особенности внеплановых проверок</w:t>
      </w:r>
    </w:p>
    <w:p w:rsidR="00D56FB3" w:rsidRDefault="0006359A">
      <w:pPr>
        <w:widowControl w:val="0"/>
        <w:spacing w:line="254" w:lineRule="auto"/>
        <w:ind w:firstLine="709"/>
        <w:jc w:val="both"/>
      </w:pPr>
      <w:r>
        <w:rPr>
          <w:sz w:val="28"/>
          <w:szCs w:val="28"/>
        </w:rPr>
        <w:t>2.2.5. Гражданский служащий, замещающий должность заместителя начальника отдела, должен обладать следующими функциональными умениями:</w:t>
      </w:r>
      <w:r>
        <w:t xml:space="preserve"> </w:t>
      </w:r>
    </w:p>
    <w:p w:rsidR="00D56FB3" w:rsidRDefault="0006359A">
      <w:pPr>
        <w:widowControl w:val="0"/>
        <w:spacing w:line="254" w:lineRule="auto"/>
        <w:ind w:firstLine="709"/>
        <w:jc w:val="both"/>
        <w:rPr>
          <w:sz w:val="28"/>
          <w:szCs w:val="28"/>
        </w:rPr>
      </w:pPr>
      <w:r>
        <w:rPr>
          <w:sz w:val="28"/>
          <w:szCs w:val="28"/>
        </w:rPr>
        <w:t>- разработка проектов нормативных правовых актов и других документов;</w:t>
      </w:r>
    </w:p>
    <w:p w:rsidR="00D56FB3" w:rsidRDefault="0006359A">
      <w:pPr>
        <w:widowControl w:val="0"/>
        <w:spacing w:line="254" w:lineRule="auto"/>
        <w:ind w:firstLine="709"/>
        <w:jc w:val="both"/>
        <w:rPr>
          <w:sz w:val="28"/>
          <w:szCs w:val="28"/>
        </w:rPr>
      </w:pPr>
      <w:r>
        <w:rPr>
          <w:sz w:val="28"/>
          <w:szCs w:val="28"/>
        </w:rPr>
        <w:t>- проведение плановых и внеплановых документарных (камеральных) проверок (обследований);</w:t>
      </w:r>
    </w:p>
    <w:p w:rsidR="00D56FB3" w:rsidRDefault="0006359A">
      <w:pPr>
        <w:widowControl w:val="0"/>
        <w:spacing w:line="254" w:lineRule="auto"/>
        <w:ind w:firstLine="709"/>
        <w:jc w:val="both"/>
        <w:rPr>
          <w:sz w:val="28"/>
          <w:szCs w:val="28"/>
        </w:rPr>
      </w:pPr>
      <w:r>
        <w:rPr>
          <w:sz w:val="28"/>
          <w:szCs w:val="28"/>
        </w:rPr>
        <w:t>- проведение плановых и внеплановых выездных проверок;</w:t>
      </w:r>
    </w:p>
    <w:p w:rsidR="00D56FB3" w:rsidRDefault="0006359A">
      <w:pPr>
        <w:widowControl w:val="0"/>
        <w:spacing w:line="254" w:lineRule="auto"/>
        <w:ind w:firstLine="709"/>
        <w:jc w:val="both"/>
        <w:rPr>
          <w:sz w:val="28"/>
          <w:szCs w:val="28"/>
        </w:rPr>
      </w:pPr>
      <w:r>
        <w:rPr>
          <w:sz w:val="28"/>
          <w:szCs w:val="28"/>
        </w:rPr>
        <w:t>- формирование и ведение реестров, регистров, перечней, лицевых счетов для обеспечения контрольно-надзорных полномочий;</w:t>
      </w:r>
    </w:p>
    <w:p w:rsidR="00D56FB3" w:rsidRDefault="0006359A">
      <w:pPr>
        <w:widowControl w:val="0"/>
        <w:spacing w:line="254" w:lineRule="auto"/>
        <w:ind w:firstLine="709"/>
        <w:jc w:val="both"/>
        <w:rPr>
          <w:sz w:val="28"/>
          <w:szCs w:val="28"/>
        </w:rPr>
      </w:pPr>
      <w:r>
        <w:rPr>
          <w:sz w:val="28"/>
          <w:szCs w:val="28"/>
        </w:rPr>
        <w:t>- осуществление контроля исполнения предписаний, решений и других распорядительных документов.</w:t>
      </w:r>
    </w:p>
    <w:p w:rsidR="00D56FB3" w:rsidRDefault="00D56FB3">
      <w:pPr>
        <w:jc w:val="center"/>
        <w:rPr>
          <w:b/>
          <w:sz w:val="28"/>
          <w:szCs w:val="28"/>
        </w:rPr>
      </w:pPr>
    </w:p>
    <w:p w:rsidR="00D56FB3" w:rsidRDefault="0006359A">
      <w:pPr>
        <w:jc w:val="center"/>
        <w:rPr>
          <w:b/>
          <w:sz w:val="28"/>
          <w:szCs w:val="28"/>
        </w:rPr>
      </w:pPr>
      <w:r>
        <w:rPr>
          <w:b/>
          <w:sz w:val="28"/>
          <w:szCs w:val="28"/>
        </w:rPr>
        <w:t>3. Должностные обязанности</w:t>
      </w:r>
    </w:p>
    <w:p w:rsidR="00D56FB3" w:rsidRDefault="0006359A">
      <w:pPr>
        <w:widowControl w:val="0"/>
        <w:spacing w:before="240"/>
        <w:ind w:firstLine="743"/>
        <w:jc w:val="both"/>
        <w:rPr>
          <w:sz w:val="28"/>
          <w:szCs w:val="28"/>
        </w:rPr>
      </w:pPr>
      <w:r>
        <w:rPr>
          <w:sz w:val="28"/>
          <w:szCs w:val="28"/>
        </w:rPr>
        <w:t>Заместитель начальника отдела соблюдает установленные статьями 15, 16, 17 и 18 Федерального закона от 27.07.2004 № 79-ФЗ «О государственной гражданской службе Российской Федерации» основные обязанности государственного гражданского служащего, ограничения и запреты, связанные с государственной гражданской службой, требования к служебному поведению государственного гражданского служащего.</w:t>
      </w:r>
    </w:p>
    <w:p w:rsidR="00D56FB3" w:rsidRDefault="0006359A">
      <w:pPr>
        <w:widowControl w:val="0"/>
        <w:tabs>
          <w:tab w:val="left" w:pos="0"/>
          <w:tab w:val="left" w:pos="1080"/>
        </w:tabs>
        <w:spacing w:line="252" w:lineRule="auto"/>
        <w:ind w:firstLine="709"/>
        <w:jc w:val="both"/>
        <w:rPr>
          <w:sz w:val="28"/>
          <w:szCs w:val="28"/>
        </w:rPr>
      </w:pPr>
      <w:r>
        <w:rPr>
          <w:sz w:val="28"/>
          <w:szCs w:val="28"/>
        </w:rPr>
        <w:t>Исходя из функций и задач Министерства заместитель начальника отдела:</w:t>
      </w:r>
    </w:p>
    <w:p w:rsidR="00D56FB3" w:rsidRDefault="0006359A">
      <w:pPr>
        <w:widowControl w:val="0"/>
        <w:numPr>
          <w:ilvl w:val="0"/>
          <w:numId w:val="16"/>
        </w:numPr>
        <w:tabs>
          <w:tab w:val="num" w:pos="1260"/>
        </w:tabs>
        <w:spacing w:line="252" w:lineRule="auto"/>
        <w:ind w:left="0" w:firstLine="709"/>
        <w:jc w:val="both"/>
        <w:rPr>
          <w:sz w:val="28"/>
          <w:szCs w:val="28"/>
        </w:rPr>
      </w:pPr>
      <w:r>
        <w:rPr>
          <w:sz w:val="28"/>
          <w:szCs w:val="28"/>
        </w:rPr>
        <w:t>Обеспечивает выполнение задач, полномочий, функций, возложенных на отдел по жилищному надзору за техническим состоянием многоквартирных домов (далее – отдел), общее руководство деятельностью сотрудников Отдела.</w:t>
      </w:r>
    </w:p>
    <w:p w:rsidR="00D56FB3" w:rsidRDefault="0006359A">
      <w:pPr>
        <w:widowControl w:val="0"/>
        <w:numPr>
          <w:ilvl w:val="0"/>
          <w:numId w:val="16"/>
        </w:numPr>
        <w:tabs>
          <w:tab w:val="num" w:pos="1260"/>
        </w:tabs>
        <w:spacing w:line="252" w:lineRule="auto"/>
        <w:ind w:left="0" w:firstLine="709"/>
        <w:jc w:val="both"/>
        <w:rPr>
          <w:sz w:val="28"/>
          <w:szCs w:val="28"/>
        </w:rPr>
      </w:pPr>
      <w:r>
        <w:rPr>
          <w:sz w:val="28"/>
          <w:szCs w:val="28"/>
        </w:rPr>
        <w:t>Разрабатывает нормативно-методическую документацию по вопросам деятельности Отдела.</w:t>
      </w:r>
    </w:p>
    <w:p w:rsidR="00D56FB3" w:rsidRDefault="0006359A">
      <w:pPr>
        <w:tabs>
          <w:tab w:val="left" w:pos="-709"/>
          <w:tab w:val="num" w:pos="1260"/>
        </w:tabs>
        <w:spacing w:line="252" w:lineRule="auto"/>
        <w:ind w:firstLine="709"/>
        <w:jc w:val="both"/>
        <w:rPr>
          <w:highlight w:val="white"/>
        </w:rPr>
      </w:pPr>
      <w:r>
        <w:rPr>
          <w:sz w:val="28"/>
          <w:szCs w:val="26"/>
        </w:rPr>
        <w:t xml:space="preserve">3.3. </w:t>
      </w:r>
      <w:r>
        <w:rPr>
          <w:sz w:val="28"/>
          <w:szCs w:val="26"/>
          <w:highlight w:val="white"/>
        </w:rPr>
        <w:t xml:space="preserve">Организует исполнение входящих документов, поручений, результатов проверок отдела, проводит относящиеся к компетенции отдела плановые и внеплановые проверки юридических лиц,  составляет проекты ответов на обращения граждан, юридических лиц и индивидуальных предпринимателей, получаемые в ходе своей деятельности в соответствии с </w:t>
      </w:r>
      <w:r>
        <w:rPr>
          <w:sz w:val="28"/>
          <w:szCs w:val="26"/>
          <w:highlight w:val="white"/>
        </w:rPr>
        <w:lastRenderedPageBreak/>
        <w:t>Федеральным законом от 02.05.2006 № 59-ФЗ «О порядке рассмотрения обращений граждан Российской Федерации» (с последующими изменениями), возбуждает административные производства в случае выявления нарушений, составляет протоколы об административных правонарушениях.</w:t>
      </w:r>
    </w:p>
    <w:p w:rsidR="00D56FB3" w:rsidRDefault="0006359A">
      <w:pPr>
        <w:pStyle w:val="a3"/>
        <w:widowControl w:val="0"/>
        <w:numPr>
          <w:ilvl w:val="1"/>
          <w:numId w:val="33"/>
        </w:numPr>
        <w:tabs>
          <w:tab w:val="num" w:pos="1260"/>
        </w:tabs>
        <w:spacing w:line="252" w:lineRule="auto"/>
        <w:ind w:left="0" w:firstLine="709"/>
        <w:jc w:val="both"/>
        <w:rPr>
          <w:sz w:val="28"/>
          <w:szCs w:val="28"/>
        </w:rPr>
      </w:pPr>
      <w:r>
        <w:rPr>
          <w:sz w:val="28"/>
          <w:szCs w:val="28"/>
        </w:rPr>
        <w:t>Участвует в совещаниях по вопросам, относящимся к его компетенции.</w:t>
      </w:r>
    </w:p>
    <w:p w:rsidR="00D56FB3" w:rsidRDefault="0006359A">
      <w:pPr>
        <w:pStyle w:val="a3"/>
        <w:widowControl w:val="0"/>
        <w:numPr>
          <w:ilvl w:val="1"/>
          <w:numId w:val="33"/>
        </w:numPr>
        <w:tabs>
          <w:tab w:val="num" w:pos="1260"/>
        </w:tabs>
        <w:spacing w:line="252" w:lineRule="auto"/>
        <w:ind w:left="0" w:firstLine="709"/>
        <w:jc w:val="both"/>
        <w:rPr>
          <w:sz w:val="28"/>
          <w:szCs w:val="28"/>
        </w:rPr>
      </w:pPr>
      <w:r>
        <w:rPr>
          <w:sz w:val="28"/>
          <w:szCs w:val="28"/>
        </w:rPr>
        <w:t>Анализирует отчетные, статистические данные и результаты проверок на местах.</w:t>
      </w:r>
    </w:p>
    <w:p w:rsidR="00D56FB3" w:rsidRDefault="0006359A">
      <w:pPr>
        <w:pStyle w:val="a3"/>
        <w:widowControl w:val="0"/>
        <w:numPr>
          <w:ilvl w:val="1"/>
          <w:numId w:val="33"/>
        </w:numPr>
        <w:tabs>
          <w:tab w:val="num" w:pos="1260"/>
        </w:tabs>
        <w:spacing w:line="252" w:lineRule="auto"/>
        <w:ind w:left="0" w:firstLine="709"/>
        <w:jc w:val="both"/>
        <w:rPr>
          <w:sz w:val="28"/>
          <w:szCs w:val="28"/>
        </w:rPr>
      </w:pPr>
      <w:r>
        <w:rPr>
          <w:sz w:val="28"/>
          <w:szCs w:val="28"/>
        </w:rPr>
        <w:t>Контролирует исполнение должностных обязанностей подчиненными сотрудниками.</w:t>
      </w:r>
    </w:p>
    <w:p w:rsidR="00D56FB3" w:rsidRDefault="0006359A">
      <w:pPr>
        <w:pStyle w:val="a3"/>
        <w:widowControl w:val="0"/>
        <w:numPr>
          <w:ilvl w:val="1"/>
          <w:numId w:val="33"/>
        </w:numPr>
        <w:tabs>
          <w:tab w:val="num" w:pos="1260"/>
        </w:tabs>
        <w:spacing w:line="252" w:lineRule="auto"/>
        <w:ind w:left="0" w:firstLine="709"/>
        <w:jc w:val="both"/>
        <w:rPr>
          <w:sz w:val="28"/>
          <w:szCs w:val="28"/>
        </w:rPr>
      </w:pPr>
      <w:r>
        <w:rPr>
          <w:sz w:val="28"/>
          <w:szCs w:val="28"/>
        </w:rPr>
        <w:t xml:space="preserve">Контролирует своевременное исполнение требований законов и нормативных правовых актов всех уровней. </w:t>
      </w:r>
    </w:p>
    <w:p w:rsidR="00D56FB3" w:rsidRDefault="0006359A">
      <w:pPr>
        <w:pStyle w:val="a3"/>
        <w:widowControl w:val="0"/>
        <w:numPr>
          <w:ilvl w:val="1"/>
          <w:numId w:val="33"/>
        </w:numPr>
        <w:tabs>
          <w:tab w:val="num" w:pos="1260"/>
        </w:tabs>
        <w:spacing w:line="252" w:lineRule="auto"/>
        <w:ind w:left="0" w:firstLine="709"/>
        <w:jc w:val="both"/>
        <w:rPr>
          <w:sz w:val="28"/>
          <w:szCs w:val="28"/>
        </w:rPr>
      </w:pPr>
      <w:r>
        <w:rPr>
          <w:sz w:val="28"/>
          <w:szCs w:val="28"/>
        </w:rPr>
        <w:t>Рассматривает и анализирует предложения, заявления и жалобы граждан, юридических лиц и индивидуальных предпринимателей по вопросам, входящим в компетенцию Отдела.</w:t>
      </w:r>
    </w:p>
    <w:p w:rsidR="00D56FB3" w:rsidRDefault="0006359A">
      <w:pPr>
        <w:pStyle w:val="a3"/>
        <w:widowControl w:val="0"/>
        <w:numPr>
          <w:ilvl w:val="1"/>
          <w:numId w:val="33"/>
        </w:numPr>
        <w:tabs>
          <w:tab w:val="num" w:pos="1260"/>
        </w:tabs>
        <w:spacing w:line="252" w:lineRule="auto"/>
        <w:ind w:left="142" w:firstLine="567"/>
        <w:jc w:val="both"/>
        <w:rPr>
          <w:sz w:val="28"/>
          <w:szCs w:val="28"/>
        </w:rPr>
      </w:pPr>
      <w:r>
        <w:rPr>
          <w:sz w:val="28"/>
          <w:szCs w:val="28"/>
        </w:rPr>
        <w:t>Проводит мероприятия по соблюдению сотрудниками Отдела правил и норм охраны труда и противопожарной безопасности.</w:t>
      </w:r>
    </w:p>
    <w:p w:rsidR="00D56FB3" w:rsidRDefault="0006359A">
      <w:pPr>
        <w:pStyle w:val="a3"/>
        <w:widowControl w:val="0"/>
        <w:numPr>
          <w:ilvl w:val="1"/>
          <w:numId w:val="33"/>
        </w:numPr>
        <w:tabs>
          <w:tab w:val="num" w:pos="1260"/>
        </w:tabs>
        <w:spacing w:line="252" w:lineRule="auto"/>
        <w:ind w:left="142" w:firstLine="567"/>
        <w:jc w:val="both"/>
        <w:rPr>
          <w:sz w:val="28"/>
          <w:szCs w:val="28"/>
        </w:rPr>
      </w:pPr>
      <w:r>
        <w:rPr>
          <w:sz w:val="28"/>
          <w:szCs w:val="28"/>
        </w:rPr>
        <w:t>Осуществляет сбор оперативной информации о работе сотрудников Отдела.</w:t>
      </w:r>
    </w:p>
    <w:p w:rsidR="00D56FB3" w:rsidRDefault="0006359A">
      <w:pPr>
        <w:pStyle w:val="a3"/>
        <w:widowControl w:val="0"/>
        <w:numPr>
          <w:ilvl w:val="1"/>
          <w:numId w:val="33"/>
        </w:numPr>
        <w:tabs>
          <w:tab w:val="num" w:pos="851"/>
        </w:tabs>
        <w:spacing w:line="252" w:lineRule="auto"/>
        <w:ind w:left="0" w:firstLine="709"/>
        <w:jc w:val="both"/>
        <w:rPr>
          <w:sz w:val="28"/>
          <w:szCs w:val="28"/>
        </w:rPr>
      </w:pPr>
      <w:r>
        <w:rPr>
          <w:sz w:val="28"/>
          <w:szCs w:val="28"/>
        </w:rPr>
        <w:t>Формирует и представляет необходимую информацию для составления статистической отчетности по установленным формам.</w:t>
      </w:r>
    </w:p>
    <w:p w:rsidR="00D56FB3" w:rsidRDefault="0006359A">
      <w:pPr>
        <w:pStyle w:val="a3"/>
        <w:widowControl w:val="0"/>
        <w:numPr>
          <w:ilvl w:val="1"/>
          <w:numId w:val="33"/>
        </w:numPr>
        <w:tabs>
          <w:tab w:val="num" w:pos="851"/>
        </w:tabs>
        <w:spacing w:line="252" w:lineRule="auto"/>
        <w:ind w:left="0" w:firstLine="709"/>
        <w:jc w:val="both"/>
        <w:rPr>
          <w:sz w:val="28"/>
        </w:rPr>
      </w:pPr>
      <w:r>
        <w:rPr>
          <w:sz w:val="28"/>
          <w:szCs w:val="28"/>
        </w:rPr>
        <w:t>Соблюдает правила делопроизводства, в том числе учитывает и хранит полученные на исполнение документы и материалы, своевременно сдает их ответственному за делопроизводство, в том числе при уходе в отпуск, убытие в командировку, в случае болезни или оставления должности.</w:t>
      </w:r>
    </w:p>
    <w:p w:rsidR="00D56FB3" w:rsidRDefault="0006359A">
      <w:pPr>
        <w:widowControl w:val="0"/>
        <w:tabs>
          <w:tab w:val="num" w:pos="-709"/>
        </w:tabs>
        <w:spacing w:line="252" w:lineRule="auto"/>
        <w:ind w:firstLine="709"/>
        <w:jc w:val="both"/>
        <w:rPr>
          <w:sz w:val="28"/>
        </w:rPr>
      </w:pPr>
      <w:r>
        <w:rPr>
          <w:sz w:val="28"/>
        </w:rPr>
        <w:t>3.13. Составляет по фактам выявленных нарушений проекты процессуальных документов, предусмотренные законодательством Российской Федерации об административных правонарушениях, собирает иные материалы, необходимые для рассмотрения дела.</w:t>
      </w:r>
    </w:p>
    <w:p w:rsidR="00D56FB3" w:rsidRDefault="0006359A">
      <w:pPr>
        <w:widowControl w:val="0"/>
        <w:tabs>
          <w:tab w:val="num" w:pos="-709"/>
        </w:tabs>
        <w:spacing w:line="252" w:lineRule="auto"/>
        <w:ind w:firstLine="709"/>
        <w:jc w:val="both"/>
        <w:rPr>
          <w:sz w:val="28"/>
          <w:szCs w:val="28"/>
        </w:rPr>
      </w:pPr>
      <w:r>
        <w:rPr>
          <w:sz w:val="28"/>
        </w:rPr>
        <w:t>3.14. Подготавливает запросы в органы государственной власти, местного самоуправления, организации о предоставлении сведений, необходимых для рассмотрения дел об административных правонарушениях, в порядке, установленном законодательством Российской Федерации об административных правонарушениях.</w:t>
      </w:r>
    </w:p>
    <w:p w:rsidR="00D56FB3" w:rsidRDefault="0006359A">
      <w:pPr>
        <w:widowControl w:val="0"/>
        <w:ind w:firstLine="709"/>
        <w:jc w:val="both"/>
        <w:rPr>
          <w:sz w:val="28"/>
          <w:szCs w:val="28"/>
        </w:rPr>
      </w:pPr>
      <w:r>
        <w:rPr>
          <w:sz w:val="28"/>
        </w:rPr>
        <w:t xml:space="preserve">3.15. Проводит служебные проверки. </w:t>
      </w:r>
    </w:p>
    <w:p w:rsidR="00D56FB3" w:rsidRDefault="0006359A">
      <w:pPr>
        <w:widowControl w:val="0"/>
        <w:ind w:firstLine="709"/>
        <w:jc w:val="both"/>
        <w:rPr>
          <w:sz w:val="28"/>
          <w:szCs w:val="28"/>
        </w:rPr>
      </w:pPr>
      <w:r>
        <w:rPr>
          <w:sz w:val="28"/>
        </w:rPr>
        <w:t>3.16. Соблюдает установленные в государственном органе правила внутреннего трудового распорядка, порядок работы со служебной информацией.</w:t>
      </w:r>
    </w:p>
    <w:p w:rsidR="00D56FB3" w:rsidRDefault="0006359A">
      <w:pPr>
        <w:widowControl w:val="0"/>
        <w:tabs>
          <w:tab w:val="left" w:pos="0"/>
          <w:tab w:val="left" w:pos="1080"/>
        </w:tabs>
        <w:ind w:firstLine="709"/>
        <w:jc w:val="both"/>
        <w:rPr>
          <w:sz w:val="28"/>
          <w:szCs w:val="28"/>
        </w:rPr>
      </w:pPr>
      <w:r>
        <w:rPr>
          <w:sz w:val="28"/>
        </w:rPr>
        <w:t xml:space="preserve">3.17. Соблюдает требования по охране государственной или иной охраняемой законом тайны, а также не разглашает сведения, ставшие известными в связи с исполнением должностных обязанностей. </w:t>
      </w:r>
    </w:p>
    <w:p w:rsidR="00D56FB3" w:rsidRDefault="0006359A">
      <w:pPr>
        <w:widowControl w:val="0"/>
        <w:ind w:firstLine="709"/>
        <w:jc w:val="both"/>
        <w:rPr>
          <w:sz w:val="28"/>
        </w:rPr>
      </w:pPr>
      <w:r>
        <w:rPr>
          <w:sz w:val="28"/>
        </w:rPr>
        <w:t>3.18. Выполняет по распоряжению Министра иные поручения в пределах своей компетенции.</w:t>
      </w:r>
    </w:p>
    <w:p w:rsidR="00D56FB3" w:rsidRDefault="0006359A">
      <w:pPr>
        <w:pStyle w:val="33"/>
        <w:tabs>
          <w:tab w:val="left" w:pos="567"/>
          <w:tab w:val="left" w:pos="1134"/>
        </w:tabs>
        <w:rPr>
          <w:szCs w:val="28"/>
        </w:rPr>
      </w:pPr>
      <w:r>
        <w:rPr>
          <w:szCs w:val="28"/>
        </w:rPr>
        <w:t xml:space="preserve">3.19. Сообщает </w:t>
      </w:r>
      <w:r>
        <w:rPr>
          <w:spacing w:val="-8"/>
          <w:szCs w:val="28"/>
        </w:rPr>
        <w:t>представителю нанимателя и вышестоящему руководителю</w:t>
      </w:r>
      <w:r>
        <w:rPr>
          <w:szCs w:val="28"/>
        </w:rPr>
        <w:t xml:space="preserve"> о </w:t>
      </w:r>
      <w:r>
        <w:rPr>
          <w:szCs w:val="28"/>
        </w:rPr>
        <w:lastRenderedPageBreak/>
        <w:t>личной заинтересованности при исполнении должностных обязанностей, которая может привести к конфликту интересов, принимает меры по предотвращению такого конфликта.</w:t>
      </w:r>
    </w:p>
    <w:p w:rsidR="00D56FB3" w:rsidRDefault="0006359A">
      <w:pPr>
        <w:pStyle w:val="33"/>
        <w:tabs>
          <w:tab w:val="left" w:pos="567"/>
          <w:tab w:val="left" w:pos="1134"/>
        </w:tabs>
        <w:rPr>
          <w:szCs w:val="28"/>
        </w:rPr>
      </w:pPr>
      <w:r>
        <w:rPr>
          <w:szCs w:val="28"/>
        </w:rPr>
        <w:t>3.20. Соблюдает установленные действующим законодательством Российской Федерации требования информационной безопасности и требования о защите персональных данных.</w:t>
      </w:r>
    </w:p>
    <w:sectPr w:rsidR="00D56FB3">
      <w:headerReference w:type="even" r:id="rId7"/>
      <w:headerReference w:type="default" r:id="rId8"/>
      <w:pgSz w:w="11906" w:h="16838"/>
      <w:pgMar w:top="1134"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6C6" w:rsidRDefault="00B846C6">
      <w:r>
        <w:separator/>
      </w:r>
    </w:p>
  </w:endnote>
  <w:endnote w:type="continuationSeparator" w:id="0">
    <w:p w:rsidR="00B846C6" w:rsidRDefault="00B84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6C6" w:rsidRDefault="00B846C6">
      <w:r>
        <w:separator/>
      </w:r>
    </w:p>
  </w:footnote>
  <w:footnote w:type="continuationSeparator" w:id="0">
    <w:p w:rsidR="00B846C6" w:rsidRDefault="00B846C6">
      <w:r>
        <w:continuationSeparator/>
      </w:r>
    </w:p>
  </w:footnote>
  <w:footnote w:id="1">
    <w:p w:rsidR="00D56FB3" w:rsidRDefault="0006359A">
      <w:pPr>
        <w:pStyle w:val="af2"/>
      </w:pPr>
      <w:r>
        <w:rPr>
          <w:rStyle w:val="af4"/>
        </w:rPr>
        <w:footnoteRef/>
      </w:r>
      <w:r>
        <w:t xml:space="preserve">   «Квалификационное требование о наличии высшего образования не ниже уровня специалитета, магистратуры не применяется в отношении граждан (гражданских служащих), указанных в статье 3 Федерального закона от 30.06.2016 № 224-ФЗ</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FB3" w:rsidRDefault="0006359A">
    <w:pPr>
      <w:pStyle w:val="ab"/>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D56FB3" w:rsidRDefault="00D56FB3">
    <w:pPr>
      <w:pStyle w:val="ab"/>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FB3" w:rsidRDefault="0006359A">
    <w:pPr>
      <w:pStyle w:val="ab"/>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184C5D">
      <w:rPr>
        <w:rStyle w:val="af6"/>
        <w:noProof/>
      </w:rPr>
      <w:t>2</w:t>
    </w:r>
    <w:r>
      <w:rPr>
        <w:rStyle w:val="af6"/>
      </w:rPr>
      <w:fldChar w:fldCharType="end"/>
    </w:r>
  </w:p>
  <w:p w:rsidR="00D56FB3" w:rsidRDefault="00D56FB3">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22D46"/>
    <w:multiLevelType w:val="hybridMultilevel"/>
    <w:tmpl w:val="2F925BB0"/>
    <w:lvl w:ilvl="0" w:tplc="F2C29A4E">
      <w:start w:val="1"/>
      <w:numFmt w:val="bullet"/>
      <w:lvlText w:val="-"/>
      <w:lvlJc w:val="left"/>
      <w:pPr>
        <w:tabs>
          <w:tab w:val="num" w:pos="1158"/>
        </w:tabs>
        <w:ind w:left="1158" w:hanging="360"/>
      </w:pPr>
      <w:rPr>
        <w:rFonts w:ascii="Times New Roman" w:hAnsi="Times New Roman"/>
      </w:rPr>
    </w:lvl>
    <w:lvl w:ilvl="1" w:tplc="47E8F0C8">
      <w:start w:val="1"/>
      <w:numFmt w:val="bullet"/>
      <w:lvlText w:val="o"/>
      <w:lvlJc w:val="left"/>
      <w:pPr>
        <w:tabs>
          <w:tab w:val="num" w:pos="1878"/>
        </w:tabs>
        <w:ind w:left="1878" w:hanging="360"/>
      </w:pPr>
      <w:rPr>
        <w:rFonts w:ascii="Courier New" w:hAnsi="Courier New"/>
      </w:rPr>
    </w:lvl>
    <w:lvl w:ilvl="2" w:tplc="B5DA0BC0">
      <w:start w:val="1"/>
      <w:numFmt w:val="bullet"/>
      <w:lvlText w:val=""/>
      <w:lvlJc w:val="left"/>
      <w:pPr>
        <w:tabs>
          <w:tab w:val="num" w:pos="2598"/>
        </w:tabs>
        <w:ind w:left="2598" w:hanging="360"/>
      </w:pPr>
      <w:rPr>
        <w:rFonts w:ascii="Wingdings" w:hAnsi="Wingdings"/>
      </w:rPr>
    </w:lvl>
    <w:lvl w:ilvl="3" w:tplc="28825440">
      <w:start w:val="1"/>
      <w:numFmt w:val="bullet"/>
      <w:lvlText w:val=""/>
      <w:lvlJc w:val="left"/>
      <w:pPr>
        <w:tabs>
          <w:tab w:val="num" w:pos="3318"/>
        </w:tabs>
        <w:ind w:left="3318" w:hanging="360"/>
      </w:pPr>
      <w:rPr>
        <w:rFonts w:ascii="Symbol" w:hAnsi="Symbol"/>
      </w:rPr>
    </w:lvl>
    <w:lvl w:ilvl="4" w:tplc="AAC49654">
      <w:start w:val="1"/>
      <w:numFmt w:val="bullet"/>
      <w:lvlText w:val="o"/>
      <w:lvlJc w:val="left"/>
      <w:pPr>
        <w:tabs>
          <w:tab w:val="num" w:pos="4038"/>
        </w:tabs>
        <w:ind w:left="4038" w:hanging="360"/>
      </w:pPr>
      <w:rPr>
        <w:rFonts w:ascii="Courier New" w:hAnsi="Courier New"/>
      </w:rPr>
    </w:lvl>
    <w:lvl w:ilvl="5" w:tplc="8844380A">
      <w:start w:val="1"/>
      <w:numFmt w:val="bullet"/>
      <w:lvlText w:val=""/>
      <w:lvlJc w:val="left"/>
      <w:pPr>
        <w:tabs>
          <w:tab w:val="num" w:pos="4758"/>
        </w:tabs>
        <w:ind w:left="4758" w:hanging="360"/>
      </w:pPr>
      <w:rPr>
        <w:rFonts w:ascii="Wingdings" w:hAnsi="Wingdings"/>
      </w:rPr>
    </w:lvl>
    <w:lvl w:ilvl="6" w:tplc="4A74A780">
      <w:start w:val="1"/>
      <w:numFmt w:val="bullet"/>
      <w:lvlText w:val=""/>
      <w:lvlJc w:val="left"/>
      <w:pPr>
        <w:tabs>
          <w:tab w:val="num" w:pos="5478"/>
        </w:tabs>
        <w:ind w:left="5478" w:hanging="360"/>
      </w:pPr>
      <w:rPr>
        <w:rFonts w:ascii="Symbol" w:hAnsi="Symbol"/>
      </w:rPr>
    </w:lvl>
    <w:lvl w:ilvl="7" w:tplc="721C1B9C">
      <w:start w:val="1"/>
      <w:numFmt w:val="bullet"/>
      <w:lvlText w:val="o"/>
      <w:lvlJc w:val="left"/>
      <w:pPr>
        <w:tabs>
          <w:tab w:val="num" w:pos="6198"/>
        </w:tabs>
        <w:ind w:left="6198" w:hanging="360"/>
      </w:pPr>
      <w:rPr>
        <w:rFonts w:ascii="Courier New" w:hAnsi="Courier New"/>
      </w:rPr>
    </w:lvl>
    <w:lvl w:ilvl="8" w:tplc="A050BCDE">
      <w:start w:val="1"/>
      <w:numFmt w:val="bullet"/>
      <w:lvlText w:val=""/>
      <w:lvlJc w:val="left"/>
      <w:pPr>
        <w:tabs>
          <w:tab w:val="num" w:pos="6918"/>
        </w:tabs>
        <w:ind w:left="6918" w:hanging="360"/>
      </w:pPr>
      <w:rPr>
        <w:rFonts w:ascii="Wingdings" w:hAnsi="Wingdings"/>
      </w:rPr>
    </w:lvl>
  </w:abstractNum>
  <w:abstractNum w:abstractNumId="1" w15:restartNumberingAfterBreak="0">
    <w:nsid w:val="056648A5"/>
    <w:multiLevelType w:val="multilevel"/>
    <w:tmpl w:val="7BE6850E"/>
    <w:lvl w:ilvl="0">
      <w:start w:val="3"/>
      <w:numFmt w:val="decimal"/>
      <w:lvlText w:val="%1."/>
      <w:lvlJc w:val="left"/>
      <w:pPr>
        <w:ind w:left="600" w:hanging="600"/>
      </w:pPr>
      <w:rPr>
        <w:color w:val="000000"/>
      </w:rPr>
    </w:lvl>
    <w:lvl w:ilvl="1">
      <w:start w:val="20"/>
      <w:numFmt w:val="decimal"/>
      <w:lvlText w:val="%1.%2."/>
      <w:lvlJc w:val="left"/>
      <w:pPr>
        <w:ind w:left="1429" w:hanging="720"/>
      </w:pPr>
      <w:rPr>
        <w:color w:val="000000"/>
      </w:rPr>
    </w:lvl>
    <w:lvl w:ilvl="2">
      <w:start w:val="1"/>
      <w:numFmt w:val="decimal"/>
      <w:lvlText w:val="%1.%2.%3."/>
      <w:lvlJc w:val="left"/>
      <w:pPr>
        <w:ind w:left="2138" w:hanging="720"/>
      </w:pPr>
      <w:rPr>
        <w:color w:val="000000"/>
      </w:rPr>
    </w:lvl>
    <w:lvl w:ilvl="3">
      <w:start w:val="1"/>
      <w:numFmt w:val="decimal"/>
      <w:lvlText w:val="%1.%2.%3.%4."/>
      <w:lvlJc w:val="left"/>
      <w:pPr>
        <w:ind w:left="3207" w:hanging="1080"/>
      </w:pPr>
      <w:rPr>
        <w:color w:val="000000"/>
      </w:rPr>
    </w:lvl>
    <w:lvl w:ilvl="4">
      <w:start w:val="1"/>
      <w:numFmt w:val="decimal"/>
      <w:lvlText w:val="%1.%2.%3.%4.%5."/>
      <w:lvlJc w:val="left"/>
      <w:pPr>
        <w:ind w:left="3916" w:hanging="1080"/>
      </w:pPr>
      <w:rPr>
        <w:color w:val="000000"/>
      </w:rPr>
    </w:lvl>
    <w:lvl w:ilvl="5">
      <w:start w:val="1"/>
      <w:numFmt w:val="decimal"/>
      <w:lvlText w:val="%1.%2.%3.%4.%5.%6."/>
      <w:lvlJc w:val="left"/>
      <w:pPr>
        <w:ind w:left="4985" w:hanging="1440"/>
      </w:pPr>
      <w:rPr>
        <w:color w:val="000000"/>
      </w:rPr>
    </w:lvl>
    <w:lvl w:ilvl="6">
      <w:start w:val="1"/>
      <w:numFmt w:val="decimal"/>
      <w:lvlText w:val="%1.%2.%3.%4.%5.%6.%7."/>
      <w:lvlJc w:val="left"/>
      <w:pPr>
        <w:ind w:left="6054" w:hanging="1800"/>
      </w:pPr>
      <w:rPr>
        <w:color w:val="000000"/>
      </w:rPr>
    </w:lvl>
    <w:lvl w:ilvl="7">
      <w:start w:val="1"/>
      <w:numFmt w:val="decimal"/>
      <w:lvlText w:val="%1.%2.%3.%4.%5.%6.%7.%8."/>
      <w:lvlJc w:val="left"/>
      <w:pPr>
        <w:ind w:left="6763" w:hanging="1800"/>
      </w:pPr>
      <w:rPr>
        <w:color w:val="000000"/>
      </w:rPr>
    </w:lvl>
    <w:lvl w:ilvl="8">
      <w:start w:val="1"/>
      <w:numFmt w:val="decimal"/>
      <w:lvlText w:val="%1.%2.%3.%4.%5.%6.%7.%8.%9."/>
      <w:lvlJc w:val="left"/>
      <w:pPr>
        <w:ind w:left="7832" w:hanging="2160"/>
      </w:pPr>
      <w:rPr>
        <w:color w:val="000000"/>
      </w:rPr>
    </w:lvl>
  </w:abstractNum>
  <w:abstractNum w:abstractNumId="2" w15:restartNumberingAfterBreak="0">
    <w:nsid w:val="08DA5312"/>
    <w:multiLevelType w:val="hybridMultilevel"/>
    <w:tmpl w:val="40046BBA"/>
    <w:lvl w:ilvl="0" w:tplc="52C23560">
      <w:start w:val="1"/>
      <w:numFmt w:val="bullet"/>
      <w:lvlText w:val="-"/>
      <w:lvlJc w:val="left"/>
      <w:pPr>
        <w:tabs>
          <w:tab w:val="num" w:pos="1158"/>
        </w:tabs>
        <w:ind w:left="1158" w:hanging="360"/>
      </w:pPr>
      <w:rPr>
        <w:rFonts w:ascii="Times New Roman" w:hAnsi="Times New Roman"/>
      </w:rPr>
    </w:lvl>
    <w:lvl w:ilvl="1" w:tplc="03AC1AA0">
      <w:start w:val="1"/>
      <w:numFmt w:val="bullet"/>
      <w:lvlText w:val="o"/>
      <w:lvlJc w:val="left"/>
      <w:pPr>
        <w:tabs>
          <w:tab w:val="num" w:pos="1878"/>
        </w:tabs>
        <w:ind w:left="1878" w:hanging="360"/>
      </w:pPr>
      <w:rPr>
        <w:rFonts w:ascii="Courier New" w:hAnsi="Courier New"/>
      </w:rPr>
    </w:lvl>
    <w:lvl w:ilvl="2" w:tplc="C42A26B6">
      <w:start w:val="1"/>
      <w:numFmt w:val="bullet"/>
      <w:lvlText w:val=""/>
      <w:lvlJc w:val="left"/>
      <w:pPr>
        <w:tabs>
          <w:tab w:val="num" w:pos="2598"/>
        </w:tabs>
        <w:ind w:left="2598" w:hanging="360"/>
      </w:pPr>
      <w:rPr>
        <w:rFonts w:ascii="Wingdings" w:hAnsi="Wingdings"/>
      </w:rPr>
    </w:lvl>
    <w:lvl w:ilvl="3" w:tplc="87E62DA0">
      <w:start w:val="1"/>
      <w:numFmt w:val="bullet"/>
      <w:lvlText w:val=""/>
      <w:lvlJc w:val="left"/>
      <w:pPr>
        <w:tabs>
          <w:tab w:val="num" w:pos="3318"/>
        </w:tabs>
        <w:ind w:left="3318" w:hanging="360"/>
      </w:pPr>
      <w:rPr>
        <w:rFonts w:ascii="Symbol" w:hAnsi="Symbol"/>
      </w:rPr>
    </w:lvl>
    <w:lvl w:ilvl="4" w:tplc="D5D28EF6">
      <w:start w:val="1"/>
      <w:numFmt w:val="bullet"/>
      <w:lvlText w:val="o"/>
      <w:lvlJc w:val="left"/>
      <w:pPr>
        <w:tabs>
          <w:tab w:val="num" w:pos="4038"/>
        </w:tabs>
        <w:ind w:left="4038" w:hanging="360"/>
      </w:pPr>
      <w:rPr>
        <w:rFonts w:ascii="Courier New" w:hAnsi="Courier New"/>
      </w:rPr>
    </w:lvl>
    <w:lvl w:ilvl="5" w:tplc="D6586D0E">
      <w:start w:val="1"/>
      <w:numFmt w:val="bullet"/>
      <w:lvlText w:val=""/>
      <w:lvlJc w:val="left"/>
      <w:pPr>
        <w:tabs>
          <w:tab w:val="num" w:pos="4758"/>
        </w:tabs>
        <w:ind w:left="4758" w:hanging="360"/>
      </w:pPr>
      <w:rPr>
        <w:rFonts w:ascii="Wingdings" w:hAnsi="Wingdings"/>
      </w:rPr>
    </w:lvl>
    <w:lvl w:ilvl="6" w:tplc="29B2EF62">
      <w:start w:val="1"/>
      <w:numFmt w:val="bullet"/>
      <w:lvlText w:val=""/>
      <w:lvlJc w:val="left"/>
      <w:pPr>
        <w:tabs>
          <w:tab w:val="num" w:pos="5478"/>
        </w:tabs>
        <w:ind w:left="5478" w:hanging="360"/>
      </w:pPr>
      <w:rPr>
        <w:rFonts w:ascii="Symbol" w:hAnsi="Symbol"/>
      </w:rPr>
    </w:lvl>
    <w:lvl w:ilvl="7" w:tplc="3F040E2A">
      <w:start w:val="1"/>
      <w:numFmt w:val="bullet"/>
      <w:lvlText w:val="o"/>
      <w:lvlJc w:val="left"/>
      <w:pPr>
        <w:tabs>
          <w:tab w:val="num" w:pos="6198"/>
        </w:tabs>
        <w:ind w:left="6198" w:hanging="360"/>
      </w:pPr>
      <w:rPr>
        <w:rFonts w:ascii="Courier New" w:hAnsi="Courier New"/>
      </w:rPr>
    </w:lvl>
    <w:lvl w:ilvl="8" w:tplc="BD029E80">
      <w:start w:val="1"/>
      <w:numFmt w:val="bullet"/>
      <w:lvlText w:val=""/>
      <w:lvlJc w:val="left"/>
      <w:pPr>
        <w:tabs>
          <w:tab w:val="num" w:pos="6918"/>
        </w:tabs>
        <w:ind w:left="6918" w:hanging="360"/>
      </w:pPr>
      <w:rPr>
        <w:rFonts w:ascii="Wingdings" w:hAnsi="Wingdings"/>
      </w:rPr>
    </w:lvl>
  </w:abstractNum>
  <w:abstractNum w:abstractNumId="3" w15:restartNumberingAfterBreak="0">
    <w:nsid w:val="09C16EEA"/>
    <w:multiLevelType w:val="multilevel"/>
    <w:tmpl w:val="FD381260"/>
    <w:lvl w:ilvl="0">
      <w:start w:val="1"/>
      <w:numFmt w:val="decimal"/>
      <w:lvlText w:val="%1."/>
      <w:lvlJc w:val="left"/>
      <w:pPr>
        <w:tabs>
          <w:tab w:val="num" w:pos="1395"/>
        </w:tabs>
        <w:ind w:left="1395" w:hanging="1395"/>
      </w:pPr>
    </w:lvl>
    <w:lvl w:ilvl="1">
      <w:start w:val="1"/>
      <w:numFmt w:val="decimal"/>
      <w:lvlText w:val="%1.%2."/>
      <w:lvlJc w:val="left"/>
      <w:pPr>
        <w:tabs>
          <w:tab w:val="num" w:pos="2104"/>
        </w:tabs>
        <w:ind w:left="2104" w:hanging="1395"/>
      </w:pPr>
    </w:lvl>
    <w:lvl w:ilvl="2">
      <w:start w:val="1"/>
      <w:numFmt w:val="decimal"/>
      <w:lvlText w:val="%1.%2.%3."/>
      <w:lvlJc w:val="left"/>
      <w:pPr>
        <w:tabs>
          <w:tab w:val="num" w:pos="2813"/>
        </w:tabs>
        <w:ind w:left="2813" w:hanging="1395"/>
      </w:pPr>
    </w:lvl>
    <w:lvl w:ilvl="3">
      <w:start w:val="1"/>
      <w:numFmt w:val="decimal"/>
      <w:lvlText w:val="%1.%2.%3.%4."/>
      <w:lvlJc w:val="left"/>
      <w:pPr>
        <w:tabs>
          <w:tab w:val="num" w:pos="3522"/>
        </w:tabs>
        <w:ind w:left="3522" w:hanging="1395"/>
      </w:pPr>
    </w:lvl>
    <w:lvl w:ilvl="4">
      <w:start w:val="1"/>
      <w:numFmt w:val="decimal"/>
      <w:lvlText w:val="%1.%2.%3.%4.%5."/>
      <w:lvlJc w:val="left"/>
      <w:pPr>
        <w:tabs>
          <w:tab w:val="num" w:pos="4231"/>
        </w:tabs>
        <w:ind w:left="4231" w:hanging="1395"/>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4" w15:restartNumberingAfterBreak="0">
    <w:nsid w:val="0D2455DD"/>
    <w:multiLevelType w:val="hybridMultilevel"/>
    <w:tmpl w:val="8F94C1FA"/>
    <w:lvl w:ilvl="0" w:tplc="3514B43C">
      <w:start w:val="1"/>
      <w:numFmt w:val="bullet"/>
      <w:lvlText w:val="-"/>
      <w:lvlJc w:val="left"/>
      <w:pPr>
        <w:tabs>
          <w:tab w:val="num" w:pos="1429"/>
        </w:tabs>
        <w:ind w:left="1429" w:hanging="360"/>
      </w:pPr>
      <w:rPr>
        <w:rFonts w:ascii="Times New Roman" w:hAnsi="Times New Roman"/>
      </w:rPr>
    </w:lvl>
    <w:lvl w:ilvl="1" w:tplc="EBD858A4">
      <w:start w:val="1"/>
      <w:numFmt w:val="bullet"/>
      <w:lvlText w:val="o"/>
      <w:lvlJc w:val="left"/>
      <w:pPr>
        <w:tabs>
          <w:tab w:val="num" w:pos="2149"/>
        </w:tabs>
        <w:ind w:left="2149" w:hanging="360"/>
      </w:pPr>
      <w:rPr>
        <w:rFonts w:ascii="Courier New" w:hAnsi="Courier New"/>
      </w:rPr>
    </w:lvl>
    <w:lvl w:ilvl="2" w:tplc="064E30AA">
      <w:start w:val="1"/>
      <w:numFmt w:val="bullet"/>
      <w:lvlText w:val=""/>
      <w:lvlJc w:val="left"/>
      <w:pPr>
        <w:tabs>
          <w:tab w:val="num" w:pos="2869"/>
        </w:tabs>
        <w:ind w:left="2869" w:hanging="360"/>
      </w:pPr>
      <w:rPr>
        <w:rFonts w:ascii="Wingdings" w:hAnsi="Wingdings"/>
      </w:rPr>
    </w:lvl>
    <w:lvl w:ilvl="3" w:tplc="5FEA05A0">
      <w:start w:val="1"/>
      <w:numFmt w:val="bullet"/>
      <w:lvlText w:val=""/>
      <w:lvlJc w:val="left"/>
      <w:pPr>
        <w:tabs>
          <w:tab w:val="num" w:pos="3589"/>
        </w:tabs>
        <w:ind w:left="3589" w:hanging="360"/>
      </w:pPr>
      <w:rPr>
        <w:rFonts w:ascii="Symbol" w:hAnsi="Symbol"/>
      </w:rPr>
    </w:lvl>
    <w:lvl w:ilvl="4" w:tplc="35429938">
      <w:start w:val="1"/>
      <w:numFmt w:val="bullet"/>
      <w:lvlText w:val="o"/>
      <w:lvlJc w:val="left"/>
      <w:pPr>
        <w:tabs>
          <w:tab w:val="num" w:pos="4309"/>
        </w:tabs>
        <w:ind w:left="4309" w:hanging="360"/>
      </w:pPr>
      <w:rPr>
        <w:rFonts w:ascii="Courier New" w:hAnsi="Courier New"/>
      </w:rPr>
    </w:lvl>
    <w:lvl w:ilvl="5" w:tplc="660076A2">
      <w:start w:val="1"/>
      <w:numFmt w:val="bullet"/>
      <w:lvlText w:val=""/>
      <w:lvlJc w:val="left"/>
      <w:pPr>
        <w:tabs>
          <w:tab w:val="num" w:pos="5029"/>
        </w:tabs>
        <w:ind w:left="5029" w:hanging="360"/>
      </w:pPr>
      <w:rPr>
        <w:rFonts w:ascii="Wingdings" w:hAnsi="Wingdings"/>
      </w:rPr>
    </w:lvl>
    <w:lvl w:ilvl="6" w:tplc="9C38959C">
      <w:start w:val="1"/>
      <w:numFmt w:val="bullet"/>
      <w:lvlText w:val=""/>
      <w:lvlJc w:val="left"/>
      <w:pPr>
        <w:tabs>
          <w:tab w:val="num" w:pos="5749"/>
        </w:tabs>
        <w:ind w:left="5749" w:hanging="360"/>
      </w:pPr>
      <w:rPr>
        <w:rFonts w:ascii="Symbol" w:hAnsi="Symbol"/>
      </w:rPr>
    </w:lvl>
    <w:lvl w:ilvl="7" w:tplc="E71CBFA0">
      <w:start w:val="1"/>
      <w:numFmt w:val="bullet"/>
      <w:lvlText w:val="o"/>
      <w:lvlJc w:val="left"/>
      <w:pPr>
        <w:tabs>
          <w:tab w:val="num" w:pos="6469"/>
        </w:tabs>
        <w:ind w:left="6469" w:hanging="360"/>
      </w:pPr>
      <w:rPr>
        <w:rFonts w:ascii="Courier New" w:hAnsi="Courier New"/>
      </w:rPr>
    </w:lvl>
    <w:lvl w:ilvl="8" w:tplc="D5F24710">
      <w:start w:val="1"/>
      <w:numFmt w:val="bullet"/>
      <w:lvlText w:val=""/>
      <w:lvlJc w:val="left"/>
      <w:pPr>
        <w:tabs>
          <w:tab w:val="num" w:pos="7189"/>
        </w:tabs>
        <w:ind w:left="7189" w:hanging="360"/>
      </w:pPr>
      <w:rPr>
        <w:rFonts w:ascii="Wingdings" w:hAnsi="Wingdings"/>
      </w:rPr>
    </w:lvl>
  </w:abstractNum>
  <w:abstractNum w:abstractNumId="5" w15:restartNumberingAfterBreak="0">
    <w:nsid w:val="0DDA23CB"/>
    <w:multiLevelType w:val="hybridMultilevel"/>
    <w:tmpl w:val="C5CCD846"/>
    <w:lvl w:ilvl="0" w:tplc="9EACC710">
      <w:start w:val="1"/>
      <w:numFmt w:val="bullet"/>
      <w:lvlText w:val=""/>
      <w:lvlJc w:val="left"/>
      <w:pPr>
        <w:tabs>
          <w:tab w:val="num" w:pos="1429"/>
        </w:tabs>
        <w:ind w:left="1429" w:hanging="360"/>
      </w:pPr>
      <w:rPr>
        <w:rFonts w:ascii="Symbol" w:hAnsi="Symbol"/>
      </w:rPr>
    </w:lvl>
    <w:lvl w:ilvl="1" w:tplc="64408296">
      <w:start w:val="1"/>
      <w:numFmt w:val="bullet"/>
      <w:lvlText w:val="o"/>
      <w:lvlJc w:val="left"/>
      <w:pPr>
        <w:tabs>
          <w:tab w:val="num" w:pos="2149"/>
        </w:tabs>
        <w:ind w:left="2149" w:hanging="360"/>
      </w:pPr>
      <w:rPr>
        <w:rFonts w:ascii="Courier New" w:hAnsi="Courier New"/>
      </w:rPr>
    </w:lvl>
    <w:lvl w:ilvl="2" w:tplc="5694D740">
      <w:start w:val="1"/>
      <w:numFmt w:val="bullet"/>
      <w:lvlText w:val=""/>
      <w:lvlJc w:val="left"/>
      <w:pPr>
        <w:tabs>
          <w:tab w:val="num" w:pos="2869"/>
        </w:tabs>
        <w:ind w:left="2869" w:hanging="360"/>
      </w:pPr>
      <w:rPr>
        <w:rFonts w:ascii="Wingdings" w:hAnsi="Wingdings"/>
      </w:rPr>
    </w:lvl>
    <w:lvl w:ilvl="3" w:tplc="61882D90">
      <w:start w:val="1"/>
      <w:numFmt w:val="bullet"/>
      <w:lvlText w:val=""/>
      <w:lvlJc w:val="left"/>
      <w:pPr>
        <w:tabs>
          <w:tab w:val="num" w:pos="3589"/>
        </w:tabs>
        <w:ind w:left="3589" w:hanging="360"/>
      </w:pPr>
      <w:rPr>
        <w:rFonts w:ascii="Symbol" w:hAnsi="Symbol"/>
      </w:rPr>
    </w:lvl>
    <w:lvl w:ilvl="4" w:tplc="3C18E2B2">
      <w:start w:val="1"/>
      <w:numFmt w:val="bullet"/>
      <w:lvlText w:val="o"/>
      <w:lvlJc w:val="left"/>
      <w:pPr>
        <w:tabs>
          <w:tab w:val="num" w:pos="4309"/>
        </w:tabs>
        <w:ind w:left="4309" w:hanging="360"/>
      </w:pPr>
      <w:rPr>
        <w:rFonts w:ascii="Courier New" w:hAnsi="Courier New"/>
      </w:rPr>
    </w:lvl>
    <w:lvl w:ilvl="5" w:tplc="7F50912C">
      <w:start w:val="1"/>
      <w:numFmt w:val="bullet"/>
      <w:lvlText w:val=""/>
      <w:lvlJc w:val="left"/>
      <w:pPr>
        <w:tabs>
          <w:tab w:val="num" w:pos="5029"/>
        </w:tabs>
        <w:ind w:left="5029" w:hanging="360"/>
      </w:pPr>
      <w:rPr>
        <w:rFonts w:ascii="Wingdings" w:hAnsi="Wingdings"/>
      </w:rPr>
    </w:lvl>
    <w:lvl w:ilvl="6" w:tplc="B6D20BCA">
      <w:start w:val="1"/>
      <w:numFmt w:val="bullet"/>
      <w:lvlText w:val=""/>
      <w:lvlJc w:val="left"/>
      <w:pPr>
        <w:tabs>
          <w:tab w:val="num" w:pos="5749"/>
        </w:tabs>
        <w:ind w:left="5749" w:hanging="360"/>
      </w:pPr>
      <w:rPr>
        <w:rFonts w:ascii="Symbol" w:hAnsi="Symbol"/>
      </w:rPr>
    </w:lvl>
    <w:lvl w:ilvl="7" w:tplc="BBCC25CE">
      <w:start w:val="1"/>
      <w:numFmt w:val="bullet"/>
      <w:lvlText w:val="o"/>
      <w:lvlJc w:val="left"/>
      <w:pPr>
        <w:tabs>
          <w:tab w:val="num" w:pos="6469"/>
        </w:tabs>
        <w:ind w:left="6469" w:hanging="360"/>
      </w:pPr>
      <w:rPr>
        <w:rFonts w:ascii="Courier New" w:hAnsi="Courier New"/>
      </w:rPr>
    </w:lvl>
    <w:lvl w:ilvl="8" w:tplc="93AEDF68">
      <w:start w:val="1"/>
      <w:numFmt w:val="bullet"/>
      <w:lvlText w:val=""/>
      <w:lvlJc w:val="left"/>
      <w:pPr>
        <w:tabs>
          <w:tab w:val="num" w:pos="7189"/>
        </w:tabs>
        <w:ind w:left="7189" w:hanging="360"/>
      </w:pPr>
      <w:rPr>
        <w:rFonts w:ascii="Wingdings" w:hAnsi="Wingdings"/>
      </w:rPr>
    </w:lvl>
  </w:abstractNum>
  <w:abstractNum w:abstractNumId="6" w15:restartNumberingAfterBreak="0">
    <w:nsid w:val="13765B7B"/>
    <w:multiLevelType w:val="hybridMultilevel"/>
    <w:tmpl w:val="8C2CED64"/>
    <w:lvl w:ilvl="0" w:tplc="CB647A56">
      <w:start w:val="1"/>
      <w:numFmt w:val="decimal"/>
      <w:lvlText w:val="*"/>
      <w:lvlJc w:val="left"/>
    </w:lvl>
    <w:lvl w:ilvl="1" w:tplc="97F0698A">
      <w:start w:val="1"/>
      <w:numFmt w:val="bullet"/>
      <w:lvlText w:val="o"/>
      <w:lvlJc w:val="left"/>
      <w:pPr>
        <w:ind w:left="1440" w:hanging="360"/>
      </w:pPr>
      <w:rPr>
        <w:rFonts w:ascii="Courier New" w:eastAsia="Courier New" w:hAnsi="Courier New" w:cs="Courier New" w:hint="default"/>
      </w:rPr>
    </w:lvl>
    <w:lvl w:ilvl="2" w:tplc="5B3A5C1A">
      <w:start w:val="1"/>
      <w:numFmt w:val="bullet"/>
      <w:lvlText w:val="§"/>
      <w:lvlJc w:val="left"/>
      <w:pPr>
        <w:ind w:left="2160" w:hanging="360"/>
      </w:pPr>
      <w:rPr>
        <w:rFonts w:ascii="Wingdings" w:eastAsia="Wingdings" w:hAnsi="Wingdings" w:cs="Wingdings" w:hint="default"/>
      </w:rPr>
    </w:lvl>
    <w:lvl w:ilvl="3" w:tplc="A43C33CE">
      <w:start w:val="1"/>
      <w:numFmt w:val="bullet"/>
      <w:lvlText w:val="·"/>
      <w:lvlJc w:val="left"/>
      <w:pPr>
        <w:ind w:left="2880" w:hanging="360"/>
      </w:pPr>
      <w:rPr>
        <w:rFonts w:ascii="Symbol" w:eastAsia="Symbol" w:hAnsi="Symbol" w:cs="Symbol" w:hint="default"/>
      </w:rPr>
    </w:lvl>
    <w:lvl w:ilvl="4" w:tplc="BEE29732">
      <w:start w:val="1"/>
      <w:numFmt w:val="bullet"/>
      <w:lvlText w:val="o"/>
      <w:lvlJc w:val="left"/>
      <w:pPr>
        <w:ind w:left="3600" w:hanging="360"/>
      </w:pPr>
      <w:rPr>
        <w:rFonts w:ascii="Courier New" w:eastAsia="Courier New" w:hAnsi="Courier New" w:cs="Courier New" w:hint="default"/>
      </w:rPr>
    </w:lvl>
    <w:lvl w:ilvl="5" w:tplc="F2EA8B06">
      <w:start w:val="1"/>
      <w:numFmt w:val="bullet"/>
      <w:lvlText w:val="§"/>
      <w:lvlJc w:val="left"/>
      <w:pPr>
        <w:ind w:left="4320" w:hanging="360"/>
      </w:pPr>
      <w:rPr>
        <w:rFonts w:ascii="Wingdings" w:eastAsia="Wingdings" w:hAnsi="Wingdings" w:cs="Wingdings" w:hint="default"/>
      </w:rPr>
    </w:lvl>
    <w:lvl w:ilvl="6" w:tplc="F31AF4DE">
      <w:start w:val="1"/>
      <w:numFmt w:val="bullet"/>
      <w:lvlText w:val="·"/>
      <w:lvlJc w:val="left"/>
      <w:pPr>
        <w:ind w:left="5040" w:hanging="360"/>
      </w:pPr>
      <w:rPr>
        <w:rFonts w:ascii="Symbol" w:eastAsia="Symbol" w:hAnsi="Symbol" w:cs="Symbol" w:hint="default"/>
      </w:rPr>
    </w:lvl>
    <w:lvl w:ilvl="7" w:tplc="9DEE599C">
      <w:start w:val="1"/>
      <w:numFmt w:val="bullet"/>
      <w:lvlText w:val="o"/>
      <w:lvlJc w:val="left"/>
      <w:pPr>
        <w:ind w:left="5760" w:hanging="360"/>
      </w:pPr>
      <w:rPr>
        <w:rFonts w:ascii="Courier New" w:eastAsia="Courier New" w:hAnsi="Courier New" w:cs="Courier New" w:hint="default"/>
      </w:rPr>
    </w:lvl>
    <w:lvl w:ilvl="8" w:tplc="1AF0DEBA">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167E03B8"/>
    <w:multiLevelType w:val="hybridMultilevel"/>
    <w:tmpl w:val="9D16DE82"/>
    <w:lvl w:ilvl="0" w:tplc="AFC6BBB2">
      <w:start w:val="1"/>
      <w:numFmt w:val="bullet"/>
      <w:lvlText w:val="-"/>
      <w:lvlJc w:val="left"/>
      <w:pPr>
        <w:ind w:left="1429" w:hanging="360"/>
      </w:pPr>
      <w:rPr>
        <w:rFonts w:ascii="Tw Cen MT" w:hAnsi="Tw Cen MT"/>
      </w:rPr>
    </w:lvl>
    <w:lvl w:ilvl="1" w:tplc="3D9044C0">
      <w:start w:val="1"/>
      <w:numFmt w:val="bullet"/>
      <w:lvlText w:val="o"/>
      <w:lvlJc w:val="left"/>
      <w:pPr>
        <w:ind w:left="2149" w:hanging="360"/>
      </w:pPr>
      <w:rPr>
        <w:rFonts w:ascii="Courier New" w:hAnsi="Courier New"/>
      </w:rPr>
    </w:lvl>
    <w:lvl w:ilvl="2" w:tplc="DFC65414">
      <w:start w:val="1"/>
      <w:numFmt w:val="bullet"/>
      <w:lvlText w:val=""/>
      <w:lvlJc w:val="left"/>
      <w:pPr>
        <w:ind w:left="2869" w:hanging="360"/>
      </w:pPr>
      <w:rPr>
        <w:rFonts w:ascii="Wingdings" w:hAnsi="Wingdings"/>
      </w:rPr>
    </w:lvl>
    <w:lvl w:ilvl="3" w:tplc="F1B659A2">
      <w:start w:val="1"/>
      <w:numFmt w:val="bullet"/>
      <w:lvlText w:val=""/>
      <w:lvlJc w:val="left"/>
      <w:pPr>
        <w:ind w:left="3589" w:hanging="360"/>
      </w:pPr>
      <w:rPr>
        <w:rFonts w:ascii="Symbol" w:hAnsi="Symbol"/>
      </w:rPr>
    </w:lvl>
    <w:lvl w:ilvl="4" w:tplc="F29A9A64">
      <w:start w:val="1"/>
      <w:numFmt w:val="bullet"/>
      <w:lvlText w:val="o"/>
      <w:lvlJc w:val="left"/>
      <w:pPr>
        <w:ind w:left="4309" w:hanging="360"/>
      </w:pPr>
      <w:rPr>
        <w:rFonts w:ascii="Courier New" w:hAnsi="Courier New"/>
      </w:rPr>
    </w:lvl>
    <w:lvl w:ilvl="5" w:tplc="8DFEE506">
      <w:start w:val="1"/>
      <w:numFmt w:val="bullet"/>
      <w:lvlText w:val=""/>
      <w:lvlJc w:val="left"/>
      <w:pPr>
        <w:ind w:left="5029" w:hanging="360"/>
      </w:pPr>
      <w:rPr>
        <w:rFonts w:ascii="Wingdings" w:hAnsi="Wingdings"/>
      </w:rPr>
    </w:lvl>
    <w:lvl w:ilvl="6" w:tplc="A79C7DAC">
      <w:start w:val="1"/>
      <w:numFmt w:val="bullet"/>
      <w:lvlText w:val=""/>
      <w:lvlJc w:val="left"/>
      <w:pPr>
        <w:ind w:left="5749" w:hanging="360"/>
      </w:pPr>
      <w:rPr>
        <w:rFonts w:ascii="Symbol" w:hAnsi="Symbol"/>
      </w:rPr>
    </w:lvl>
    <w:lvl w:ilvl="7" w:tplc="90604496">
      <w:start w:val="1"/>
      <w:numFmt w:val="bullet"/>
      <w:lvlText w:val="o"/>
      <w:lvlJc w:val="left"/>
      <w:pPr>
        <w:ind w:left="6469" w:hanging="360"/>
      </w:pPr>
      <w:rPr>
        <w:rFonts w:ascii="Courier New" w:hAnsi="Courier New"/>
      </w:rPr>
    </w:lvl>
    <w:lvl w:ilvl="8" w:tplc="968279A8">
      <w:start w:val="1"/>
      <w:numFmt w:val="bullet"/>
      <w:lvlText w:val=""/>
      <w:lvlJc w:val="left"/>
      <w:pPr>
        <w:ind w:left="7189" w:hanging="360"/>
      </w:pPr>
      <w:rPr>
        <w:rFonts w:ascii="Wingdings" w:hAnsi="Wingdings"/>
      </w:rPr>
    </w:lvl>
  </w:abstractNum>
  <w:abstractNum w:abstractNumId="8" w15:restartNumberingAfterBreak="0">
    <w:nsid w:val="17F13135"/>
    <w:multiLevelType w:val="hybridMultilevel"/>
    <w:tmpl w:val="DF9E48D6"/>
    <w:lvl w:ilvl="0" w:tplc="9B50E486">
      <w:start w:val="1"/>
      <w:numFmt w:val="bullet"/>
      <w:lvlText w:val="-"/>
      <w:lvlJc w:val="left"/>
      <w:pPr>
        <w:tabs>
          <w:tab w:val="num" w:pos="1158"/>
        </w:tabs>
        <w:ind w:left="1158" w:hanging="360"/>
      </w:pPr>
      <w:rPr>
        <w:rFonts w:ascii="Times New Roman" w:hAnsi="Times New Roman"/>
      </w:rPr>
    </w:lvl>
    <w:lvl w:ilvl="1" w:tplc="7BC6E68E">
      <w:start w:val="1"/>
      <w:numFmt w:val="bullet"/>
      <w:lvlText w:val="o"/>
      <w:lvlJc w:val="left"/>
      <w:pPr>
        <w:tabs>
          <w:tab w:val="num" w:pos="1878"/>
        </w:tabs>
        <w:ind w:left="1878" w:hanging="360"/>
      </w:pPr>
      <w:rPr>
        <w:rFonts w:ascii="Courier New" w:hAnsi="Courier New"/>
      </w:rPr>
    </w:lvl>
    <w:lvl w:ilvl="2" w:tplc="65362EEA">
      <w:start w:val="1"/>
      <w:numFmt w:val="bullet"/>
      <w:lvlText w:val=""/>
      <w:lvlJc w:val="left"/>
      <w:pPr>
        <w:tabs>
          <w:tab w:val="num" w:pos="2598"/>
        </w:tabs>
        <w:ind w:left="2598" w:hanging="360"/>
      </w:pPr>
      <w:rPr>
        <w:rFonts w:ascii="Wingdings" w:hAnsi="Wingdings"/>
      </w:rPr>
    </w:lvl>
    <w:lvl w:ilvl="3" w:tplc="217638A8">
      <w:start w:val="1"/>
      <w:numFmt w:val="bullet"/>
      <w:lvlText w:val=""/>
      <w:lvlJc w:val="left"/>
      <w:pPr>
        <w:tabs>
          <w:tab w:val="num" w:pos="3318"/>
        </w:tabs>
        <w:ind w:left="3318" w:hanging="360"/>
      </w:pPr>
      <w:rPr>
        <w:rFonts w:ascii="Symbol" w:hAnsi="Symbol"/>
      </w:rPr>
    </w:lvl>
    <w:lvl w:ilvl="4" w:tplc="CCE4E222">
      <w:start w:val="1"/>
      <w:numFmt w:val="bullet"/>
      <w:lvlText w:val="o"/>
      <w:lvlJc w:val="left"/>
      <w:pPr>
        <w:tabs>
          <w:tab w:val="num" w:pos="4038"/>
        </w:tabs>
        <w:ind w:left="4038" w:hanging="360"/>
      </w:pPr>
      <w:rPr>
        <w:rFonts w:ascii="Courier New" w:hAnsi="Courier New"/>
      </w:rPr>
    </w:lvl>
    <w:lvl w:ilvl="5" w:tplc="DD5A43E4">
      <w:start w:val="1"/>
      <w:numFmt w:val="bullet"/>
      <w:lvlText w:val=""/>
      <w:lvlJc w:val="left"/>
      <w:pPr>
        <w:tabs>
          <w:tab w:val="num" w:pos="4758"/>
        </w:tabs>
        <w:ind w:left="4758" w:hanging="360"/>
      </w:pPr>
      <w:rPr>
        <w:rFonts w:ascii="Wingdings" w:hAnsi="Wingdings"/>
      </w:rPr>
    </w:lvl>
    <w:lvl w:ilvl="6" w:tplc="0862E622">
      <w:start w:val="1"/>
      <w:numFmt w:val="bullet"/>
      <w:lvlText w:val=""/>
      <w:lvlJc w:val="left"/>
      <w:pPr>
        <w:tabs>
          <w:tab w:val="num" w:pos="5478"/>
        </w:tabs>
        <w:ind w:left="5478" w:hanging="360"/>
      </w:pPr>
      <w:rPr>
        <w:rFonts w:ascii="Symbol" w:hAnsi="Symbol"/>
      </w:rPr>
    </w:lvl>
    <w:lvl w:ilvl="7" w:tplc="3D622B16">
      <w:start w:val="1"/>
      <w:numFmt w:val="bullet"/>
      <w:lvlText w:val="o"/>
      <w:lvlJc w:val="left"/>
      <w:pPr>
        <w:tabs>
          <w:tab w:val="num" w:pos="6198"/>
        </w:tabs>
        <w:ind w:left="6198" w:hanging="360"/>
      </w:pPr>
      <w:rPr>
        <w:rFonts w:ascii="Courier New" w:hAnsi="Courier New"/>
      </w:rPr>
    </w:lvl>
    <w:lvl w:ilvl="8" w:tplc="5E869288">
      <w:start w:val="1"/>
      <w:numFmt w:val="bullet"/>
      <w:lvlText w:val=""/>
      <w:lvlJc w:val="left"/>
      <w:pPr>
        <w:tabs>
          <w:tab w:val="num" w:pos="6918"/>
        </w:tabs>
        <w:ind w:left="6918" w:hanging="360"/>
      </w:pPr>
      <w:rPr>
        <w:rFonts w:ascii="Wingdings" w:hAnsi="Wingdings"/>
      </w:rPr>
    </w:lvl>
  </w:abstractNum>
  <w:abstractNum w:abstractNumId="9" w15:restartNumberingAfterBreak="0">
    <w:nsid w:val="19C70AB0"/>
    <w:multiLevelType w:val="hybridMultilevel"/>
    <w:tmpl w:val="6B90E496"/>
    <w:lvl w:ilvl="0" w:tplc="D26AA978">
      <w:start w:val="1"/>
      <w:numFmt w:val="decimal"/>
      <w:lvlText w:val="%1)"/>
      <w:lvlJc w:val="left"/>
      <w:pPr>
        <w:ind w:left="1429" w:hanging="360"/>
      </w:pPr>
    </w:lvl>
    <w:lvl w:ilvl="1" w:tplc="D092F668">
      <w:start w:val="1"/>
      <w:numFmt w:val="lowerLetter"/>
      <w:lvlText w:val="%2."/>
      <w:lvlJc w:val="left"/>
      <w:pPr>
        <w:ind w:left="2149" w:hanging="360"/>
      </w:pPr>
    </w:lvl>
    <w:lvl w:ilvl="2" w:tplc="B28ACEB0">
      <w:start w:val="1"/>
      <w:numFmt w:val="lowerRoman"/>
      <w:lvlText w:val="%3."/>
      <w:lvlJc w:val="right"/>
      <w:pPr>
        <w:ind w:left="2869" w:hanging="180"/>
      </w:pPr>
    </w:lvl>
    <w:lvl w:ilvl="3" w:tplc="B336CBA6">
      <w:start w:val="1"/>
      <w:numFmt w:val="decimal"/>
      <w:lvlText w:val="%4."/>
      <w:lvlJc w:val="left"/>
      <w:pPr>
        <w:ind w:left="3589" w:hanging="360"/>
      </w:pPr>
    </w:lvl>
    <w:lvl w:ilvl="4" w:tplc="5B483780">
      <w:start w:val="1"/>
      <w:numFmt w:val="lowerLetter"/>
      <w:lvlText w:val="%5."/>
      <w:lvlJc w:val="left"/>
      <w:pPr>
        <w:ind w:left="4309" w:hanging="360"/>
      </w:pPr>
    </w:lvl>
    <w:lvl w:ilvl="5" w:tplc="8058217A">
      <w:start w:val="1"/>
      <w:numFmt w:val="lowerRoman"/>
      <w:lvlText w:val="%6."/>
      <w:lvlJc w:val="right"/>
      <w:pPr>
        <w:ind w:left="5029" w:hanging="180"/>
      </w:pPr>
    </w:lvl>
    <w:lvl w:ilvl="6" w:tplc="B5587ACC">
      <w:start w:val="1"/>
      <w:numFmt w:val="decimal"/>
      <w:lvlText w:val="%7."/>
      <w:lvlJc w:val="left"/>
      <w:pPr>
        <w:ind w:left="5749" w:hanging="360"/>
      </w:pPr>
    </w:lvl>
    <w:lvl w:ilvl="7" w:tplc="6CAEE66A">
      <w:start w:val="1"/>
      <w:numFmt w:val="lowerLetter"/>
      <w:lvlText w:val="%8."/>
      <w:lvlJc w:val="left"/>
      <w:pPr>
        <w:ind w:left="6469" w:hanging="360"/>
      </w:pPr>
    </w:lvl>
    <w:lvl w:ilvl="8" w:tplc="159C5BD4">
      <w:start w:val="1"/>
      <w:numFmt w:val="lowerRoman"/>
      <w:lvlText w:val="%9."/>
      <w:lvlJc w:val="right"/>
      <w:pPr>
        <w:ind w:left="7189" w:hanging="180"/>
      </w:pPr>
    </w:lvl>
  </w:abstractNum>
  <w:abstractNum w:abstractNumId="10" w15:restartNumberingAfterBreak="0">
    <w:nsid w:val="1AED30F1"/>
    <w:multiLevelType w:val="hybridMultilevel"/>
    <w:tmpl w:val="8182F028"/>
    <w:lvl w:ilvl="0" w:tplc="CAE44B08">
      <w:start w:val="1"/>
      <w:numFmt w:val="decimal"/>
      <w:lvlText w:val="3.%1."/>
      <w:lvlJc w:val="left"/>
      <w:pPr>
        <w:tabs>
          <w:tab w:val="num" w:pos="851"/>
        </w:tabs>
        <w:ind w:left="851" w:firstLine="0"/>
      </w:pPr>
      <w:rPr>
        <w:rFonts w:ascii="Times New Roman" w:hAnsi="Times New Roman"/>
        <w:color w:val="000000"/>
        <w:sz w:val="28"/>
        <w:szCs w:val="28"/>
      </w:rPr>
    </w:lvl>
    <w:lvl w:ilvl="1" w:tplc="CE4497EC">
      <w:start w:val="1"/>
      <w:numFmt w:val="lowerLetter"/>
      <w:lvlText w:val="%2."/>
      <w:lvlJc w:val="left"/>
      <w:pPr>
        <w:tabs>
          <w:tab w:val="num" w:pos="2264"/>
        </w:tabs>
        <w:ind w:left="2264" w:hanging="360"/>
      </w:pPr>
    </w:lvl>
    <w:lvl w:ilvl="2" w:tplc="BAB42ACE">
      <w:start w:val="1"/>
      <w:numFmt w:val="lowerRoman"/>
      <w:lvlText w:val="%3."/>
      <w:lvlJc w:val="right"/>
      <w:pPr>
        <w:tabs>
          <w:tab w:val="num" w:pos="2984"/>
        </w:tabs>
        <w:ind w:left="2984" w:hanging="180"/>
      </w:pPr>
    </w:lvl>
    <w:lvl w:ilvl="3" w:tplc="7BA02204">
      <w:start w:val="1"/>
      <w:numFmt w:val="decimal"/>
      <w:lvlText w:val="%4."/>
      <w:lvlJc w:val="left"/>
      <w:pPr>
        <w:tabs>
          <w:tab w:val="num" w:pos="3704"/>
        </w:tabs>
        <w:ind w:left="3704" w:hanging="360"/>
      </w:pPr>
    </w:lvl>
    <w:lvl w:ilvl="4" w:tplc="734EE0D2">
      <w:start w:val="1"/>
      <w:numFmt w:val="lowerLetter"/>
      <w:lvlText w:val="%5."/>
      <w:lvlJc w:val="left"/>
      <w:pPr>
        <w:tabs>
          <w:tab w:val="num" w:pos="4424"/>
        </w:tabs>
        <w:ind w:left="4424" w:hanging="360"/>
      </w:pPr>
    </w:lvl>
    <w:lvl w:ilvl="5" w:tplc="56349562">
      <w:start w:val="1"/>
      <w:numFmt w:val="lowerRoman"/>
      <w:lvlText w:val="%6."/>
      <w:lvlJc w:val="right"/>
      <w:pPr>
        <w:tabs>
          <w:tab w:val="num" w:pos="5144"/>
        </w:tabs>
        <w:ind w:left="5144" w:hanging="180"/>
      </w:pPr>
    </w:lvl>
    <w:lvl w:ilvl="6" w:tplc="4F48D3C6">
      <w:start w:val="1"/>
      <w:numFmt w:val="decimal"/>
      <w:lvlText w:val="%7."/>
      <w:lvlJc w:val="left"/>
      <w:pPr>
        <w:tabs>
          <w:tab w:val="num" w:pos="5864"/>
        </w:tabs>
        <w:ind w:left="5864" w:hanging="360"/>
      </w:pPr>
    </w:lvl>
    <w:lvl w:ilvl="7" w:tplc="FCDAED02">
      <w:start w:val="1"/>
      <w:numFmt w:val="lowerLetter"/>
      <w:lvlText w:val="%8."/>
      <w:lvlJc w:val="left"/>
      <w:pPr>
        <w:tabs>
          <w:tab w:val="num" w:pos="6584"/>
        </w:tabs>
        <w:ind w:left="6584" w:hanging="360"/>
      </w:pPr>
    </w:lvl>
    <w:lvl w:ilvl="8" w:tplc="20E0A2E8">
      <w:start w:val="1"/>
      <w:numFmt w:val="lowerRoman"/>
      <w:lvlText w:val="%9."/>
      <w:lvlJc w:val="right"/>
      <w:pPr>
        <w:tabs>
          <w:tab w:val="num" w:pos="7304"/>
        </w:tabs>
        <w:ind w:left="7304" w:hanging="180"/>
      </w:pPr>
    </w:lvl>
  </w:abstractNum>
  <w:abstractNum w:abstractNumId="11" w15:restartNumberingAfterBreak="0">
    <w:nsid w:val="1CC7355E"/>
    <w:multiLevelType w:val="hybridMultilevel"/>
    <w:tmpl w:val="302EC3C8"/>
    <w:lvl w:ilvl="0" w:tplc="733419EC">
      <w:start w:val="1"/>
      <w:numFmt w:val="bullet"/>
      <w:lvlText w:val=""/>
      <w:lvlJc w:val="left"/>
      <w:pPr>
        <w:ind w:left="1287" w:hanging="360"/>
      </w:pPr>
      <w:rPr>
        <w:rFonts w:ascii="Symbol" w:hAnsi="Symbol"/>
      </w:rPr>
    </w:lvl>
    <w:lvl w:ilvl="1" w:tplc="BFF4862C">
      <w:start w:val="1"/>
      <w:numFmt w:val="bullet"/>
      <w:lvlText w:val="o"/>
      <w:lvlJc w:val="left"/>
      <w:pPr>
        <w:ind w:left="2007" w:hanging="360"/>
      </w:pPr>
      <w:rPr>
        <w:rFonts w:ascii="Courier New" w:hAnsi="Courier New"/>
      </w:rPr>
    </w:lvl>
    <w:lvl w:ilvl="2" w:tplc="CDAA6E10">
      <w:start w:val="1"/>
      <w:numFmt w:val="bullet"/>
      <w:lvlText w:val=""/>
      <w:lvlJc w:val="left"/>
      <w:pPr>
        <w:ind w:left="2727" w:hanging="360"/>
      </w:pPr>
      <w:rPr>
        <w:rFonts w:ascii="Wingdings" w:hAnsi="Wingdings"/>
      </w:rPr>
    </w:lvl>
    <w:lvl w:ilvl="3" w:tplc="C89A6FF0">
      <w:start w:val="1"/>
      <w:numFmt w:val="bullet"/>
      <w:lvlText w:val=""/>
      <w:lvlJc w:val="left"/>
      <w:pPr>
        <w:ind w:left="3447" w:hanging="360"/>
      </w:pPr>
      <w:rPr>
        <w:rFonts w:ascii="Symbol" w:hAnsi="Symbol"/>
      </w:rPr>
    </w:lvl>
    <w:lvl w:ilvl="4" w:tplc="D1E24B24">
      <w:start w:val="1"/>
      <w:numFmt w:val="bullet"/>
      <w:lvlText w:val="o"/>
      <w:lvlJc w:val="left"/>
      <w:pPr>
        <w:ind w:left="4167" w:hanging="360"/>
      </w:pPr>
      <w:rPr>
        <w:rFonts w:ascii="Courier New" w:hAnsi="Courier New"/>
      </w:rPr>
    </w:lvl>
    <w:lvl w:ilvl="5" w:tplc="0C64A492">
      <w:start w:val="1"/>
      <w:numFmt w:val="bullet"/>
      <w:lvlText w:val=""/>
      <w:lvlJc w:val="left"/>
      <w:pPr>
        <w:ind w:left="4887" w:hanging="360"/>
      </w:pPr>
      <w:rPr>
        <w:rFonts w:ascii="Wingdings" w:hAnsi="Wingdings"/>
      </w:rPr>
    </w:lvl>
    <w:lvl w:ilvl="6" w:tplc="EFA29ADA">
      <w:start w:val="1"/>
      <w:numFmt w:val="bullet"/>
      <w:lvlText w:val=""/>
      <w:lvlJc w:val="left"/>
      <w:pPr>
        <w:ind w:left="5607" w:hanging="360"/>
      </w:pPr>
      <w:rPr>
        <w:rFonts w:ascii="Symbol" w:hAnsi="Symbol"/>
      </w:rPr>
    </w:lvl>
    <w:lvl w:ilvl="7" w:tplc="0366BF84">
      <w:start w:val="1"/>
      <w:numFmt w:val="bullet"/>
      <w:lvlText w:val="o"/>
      <w:lvlJc w:val="left"/>
      <w:pPr>
        <w:ind w:left="6327" w:hanging="360"/>
      </w:pPr>
      <w:rPr>
        <w:rFonts w:ascii="Courier New" w:hAnsi="Courier New"/>
      </w:rPr>
    </w:lvl>
    <w:lvl w:ilvl="8" w:tplc="E5B4ED3A">
      <w:start w:val="1"/>
      <w:numFmt w:val="bullet"/>
      <w:lvlText w:val=""/>
      <w:lvlJc w:val="left"/>
      <w:pPr>
        <w:ind w:left="7047" w:hanging="360"/>
      </w:pPr>
      <w:rPr>
        <w:rFonts w:ascii="Wingdings" w:hAnsi="Wingdings"/>
      </w:rPr>
    </w:lvl>
  </w:abstractNum>
  <w:abstractNum w:abstractNumId="12" w15:restartNumberingAfterBreak="0">
    <w:nsid w:val="26EE258D"/>
    <w:multiLevelType w:val="hybridMultilevel"/>
    <w:tmpl w:val="9E5EE73E"/>
    <w:lvl w:ilvl="0" w:tplc="B2FE69AC">
      <w:start w:val="1"/>
      <w:numFmt w:val="bullet"/>
      <w:lvlText w:val=""/>
      <w:lvlJc w:val="left"/>
      <w:pPr>
        <w:ind w:left="720" w:hanging="360"/>
      </w:pPr>
      <w:rPr>
        <w:rFonts w:ascii="Symbol" w:hAnsi="Symbol"/>
      </w:rPr>
    </w:lvl>
    <w:lvl w:ilvl="1" w:tplc="4B36A958">
      <w:start w:val="1"/>
      <w:numFmt w:val="bullet"/>
      <w:lvlText w:val="o"/>
      <w:lvlJc w:val="left"/>
      <w:pPr>
        <w:ind w:left="1440" w:hanging="360"/>
      </w:pPr>
      <w:rPr>
        <w:rFonts w:ascii="Courier New" w:hAnsi="Courier New"/>
      </w:rPr>
    </w:lvl>
    <w:lvl w:ilvl="2" w:tplc="1716E538">
      <w:start w:val="1"/>
      <w:numFmt w:val="bullet"/>
      <w:lvlText w:val=""/>
      <w:lvlJc w:val="left"/>
      <w:pPr>
        <w:ind w:left="2160" w:hanging="360"/>
      </w:pPr>
      <w:rPr>
        <w:rFonts w:ascii="Wingdings" w:hAnsi="Wingdings"/>
      </w:rPr>
    </w:lvl>
    <w:lvl w:ilvl="3" w:tplc="3498F19A">
      <w:start w:val="1"/>
      <w:numFmt w:val="bullet"/>
      <w:lvlText w:val=""/>
      <w:lvlJc w:val="left"/>
      <w:pPr>
        <w:ind w:left="2880" w:hanging="360"/>
      </w:pPr>
      <w:rPr>
        <w:rFonts w:ascii="Symbol" w:hAnsi="Symbol"/>
      </w:rPr>
    </w:lvl>
    <w:lvl w:ilvl="4" w:tplc="598CE23C">
      <w:start w:val="1"/>
      <w:numFmt w:val="bullet"/>
      <w:lvlText w:val="o"/>
      <w:lvlJc w:val="left"/>
      <w:pPr>
        <w:ind w:left="3600" w:hanging="360"/>
      </w:pPr>
      <w:rPr>
        <w:rFonts w:ascii="Courier New" w:hAnsi="Courier New"/>
      </w:rPr>
    </w:lvl>
    <w:lvl w:ilvl="5" w:tplc="CB7841D0">
      <w:start w:val="1"/>
      <w:numFmt w:val="bullet"/>
      <w:lvlText w:val=""/>
      <w:lvlJc w:val="left"/>
      <w:pPr>
        <w:ind w:left="4320" w:hanging="360"/>
      </w:pPr>
      <w:rPr>
        <w:rFonts w:ascii="Wingdings" w:hAnsi="Wingdings"/>
      </w:rPr>
    </w:lvl>
    <w:lvl w:ilvl="6" w:tplc="2454F444">
      <w:start w:val="1"/>
      <w:numFmt w:val="bullet"/>
      <w:lvlText w:val=""/>
      <w:lvlJc w:val="left"/>
      <w:pPr>
        <w:ind w:left="5040" w:hanging="360"/>
      </w:pPr>
      <w:rPr>
        <w:rFonts w:ascii="Symbol" w:hAnsi="Symbol"/>
      </w:rPr>
    </w:lvl>
    <w:lvl w:ilvl="7" w:tplc="6C6A911E">
      <w:start w:val="1"/>
      <w:numFmt w:val="bullet"/>
      <w:lvlText w:val="o"/>
      <w:lvlJc w:val="left"/>
      <w:pPr>
        <w:ind w:left="5760" w:hanging="360"/>
      </w:pPr>
      <w:rPr>
        <w:rFonts w:ascii="Courier New" w:hAnsi="Courier New"/>
      </w:rPr>
    </w:lvl>
    <w:lvl w:ilvl="8" w:tplc="D83AB50E">
      <w:start w:val="1"/>
      <w:numFmt w:val="bullet"/>
      <w:lvlText w:val=""/>
      <w:lvlJc w:val="left"/>
      <w:pPr>
        <w:ind w:left="6480" w:hanging="360"/>
      </w:pPr>
      <w:rPr>
        <w:rFonts w:ascii="Wingdings" w:hAnsi="Wingdings"/>
      </w:rPr>
    </w:lvl>
  </w:abstractNum>
  <w:abstractNum w:abstractNumId="13" w15:restartNumberingAfterBreak="0">
    <w:nsid w:val="277F77C1"/>
    <w:multiLevelType w:val="multilevel"/>
    <w:tmpl w:val="3F622024"/>
    <w:lvl w:ilvl="0">
      <w:start w:val="3"/>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A89073F"/>
    <w:multiLevelType w:val="multilevel"/>
    <w:tmpl w:val="6F1CE018"/>
    <w:lvl w:ilvl="0">
      <w:start w:val="1"/>
      <w:numFmt w:val="decimal"/>
      <w:lvlText w:val="%1."/>
      <w:lvlJc w:val="left"/>
      <w:pPr>
        <w:ind w:left="1200" w:hanging="1200"/>
      </w:pPr>
    </w:lvl>
    <w:lvl w:ilvl="1">
      <w:start w:val="1"/>
      <w:numFmt w:val="decimal"/>
      <w:lvlText w:val="%1.%2."/>
      <w:lvlJc w:val="left"/>
      <w:pPr>
        <w:ind w:left="1909" w:hanging="1200"/>
      </w:pPr>
    </w:lvl>
    <w:lvl w:ilvl="2">
      <w:start w:val="1"/>
      <w:numFmt w:val="decimal"/>
      <w:lvlText w:val="%1.%2.%3."/>
      <w:lvlJc w:val="left"/>
      <w:pPr>
        <w:ind w:left="2618" w:hanging="1200"/>
      </w:pPr>
    </w:lvl>
    <w:lvl w:ilvl="3">
      <w:start w:val="1"/>
      <w:numFmt w:val="decimal"/>
      <w:lvlText w:val="%1.%2.%3.%4."/>
      <w:lvlJc w:val="left"/>
      <w:pPr>
        <w:ind w:left="3327" w:hanging="1200"/>
      </w:pPr>
    </w:lvl>
    <w:lvl w:ilvl="4">
      <w:start w:val="1"/>
      <w:numFmt w:val="decimal"/>
      <w:lvlText w:val="%1.%2.%3.%4.%5."/>
      <w:lvlJc w:val="left"/>
      <w:pPr>
        <w:ind w:left="4036" w:hanging="120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5" w15:restartNumberingAfterBreak="0">
    <w:nsid w:val="2C102821"/>
    <w:multiLevelType w:val="hybridMultilevel"/>
    <w:tmpl w:val="4B3E1EF4"/>
    <w:lvl w:ilvl="0" w:tplc="E5C2C52A">
      <w:start w:val="1"/>
      <w:numFmt w:val="bullet"/>
      <w:lvlText w:val="-"/>
      <w:lvlJc w:val="left"/>
      <w:pPr>
        <w:tabs>
          <w:tab w:val="num" w:pos="1429"/>
        </w:tabs>
        <w:ind w:left="1429" w:hanging="360"/>
      </w:pPr>
      <w:rPr>
        <w:rFonts w:ascii="Times New Roman" w:hAnsi="Times New Roman"/>
      </w:rPr>
    </w:lvl>
    <w:lvl w:ilvl="1" w:tplc="8368B49C">
      <w:start w:val="1"/>
      <w:numFmt w:val="bullet"/>
      <w:lvlText w:val="o"/>
      <w:lvlJc w:val="left"/>
      <w:pPr>
        <w:tabs>
          <w:tab w:val="num" w:pos="2149"/>
        </w:tabs>
        <w:ind w:left="2149" w:hanging="360"/>
      </w:pPr>
      <w:rPr>
        <w:rFonts w:ascii="Courier New" w:hAnsi="Courier New"/>
      </w:rPr>
    </w:lvl>
    <w:lvl w:ilvl="2" w:tplc="50DA4AA0">
      <w:start w:val="1"/>
      <w:numFmt w:val="bullet"/>
      <w:lvlText w:val=""/>
      <w:lvlJc w:val="left"/>
      <w:pPr>
        <w:tabs>
          <w:tab w:val="num" w:pos="2869"/>
        </w:tabs>
        <w:ind w:left="2869" w:hanging="360"/>
      </w:pPr>
      <w:rPr>
        <w:rFonts w:ascii="Wingdings" w:hAnsi="Wingdings"/>
      </w:rPr>
    </w:lvl>
    <w:lvl w:ilvl="3" w:tplc="526EC9C6">
      <w:start w:val="1"/>
      <w:numFmt w:val="bullet"/>
      <w:lvlText w:val=""/>
      <w:lvlJc w:val="left"/>
      <w:pPr>
        <w:tabs>
          <w:tab w:val="num" w:pos="3589"/>
        </w:tabs>
        <w:ind w:left="3589" w:hanging="360"/>
      </w:pPr>
      <w:rPr>
        <w:rFonts w:ascii="Symbol" w:hAnsi="Symbol"/>
      </w:rPr>
    </w:lvl>
    <w:lvl w:ilvl="4" w:tplc="6478CDDA">
      <w:start w:val="1"/>
      <w:numFmt w:val="bullet"/>
      <w:lvlText w:val="o"/>
      <w:lvlJc w:val="left"/>
      <w:pPr>
        <w:tabs>
          <w:tab w:val="num" w:pos="4309"/>
        </w:tabs>
        <w:ind w:left="4309" w:hanging="360"/>
      </w:pPr>
      <w:rPr>
        <w:rFonts w:ascii="Courier New" w:hAnsi="Courier New"/>
      </w:rPr>
    </w:lvl>
    <w:lvl w:ilvl="5" w:tplc="B330F098">
      <w:start w:val="1"/>
      <w:numFmt w:val="bullet"/>
      <w:lvlText w:val=""/>
      <w:lvlJc w:val="left"/>
      <w:pPr>
        <w:tabs>
          <w:tab w:val="num" w:pos="5029"/>
        </w:tabs>
        <w:ind w:left="5029" w:hanging="360"/>
      </w:pPr>
      <w:rPr>
        <w:rFonts w:ascii="Wingdings" w:hAnsi="Wingdings"/>
      </w:rPr>
    </w:lvl>
    <w:lvl w:ilvl="6" w:tplc="B85C21A2">
      <w:start w:val="1"/>
      <w:numFmt w:val="bullet"/>
      <w:lvlText w:val=""/>
      <w:lvlJc w:val="left"/>
      <w:pPr>
        <w:tabs>
          <w:tab w:val="num" w:pos="5749"/>
        </w:tabs>
        <w:ind w:left="5749" w:hanging="360"/>
      </w:pPr>
      <w:rPr>
        <w:rFonts w:ascii="Symbol" w:hAnsi="Symbol"/>
      </w:rPr>
    </w:lvl>
    <w:lvl w:ilvl="7" w:tplc="AC608336">
      <w:start w:val="1"/>
      <w:numFmt w:val="bullet"/>
      <w:lvlText w:val="o"/>
      <w:lvlJc w:val="left"/>
      <w:pPr>
        <w:tabs>
          <w:tab w:val="num" w:pos="6469"/>
        </w:tabs>
        <w:ind w:left="6469" w:hanging="360"/>
      </w:pPr>
      <w:rPr>
        <w:rFonts w:ascii="Courier New" w:hAnsi="Courier New"/>
      </w:rPr>
    </w:lvl>
    <w:lvl w:ilvl="8" w:tplc="2C6464A2">
      <w:start w:val="1"/>
      <w:numFmt w:val="bullet"/>
      <w:lvlText w:val=""/>
      <w:lvlJc w:val="left"/>
      <w:pPr>
        <w:tabs>
          <w:tab w:val="num" w:pos="7189"/>
        </w:tabs>
        <w:ind w:left="7189" w:hanging="360"/>
      </w:pPr>
      <w:rPr>
        <w:rFonts w:ascii="Wingdings" w:hAnsi="Wingdings"/>
      </w:rPr>
    </w:lvl>
  </w:abstractNum>
  <w:abstractNum w:abstractNumId="16" w15:restartNumberingAfterBreak="0">
    <w:nsid w:val="327D35AC"/>
    <w:multiLevelType w:val="hybridMultilevel"/>
    <w:tmpl w:val="B1BAA882"/>
    <w:lvl w:ilvl="0" w:tplc="F4B201E8">
      <w:start w:val="1"/>
      <w:numFmt w:val="bullet"/>
      <w:lvlText w:val=""/>
      <w:lvlJc w:val="left"/>
      <w:pPr>
        <w:tabs>
          <w:tab w:val="num" w:pos="1429"/>
        </w:tabs>
        <w:ind w:left="1429" w:hanging="360"/>
      </w:pPr>
      <w:rPr>
        <w:rFonts w:ascii="Symbol" w:hAnsi="Symbol"/>
      </w:rPr>
    </w:lvl>
    <w:lvl w:ilvl="1" w:tplc="87A8C582">
      <w:start w:val="1"/>
      <w:numFmt w:val="bullet"/>
      <w:lvlText w:val="o"/>
      <w:lvlJc w:val="left"/>
      <w:pPr>
        <w:tabs>
          <w:tab w:val="num" w:pos="2149"/>
        </w:tabs>
        <w:ind w:left="2149" w:hanging="360"/>
      </w:pPr>
      <w:rPr>
        <w:rFonts w:ascii="Courier New" w:hAnsi="Courier New"/>
      </w:rPr>
    </w:lvl>
    <w:lvl w:ilvl="2" w:tplc="8CE83BE6">
      <w:start w:val="1"/>
      <w:numFmt w:val="bullet"/>
      <w:lvlText w:val=""/>
      <w:lvlJc w:val="left"/>
      <w:pPr>
        <w:tabs>
          <w:tab w:val="num" w:pos="2869"/>
        </w:tabs>
        <w:ind w:left="2869" w:hanging="360"/>
      </w:pPr>
      <w:rPr>
        <w:rFonts w:ascii="Wingdings" w:hAnsi="Wingdings"/>
      </w:rPr>
    </w:lvl>
    <w:lvl w:ilvl="3" w:tplc="5E16D2E2">
      <w:start w:val="1"/>
      <w:numFmt w:val="bullet"/>
      <w:lvlText w:val=""/>
      <w:lvlJc w:val="left"/>
      <w:pPr>
        <w:tabs>
          <w:tab w:val="num" w:pos="3589"/>
        </w:tabs>
        <w:ind w:left="3589" w:hanging="360"/>
      </w:pPr>
      <w:rPr>
        <w:rFonts w:ascii="Symbol" w:hAnsi="Symbol"/>
      </w:rPr>
    </w:lvl>
    <w:lvl w:ilvl="4" w:tplc="AFDC20E2">
      <w:start w:val="1"/>
      <w:numFmt w:val="bullet"/>
      <w:lvlText w:val="o"/>
      <w:lvlJc w:val="left"/>
      <w:pPr>
        <w:tabs>
          <w:tab w:val="num" w:pos="4309"/>
        </w:tabs>
        <w:ind w:left="4309" w:hanging="360"/>
      </w:pPr>
      <w:rPr>
        <w:rFonts w:ascii="Courier New" w:hAnsi="Courier New"/>
      </w:rPr>
    </w:lvl>
    <w:lvl w:ilvl="5" w:tplc="EC1235E6">
      <w:start w:val="1"/>
      <w:numFmt w:val="bullet"/>
      <w:lvlText w:val=""/>
      <w:lvlJc w:val="left"/>
      <w:pPr>
        <w:tabs>
          <w:tab w:val="num" w:pos="5029"/>
        </w:tabs>
        <w:ind w:left="5029" w:hanging="360"/>
      </w:pPr>
      <w:rPr>
        <w:rFonts w:ascii="Wingdings" w:hAnsi="Wingdings"/>
      </w:rPr>
    </w:lvl>
    <w:lvl w:ilvl="6" w:tplc="31FC0D0C">
      <w:start w:val="1"/>
      <w:numFmt w:val="bullet"/>
      <w:lvlText w:val=""/>
      <w:lvlJc w:val="left"/>
      <w:pPr>
        <w:tabs>
          <w:tab w:val="num" w:pos="5749"/>
        </w:tabs>
        <w:ind w:left="5749" w:hanging="360"/>
      </w:pPr>
      <w:rPr>
        <w:rFonts w:ascii="Symbol" w:hAnsi="Symbol"/>
      </w:rPr>
    </w:lvl>
    <w:lvl w:ilvl="7" w:tplc="C7160920">
      <w:start w:val="1"/>
      <w:numFmt w:val="bullet"/>
      <w:lvlText w:val="o"/>
      <w:lvlJc w:val="left"/>
      <w:pPr>
        <w:tabs>
          <w:tab w:val="num" w:pos="6469"/>
        </w:tabs>
        <w:ind w:left="6469" w:hanging="360"/>
      </w:pPr>
      <w:rPr>
        <w:rFonts w:ascii="Courier New" w:hAnsi="Courier New"/>
      </w:rPr>
    </w:lvl>
    <w:lvl w:ilvl="8" w:tplc="6BA65DAE">
      <w:start w:val="1"/>
      <w:numFmt w:val="bullet"/>
      <w:lvlText w:val=""/>
      <w:lvlJc w:val="left"/>
      <w:pPr>
        <w:tabs>
          <w:tab w:val="num" w:pos="7189"/>
        </w:tabs>
        <w:ind w:left="7189" w:hanging="360"/>
      </w:pPr>
      <w:rPr>
        <w:rFonts w:ascii="Wingdings" w:hAnsi="Wingdings"/>
      </w:rPr>
    </w:lvl>
  </w:abstractNum>
  <w:abstractNum w:abstractNumId="17" w15:restartNumberingAfterBreak="0">
    <w:nsid w:val="347101C4"/>
    <w:multiLevelType w:val="hybridMultilevel"/>
    <w:tmpl w:val="D728B270"/>
    <w:lvl w:ilvl="0" w:tplc="EEB662C2">
      <w:start w:val="1"/>
      <w:numFmt w:val="bullet"/>
      <w:lvlText w:val="-"/>
      <w:lvlJc w:val="left"/>
      <w:pPr>
        <w:tabs>
          <w:tab w:val="num" w:pos="1429"/>
        </w:tabs>
        <w:ind w:left="1429" w:hanging="360"/>
      </w:pPr>
      <w:rPr>
        <w:rFonts w:ascii="Times New Roman" w:hAnsi="Times New Roman"/>
      </w:rPr>
    </w:lvl>
    <w:lvl w:ilvl="1" w:tplc="1638B456">
      <w:start w:val="1"/>
      <w:numFmt w:val="bullet"/>
      <w:lvlText w:val="o"/>
      <w:lvlJc w:val="left"/>
      <w:pPr>
        <w:tabs>
          <w:tab w:val="num" w:pos="2149"/>
        </w:tabs>
        <w:ind w:left="2149" w:hanging="360"/>
      </w:pPr>
      <w:rPr>
        <w:rFonts w:ascii="Courier New" w:hAnsi="Courier New"/>
      </w:rPr>
    </w:lvl>
    <w:lvl w:ilvl="2" w:tplc="D60C2EDC">
      <w:start w:val="1"/>
      <w:numFmt w:val="bullet"/>
      <w:lvlText w:val=""/>
      <w:lvlJc w:val="left"/>
      <w:pPr>
        <w:tabs>
          <w:tab w:val="num" w:pos="2869"/>
        </w:tabs>
        <w:ind w:left="2869" w:hanging="360"/>
      </w:pPr>
      <w:rPr>
        <w:rFonts w:ascii="Wingdings" w:hAnsi="Wingdings"/>
      </w:rPr>
    </w:lvl>
    <w:lvl w:ilvl="3" w:tplc="2B42D396">
      <w:start w:val="1"/>
      <w:numFmt w:val="bullet"/>
      <w:lvlText w:val=""/>
      <w:lvlJc w:val="left"/>
      <w:pPr>
        <w:tabs>
          <w:tab w:val="num" w:pos="3589"/>
        </w:tabs>
        <w:ind w:left="3589" w:hanging="360"/>
      </w:pPr>
      <w:rPr>
        <w:rFonts w:ascii="Symbol" w:hAnsi="Symbol"/>
      </w:rPr>
    </w:lvl>
    <w:lvl w:ilvl="4" w:tplc="9BF6A756">
      <w:start w:val="1"/>
      <w:numFmt w:val="bullet"/>
      <w:lvlText w:val="o"/>
      <w:lvlJc w:val="left"/>
      <w:pPr>
        <w:tabs>
          <w:tab w:val="num" w:pos="4309"/>
        </w:tabs>
        <w:ind w:left="4309" w:hanging="360"/>
      </w:pPr>
      <w:rPr>
        <w:rFonts w:ascii="Courier New" w:hAnsi="Courier New"/>
      </w:rPr>
    </w:lvl>
    <w:lvl w:ilvl="5" w:tplc="1AEC4A3A">
      <w:start w:val="1"/>
      <w:numFmt w:val="bullet"/>
      <w:lvlText w:val=""/>
      <w:lvlJc w:val="left"/>
      <w:pPr>
        <w:tabs>
          <w:tab w:val="num" w:pos="5029"/>
        </w:tabs>
        <w:ind w:left="5029" w:hanging="360"/>
      </w:pPr>
      <w:rPr>
        <w:rFonts w:ascii="Wingdings" w:hAnsi="Wingdings"/>
      </w:rPr>
    </w:lvl>
    <w:lvl w:ilvl="6" w:tplc="F6C0E7BA">
      <w:start w:val="1"/>
      <w:numFmt w:val="bullet"/>
      <w:lvlText w:val=""/>
      <w:lvlJc w:val="left"/>
      <w:pPr>
        <w:tabs>
          <w:tab w:val="num" w:pos="5749"/>
        </w:tabs>
        <w:ind w:left="5749" w:hanging="360"/>
      </w:pPr>
      <w:rPr>
        <w:rFonts w:ascii="Symbol" w:hAnsi="Symbol"/>
      </w:rPr>
    </w:lvl>
    <w:lvl w:ilvl="7" w:tplc="84343E2E">
      <w:start w:val="1"/>
      <w:numFmt w:val="bullet"/>
      <w:lvlText w:val="o"/>
      <w:lvlJc w:val="left"/>
      <w:pPr>
        <w:tabs>
          <w:tab w:val="num" w:pos="6469"/>
        </w:tabs>
        <w:ind w:left="6469" w:hanging="360"/>
      </w:pPr>
      <w:rPr>
        <w:rFonts w:ascii="Courier New" w:hAnsi="Courier New"/>
      </w:rPr>
    </w:lvl>
    <w:lvl w:ilvl="8" w:tplc="CF92B85C">
      <w:start w:val="1"/>
      <w:numFmt w:val="bullet"/>
      <w:lvlText w:val=""/>
      <w:lvlJc w:val="left"/>
      <w:pPr>
        <w:tabs>
          <w:tab w:val="num" w:pos="7189"/>
        </w:tabs>
        <w:ind w:left="7189" w:hanging="360"/>
      </w:pPr>
      <w:rPr>
        <w:rFonts w:ascii="Wingdings" w:hAnsi="Wingdings"/>
      </w:rPr>
    </w:lvl>
  </w:abstractNum>
  <w:abstractNum w:abstractNumId="18" w15:restartNumberingAfterBreak="0">
    <w:nsid w:val="34E43F1B"/>
    <w:multiLevelType w:val="hybridMultilevel"/>
    <w:tmpl w:val="580E9ECA"/>
    <w:lvl w:ilvl="0" w:tplc="5D145472">
      <w:start w:val="1"/>
      <w:numFmt w:val="decimal"/>
      <w:lvlText w:val="3.%1."/>
      <w:lvlJc w:val="left"/>
      <w:pPr>
        <w:tabs>
          <w:tab w:val="num" w:pos="851"/>
        </w:tabs>
        <w:ind w:left="851" w:firstLine="0"/>
      </w:pPr>
      <w:rPr>
        <w:rFonts w:ascii="Times New Roman" w:hAnsi="Times New Roman"/>
        <w:color w:val="000000"/>
        <w:sz w:val="28"/>
        <w:szCs w:val="28"/>
      </w:rPr>
    </w:lvl>
    <w:lvl w:ilvl="1" w:tplc="F08A85A8">
      <w:start w:val="1"/>
      <w:numFmt w:val="lowerLetter"/>
      <w:lvlText w:val="%2."/>
      <w:lvlJc w:val="left"/>
      <w:pPr>
        <w:tabs>
          <w:tab w:val="num" w:pos="1556"/>
        </w:tabs>
        <w:ind w:left="1556" w:hanging="360"/>
      </w:pPr>
    </w:lvl>
    <w:lvl w:ilvl="2" w:tplc="0316A956">
      <w:start w:val="1"/>
      <w:numFmt w:val="lowerRoman"/>
      <w:lvlText w:val="%3."/>
      <w:lvlJc w:val="right"/>
      <w:pPr>
        <w:tabs>
          <w:tab w:val="num" w:pos="2276"/>
        </w:tabs>
        <w:ind w:left="2276" w:hanging="180"/>
      </w:pPr>
    </w:lvl>
    <w:lvl w:ilvl="3" w:tplc="BEB0E49E">
      <w:start w:val="1"/>
      <w:numFmt w:val="decimal"/>
      <w:lvlText w:val="%4."/>
      <w:lvlJc w:val="left"/>
      <w:pPr>
        <w:tabs>
          <w:tab w:val="num" w:pos="2996"/>
        </w:tabs>
        <w:ind w:left="2996" w:hanging="360"/>
      </w:pPr>
    </w:lvl>
    <w:lvl w:ilvl="4" w:tplc="027EDFA0">
      <w:start w:val="1"/>
      <w:numFmt w:val="lowerLetter"/>
      <w:lvlText w:val="%5."/>
      <w:lvlJc w:val="left"/>
      <w:pPr>
        <w:tabs>
          <w:tab w:val="num" w:pos="3716"/>
        </w:tabs>
        <w:ind w:left="3716" w:hanging="360"/>
      </w:pPr>
    </w:lvl>
    <w:lvl w:ilvl="5" w:tplc="C11A9244">
      <w:start w:val="1"/>
      <w:numFmt w:val="lowerRoman"/>
      <w:lvlText w:val="%6."/>
      <w:lvlJc w:val="right"/>
      <w:pPr>
        <w:tabs>
          <w:tab w:val="num" w:pos="4436"/>
        </w:tabs>
        <w:ind w:left="4436" w:hanging="180"/>
      </w:pPr>
    </w:lvl>
    <w:lvl w:ilvl="6" w:tplc="A5B6C106">
      <w:start w:val="1"/>
      <w:numFmt w:val="decimal"/>
      <w:lvlText w:val="%7."/>
      <w:lvlJc w:val="left"/>
      <w:pPr>
        <w:tabs>
          <w:tab w:val="num" w:pos="5156"/>
        </w:tabs>
        <w:ind w:left="5156" w:hanging="360"/>
      </w:pPr>
    </w:lvl>
    <w:lvl w:ilvl="7" w:tplc="7F44D954">
      <w:start w:val="1"/>
      <w:numFmt w:val="lowerLetter"/>
      <w:lvlText w:val="%8."/>
      <w:lvlJc w:val="left"/>
      <w:pPr>
        <w:tabs>
          <w:tab w:val="num" w:pos="5876"/>
        </w:tabs>
        <w:ind w:left="5876" w:hanging="360"/>
      </w:pPr>
    </w:lvl>
    <w:lvl w:ilvl="8" w:tplc="268E5C42">
      <w:start w:val="1"/>
      <w:numFmt w:val="lowerRoman"/>
      <w:lvlText w:val="%9."/>
      <w:lvlJc w:val="right"/>
      <w:pPr>
        <w:tabs>
          <w:tab w:val="num" w:pos="6596"/>
        </w:tabs>
        <w:ind w:left="6596" w:hanging="180"/>
      </w:pPr>
    </w:lvl>
  </w:abstractNum>
  <w:abstractNum w:abstractNumId="19" w15:restartNumberingAfterBreak="0">
    <w:nsid w:val="397C0C1C"/>
    <w:multiLevelType w:val="hybridMultilevel"/>
    <w:tmpl w:val="84508532"/>
    <w:lvl w:ilvl="0" w:tplc="6C66183A">
      <w:start w:val="1"/>
      <w:numFmt w:val="bullet"/>
      <w:lvlText w:val="-"/>
      <w:lvlJc w:val="left"/>
      <w:pPr>
        <w:tabs>
          <w:tab w:val="num" w:pos="720"/>
        </w:tabs>
        <w:ind w:left="720" w:hanging="360"/>
      </w:pPr>
      <w:rPr>
        <w:rFonts w:ascii="Times New Roman" w:hAnsi="Times New Roman"/>
      </w:rPr>
    </w:lvl>
    <w:lvl w:ilvl="1" w:tplc="B4A6CE98">
      <w:start w:val="1"/>
      <w:numFmt w:val="bullet"/>
      <w:lvlText w:val="o"/>
      <w:lvlJc w:val="left"/>
      <w:pPr>
        <w:tabs>
          <w:tab w:val="num" w:pos="1440"/>
        </w:tabs>
        <w:ind w:left="1440" w:hanging="360"/>
      </w:pPr>
      <w:rPr>
        <w:rFonts w:ascii="Courier New" w:hAnsi="Courier New"/>
      </w:rPr>
    </w:lvl>
    <w:lvl w:ilvl="2" w:tplc="3992F182">
      <w:start w:val="1"/>
      <w:numFmt w:val="bullet"/>
      <w:lvlText w:val=""/>
      <w:lvlJc w:val="left"/>
      <w:pPr>
        <w:tabs>
          <w:tab w:val="num" w:pos="2160"/>
        </w:tabs>
        <w:ind w:left="2160" w:hanging="360"/>
      </w:pPr>
      <w:rPr>
        <w:rFonts w:ascii="Wingdings" w:hAnsi="Wingdings"/>
      </w:rPr>
    </w:lvl>
    <w:lvl w:ilvl="3" w:tplc="907414B8">
      <w:start w:val="1"/>
      <w:numFmt w:val="bullet"/>
      <w:lvlText w:val=""/>
      <w:lvlJc w:val="left"/>
      <w:pPr>
        <w:tabs>
          <w:tab w:val="num" w:pos="2880"/>
        </w:tabs>
        <w:ind w:left="2880" w:hanging="360"/>
      </w:pPr>
      <w:rPr>
        <w:rFonts w:ascii="Symbol" w:hAnsi="Symbol"/>
      </w:rPr>
    </w:lvl>
    <w:lvl w:ilvl="4" w:tplc="4C32A48C">
      <w:start w:val="1"/>
      <w:numFmt w:val="bullet"/>
      <w:lvlText w:val="o"/>
      <w:lvlJc w:val="left"/>
      <w:pPr>
        <w:tabs>
          <w:tab w:val="num" w:pos="3600"/>
        </w:tabs>
        <w:ind w:left="3600" w:hanging="360"/>
      </w:pPr>
      <w:rPr>
        <w:rFonts w:ascii="Courier New" w:hAnsi="Courier New"/>
      </w:rPr>
    </w:lvl>
    <w:lvl w:ilvl="5" w:tplc="F96AE578">
      <w:start w:val="1"/>
      <w:numFmt w:val="bullet"/>
      <w:lvlText w:val=""/>
      <w:lvlJc w:val="left"/>
      <w:pPr>
        <w:tabs>
          <w:tab w:val="num" w:pos="4320"/>
        </w:tabs>
        <w:ind w:left="4320" w:hanging="360"/>
      </w:pPr>
      <w:rPr>
        <w:rFonts w:ascii="Wingdings" w:hAnsi="Wingdings"/>
      </w:rPr>
    </w:lvl>
    <w:lvl w:ilvl="6" w:tplc="E37A75BE">
      <w:start w:val="1"/>
      <w:numFmt w:val="bullet"/>
      <w:lvlText w:val=""/>
      <w:lvlJc w:val="left"/>
      <w:pPr>
        <w:tabs>
          <w:tab w:val="num" w:pos="5040"/>
        </w:tabs>
        <w:ind w:left="5040" w:hanging="360"/>
      </w:pPr>
      <w:rPr>
        <w:rFonts w:ascii="Symbol" w:hAnsi="Symbol"/>
      </w:rPr>
    </w:lvl>
    <w:lvl w:ilvl="7" w:tplc="9D08CD4E">
      <w:start w:val="1"/>
      <w:numFmt w:val="bullet"/>
      <w:lvlText w:val="o"/>
      <w:lvlJc w:val="left"/>
      <w:pPr>
        <w:tabs>
          <w:tab w:val="num" w:pos="5760"/>
        </w:tabs>
        <w:ind w:left="5760" w:hanging="360"/>
      </w:pPr>
      <w:rPr>
        <w:rFonts w:ascii="Courier New" w:hAnsi="Courier New"/>
      </w:rPr>
    </w:lvl>
    <w:lvl w:ilvl="8" w:tplc="BA4A3C06">
      <w:start w:val="1"/>
      <w:numFmt w:val="bullet"/>
      <w:lvlText w:val=""/>
      <w:lvlJc w:val="left"/>
      <w:pPr>
        <w:tabs>
          <w:tab w:val="num" w:pos="6480"/>
        </w:tabs>
        <w:ind w:left="6480" w:hanging="360"/>
      </w:pPr>
      <w:rPr>
        <w:rFonts w:ascii="Wingdings" w:hAnsi="Wingdings"/>
      </w:rPr>
    </w:lvl>
  </w:abstractNum>
  <w:abstractNum w:abstractNumId="20" w15:restartNumberingAfterBreak="0">
    <w:nsid w:val="3DEE0B52"/>
    <w:multiLevelType w:val="multilevel"/>
    <w:tmpl w:val="A912B6E0"/>
    <w:lvl w:ilvl="0">
      <w:start w:val="3"/>
      <w:numFmt w:val="decimal"/>
      <w:lvlText w:val="%1."/>
      <w:lvlJc w:val="left"/>
      <w:pPr>
        <w:tabs>
          <w:tab w:val="num" w:pos="1560"/>
        </w:tabs>
        <w:ind w:left="1560" w:hanging="1560"/>
      </w:pPr>
    </w:lvl>
    <w:lvl w:ilvl="1">
      <w:start w:val="1"/>
      <w:numFmt w:val="decimal"/>
      <w:lvlText w:val="%1.%2."/>
      <w:lvlJc w:val="left"/>
      <w:pPr>
        <w:tabs>
          <w:tab w:val="num" w:pos="2269"/>
        </w:tabs>
        <w:ind w:left="2269" w:hanging="1560"/>
      </w:pPr>
    </w:lvl>
    <w:lvl w:ilvl="2">
      <w:start w:val="1"/>
      <w:numFmt w:val="decimal"/>
      <w:lvlText w:val="%1.%2.%3."/>
      <w:lvlJc w:val="left"/>
      <w:pPr>
        <w:tabs>
          <w:tab w:val="num" w:pos="2978"/>
        </w:tabs>
        <w:ind w:left="2978" w:hanging="1560"/>
      </w:pPr>
    </w:lvl>
    <w:lvl w:ilvl="3">
      <w:start w:val="1"/>
      <w:numFmt w:val="decimal"/>
      <w:lvlText w:val="%1.%2.%3.%4."/>
      <w:lvlJc w:val="left"/>
      <w:pPr>
        <w:tabs>
          <w:tab w:val="num" w:pos="3687"/>
        </w:tabs>
        <w:ind w:left="3687" w:hanging="1560"/>
      </w:pPr>
    </w:lvl>
    <w:lvl w:ilvl="4">
      <w:start w:val="1"/>
      <w:numFmt w:val="decimal"/>
      <w:lvlText w:val="%1.%2.%3.%4.%5."/>
      <w:lvlJc w:val="left"/>
      <w:pPr>
        <w:tabs>
          <w:tab w:val="num" w:pos="4396"/>
        </w:tabs>
        <w:ind w:left="4396" w:hanging="1560"/>
      </w:pPr>
    </w:lvl>
    <w:lvl w:ilvl="5">
      <w:start w:val="1"/>
      <w:numFmt w:val="decimal"/>
      <w:lvlText w:val="%1.%2.%3.%4.%5.%6."/>
      <w:lvlJc w:val="left"/>
      <w:pPr>
        <w:tabs>
          <w:tab w:val="num" w:pos="5105"/>
        </w:tabs>
        <w:ind w:left="5105" w:hanging="156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21" w15:restartNumberingAfterBreak="0">
    <w:nsid w:val="447B6B8F"/>
    <w:multiLevelType w:val="multilevel"/>
    <w:tmpl w:val="3B7C4EF2"/>
    <w:lvl w:ilvl="0">
      <w:start w:val="1"/>
      <w:numFmt w:val="decimal"/>
      <w:lvlText w:val="%1."/>
      <w:lvlJc w:val="left"/>
      <w:pPr>
        <w:tabs>
          <w:tab w:val="num" w:pos="1395"/>
        </w:tabs>
        <w:ind w:left="1395" w:hanging="1395"/>
      </w:pPr>
    </w:lvl>
    <w:lvl w:ilvl="1">
      <w:start w:val="1"/>
      <w:numFmt w:val="decimal"/>
      <w:lvlText w:val="%1.%2."/>
      <w:lvlJc w:val="left"/>
      <w:pPr>
        <w:tabs>
          <w:tab w:val="num" w:pos="2104"/>
        </w:tabs>
        <w:ind w:left="2104" w:hanging="1395"/>
      </w:pPr>
    </w:lvl>
    <w:lvl w:ilvl="2">
      <w:start w:val="1"/>
      <w:numFmt w:val="decimal"/>
      <w:lvlText w:val="%1.%2.%3."/>
      <w:lvlJc w:val="left"/>
      <w:pPr>
        <w:tabs>
          <w:tab w:val="num" w:pos="2813"/>
        </w:tabs>
        <w:ind w:left="2813" w:hanging="1395"/>
      </w:pPr>
    </w:lvl>
    <w:lvl w:ilvl="3">
      <w:start w:val="1"/>
      <w:numFmt w:val="decimal"/>
      <w:lvlText w:val="%1.%2.%3.%4."/>
      <w:lvlJc w:val="left"/>
      <w:pPr>
        <w:tabs>
          <w:tab w:val="num" w:pos="3522"/>
        </w:tabs>
        <w:ind w:left="3522" w:hanging="1395"/>
      </w:pPr>
    </w:lvl>
    <w:lvl w:ilvl="4">
      <w:start w:val="1"/>
      <w:numFmt w:val="decimal"/>
      <w:lvlText w:val="%1.%2.%3.%4.%5."/>
      <w:lvlJc w:val="left"/>
      <w:pPr>
        <w:tabs>
          <w:tab w:val="num" w:pos="4231"/>
        </w:tabs>
        <w:ind w:left="4231" w:hanging="1395"/>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22" w15:restartNumberingAfterBreak="0">
    <w:nsid w:val="46375CC6"/>
    <w:multiLevelType w:val="multilevel"/>
    <w:tmpl w:val="1F9C1138"/>
    <w:lvl w:ilvl="0">
      <w:start w:val="1"/>
      <w:numFmt w:val="decimal"/>
      <w:lvlText w:val="%1."/>
      <w:lvlJc w:val="left"/>
      <w:pPr>
        <w:tabs>
          <w:tab w:val="num" w:pos="1395"/>
        </w:tabs>
        <w:ind w:left="1395" w:hanging="1395"/>
      </w:pPr>
    </w:lvl>
    <w:lvl w:ilvl="1">
      <w:start w:val="1"/>
      <w:numFmt w:val="decimal"/>
      <w:lvlText w:val="2.%2."/>
      <w:lvlJc w:val="left"/>
      <w:pPr>
        <w:tabs>
          <w:tab w:val="num" w:pos="2104"/>
        </w:tabs>
        <w:ind w:left="2104" w:hanging="1395"/>
      </w:pPr>
    </w:lvl>
    <w:lvl w:ilvl="2">
      <w:start w:val="1"/>
      <w:numFmt w:val="decimal"/>
      <w:lvlText w:val="%1.%2.%3."/>
      <w:lvlJc w:val="left"/>
      <w:pPr>
        <w:tabs>
          <w:tab w:val="num" w:pos="2813"/>
        </w:tabs>
        <w:ind w:left="2813" w:hanging="1395"/>
      </w:pPr>
    </w:lvl>
    <w:lvl w:ilvl="3">
      <w:start w:val="1"/>
      <w:numFmt w:val="decimal"/>
      <w:lvlText w:val="%1.%2.%3.%4."/>
      <w:lvlJc w:val="left"/>
      <w:pPr>
        <w:tabs>
          <w:tab w:val="num" w:pos="3522"/>
        </w:tabs>
        <w:ind w:left="3522" w:hanging="1395"/>
      </w:pPr>
    </w:lvl>
    <w:lvl w:ilvl="4">
      <w:start w:val="1"/>
      <w:numFmt w:val="decimal"/>
      <w:lvlText w:val="%1.%2.%3.%4.%5."/>
      <w:lvlJc w:val="left"/>
      <w:pPr>
        <w:tabs>
          <w:tab w:val="num" w:pos="4231"/>
        </w:tabs>
        <w:ind w:left="4231" w:hanging="1395"/>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23" w15:restartNumberingAfterBreak="0">
    <w:nsid w:val="5A9302F4"/>
    <w:multiLevelType w:val="hybridMultilevel"/>
    <w:tmpl w:val="149E2E92"/>
    <w:lvl w:ilvl="0" w:tplc="F17A56F2">
      <w:start w:val="1"/>
      <w:numFmt w:val="bullet"/>
      <w:lvlText w:val="–"/>
      <w:lvlJc w:val="left"/>
      <w:pPr>
        <w:ind w:left="1418" w:hanging="360"/>
      </w:pPr>
      <w:rPr>
        <w:rFonts w:ascii="Arial" w:eastAsia="Arial" w:hAnsi="Arial" w:cs="Arial"/>
      </w:rPr>
    </w:lvl>
    <w:lvl w:ilvl="1" w:tplc="F752CEEA">
      <w:start w:val="1"/>
      <w:numFmt w:val="bullet"/>
      <w:lvlText w:val="o"/>
      <w:lvlJc w:val="left"/>
      <w:pPr>
        <w:ind w:left="2138" w:hanging="360"/>
      </w:pPr>
      <w:rPr>
        <w:rFonts w:ascii="Courier New" w:eastAsia="Courier New" w:hAnsi="Courier New" w:cs="Courier New"/>
      </w:rPr>
    </w:lvl>
    <w:lvl w:ilvl="2" w:tplc="A6A6AE18">
      <w:start w:val="1"/>
      <w:numFmt w:val="bullet"/>
      <w:lvlText w:val="§"/>
      <w:lvlJc w:val="left"/>
      <w:pPr>
        <w:ind w:left="2858" w:hanging="360"/>
      </w:pPr>
      <w:rPr>
        <w:rFonts w:ascii="Wingdings" w:eastAsia="Wingdings" w:hAnsi="Wingdings" w:cs="Wingdings"/>
      </w:rPr>
    </w:lvl>
    <w:lvl w:ilvl="3" w:tplc="42C63C68">
      <w:start w:val="1"/>
      <w:numFmt w:val="bullet"/>
      <w:lvlText w:val="·"/>
      <w:lvlJc w:val="left"/>
      <w:pPr>
        <w:ind w:left="3578" w:hanging="360"/>
      </w:pPr>
      <w:rPr>
        <w:rFonts w:ascii="Symbol" w:eastAsia="Symbol" w:hAnsi="Symbol" w:cs="Symbol"/>
      </w:rPr>
    </w:lvl>
    <w:lvl w:ilvl="4" w:tplc="E8940F2A">
      <w:start w:val="1"/>
      <w:numFmt w:val="bullet"/>
      <w:lvlText w:val="o"/>
      <w:lvlJc w:val="left"/>
      <w:pPr>
        <w:ind w:left="4298" w:hanging="360"/>
      </w:pPr>
      <w:rPr>
        <w:rFonts w:ascii="Courier New" w:eastAsia="Courier New" w:hAnsi="Courier New" w:cs="Courier New"/>
      </w:rPr>
    </w:lvl>
    <w:lvl w:ilvl="5" w:tplc="F9FE184A">
      <w:start w:val="1"/>
      <w:numFmt w:val="bullet"/>
      <w:lvlText w:val="§"/>
      <w:lvlJc w:val="left"/>
      <w:pPr>
        <w:ind w:left="5018" w:hanging="360"/>
      </w:pPr>
      <w:rPr>
        <w:rFonts w:ascii="Wingdings" w:eastAsia="Wingdings" w:hAnsi="Wingdings" w:cs="Wingdings"/>
      </w:rPr>
    </w:lvl>
    <w:lvl w:ilvl="6" w:tplc="57D6382C">
      <w:start w:val="1"/>
      <w:numFmt w:val="bullet"/>
      <w:lvlText w:val="·"/>
      <w:lvlJc w:val="left"/>
      <w:pPr>
        <w:ind w:left="5738" w:hanging="360"/>
      </w:pPr>
      <w:rPr>
        <w:rFonts w:ascii="Symbol" w:eastAsia="Symbol" w:hAnsi="Symbol" w:cs="Symbol"/>
      </w:rPr>
    </w:lvl>
    <w:lvl w:ilvl="7" w:tplc="73CCC284">
      <w:start w:val="1"/>
      <w:numFmt w:val="bullet"/>
      <w:lvlText w:val="o"/>
      <w:lvlJc w:val="left"/>
      <w:pPr>
        <w:ind w:left="6458" w:hanging="360"/>
      </w:pPr>
      <w:rPr>
        <w:rFonts w:ascii="Courier New" w:eastAsia="Courier New" w:hAnsi="Courier New" w:cs="Courier New"/>
      </w:rPr>
    </w:lvl>
    <w:lvl w:ilvl="8" w:tplc="D6A8A742">
      <w:start w:val="1"/>
      <w:numFmt w:val="bullet"/>
      <w:lvlText w:val="§"/>
      <w:lvlJc w:val="left"/>
      <w:pPr>
        <w:ind w:left="7178" w:hanging="360"/>
      </w:pPr>
      <w:rPr>
        <w:rFonts w:ascii="Wingdings" w:eastAsia="Wingdings" w:hAnsi="Wingdings" w:cs="Wingdings"/>
      </w:rPr>
    </w:lvl>
  </w:abstractNum>
  <w:abstractNum w:abstractNumId="24" w15:restartNumberingAfterBreak="0">
    <w:nsid w:val="5B9F2759"/>
    <w:multiLevelType w:val="hybridMultilevel"/>
    <w:tmpl w:val="8FC879C2"/>
    <w:lvl w:ilvl="0" w:tplc="93AEEECE">
      <w:start w:val="1"/>
      <w:numFmt w:val="decimal"/>
      <w:lvlText w:val="%1."/>
      <w:lvlJc w:val="left"/>
      <w:pPr>
        <w:tabs>
          <w:tab w:val="num" w:pos="1429"/>
        </w:tabs>
        <w:ind w:left="1429" w:hanging="360"/>
      </w:pPr>
    </w:lvl>
    <w:lvl w:ilvl="1" w:tplc="F5625860">
      <w:start w:val="1"/>
      <w:numFmt w:val="lowerLetter"/>
      <w:lvlText w:val="%2."/>
      <w:lvlJc w:val="left"/>
      <w:pPr>
        <w:tabs>
          <w:tab w:val="num" w:pos="2149"/>
        </w:tabs>
        <w:ind w:left="2149" w:hanging="360"/>
      </w:pPr>
    </w:lvl>
    <w:lvl w:ilvl="2" w:tplc="B6F459E2">
      <w:start w:val="1"/>
      <w:numFmt w:val="lowerRoman"/>
      <w:lvlText w:val="%3."/>
      <w:lvlJc w:val="right"/>
      <w:pPr>
        <w:tabs>
          <w:tab w:val="num" w:pos="2869"/>
        </w:tabs>
        <w:ind w:left="2869" w:hanging="180"/>
      </w:pPr>
    </w:lvl>
    <w:lvl w:ilvl="3" w:tplc="88FE1D88">
      <w:start w:val="1"/>
      <w:numFmt w:val="decimal"/>
      <w:lvlText w:val="%4."/>
      <w:lvlJc w:val="left"/>
      <w:pPr>
        <w:tabs>
          <w:tab w:val="num" w:pos="3589"/>
        </w:tabs>
        <w:ind w:left="3589" w:hanging="360"/>
      </w:pPr>
    </w:lvl>
    <w:lvl w:ilvl="4" w:tplc="368E4462">
      <w:start w:val="1"/>
      <w:numFmt w:val="lowerLetter"/>
      <w:lvlText w:val="%5."/>
      <w:lvlJc w:val="left"/>
      <w:pPr>
        <w:tabs>
          <w:tab w:val="num" w:pos="4309"/>
        </w:tabs>
        <w:ind w:left="4309" w:hanging="360"/>
      </w:pPr>
    </w:lvl>
    <w:lvl w:ilvl="5" w:tplc="E1B43230">
      <w:start w:val="1"/>
      <w:numFmt w:val="lowerRoman"/>
      <w:lvlText w:val="%6."/>
      <w:lvlJc w:val="right"/>
      <w:pPr>
        <w:tabs>
          <w:tab w:val="num" w:pos="5029"/>
        </w:tabs>
        <w:ind w:left="5029" w:hanging="180"/>
      </w:pPr>
    </w:lvl>
    <w:lvl w:ilvl="6" w:tplc="DFF2F946">
      <w:start w:val="1"/>
      <w:numFmt w:val="decimal"/>
      <w:lvlText w:val="%7."/>
      <w:lvlJc w:val="left"/>
      <w:pPr>
        <w:tabs>
          <w:tab w:val="num" w:pos="5749"/>
        </w:tabs>
        <w:ind w:left="5749" w:hanging="360"/>
      </w:pPr>
    </w:lvl>
    <w:lvl w:ilvl="7" w:tplc="86C80F9A">
      <w:start w:val="1"/>
      <w:numFmt w:val="lowerLetter"/>
      <w:lvlText w:val="%8."/>
      <w:lvlJc w:val="left"/>
      <w:pPr>
        <w:tabs>
          <w:tab w:val="num" w:pos="6469"/>
        </w:tabs>
        <w:ind w:left="6469" w:hanging="360"/>
      </w:pPr>
    </w:lvl>
    <w:lvl w:ilvl="8" w:tplc="C1CAF6BA">
      <w:start w:val="1"/>
      <w:numFmt w:val="lowerRoman"/>
      <w:lvlText w:val="%9."/>
      <w:lvlJc w:val="right"/>
      <w:pPr>
        <w:tabs>
          <w:tab w:val="num" w:pos="7189"/>
        </w:tabs>
        <w:ind w:left="7189" w:hanging="180"/>
      </w:pPr>
    </w:lvl>
  </w:abstractNum>
  <w:abstractNum w:abstractNumId="25" w15:restartNumberingAfterBreak="0">
    <w:nsid w:val="60CD7414"/>
    <w:multiLevelType w:val="hybridMultilevel"/>
    <w:tmpl w:val="0AEC6E7A"/>
    <w:lvl w:ilvl="0" w:tplc="C3EA7326">
      <w:start w:val="1"/>
      <w:numFmt w:val="bullet"/>
      <w:lvlText w:val=""/>
      <w:lvlJc w:val="left"/>
      <w:pPr>
        <w:tabs>
          <w:tab w:val="num" w:pos="1489"/>
        </w:tabs>
        <w:ind w:left="1489" w:hanging="360"/>
      </w:pPr>
      <w:rPr>
        <w:rFonts w:ascii="Symbol" w:hAnsi="Symbol"/>
      </w:rPr>
    </w:lvl>
    <w:lvl w:ilvl="1" w:tplc="012EB56A">
      <w:start w:val="1"/>
      <w:numFmt w:val="bullet"/>
      <w:lvlText w:val="o"/>
      <w:lvlJc w:val="left"/>
      <w:pPr>
        <w:tabs>
          <w:tab w:val="num" w:pos="1878"/>
        </w:tabs>
        <w:ind w:left="1878" w:hanging="360"/>
      </w:pPr>
      <w:rPr>
        <w:rFonts w:ascii="Courier New" w:hAnsi="Courier New"/>
      </w:rPr>
    </w:lvl>
    <w:lvl w:ilvl="2" w:tplc="1E4CC080">
      <w:start w:val="1"/>
      <w:numFmt w:val="bullet"/>
      <w:lvlText w:val=""/>
      <w:lvlJc w:val="left"/>
      <w:pPr>
        <w:tabs>
          <w:tab w:val="num" w:pos="2598"/>
        </w:tabs>
        <w:ind w:left="2598" w:hanging="360"/>
      </w:pPr>
      <w:rPr>
        <w:rFonts w:ascii="Wingdings" w:hAnsi="Wingdings"/>
      </w:rPr>
    </w:lvl>
    <w:lvl w:ilvl="3" w:tplc="7ADA75EA">
      <w:start w:val="1"/>
      <w:numFmt w:val="bullet"/>
      <w:lvlText w:val=""/>
      <w:lvlJc w:val="left"/>
      <w:pPr>
        <w:tabs>
          <w:tab w:val="num" w:pos="3318"/>
        </w:tabs>
        <w:ind w:left="3318" w:hanging="360"/>
      </w:pPr>
      <w:rPr>
        <w:rFonts w:ascii="Symbol" w:hAnsi="Symbol"/>
      </w:rPr>
    </w:lvl>
    <w:lvl w:ilvl="4" w:tplc="1E7CE95A">
      <w:start w:val="1"/>
      <w:numFmt w:val="bullet"/>
      <w:lvlText w:val="o"/>
      <w:lvlJc w:val="left"/>
      <w:pPr>
        <w:tabs>
          <w:tab w:val="num" w:pos="4038"/>
        </w:tabs>
        <w:ind w:left="4038" w:hanging="360"/>
      </w:pPr>
      <w:rPr>
        <w:rFonts w:ascii="Courier New" w:hAnsi="Courier New"/>
      </w:rPr>
    </w:lvl>
    <w:lvl w:ilvl="5" w:tplc="CA6C4200">
      <w:start w:val="1"/>
      <w:numFmt w:val="bullet"/>
      <w:lvlText w:val=""/>
      <w:lvlJc w:val="left"/>
      <w:pPr>
        <w:tabs>
          <w:tab w:val="num" w:pos="4758"/>
        </w:tabs>
        <w:ind w:left="4758" w:hanging="360"/>
      </w:pPr>
      <w:rPr>
        <w:rFonts w:ascii="Wingdings" w:hAnsi="Wingdings"/>
      </w:rPr>
    </w:lvl>
    <w:lvl w:ilvl="6" w:tplc="5A54BCCA">
      <w:start w:val="1"/>
      <w:numFmt w:val="bullet"/>
      <w:lvlText w:val=""/>
      <w:lvlJc w:val="left"/>
      <w:pPr>
        <w:tabs>
          <w:tab w:val="num" w:pos="5478"/>
        </w:tabs>
        <w:ind w:left="5478" w:hanging="360"/>
      </w:pPr>
      <w:rPr>
        <w:rFonts w:ascii="Symbol" w:hAnsi="Symbol"/>
      </w:rPr>
    </w:lvl>
    <w:lvl w:ilvl="7" w:tplc="07825EFE">
      <w:start w:val="1"/>
      <w:numFmt w:val="bullet"/>
      <w:lvlText w:val="o"/>
      <w:lvlJc w:val="left"/>
      <w:pPr>
        <w:tabs>
          <w:tab w:val="num" w:pos="6198"/>
        </w:tabs>
        <w:ind w:left="6198" w:hanging="360"/>
      </w:pPr>
      <w:rPr>
        <w:rFonts w:ascii="Courier New" w:hAnsi="Courier New"/>
      </w:rPr>
    </w:lvl>
    <w:lvl w:ilvl="8" w:tplc="A044BCD4">
      <w:start w:val="1"/>
      <w:numFmt w:val="bullet"/>
      <w:lvlText w:val=""/>
      <w:lvlJc w:val="left"/>
      <w:pPr>
        <w:tabs>
          <w:tab w:val="num" w:pos="6918"/>
        </w:tabs>
        <w:ind w:left="6918" w:hanging="360"/>
      </w:pPr>
      <w:rPr>
        <w:rFonts w:ascii="Wingdings" w:hAnsi="Wingdings"/>
      </w:rPr>
    </w:lvl>
  </w:abstractNum>
  <w:abstractNum w:abstractNumId="26" w15:restartNumberingAfterBreak="0">
    <w:nsid w:val="62D96D7F"/>
    <w:multiLevelType w:val="hybridMultilevel"/>
    <w:tmpl w:val="CF8223BE"/>
    <w:lvl w:ilvl="0" w:tplc="8F34568C">
      <w:start w:val="1"/>
      <w:numFmt w:val="bullet"/>
      <w:lvlText w:val=""/>
      <w:lvlJc w:val="left"/>
      <w:pPr>
        <w:tabs>
          <w:tab w:val="num" w:pos="1489"/>
        </w:tabs>
        <w:ind w:left="1489" w:hanging="360"/>
      </w:pPr>
      <w:rPr>
        <w:rFonts w:ascii="Symbol" w:hAnsi="Symbol"/>
      </w:rPr>
    </w:lvl>
    <w:lvl w:ilvl="1" w:tplc="CDE2F0AA">
      <w:start w:val="1"/>
      <w:numFmt w:val="bullet"/>
      <w:lvlText w:val="o"/>
      <w:lvlJc w:val="left"/>
      <w:pPr>
        <w:tabs>
          <w:tab w:val="num" w:pos="2148"/>
        </w:tabs>
        <w:ind w:left="2148" w:hanging="360"/>
      </w:pPr>
      <w:rPr>
        <w:rFonts w:ascii="Courier New" w:hAnsi="Courier New"/>
      </w:rPr>
    </w:lvl>
    <w:lvl w:ilvl="2" w:tplc="4BD216A6">
      <w:start w:val="1"/>
      <w:numFmt w:val="bullet"/>
      <w:lvlText w:val=""/>
      <w:lvlJc w:val="left"/>
      <w:pPr>
        <w:tabs>
          <w:tab w:val="num" w:pos="2868"/>
        </w:tabs>
        <w:ind w:left="2868" w:hanging="360"/>
      </w:pPr>
      <w:rPr>
        <w:rFonts w:ascii="Wingdings" w:hAnsi="Wingdings"/>
      </w:rPr>
    </w:lvl>
    <w:lvl w:ilvl="3" w:tplc="5052CC02">
      <w:start w:val="1"/>
      <w:numFmt w:val="bullet"/>
      <w:lvlText w:val=""/>
      <w:lvlJc w:val="left"/>
      <w:pPr>
        <w:tabs>
          <w:tab w:val="num" w:pos="3588"/>
        </w:tabs>
        <w:ind w:left="3588" w:hanging="360"/>
      </w:pPr>
      <w:rPr>
        <w:rFonts w:ascii="Symbol" w:hAnsi="Symbol"/>
      </w:rPr>
    </w:lvl>
    <w:lvl w:ilvl="4" w:tplc="235837C2">
      <w:start w:val="1"/>
      <w:numFmt w:val="bullet"/>
      <w:lvlText w:val="o"/>
      <w:lvlJc w:val="left"/>
      <w:pPr>
        <w:tabs>
          <w:tab w:val="num" w:pos="4308"/>
        </w:tabs>
        <w:ind w:left="4308" w:hanging="360"/>
      </w:pPr>
      <w:rPr>
        <w:rFonts w:ascii="Courier New" w:hAnsi="Courier New"/>
      </w:rPr>
    </w:lvl>
    <w:lvl w:ilvl="5" w:tplc="6E26102C">
      <w:start w:val="1"/>
      <w:numFmt w:val="bullet"/>
      <w:lvlText w:val=""/>
      <w:lvlJc w:val="left"/>
      <w:pPr>
        <w:tabs>
          <w:tab w:val="num" w:pos="5028"/>
        </w:tabs>
        <w:ind w:left="5028" w:hanging="360"/>
      </w:pPr>
      <w:rPr>
        <w:rFonts w:ascii="Wingdings" w:hAnsi="Wingdings"/>
      </w:rPr>
    </w:lvl>
    <w:lvl w:ilvl="6" w:tplc="AA40DEC4">
      <w:start w:val="1"/>
      <w:numFmt w:val="bullet"/>
      <w:lvlText w:val=""/>
      <w:lvlJc w:val="left"/>
      <w:pPr>
        <w:tabs>
          <w:tab w:val="num" w:pos="5748"/>
        </w:tabs>
        <w:ind w:left="5748" w:hanging="360"/>
      </w:pPr>
      <w:rPr>
        <w:rFonts w:ascii="Symbol" w:hAnsi="Symbol"/>
      </w:rPr>
    </w:lvl>
    <w:lvl w:ilvl="7" w:tplc="C76E5A84">
      <w:start w:val="1"/>
      <w:numFmt w:val="bullet"/>
      <w:lvlText w:val="o"/>
      <w:lvlJc w:val="left"/>
      <w:pPr>
        <w:tabs>
          <w:tab w:val="num" w:pos="6468"/>
        </w:tabs>
        <w:ind w:left="6468" w:hanging="360"/>
      </w:pPr>
      <w:rPr>
        <w:rFonts w:ascii="Courier New" w:hAnsi="Courier New"/>
      </w:rPr>
    </w:lvl>
    <w:lvl w:ilvl="8" w:tplc="0AE66004">
      <w:start w:val="1"/>
      <w:numFmt w:val="bullet"/>
      <w:lvlText w:val=""/>
      <w:lvlJc w:val="left"/>
      <w:pPr>
        <w:tabs>
          <w:tab w:val="num" w:pos="7188"/>
        </w:tabs>
        <w:ind w:left="7188" w:hanging="360"/>
      </w:pPr>
      <w:rPr>
        <w:rFonts w:ascii="Wingdings" w:hAnsi="Wingdings"/>
      </w:rPr>
    </w:lvl>
  </w:abstractNum>
  <w:abstractNum w:abstractNumId="27" w15:restartNumberingAfterBreak="0">
    <w:nsid w:val="6CA71979"/>
    <w:multiLevelType w:val="multilevel"/>
    <w:tmpl w:val="1804BA4E"/>
    <w:lvl w:ilvl="0">
      <w:start w:val="3"/>
      <w:numFmt w:val="decimal"/>
      <w:lvlText w:val="%1."/>
      <w:lvlJc w:val="left"/>
      <w:pPr>
        <w:tabs>
          <w:tab w:val="num" w:pos="555"/>
        </w:tabs>
        <w:ind w:left="555" w:hanging="555"/>
      </w:pPr>
    </w:lvl>
    <w:lvl w:ilvl="1">
      <w:start w:val="20"/>
      <w:numFmt w:val="decimal"/>
      <w:lvlText w:val="%1.%2."/>
      <w:lvlJc w:val="left"/>
      <w:pPr>
        <w:tabs>
          <w:tab w:val="num" w:pos="1429"/>
        </w:tabs>
        <w:ind w:left="1429"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28" w15:restartNumberingAfterBreak="0">
    <w:nsid w:val="7C9C2E66"/>
    <w:multiLevelType w:val="hybridMultilevel"/>
    <w:tmpl w:val="5386B162"/>
    <w:lvl w:ilvl="0" w:tplc="773231F2">
      <w:start w:val="1"/>
      <w:numFmt w:val="bullet"/>
      <w:lvlText w:val=""/>
      <w:lvlJc w:val="left"/>
      <w:pPr>
        <w:tabs>
          <w:tab w:val="num" w:pos="1489"/>
        </w:tabs>
        <w:ind w:left="1489" w:hanging="360"/>
      </w:pPr>
      <w:rPr>
        <w:rFonts w:ascii="Symbol" w:hAnsi="Symbol"/>
      </w:rPr>
    </w:lvl>
    <w:lvl w:ilvl="1" w:tplc="721E7714">
      <w:start w:val="1"/>
      <w:numFmt w:val="bullet"/>
      <w:lvlText w:val="o"/>
      <w:lvlJc w:val="left"/>
      <w:pPr>
        <w:tabs>
          <w:tab w:val="num" w:pos="1878"/>
        </w:tabs>
        <w:ind w:left="1878" w:hanging="360"/>
      </w:pPr>
      <w:rPr>
        <w:rFonts w:ascii="Courier New" w:hAnsi="Courier New"/>
      </w:rPr>
    </w:lvl>
    <w:lvl w:ilvl="2" w:tplc="D5441BF4">
      <w:start w:val="1"/>
      <w:numFmt w:val="bullet"/>
      <w:lvlText w:val=""/>
      <w:lvlJc w:val="left"/>
      <w:pPr>
        <w:tabs>
          <w:tab w:val="num" w:pos="2598"/>
        </w:tabs>
        <w:ind w:left="2598" w:hanging="360"/>
      </w:pPr>
      <w:rPr>
        <w:rFonts w:ascii="Wingdings" w:hAnsi="Wingdings"/>
      </w:rPr>
    </w:lvl>
    <w:lvl w:ilvl="3" w:tplc="A82E6620">
      <w:start w:val="1"/>
      <w:numFmt w:val="bullet"/>
      <w:lvlText w:val=""/>
      <w:lvlJc w:val="left"/>
      <w:pPr>
        <w:tabs>
          <w:tab w:val="num" w:pos="3318"/>
        </w:tabs>
        <w:ind w:left="3318" w:hanging="360"/>
      </w:pPr>
      <w:rPr>
        <w:rFonts w:ascii="Symbol" w:hAnsi="Symbol"/>
      </w:rPr>
    </w:lvl>
    <w:lvl w:ilvl="4" w:tplc="6F966F70">
      <w:start w:val="1"/>
      <w:numFmt w:val="bullet"/>
      <w:lvlText w:val="o"/>
      <w:lvlJc w:val="left"/>
      <w:pPr>
        <w:tabs>
          <w:tab w:val="num" w:pos="4038"/>
        </w:tabs>
        <w:ind w:left="4038" w:hanging="360"/>
      </w:pPr>
      <w:rPr>
        <w:rFonts w:ascii="Courier New" w:hAnsi="Courier New"/>
      </w:rPr>
    </w:lvl>
    <w:lvl w:ilvl="5" w:tplc="762CFB18">
      <w:start w:val="1"/>
      <w:numFmt w:val="bullet"/>
      <w:lvlText w:val=""/>
      <w:lvlJc w:val="left"/>
      <w:pPr>
        <w:tabs>
          <w:tab w:val="num" w:pos="4758"/>
        </w:tabs>
        <w:ind w:left="4758" w:hanging="360"/>
      </w:pPr>
      <w:rPr>
        <w:rFonts w:ascii="Wingdings" w:hAnsi="Wingdings"/>
      </w:rPr>
    </w:lvl>
    <w:lvl w:ilvl="6" w:tplc="8DAECFDE">
      <w:start w:val="1"/>
      <w:numFmt w:val="bullet"/>
      <w:lvlText w:val=""/>
      <w:lvlJc w:val="left"/>
      <w:pPr>
        <w:tabs>
          <w:tab w:val="num" w:pos="5478"/>
        </w:tabs>
        <w:ind w:left="5478" w:hanging="360"/>
      </w:pPr>
      <w:rPr>
        <w:rFonts w:ascii="Symbol" w:hAnsi="Symbol"/>
      </w:rPr>
    </w:lvl>
    <w:lvl w:ilvl="7" w:tplc="05423318">
      <w:start w:val="1"/>
      <w:numFmt w:val="bullet"/>
      <w:lvlText w:val="o"/>
      <w:lvlJc w:val="left"/>
      <w:pPr>
        <w:tabs>
          <w:tab w:val="num" w:pos="6198"/>
        </w:tabs>
        <w:ind w:left="6198" w:hanging="360"/>
      </w:pPr>
      <w:rPr>
        <w:rFonts w:ascii="Courier New" w:hAnsi="Courier New"/>
      </w:rPr>
    </w:lvl>
    <w:lvl w:ilvl="8" w:tplc="A218DC62">
      <w:start w:val="1"/>
      <w:numFmt w:val="bullet"/>
      <w:lvlText w:val=""/>
      <w:lvlJc w:val="left"/>
      <w:pPr>
        <w:tabs>
          <w:tab w:val="num" w:pos="6918"/>
        </w:tabs>
        <w:ind w:left="6918" w:hanging="360"/>
      </w:pPr>
      <w:rPr>
        <w:rFonts w:ascii="Wingdings" w:hAnsi="Wingdings"/>
      </w:rPr>
    </w:lvl>
  </w:abstractNum>
  <w:abstractNum w:abstractNumId="29" w15:restartNumberingAfterBreak="0">
    <w:nsid w:val="7DFD2406"/>
    <w:multiLevelType w:val="multilevel"/>
    <w:tmpl w:val="D1264BF0"/>
    <w:lvl w:ilvl="0">
      <w:start w:val="1"/>
      <w:numFmt w:val="decimal"/>
      <w:lvlText w:val="%1."/>
      <w:lvlJc w:val="left"/>
      <w:pPr>
        <w:tabs>
          <w:tab w:val="num" w:pos="1395"/>
        </w:tabs>
        <w:ind w:left="1395" w:hanging="1395"/>
      </w:pPr>
    </w:lvl>
    <w:lvl w:ilvl="1">
      <w:start w:val="1"/>
      <w:numFmt w:val="decimal"/>
      <w:lvlText w:val="%1.%2."/>
      <w:lvlJc w:val="left"/>
      <w:pPr>
        <w:tabs>
          <w:tab w:val="num" w:pos="2104"/>
        </w:tabs>
        <w:ind w:left="2104" w:hanging="1395"/>
      </w:pPr>
    </w:lvl>
    <w:lvl w:ilvl="2">
      <w:start w:val="1"/>
      <w:numFmt w:val="decimal"/>
      <w:lvlText w:val="%1.%2.%3."/>
      <w:lvlJc w:val="left"/>
      <w:pPr>
        <w:tabs>
          <w:tab w:val="num" w:pos="2813"/>
        </w:tabs>
        <w:ind w:left="2813" w:hanging="1395"/>
      </w:pPr>
    </w:lvl>
    <w:lvl w:ilvl="3">
      <w:start w:val="1"/>
      <w:numFmt w:val="decimal"/>
      <w:lvlText w:val="%1.%2.%3.%4."/>
      <w:lvlJc w:val="left"/>
      <w:pPr>
        <w:tabs>
          <w:tab w:val="num" w:pos="3522"/>
        </w:tabs>
        <w:ind w:left="3522" w:hanging="1395"/>
      </w:pPr>
    </w:lvl>
    <w:lvl w:ilvl="4">
      <w:start w:val="1"/>
      <w:numFmt w:val="decimal"/>
      <w:lvlText w:val="%1.%2.%3.%4.%5."/>
      <w:lvlJc w:val="left"/>
      <w:pPr>
        <w:tabs>
          <w:tab w:val="num" w:pos="4231"/>
        </w:tabs>
        <w:ind w:left="4231" w:hanging="1395"/>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num w:numId="1">
    <w:abstractNumId w:val="6"/>
    <w:lvlOverride w:ilvl="0">
      <w:lvl w:ilvl="0" w:tplc="CB647A56">
        <w:start w:val="65535"/>
        <w:numFmt w:val="bullet"/>
        <w:lvlText w:val="-"/>
        <w:legacy w:legacy="1" w:legacySpace="0" w:legacyIndent="0"/>
        <w:lvlJc w:val="left"/>
        <w:rPr>
          <w:rFonts w:ascii="Times New Roman" w:hAnsi="Times New Roman"/>
        </w:rPr>
      </w:lvl>
    </w:lvlOverride>
  </w:num>
  <w:num w:numId="2">
    <w:abstractNumId w:val="24"/>
  </w:num>
  <w:num w:numId="3">
    <w:abstractNumId w:val="3"/>
  </w:num>
  <w:num w:numId="4">
    <w:abstractNumId w:val="21"/>
  </w:num>
  <w:num w:numId="5">
    <w:abstractNumId w:val="29"/>
  </w:num>
  <w:num w:numId="6">
    <w:abstractNumId w:val="22"/>
  </w:num>
  <w:num w:numId="7">
    <w:abstractNumId w:val="26"/>
  </w:num>
  <w:num w:numId="8">
    <w:abstractNumId w:val="0"/>
  </w:num>
  <w:num w:numId="9">
    <w:abstractNumId w:val="6"/>
    <w:lvlOverride w:ilvl="0">
      <w:lvl w:ilvl="0" w:tplc="CB647A56">
        <w:start w:val="65535"/>
        <w:numFmt w:val="bullet"/>
        <w:lvlText w:val="-"/>
        <w:legacy w:legacy="1" w:legacySpace="0" w:legacyIndent="0"/>
        <w:lvlJc w:val="left"/>
        <w:rPr>
          <w:rFonts w:ascii="Times New Roman" w:hAnsi="Times New Roman"/>
          <w:b w:val="0"/>
        </w:rPr>
      </w:lvl>
    </w:lvlOverride>
  </w:num>
  <w:num w:numId="10">
    <w:abstractNumId w:val="6"/>
    <w:lvlOverride w:ilvl="0">
      <w:lvl w:ilvl="0" w:tplc="CB647A56">
        <w:start w:val="65535"/>
        <w:numFmt w:val="bullet"/>
        <w:lvlText w:val="-"/>
        <w:legacy w:legacy="1" w:legacySpace="0" w:legacyIndent="0"/>
        <w:lvlJc w:val="left"/>
        <w:rPr>
          <w:rFonts w:ascii="Times New Roman" w:hAnsi="Times New Roman"/>
        </w:rPr>
      </w:lvl>
    </w:lvlOverride>
  </w:num>
  <w:num w:numId="11">
    <w:abstractNumId w:val="17"/>
  </w:num>
  <w:num w:numId="12">
    <w:abstractNumId w:val="2"/>
  </w:num>
  <w:num w:numId="13">
    <w:abstractNumId w:val="28"/>
  </w:num>
  <w:num w:numId="14">
    <w:abstractNumId w:val="8"/>
  </w:num>
  <w:num w:numId="15">
    <w:abstractNumId w:val="25"/>
  </w:num>
  <w:num w:numId="16">
    <w:abstractNumId w:val="18"/>
  </w:num>
  <w:num w:numId="17">
    <w:abstractNumId w:val="15"/>
  </w:num>
  <w:num w:numId="18">
    <w:abstractNumId w:val="4"/>
  </w:num>
  <w:num w:numId="19">
    <w:abstractNumId w:val="19"/>
  </w:num>
  <w:num w:numId="20">
    <w:abstractNumId w:val="20"/>
  </w:num>
  <w:num w:numId="21">
    <w:abstractNumId w:val="1"/>
  </w:num>
  <w:num w:numId="22">
    <w:abstractNumId w:val="11"/>
  </w:num>
  <w:num w:numId="23">
    <w:abstractNumId w:val="27"/>
  </w:num>
  <w:num w:numId="24">
    <w:abstractNumId w:val="12"/>
  </w:num>
  <w:num w:numId="25">
    <w:abstractNumId w:val="16"/>
  </w:num>
  <w:num w:numId="26">
    <w:abstractNumId w:val="5"/>
  </w:num>
  <w:num w:numId="27">
    <w:abstractNumId w:val="19"/>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4"/>
  </w:num>
  <w:num w:numId="30">
    <w:abstractNumId w:val="23"/>
  </w:num>
  <w:num w:numId="31">
    <w:abstractNumId w:val="9"/>
  </w:num>
  <w:num w:numId="32">
    <w:abstractNumId w:val="10"/>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6FB3"/>
    <w:rsid w:val="000511DB"/>
    <w:rsid w:val="0006359A"/>
    <w:rsid w:val="00184C5D"/>
    <w:rsid w:val="005C0FE9"/>
    <w:rsid w:val="00734568"/>
    <w:rsid w:val="00A72047"/>
    <w:rsid w:val="00B846C6"/>
    <w:rsid w:val="00D36875"/>
    <w:rsid w:val="00D56FB3"/>
    <w:rsid w:val="00F37814"/>
    <w:rsid w:val="00F50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61457"/>
  <w15:docId w15:val="{16100806-11F9-45CC-9E32-69429975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1">
    <w:name w:val="heading 1"/>
    <w:link w:val="10"/>
    <w:uiPriority w:val="9"/>
    <w:qFormat/>
    <w:pPr>
      <w:keepNext/>
      <w:keepLines/>
      <w:pBdr>
        <w:top w:val="none" w:sz="4" w:space="0" w:color="000000"/>
        <w:left w:val="none" w:sz="4" w:space="0" w:color="000000"/>
        <w:bottom w:val="none" w:sz="4" w:space="0" w:color="000000"/>
        <w:right w:val="none" w:sz="4" w:space="0" w:color="000000"/>
        <w:between w:val="none" w:sz="4" w:space="0" w:color="000000"/>
      </w:pBdr>
      <w:spacing w:before="480" w:after="200"/>
      <w:outlineLvl w:val="0"/>
    </w:pPr>
    <w:rPr>
      <w:rFonts w:ascii="Arial" w:eastAsia="Arial" w:hAnsi="Arial" w:cs="Arial"/>
      <w:sz w:val="40"/>
      <w:szCs w:val="40"/>
      <w:lang w:eastAsia="en-US" w:bidi="en-US"/>
    </w:rPr>
  </w:style>
  <w:style w:type="paragraph" w:styleId="2">
    <w:name w:val="heading 2"/>
    <w:link w:val="2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60" w:after="200"/>
      <w:outlineLvl w:val="1"/>
    </w:pPr>
    <w:rPr>
      <w:rFonts w:ascii="Arial" w:eastAsia="Arial" w:hAnsi="Arial" w:cs="Arial"/>
      <w:sz w:val="34"/>
      <w:szCs w:val="22"/>
      <w:lang w:eastAsia="en-US" w:bidi="en-US"/>
    </w:rPr>
  </w:style>
  <w:style w:type="paragraph" w:styleId="3">
    <w:name w:val="heading 3"/>
    <w:link w:val="3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2"/>
    </w:pPr>
    <w:rPr>
      <w:rFonts w:ascii="Arial" w:eastAsia="Arial" w:hAnsi="Arial" w:cs="Arial"/>
      <w:sz w:val="30"/>
      <w:szCs w:val="30"/>
      <w:lang w:eastAsia="en-US" w:bidi="en-US"/>
    </w:rPr>
  </w:style>
  <w:style w:type="paragraph" w:styleId="4">
    <w:name w:val="heading 4"/>
    <w:link w:val="4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3"/>
    </w:pPr>
    <w:rPr>
      <w:rFonts w:ascii="Arial" w:eastAsia="Arial" w:hAnsi="Arial" w:cs="Arial"/>
      <w:b/>
      <w:bCs/>
      <w:sz w:val="26"/>
      <w:szCs w:val="26"/>
      <w:lang w:eastAsia="en-US" w:bidi="en-US"/>
    </w:rPr>
  </w:style>
  <w:style w:type="paragraph" w:styleId="5">
    <w:name w:val="heading 5"/>
    <w:link w:val="5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4"/>
    </w:pPr>
    <w:rPr>
      <w:rFonts w:ascii="Arial" w:eastAsia="Arial" w:hAnsi="Arial" w:cs="Arial"/>
      <w:b/>
      <w:bCs/>
      <w:sz w:val="24"/>
      <w:szCs w:val="24"/>
      <w:lang w:eastAsia="en-US" w:bidi="en-US"/>
    </w:rPr>
  </w:style>
  <w:style w:type="paragraph" w:styleId="6">
    <w:name w:val="heading 6"/>
    <w:link w:val="6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5"/>
    </w:pPr>
    <w:rPr>
      <w:rFonts w:ascii="Arial" w:eastAsia="Arial" w:hAnsi="Arial" w:cs="Arial"/>
      <w:b/>
      <w:bCs/>
      <w:sz w:val="22"/>
      <w:szCs w:val="22"/>
      <w:lang w:eastAsia="en-US" w:bidi="en-US"/>
    </w:rPr>
  </w:style>
  <w:style w:type="paragraph" w:styleId="7">
    <w:name w:val="heading 7"/>
    <w:link w:val="7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6"/>
    </w:pPr>
    <w:rPr>
      <w:rFonts w:ascii="Arial" w:eastAsia="Arial" w:hAnsi="Arial" w:cs="Arial"/>
      <w:b/>
      <w:bCs/>
      <w:i/>
      <w:iCs/>
      <w:sz w:val="22"/>
      <w:szCs w:val="22"/>
      <w:lang w:eastAsia="en-US" w:bidi="en-US"/>
    </w:rPr>
  </w:style>
  <w:style w:type="paragraph" w:styleId="8">
    <w:name w:val="heading 8"/>
    <w:link w:val="8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7"/>
    </w:pPr>
    <w:rPr>
      <w:rFonts w:ascii="Arial" w:eastAsia="Arial" w:hAnsi="Arial" w:cs="Arial"/>
      <w:i/>
      <w:iCs/>
      <w:sz w:val="22"/>
      <w:szCs w:val="22"/>
      <w:lang w:eastAsia="en-US" w:bidi="en-US"/>
    </w:rPr>
  </w:style>
  <w:style w:type="paragraph" w:styleId="9">
    <w:name w:val="heading 9"/>
    <w:link w:val="90"/>
    <w:uiPriority w:val="9"/>
    <w:unhideWhenUsed/>
    <w:qFormat/>
    <w:pPr>
      <w:keepNext/>
      <w:keepLines/>
      <w:pBdr>
        <w:top w:val="none" w:sz="4" w:space="0" w:color="000000"/>
        <w:left w:val="none" w:sz="4" w:space="0" w:color="000000"/>
        <w:bottom w:val="none" w:sz="4" w:space="0" w:color="000000"/>
        <w:right w:val="none" w:sz="4" w:space="0" w:color="000000"/>
        <w:between w:val="none" w:sz="4" w:space="0" w:color="000000"/>
      </w:pBdr>
      <w:spacing w:before="320" w:after="200"/>
      <w:outlineLvl w:val="8"/>
    </w:pPr>
    <w:rPr>
      <w:rFonts w:ascii="Arial" w:eastAsia="Arial" w:hAnsi="Arial" w:cs="Arial"/>
      <w:i/>
      <w:iCs/>
      <w:sz w:val="21"/>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pBdr>
        <w:top w:val="none" w:sz="4" w:space="0" w:color="000000"/>
        <w:left w:val="none" w:sz="4" w:space="0" w:color="000000"/>
        <w:bottom w:val="none" w:sz="4" w:space="0" w:color="000000"/>
        <w:right w:val="none" w:sz="4" w:space="0" w:color="000000"/>
        <w:between w:val="none" w:sz="4" w:space="0" w:color="000000"/>
      </w:pBdr>
      <w:ind w:left="720"/>
      <w:contextualSpacing/>
    </w:pPr>
    <w:rPr>
      <w:szCs w:val="22"/>
      <w:lang w:eastAsia="en-US" w:bidi="en-US"/>
    </w:rPr>
  </w:style>
  <w:style w:type="paragraph" w:styleId="a4">
    <w:name w:val="No Spacing"/>
    <w:uiPriority w:val="1"/>
    <w:qFormat/>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paragraph" w:styleId="a5">
    <w:name w:val="Title"/>
    <w:link w:val="a6"/>
    <w:uiPriority w:val="10"/>
    <w:qFormat/>
    <w:pPr>
      <w:pBdr>
        <w:top w:val="none" w:sz="4" w:space="0" w:color="000000"/>
        <w:left w:val="none" w:sz="4" w:space="0" w:color="000000"/>
        <w:bottom w:val="none" w:sz="4" w:space="0" w:color="000000"/>
        <w:right w:val="none" w:sz="4" w:space="0" w:color="000000"/>
        <w:between w:val="none" w:sz="4" w:space="0" w:color="000000"/>
      </w:pBdr>
      <w:spacing w:before="300" w:after="200"/>
      <w:contextualSpacing/>
    </w:pPr>
    <w:rPr>
      <w:sz w:val="48"/>
      <w:szCs w:val="48"/>
      <w:lang w:eastAsia="en-US" w:bidi="en-US"/>
    </w:rPr>
  </w:style>
  <w:style w:type="character" w:customStyle="1" w:styleId="a6">
    <w:name w:val="Заголовок Знак"/>
    <w:link w:val="a5"/>
    <w:uiPriority w:val="10"/>
    <w:rPr>
      <w:sz w:val="48"/>
      <w:szCs w:val="48"/>
    </w:rPr>
  </w:style>
  <w:style w:type="paragraph" w:styleId="a7">
    <w:name w:val="Subtitle"/>
    <w:link w:val="a8"/>
    <w:uiPriority w:val="11"/>
    <w:qFormat/>
    <w:pPr>
      <w:pBdr>
        <w:top w:val="none" w:sz="4" w:space="0" w:color="000000"/>
        <w:left w:val="none" w:sz="4" w:space="0" w:color="000000"/>
        <w:bottom w:val="none" w:sz="4" w:space="0" w:color="000000"/>
        <w:right w:val="none" w:sz="4" w:space="0" w:color="000000"/>
        <w:between w:val="none" w:sz="4" w:space="0" w:color="000000"/>
      </w:pBdr>
      <w:spacing w:before="200" w:after="200"/>
    </w:pPr>
    <w:rPr>
      <w:sz w:val="24"/>
      <w:szCs w:val="24"/>
      <w:lang w:eastAsia="en-US" w:bidi="en-US"/>
    </w:rPr>
  </w:style>
  <w:style w:type="character" w:customStyle="1" w:styleId="a8">
    <w:name w:val="Подзаголовок Знак"/>
    <w:link w:val="a7"/>
    <w:uiPriority w:val="11"/>
    <w:rPr>
      <w:sz w:val="24"/>
      <w:szCs w:val="24"/>
    </w:rPr>
  </w:style>
  <w:style w:type="paragraph" w:styleId="21">
    <w:name w:val="Quote"/>
    <w:link w:val="22"/>
    <w:uiPriority w:val="29"/>
    <w:qFormat/>
    <w:pPr>
      <w:pBdr>
        <w:top w:val="none" w:sz="4" w:space="0" w:color="000000"/>
        <w:left w:val="none" w:sz="4" w:space="0" w:color="000000"/>
        <w:bottom w:val="none" w:sz="4" w:space="0" w:color="000000"/>
        <w:right w:val="none" w:sz="4" w:space="0" w:color="000000"/>
        <w:between w:val="none" w:sz="4" w:space="0" w:color="000000"/>
      </w:pBdr>
      <w:ind w:left="720" w:right="720"/>
    </w:pPr>
    <w:rPr>
      <w:i/>
      <w:szCs w:val="22"/>
      <w:lang w:eastAsia="en-US" w:bidi="en-US"/>
    </w:rPr>
  </w:style>
  <w:style w:type="character" w:customStyle="1" w:styleId="22">
    <w:name w:val="Цитата 2 Знак"/>
    <w:link w:val="21"/>
    <w:uiPriority w:val="29"/>
    <w:rPr>
      <w:i/>
    </w:rPr>
  </w:style>
  <w:style w:type="paragraph" w:styleId="a9">
    <w:name w:val="Intense Quote"/>
    <w:link w:val="aa"/>
    <w:uiPriority w:val="30"/>
    <w:qFormat/>
    <w:pPr>
      <w:pBdr>
        <w:top w:val="single" w:sz="4" w:space="5" w:color="FFFFFF"/>
        <w:left w:val="single" w:sz="4" w:space="10" w:color="FFFFFF"/>
        <w:bottom w:val="single" w:sz="4" w:space="5" w:color="FFFFFF"/>
        <w:right w:val="single" w:sz="4" w:space="10" w:color="FFFFFF"/>
        <w:between w:val="none" w:sz="4" w:space="0" w:color="000000"/>
      </w:pBdr>
      <w:shd w:val="clear" w:color="auto" w:fill="F2F2F2"/>
      <w:ind w:left="720" w:right="720"/>
    </w:pPr>
    <w:rPr>
      <w:i/>
      <w:szCs w:val="22"/>
      <w:lang w:eastAsia="en-US" w:bidi="en-US"/>
    </w:rPr>
  </w:style>
  <w:style w:type="character" w:customStyle="1" w:styleId="aa">
    <w:name w:val="Выделенная цитата Знак"/>
    <w:link w:val="a9"/>
    <w:uiPriority w:val="30"/>
    <w:rPr>
      <w:i/>
    </w:rPr>
  </w:style>
  <w:style w:type="paragraph" w:styleId="ab">
    <w:name w:val="header"/>
    <w:basedOn w:val="a"/>
    <w:link w:val="ac"/>
    <w:pPr>
      <w:tabs>
        <w:tab w:val="center" w:pos="4677"/>
        <w:tab w:val="right" w:pos="9355"/>
      </w:tabs>
    </w:pPr>
  </w:style>
  <w:style w:type="character" w:customStyle="1" w:styleId="ac">
    <w:name w:val="Верхний колонтитул Знак"/>
    <w:link w:val="ab"/>
    <w:uiPriority w:val="99"/>
  </w:style>
  <w:style w:type="paragraph" w:styleId="ad">
    <w:name w:val="footer"/>
    <w:link w:val="ae"/>
    <w:uiPriority w:val="99"/>
    <w:unhideWhenUsed/>
    <w:pPr>
      <w:pBdr>
        <w:top w:val="none" w:sz="4" w:space="0" w:color="000000"/>
        <w:left w:val="none" w:sz="4" w:space="0" w:color="000000"/>
        <w:bottom w:val="none" w:sz="4" w:space="0" w:color="000000"/>
        <w:right w:val="none" w:sz="4" w:space="0" w:color="000000"/>
        <w:between w:val="none" w:sz="4" w:space="0" w:color="000000"/>
      </w:pBdr>
      <w:tabs>
        <w:tab w:val="center" w:pos="7143"/>
        <w:tab w:val="right" w:pos="14287"/>
      </w:tabs>
    </w:pPr>
    <w:rPr>
      <w:szCs w:val="22"/>
      <w:lang w:eastAsia="en-US" w:bidi="en-US"/>
    </w:rPr>
  </w:style>
  <w:style w:type="character" w:customStyle="1" w:styleId="FooterChar">
    <w:name w:val="Footer Char"/>
    <w:uiPriority w:val="99"/>
  </w:style>
  <w:style w:type="paragraph" w:styleId="af">
    <w:name w:val="caption"/>
    <w:uiPriority w:val="35"/>
    <w:semiHidden/>
    <w:unhideWhenUsed/>
    <w:qFormat/>
    <w:pPr>
      <w:pBdr>
        <w:top w:val="none" w:sz="4" w:space="0" w:color="000000"/>
        <w:left w:val="none" w:sz="4" w:space="0" w:color="000000"/>
        <w:bottom w:val="none" w:sz="4" w:space="0" w:color="000000"/>
        <w:right w:val="none" w:sz="4" w:space="0" w:color="000000"/>
        <w:between w:val="none" w:sz="4" w:space="0" w:color="000000"/>
      </w:pBdr>
      <w:spacing w:line="276" w:lineRule="auto"/>
    </w:pPr>
    <w:rPr>
      <w:b/>
      <w:bCs/>
      <w:color w:val="4F81BD"/>
      <w:sz w:val="18"/>
      <w:szCs w:val="18"/>
      <w:lang w:eastAsia="en-US" w:bidi="en-US"/>
    </w:rPr>
  </w:style>
  <w:style w:type="character" w:customStyle="1" w:styleId="ae">
    <w:name w:val="Нижний колонтитул Знак"/>
    <w:link w:val="ad"/>
    <w:uiPriority w:val="99"/>
  </w:style>
  <w:style w:type="table" w:styleId="af0">
    <w:name w:val="Table Grid"/>
    <w:basedOn w:val="a1"/>
    <w:tblPr/>
  </w:style>
  <w:style w:type="table" w:customStyle="1" w:styleId="TableGridLight">
    <w:name w:val="Table Grid Light"/>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41">
    <w:name w:val="Plain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51">
    <w:name w:val="Plain Table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BFBFBF"/>
      <w:tblCellMar>
        <w:top w:w="0" w:type="dxa"/>
        <w:left w:w="0" w:type="dxa"/>
        <w:bottom w:w="0" w:type="dxa"/>
        <w:right w:w="0" w:type="dxa"/>
      </w:tblCellMar>
    </w:tblPr>
  </w:style>
  <w:style w:type="table" w:customStyle="1" w:styleId="GridTable5Dark-Accent1">
    <w:name w:val="Grid Table 5 Dark-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5F1"/>
      <w:tblCellMar>
        <w:top w:w="0" w:type="dxa"/>
        <w:left w:w="0" w:type="dxa"/>
        <w:bottom w:w="0" w:type="dxa"/>
        <w:right w:w="0" w:type="dxa"/>
      </w:tblCellMar>
    </w:tblPr>
  </w:style>
  <w:style w:type="table" w:customStyle="1" w:styleId="GridTable5Dark-Accent2">
    <w:name w:val="Grid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2DCDC"/>
      <w:tblCellMar>
        <w:top w:w="0" w:type="dxa"/>
        <w:left w:w="0" w:type="dxa"/>
        <w:bottom w:w="0" w:type="dxa"/>
        <w:right w:w="0" w:type="dxa"/>
      </w:tblCellMar>
    </w:tblPr>
  </w:style>
  <w:style w:type="table" w:customStyle="1" w:styleId="GridTable5Dark-Accent3">
    <w:name w:val="Grid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AF1DC"/>
      <w:tblCellMar>
        <w:top w:w="0" w:type="dxa"/>
        <w:left w:w="0" w:type="dxa"/>
        <w:bottom w:w="0" w:type="dxa"/>
        <w:right w:w="0" w:type="dxa"/>
      </w:tblCellMar>
    </w:tblPr>
  </w:style>
  <w:style w:type="table" w:customStyle="1" w:styleId="GridTable5Dark-Accent4">
    <w:name w:val="Grid Table 5 Dark-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5DFEC"/>
      <w:tblCellMar>
        <w:top w:w="0" w:type="dxa"/>
        <w:left w:w="0" w:type="dxa"/>
        <w:bottom w:w="0" w:type="dxa"/>
        <w:right w:w="0" w:type="dxa"/>
      </w:tblCellMar>
    </w:tblPr>
  </w:style>
  <w:style w:type="table" w:customStyle="1" w:styleId="GridTable5Dark-Accent5">
    <w:name w:val="Grid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DAEEF3"/>
      <w:tblCellMar>
        <w:top w:w="0" w:type="dxa"/>
        <w:left w:w="0" w:type="dxa"/>
        <w:bottom w:w="0" w:type="dxa"/>
        <w:right w:w="0" w:type="dxa"/>
      </w:tblCellMar>
    </w:tblPr>
  </w:style>
  <w:style w:type="table" w:customStyle="1" w:styleId="GridTable5Dark-Accent6">
    <w:name w:val="Grid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DE9D8"/>
      <w:tblCellMar>
        <w:top w:w="0" w:type="dxa"/>
        <w:left w:w="0" w:type="dxa"/>
        <w:bottom w:w="0" w:type="dxa"/>
        <w:right w:w="0" w:type="dxa"/>
      </w:tblCellMar>
    </w:tblPr>
  </w:style>
  <w:style w:type="table" w:styleId="-6">
    <w:name w:val="Grid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CellMar>
        <w:top w:w="0" w:type="dxa"/>
        <w:left w:w="0" w:type="dxa"/>
        <w:bottom w:w="0" w:type="dxa"/>
        <w:right w:w="0" w:type="dxa"/>
      </w:tblCellMar>
    </w:tblPr>
  </w:style>
  <w:style w:type="table" w:styleId="-20">
    <w:name w:val="List Table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auto" w:fill="7F7F7F"/>
      <w:tblCellMar>
        <w:top w:w="0" w:type="dxa"/>
        <w:left w:w="0" w:type="dxa"/>
        <w:bottom w:w="0" w:type="dxa"/>
        <w:right w:w="0" w:type="dxa"/>
      </w:tblCellMar>
    </w:tblPr>
  </w:style>
  <w:style w:type="table" w:customStyle="1" w:styleId="ListTable5Dark-Accent1">
    <w:name w:val="List Table 5 Dark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auto" w:fill="4F81BD"/>
      <w:tblCellMar>
        <w:top w:w="0" w:type="dxa"/>
        <w:left w:w="0" w:type="dxa"/>
        <w:bottom w:w="0" w:type="dxa"/>
        <w:right w:w="0" w:type="dxa"/>
      </w:tblCellMar>
    </w:tblPr>
  </w:style>
  <w:style w:type="table" w:customStyle="1" w:styleId="ListTable5Dark-Accent2">
    <w:name w:val="List Table 5 Dark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auto" w:fill="D99695"/>
      <w:tblCellMar>
        <w:top w:w="0" w:type="dxa"/>
        <w:left w:w="0" w:type="dxa"/>
        <w:bottom w:w="0" w:type="dxa"/>
        <w:right w:w="0" w:type="dxa"/>
      </w:tblCellMar>
    </w:tblPr>
  </w:style>
  <w:style w:type="table" w:customStyle="1" w:styleId="ListTable5Dark-Accent3">
    <w:name w:val="List Table 5 Dark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auto" w:fill="C3D69B"/>
      <w:tblCellMar>
        <w:top w:w="0" w:type="dxa"/>
        <w:left w:w="0" w:type="dxa"/>
        <w:bottom w:w="0" w:type="dxa"/>
        <w:right w:w="0" w:type="dxa"/>
      </w:tblCellMar>
    </w:tblPr>
  </w:style>
  <w:style w:type="table" w:customStyle="1" w:styleId="ListTable5Dark-Accent4">
    <w:name w:val="List Table 5 Dark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auto" w:fill="B2A1C6"/>
      <w:tblCellMar>
        <w:top w:w="0" w:type="dxa"/>
        <w:left w:w="0" w:type="dxa"/>
        <w:bottom w:w="0" w:type="dxa"/>
        <w:right w:w="0" w:type="dxa"/>
      </w:tblCellMar>
    </w:tblPr>
  </w:style>
  <w:style w:type="table" w:customStyle="1" w:styleId="ListTable5Dark-Accent5">
    <w:name w:val="List Table 5 Dark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auto" w:fill="92CCDC"/>
      <w:tblCellMar>
        <w:top w:w="0" w:type="dxa"/>
        <w:left w:w="0" w:type="dxa"/>
        <w:bottom w:w="0" w:type="dxa"/>
        <w:right w:w="0" w:type="dxa"/>
      </w:tblCellMar>
    </w:tblPr>
  </w:style>
  <w:style w:type="table" w:customStyle="1" w:styleId="ListTable5Dark-Accent6">
    <w:name w:val="List Table 5 Dark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auto" w:fill="FAC090"/>
      <w:tblCellMar>
        <w:top w:w="0" w:type="dxa"/>
        <w:left w:w="0" w:type="dxa"/>
        <w:bottom w:w="0" w:type="dxa"/>
        <w:right w:w="0" w:type="dxa"/>
      </w:tblCellMar>
    </w:tblPr>
  </w:style>
  <w:style w:type="table" w:styleId="-60">
    <w:name w:val="List Table 6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pPr>
      <w:pBdr>
        <w:top w:val="none" w:sz="4" w:space="0" w:color="000000"/>
        <w:left w:val="none" w:sz="4" w:space="0" w:color="000000"/>
        <w:bottom w:val="none" w:sz="4" w:space="0" w:color="000000"/>
        <w:right w:val="none" w:sz="4" w:space="0" w:color="000000"/>
        <w:between w:val="none" w:sz="4" w:space="0" w:color="000000"/>
      </w:pBdr>
    </w:pPr>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pPr>
      <w:widowControl w:val="0"/>
    </w:pPr>
    <w:rPr>
      <w:szCs w:val="20"/>
    </w:rPr>
  </w:style>
  <w:style w:type="character" w:customStyle="1" w:styleId="FootnoteTextChar">
    <w:name w:val="Footnote Text Char"/>
    <w:uiPriority w:val="99"/>
    <w:rPr>
      <w:sz w:val="18"/>
    </w:rPr>
  </w:style>
  <w:style w:type="character" w:styleId="af4">
    <w:name w:val="footnote reference"/>
    <w:rPr>
      <w:vertAlign w:val="superscript"/>
    </w:rPr>
  </w:style>
  <w:style w:type="paragraph" w:styleId="12">
    <w:name w:val="toc 1"/>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pPr>
    <w:rPr>
      <w:szCs w:val="22"/>
      <w:lang w:eastAsia="en-US" w:bidi="en-US"/>
    </w:rPr>
  </w:style>
  <w:style w:type="paragraph" w:styleId="24">
    <w:name w:val="toc 2"/>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83"/>
    </w:pPr>
    <w:rPr>
      <w:szCs w:val="22"/>
      <w:lang w:eastAsia="en-US" w:bidi="en-US"/>
    </w:rPr>
  </w:style>
  <w:style w:type="paragraph" w:styleId="32">
    <w:name w:val="toc 3"/>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567"/>
    </w:pPr>
    <w:rPr>
      <w:szCs w:val="22"/>
      <w:lang w:eastAsia="en-US" w:bidi="en-US"/>
    </w:rPr>
  </w:style>
  <w:style w:type="paragraph" w:styleId="42">
    <w:name w:val="toc 4"/>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850"/>
    </w:pPr>
    <w:rPr>
      <w:szCs w:val="22"/>
      <w:lang w:eastAsia="en-US" w:bidi="en-US"/>
    </w:rPr>
  </w:style>
  <w:style w:type="paragraph" w:styleId="52">
    <w:name w:val="toc 5"/>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134"/>
    </w:pPr>
    <w:rPr>
      <w:szCs w:val="22"/>
      <w:lang w:eastAsia="en-US" w:bidi="en-US"/>
    </w:rPr>
  </w:style>
  <w:style w:type="paragraph" w:styleId="61">
    <w:name w:val="toc 6"/>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417"/>
    </w:pPr>
    <w:rPr>
      <w:szCs w:val="22"/>
      <w:lang w:eastAsia="en-US" w:bidi="en-US"/>
    </w:rPr>
  </w:style>
  <w:style w:type="paragraph" w:styleId="71">
    <w:name w:val="toc 7"/>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701"/>
    </w:pPr>
    <w:rPr>
      <w:szCs w:val="22"/>
      <w:lang w:eastAsia="en-US" w:bidi="en-US"/>
    </w:rPr>
  </w:style>
  <w:style w:type="paragraph" w:styleId="81">
    <w:name w:val="toc 8"/>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1984"/>
    </w:pPr>
    <w:rPr>
      <w:szCs w:val="22"/>
      <w:lang w:eastAsia="en-US" w:bidi="en-US"/>
    </w:rPr>
  </w:style>
  <w:style w:type="paragraph" w:styleId="91">
    <w:name w:val="toc 9"/>
    <w:uiPriority w:val="39"/>
    <w:unhideWhenUsed/>
    <w:pPr>
      <w:pBdr>
        <w:top w:val="none" w:sz="4" w:space="0" w:color="000000"/>
        <w:left w:val="none" w:sz="4" w:space="0" w:color="000000"/>
        <w:bottom w:val="none" w:sz="4" w:space="0" w:color="000000"/>
        <w:right w:val="none" w:sz="4" w:space="0" w:color="000000"/>
        <w:between w:val="none" w:sz="4" w:space="0" w:color="000000"/>
      </w:pBdr>
      <w:spacing w:after="57"/>
      <w:ind w:left="2268"/>
    </w:pPr>
    <w:rPr>
      <w:szCs w:val="22"/>
      <w:lang w:eastAsia="en-US" w:bidi="en-US"/>
    </w:rPr>
  </w:style>
  <w:style w:type="paragraph" w:styleId="af5">
    <w:name w:val="TOC Heading"/>
    <w:uiPriority w:val="39"/>
    <w:unhideWhenUsed/>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character" w:styleId="af6">
    <w:name w:val="page number"/>
    <w:basedOn w:val="a0"/>
  </w:style>
  <w:style w:type="paragraph" w:styleId="af7">
    <w:name w:val="Balloon Text"/>
    <w:basedOn w:val="a"/>
    <w:semiHidden/>
    <w:rPr>
      <w:rFonts w:ascii="Tahoma" w:hAnsi="Tahoma"/>
      <w:sz w:val="16"/>
      <w:szCs w:val="16"/>
    </w:rPr>
  </w:style>
  <w:style w:type="paragraph" w:styleId="33">
    <w:name w:val="Body Text Indent 3"/>
    <w:basedOn w:val="a"/>
    <w:link w:val="34"/>
    <w:pPr>
      <w:widowControl w:val="0"/>
      <w:ind w:firstLine="709"/>
      <w:jc w:val="both"/>
    </w:pPr>
    <w:rPr>
      <w:sz w:val="28"/>
      <w:szCs w:val="20"/>
    </w:rPr>
  </w:style>
  <w:style w:type="paragraph" w:styleId="25">
    <w:name w:val="Body Text 2"/>
    <w:basedOn w:val="a"/>
    <w:pPr>
      <w:jc w:val="center"/>
    </w:pPr>
    <w:rPr>
      <w:sz w:val="28"/>
    </w:rPr>
  </w:style>
  <w:style w:type="paragraph" w:styleId="af8">
    <w:name w:val="Body Text Indent"/>
    <w:basedOn w:val="a"/>
    <w:pPr>
      <w:spacing w:after="120"/>
      <w:ind w:left="283"/>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100" w:beforeAutospacing="1" w:after="100" w:afterAutospacing="1"/>
    </w:pPr>
    <w:rPr>
      <w:rFonts w:ascii="Tahoma" w:hAnsi="Tahoma"/>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right="19772" w:firstLine="720"/>
    </w:pPr>
    <w:rPr>
      <w:rFonts w:ascii="Arial" w:hAnsi="Arial"/>
      <w:szCs w:val="22"/>
    </w:rPr>
  </w:style>
  <w:style w:type="paragraph" w:customStyle="1" w:styleId="ConsPlusNonformat">
    <w:name w:val="ConsPlusNonformat"/>
    <w:pPr>
      <w:widowControl w:val="0"/>
      <w:pBdr>
        <w:top w:val="none" w:sz="4" w:space="0" w:color="000000"/>
        <w:left w:val="none" w:sz="4" w:space="0" w:color="000000"/>
        <w:bottom w:val="none" w:sz="4" w:space="0" w:color="000000"/>
        <w:right w:val="none" w:sz="4" w:space="0" w:color="000000"/>
        <w:between w:val="none" w:sz="4" w:space="0" w:color="000000"/>
      </w:pBdr>
    </w:pPr>
    <w:rPr>
      <w:rFonts w:ascii="Courier New" w:hAnsi="Courier New"/>
      <w:szCs w:val="22"/>
    </w:rPr>
  </w:style>
  <w:style w:type="paragraph" w:customStyle="1" w:styleId="Char">
    <w:name w:val="Char"/>
    <w:basedOn w:val="a"/>
    <w:pPr>
      <w:spacing w:after="160" w:line="240" w:lineRule="exact"/>
    </w:pPr>
    <w:rPr>
      <w:rFonts w:ascii="Arial" w:hAnsi="Arial"/>
      <w:szCs w:val="20"/>
      <w:lang w:val="fr-FR"/>
    </w:rPr>
  </w:style>
  <w:style w:type="character" w:customStyle="1" w:styleId="af9">
    <w:name w:val="Гипертекстовая ссылка"/>
    <w:rPr>
      <w:color w:val="106BBE"/>
    </w:rPr>
  </w:style>
  <w:style w:type="character" w:customStyle="1" w:styleId="34">
    <w:name w:val="Основной текст с отступом 3 Знак"/>
    <w:link w:val="33"/>
    <w:rPr>
      <w:sz w:val="28"/>
    </w:rPr>
  </w:style>
  <w:style w:type="character" w:customStyle="1" w:styleId="af3">
    <w:name w:val="Текст сноски Знак"/>
    <w:basedOn w:val="a0"/>
    <w:link w:val="af2"/>
  </w:style>
  <w:style w:type="paragraph" w:customStyle="1" w:styleId="13">
    <w:name w:val="Обычный1"/>
    <w:rsid w:val="00184C5D"/>
    <w:pPr>
      <w:widowControl w:val="0"/>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391574">
      <w:bodyDiv w:val="1"/>
      <w:marLeft w:val="0"/>
      <w:marRight w:val="0"/>
      <w:marTop w:val="0"/>
      <w:marBottom w:val="0"/>
      <w:divBdr>
        <w:top w:val="none" w:sz="0" w:space="0" w:color="auto"/>
        <w:left w:val="none" w:sz="0" w:space="0" w:color="auto"/>
        <w:bottom w:val="none" w:sz="0" w:space="0" w:color="auto"/>
        <w:right w:val="none" w:sz="0" w:space="0" w:color="auto"/>
      </w:divBdr>
    </w:div>
    <w:div w:id="1412462443">
      <w:bodyDiv w:val="1"/>
      <w:marLeft w:val="0"/>
      <w:marRight w:val="0"/>
      <w:marTop w:val="0"/>
      <w:marBottom w:val="0"/>
      <w:divBdr>
        <w:top w:val="none" w:sz="0" w:space="0" w:color="auto"/>
        <w:left w:val="none" w:sz="0" w:space="0" w:color="auto"/>
        <w:bottom w:val="none" w:sz="0" w:space="0" w:color="auto"/>
        <w:right w:val="none" w:sz="0" w:space="0" w:color="auto"/>
      </w:divBdr>
    </w:div>
    <w:div w:id="168836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2107</Words>
  <Characters>12011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16</cp:revision>
  <cp:lastPrinted>2022-01-26T08:06:00Z</cp:lastPrinted>
  <dcterms:created xsi:type="dcterms:W3CDTF">2021-09-30T14:13:00Z</dcterms:created>
  <dcterms:modified xsi:type="dcterms:W3CDTF">2022-01-27T10:51:00Z</dcterms:modified>
</cp:coreProperties>
</file>