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76" w:rsidRDefault="005C0276" w:rsidP="005C0276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bookmarkStart w:id="0" w:name="_Toc467747593"/>
      <w:bookmarkStart w:id="1" w:name="_Toc468100491"/>
      <w:r>
        <w:rPr>
          <w:rFonts w:ascii="Times New Roman" w:hAnsi="Times New Roman"/>
          <w:b w:val="0"/>
          <w:sz w:val="28"/>
          <w:szCs w:val="28"/>
        </w:rPr>
        <w:t>Инструкция по заполнению</w:t>
      </w:r>
      <w:r w:rsidRPr="007A71D5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D268A" w:rsidRDefault="005C0276" w:rsidP="005C0276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7A71D5">
        <w:rPr>
          <w:rFonts w:ascii="Times New Roman" w:hAnsi="Times New Roman"/>
          <w:b w:val="0"/>
          <w:sz w:val="28"/>
          <w:szCs w:val="28"/>
        </w:rPr>
        <w:t>данных по мон</w:t>
      </w:r>
      <w:r w:rsidR="001D268A">
        <w:rPr>
          <w:rFonts w:ascii="Times New Roman" w:hAnsi="Times New Roman"/>
          <w:b w:val="0"/>
          <w:sz w:val="28"/>
          <w:szCs w:val="28"/>
        </w:rPr>
        <w:t>иторингу реализации региональной</w:t>
      </w:r>
      <w:r w:rsidRPr="007A71D5">
        <w:rPr>
          <w:rFonts w:ascii="Times New Roman" w:hAnsi="Times New Roman"/>
          <w:b w:val="0"/>
          <w:sz w:val="28"/>
          <w:szCs w:val="28"/>
        </w:rPr>
        <w:t xml:space="preserve"> программ</w:t>
      </w:r>
      <w:r w:rsidR="001D268A">
        <w:rPr>
          <w:rFonts w:ascii="Times New Roman" w:hAnsi="Times New Roman"/>
          <w:b w:val="0"/>
          <w:sz w:val="28"/>
          <w:szCs w:val="28"/>
        </w:rPr>
        <w:t>ы</w:t>
      </w:r>
    </w:p>
    <w:p w:rsidR="005C0276" w:rsidRDefault="005C0276" w:rsidP="005C0276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7A71D5">
        <w:rPr>
          <w:rFonts w:ascii="Times New Roman" w:hAnsi="Times New Roman"/>
          <w:b w:val="0"/>
          <w:sz w:val="28"/>
          <w:szCs w:val="28"/>
        </w:rPr>
        <w:t xml:space="preserve"> капитального ремонта общего имущества в многоквартирных домах</w:t>
      </w:r>
      <w:bookmarkEnd w:id="0"/>
      <w:bookmarkEnd w:id="1"/>
    </w:p>
    <w:p w:rsidR="00F709C2" w:rsidRDefault="00F709C2" w:rsidP="00F709C2"/>
    <w:p w:rsidR="00691811" w:rsidRPr="00691811" w:rsidRDefault="00691811" w:rsidP="00691811">
      <w:pPr>
        <w:pStyle w:val="3"/>
        <w:jc w:val="both"/>
        <w:rPr>
          <w:i/>
          <w:color w:val="auto"/>
          <w:sz w:val="24"/>
          <w:szCs w:val="24"/>
        </w:rPr>
      </w:pPr>
      <w:r w:rsidRPr="00691811">
        <w:rPr>
          <w:i/>
          <w:color w:val="auto"/>
          <w:sz w:val="24"/>
          <w:szCs w:val="24"/>
        </w:rPr>
        <w:t>Таблица 1. Многоквартирные дома в региональной программе капитального ремонта (отчет КР-1.1)</w:t>
      </w:r>
    </w:p>
    <w:p w:rsidR="00691811" w:rsidRPr="00E9086F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26"/>
        <w:gridCol w:w="116"/>
        <w:gridCol w:w="1914"/>
        <w:gridCol w:w="921"/>
        <w:gridCol w:w="1701"/>
        <w:gridCol w:w="1134"/>
        <w:gridCol w:w="1985"/>
      </w:tblGrid>
      <w:tr w:rsidR="00691811" w:rsidRPr="00E9086F" w:rsidTr="00B775A5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Наименование поля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proofErr w:type="gramStart"/>
            <w:r w:rsidRPr="001F0662">
              <w:rPr>
                <w:sz w:val="24"/>
                <w:szCs w:val="24"/>
              </w:rPr>
              <w:t>Едини-</w:t>
            </w:r>
            <w:proofErr w:type="spellStart"/>
            <w:r w:rsidRPr="001F0662">
              <w:rPr>
                <w:sz w:val="24"/>
                <w:szCs w:val="24"/>
              </w:rPr>
              <w:t>ца</w:t>
            </w:r>
            <w:proofErr w:type="spellEnd"/>
            <w:proofErr w:type="gramEnd"/>
            <w:r w:rsidRPr="001F0662">
              <w:rPr>
                <w:sz w:val="24"/>
                <w:szCs w:val="24"/>
              </w:rPr>
              <w:t xml:space="preserve"> измерения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Формат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1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2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Код ОКТМО муниципального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текст, 8 знаков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3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4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Код МКД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5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Код дома по ФИАС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6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Адрес МКД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7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Год ввода в эксплуатацию МКД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текст, 4 знака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8</w:t>
            </w:r>
          </w:p>
        </w:tc>
        <w:tc>
          <w:tcPr>
            <w:tcW w:w="3756" w:type="dxa"/>
            <w:gridSpan w:val="3"/>
            <w:vMerge w:val="restart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Статус объекта культурного наследия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bCs/>
                <w:sz w:val="24"/>
                <w:szCs w:val="24"/>
              </w:rPr>
              <w:t>Дата признания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 xml:space="preserve">дата, </w:t>
            </w:r>
            <w:proofErr w:type="spellStart"/>
            <w:r w:rsidRPr="001F0662">
              <w:rPr>
                <w:sz w:val="24"/>
                <w:szCs w:val="24"/>
              </w:rPr>
              <w:t>дд.мм</w:t>
            </w:r>
            <w:proofErr w:type="gramStart"/>
            <w:r w:rsidRPr="001F0662">
              <w:rPr>
                <w:sz w:val="24"/>
                <w:szCs w:val="24"/>
              </w:rPr>
              <w:t>.г</w:t>
            </w:r>
            <w:proofErr w:type="gramEnd"/>
            <w:r w:rsidRPr="001F0662">
              <w:rPr>
                <w:sz w:val="24"/>
                <w:szCs w:val="24"/>
              </w:rPr>
              <w:t>ггг</w:t>
            </w:r>
            <w:proofErr w:type="spellEnd"/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9</w:t>
            </w:r>
          </w:p>
        </w:tc>
        <w:tc>
          <w:tcPr>
            <w:tcW w:w="3756" w:type="dxa"/>
            <w:gridSpan w:val="3"/>
            <w:vMerge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bCs/>
                <w:sz w:val="24"/>
                <w:szCs w:val="24"/>
              </w:rPr>
              <w:t>Категория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bCs/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10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Общая площадь МКД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кв. 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вещественное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11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Площадь помещений, по которой начисляется взнос на капитальный ремонт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кв. 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вещественное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Количество помещений МКД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ед.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целое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 xml:space="preserve">в том числе </w:t>
            </w:r>
            <w:proofErr w:type="gramStart"/>
            <w:r w:rsidRPr="001F0662">
              <w:rPr>
                <w:sz w:val="24"/>
                <w:szCs w:val="24"/>
              </w:rPr>
              <w:t>жилых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ед.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целое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 xml:space="preserve">в том числе </w:t>
            </w:r>
            <w:proofErr w:type="gramStart"/>
            <w:r w:rsidRPr="001F0662">
              <w:rPr>
                <w:sz w:val="24"/>
                <w:szCs w:val="24"/>
              </w:rPr>
              <w:t>нежилых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ед.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целое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Площадь помещений МКД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кв. 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вещественное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16</w:t>
            </w: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 xml:space="preserve">в том числе </w:t>
            </w:r>
            <w:proofErr w:type="gramStart"/>
            <w:r w:rsidRPr="001F0662">
              <w:rPr>
                <w:sz w:val="24"/>
                <w:szCs w:val="24"/>
              </w:rPr>
              <w:t>жилых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кв. 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вещественное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17</w:t>
            </w: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 xml:space="preserve">в том числе </w:t>
            </w:r>
            <w:proofErr w:type="gramStart"/>
            <w:r w:rsidRPr="001F0662">
              <w:rPr>
                <w:sz w:val="24"/>
                <w:szCs w:val="24"/>
              </w:rPr>
              <w:t>нежилых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кв. 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вещественное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18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Количество жителей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чел.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целое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19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Этажность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Количество этажей (максимум)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ед.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целое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20</w:t>
            </w: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Количество этажей (минимум)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ед.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целое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21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Способ формирования фонда капитального ремонта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текст, 1 знак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22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Дата принятия решения о способе формирования фонда капитального ремонта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 xml:space="preserve">дата, </w:t>
            </w:r>
            <w:proofErr w:type="spellStart"/>
            <w:r w:rsidRPr="001F0662">
              <w:rPr>
                <w:sz w:val="24"/>
                <w:szCs w:val="24"/>
              </w:rPr>
              <w:t>дд.мм</w:t>
            </w:r>
            <w:proofErr w:type="gramStart"/>
            <w:r w:rsidRPr="001F0662">
              <w:rPr>
                <w:sz w:val="24"/>
                <w:szCs w:val="24"/>
              </w:rPr>
              <w:t>.г</w:t>
            </w:r>
            <w:proofErr w:type="gramEnd"/>
            <w:r w:rsidRPr="001F0662">
              <w:rPr>
                <w:sz w:val="24"/>
                <w:szCs w:val="24"/>
              </w:rPr>
              <w:t>ггг</w:t>
            </w:r>
            <w:proofErr w:type="spellEnd"/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23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БИК кредитной организации, в которой открыт специальный счет (в случае выбора формирования фонда капитального ремонта на специальном счете)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текст, 9 знаков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24</w:t>
            </w: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Финансирование капитального ремонта</w:t>
            </w:r>
          </w:p>
        </w:tc>
        <w:tc>
          <w:tcPr>
            <w:tcW w:w="4652" w:type="dxa"/>
            <w:gridSpan w:val="4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Объем средств на проведение капитального ремонта, собранных с момента наступления обязанности по уплате взносов (всего)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тыс. руб.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вещественное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25</w:t>
            </w: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4652" w:type="dxa"/>
            <w:gridSpan w:val="4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Остаток задолженности по кредитам (товарным займам)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тыс. руб.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вещественное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26</w:t>
            </w: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4652" w:type="dxa"/>
            <w:gridSpan w:val="4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Текущая задолженность собственников по взносам на капитальный ремонт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тыс. руб.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вещественное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27</w:t>
            </w: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2951" w:type="dxa"/>
            <w:gridSpan w:val="3"/>
            <w:vMerge w:val="restart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Израсходовано средств на выполнение работ (услуг) по капитальному ремонту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тыс. руб.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вещественное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28</w:t>
            </w: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2951" w:type="dxa"/>
            <w:gridSpan w:val="3"/>
            <w:vMerge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в том числе субсидии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тыс. руб.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вещественное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29</w:t>
            </w: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4652" w:type="dxa"/>
            <w:gridSpan w:val="4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 xml:space="preserve">Остаток средств на выполнение работ </w:t>
            </w:r>
            <w:r w:rsidRPr="001F0662">
              <w:rPr>
                <w:sz w:val="24"/>
                <w:szCs w:val="24"/>
              </w:rPr>
              <w:lastRenderedPageBreak/>
              <w:t>(услуг) по капитальному ремонту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 xml:space="preserve">вещественное </w:t>
            </w:r>
            <w:r w:rsidRPr="001F0662">
              <w:rPr>
                <w:sz w:val="24"/>
                <w:szCs w:val="24"/>
              </w:rPr>
              <w:lastRenderedPageBreak/>
              <w:t>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4652" w:type="dxa"/>
            <w:gridSpan w:val="4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Дата актуализации информации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 xml:space="preserve">дата, </w:t>
            </w:r>
            <w:proofErr w:type="spellStart"/>
            <w:r w:rsidRPr="001F0662">
              <w:rPr>
                <w:sz w:val="24"/>
                <w:szCs w:val="24"/>
              </w:rPr>
              <w:t>дд.мм</w:t>
            </w:r>
            <w:proofErr w:type="gramStart"/>
            <w:r w:rsidRPr="001F0662">
              <w:rPr>
                <w:sz w:val="24"/>
                <w:szCs w:val="24"/>
              </w:rPr>
              <w:t>.г</w:t>
            </w:r>
            <w:proofErr w:type="gramEnd"/>
            <w:r w:rsidRPr="001F0662">
              <w:rPr>
                <w:sz w:val="24"/>
                <w:szCs w:val="24"/>
              </w:rPr>
              <w:t>ггг</w:t>
            </w:r>
            <w:proofErr w:type="spellEnd"/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31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Дата наступления обязанности по уплате взносов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 xml:space="preserve">месяц и год, </w:t>
            </w:r>
            <w:proofErr w:type="spellStart"/>
            <w:r w:rsidRPr="001F0662">
              <w:rPr>
                <w:sz w:val="24"/>
                <w:szCs w:val="24"/>
              </w:rPr>
              <w:t>мм</w:t>
            </w:r>
            <w:proofErr w:type="gramStart"/>
            <w:r w:rsidRPr="001F0662">
              <w:rPr>
                <w:sz w:val="24"/>
                <w:szCs w:val="24"/>
              </w:rPr>
              <w:t>.г</w:t>
            </w:r>
            <w:proofErr w:type="gramEnd"/>
            <w:r w:rsidRPr="001F0662">
              <w:rPr>
                <w:sz w:val="24"/>
                <w:szCs w:val="24"/>
              </w:rPr>
              <w:t>ггг</w:t>
            </w:r>
            <w:proofErr w:type="spellEnd"/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32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Размер взноса собственников на капитальный ремонт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руб./кв. м в мес.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вещественное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 xml:space="preserve">Класс </w:t>
            </w:r>
            <w:proofErr w:type="spellStart"/>
            <w:r w:rsidRPr="001F0662">
              <w:rPr>
                <w:sz w:val="24"/>
                <w:szCs w:val="24"/>
              </w:rPr>
              <w:t>энергоэффективности</w:t>
            </w:r>
            <w:proofErr w:type="spellEnd"/>
            <w:r w:rsidRPr="001F0662">
              <w:rPr>
                <w:sz w:val="24"/>
                <w:szCs w:val="24"/>
              </w:rPr>
              <w:t xml:space="preserve">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текст, 3 знака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1F0662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 xml:space="preserve">Дата присвоения класса </w:t>
            </w:r>
            <w:proofErr w:type="spellStart"/>
            <w:r w:rsidRPr="001F0662">
              <w:rPr>
                <w:sz w:val="24"/>
                <w:szCs w:val="24"/>
              </w:rPr>
              <w:t>энергоэффективности</w:t>
            </w:r>
            <w:proofErr w:type="spellEnd"/>
            <w:r w:rsidRPr="001F0662">
              <w:rPr>
                <w:sz w:val="24"/>
                <w:szCs w:val="24"/>
              </w:rPr>
              <w:t xml:space="preserve">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 xml:space="preserve">дата, </w:t>
            </w:r>
            <w:proofErr w:type="spellStart"/>
            <w:r w:rsidRPr="001F0662">
              <w:rPr>
                <w:sz w:val="24"/>
                <w:szCs w:val="24"/>
              </w:rPr>
              <w:t>дд.мм</w:t>
            </w:r>
            <w:proofErr w:type="gramStart"/>
            <w:r w:rsidRPr="001F0662">
              <w:rPr>
                <w:sz w:val="24"/>
                <w:szCs w:val="24"/>
              </w:rPr>
              <w:t>.г</w:t>
            </w:r>
            <w:proofErr w:type="gramEnd"/>
            <w:r w:rsidRPr="001F0662">
              <w:rPr>
                <w:sz w:val="24"/>
                <w:szCs w:val="24"/>
              </w:rPr>
              <w:t>ггг</w:t>
            </w:r>
            <w:proofErr w:type="spellEnd"/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1F0662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 xml:space="preserve">Предыдущий класс </w:t>
            </w:r>
            <w:proofErr w:type="spellStart"/>
            <w:r w:rsidRPr="001F0662">
              <w:rPr>
                <w:sz w:val="24"/>
                <w:szCs w:val="24"/>
              </w:rPr>
              <w:t>энергоэффективности</w:t>
            </w:r>
            <w:proofErr w:type="spellEnd"/>
            <w:r w:rsidRPr="001F0662">
              <w:rPr>
                <w:sz w:val="24"/>
                <w:szCs w:val="24"/>
              </w:rPr>
              <w:t xml:space="preserve">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текст, 3 знака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1F0662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 xml:space="preserve">Класс </w:t>
            </w:r>
            <w:proofErr w:type="spellStart"/>
            <w:r w:rsidRPr="001F0662">
              <w:rPr>
                <w:sz w:val="24"/>
                <w:szCs w:val="24"/>
              </w:rPr>
              <w:t>энергоэффективности</w:t>
            </w:r>
            <w:proofErr w:type="spellEnd"/>
            <w:r w:rsidRPr="001F0662">
              <w:rPr>
                <w:sz w:val="24"/>
                <w:szCs w:val="24"/>
              </w:rPr>
              <w:t xml:space="preserve"> дома изменен в связи с проведением работ (услуг) по капитальному ремонту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1F0662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Дата признания многоквартирного дома аварийным в установленном порядке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 xml:space="preserve">дата, </w:t>
            </w:r>
            <w:proofErr w:type="spellStart"/>
            <w:r w:rsidRPr="001F0662">
              <w:rPr>
                <w:sz w:val="24"/>
                <w:szCs w:val="24"/>
              </w:rPr>
              <w:t>дд.мм</w:t>
            </w:r>
            <w:proofErr w:type="gramStart"/>
            <w:r w:rsidRPr="001F0662">
              <w:rPr>
                <w:sz w:val="24"/>
                <w:szCs w:val="24"/>
              </w:rPr>
              <w:t>.г</w:t>
            </w:r>
            <w:proofErr w:type="gramEnd"/>
            <w:r w:rsidRPr="001F0662">
              <w:rPr>
                <w:sz w:val="24"/>
                <w:szCs w:val="24"/>
              </w:rPr>
              <w:t>ггг</w:t>
            </w:r>
            <w:proofErr w:type="spellEnd"/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1F0662"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Дата исключения дома из региональной программы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 xml:space="preserve">дата, </w:t>
            </w:r>
            <w:proofErr w:type="spellStart"/>
            <w:r w:rsidRPr="001F0662">
              <w:rPr>
                <w:sz w:val="24"/>
                <w:szCs w:val="24"/>
              </w:rPr>
              <w:t>дд.мм</w:t>
            </w:r>
            <w:proofErr w:type="gramStart"/>
            <w:r w:rsidRPr="001F0662">
              <w:rPr>
                <w:sz w:val="24"/>
                <w:szCs w:val="24"/>
              </w:rPr>
              <w:t>.г</w:t>
            </w:r>
            <w:proofErr w:type="gramEnd"/>
            <w:r w:rsidRPr="001F0662">
              <w:rPr>
                <w:sz w:val="24"/>
                <w:szCs w:val="24"/>
              </w:rPr>
              <w:t>ггг</w:t>
            </w:r>
            <w:proofErr w:type="spellEnd"/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1F0662"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Комментарий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1811" w:rsidRPr="001F0662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F0662">
              <w:rPr>
                <w:sz w:val="24"/>
                <w:szCs w:val="24"/>
              </w:rPr>
              <w:t>текст</w:t>
            </w:r>
          </w:p>
        </w:tc>
      </w:tr>
    </w:tbl>
    <w:p w:rsidR="00691811" w:rsidRPr="00E9086F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 xml:space="preserve">В таблице 1 рекомендуется отражать сведения по каждому многоквартирному дому, включенному в действующую региональную программу капитального ремонта общего имущества в многоквартирных домах, а также исключенному из программы,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46FE3">
        <w:rPr>
          <w:rFonts w:ascii="Times New Roman" w:hAnsi="Times New Roman" w:cs="Times New Roman"/>
          <w:sz w:val="26"/>
          <w:szCs w:val="26"/>
        </w:rPr>
        <w:t>в случае если по нему проведены работы (услуги) по капитальному ремонту в рамках реализации такой программы, начиная с 2014 года.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1 таблицы 1 рекомендуется отражать наименование субъекта Российской Федерации.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2 таблицы 1 рекомендуется отражать код общероссийского классификатора территорий муниципальных образований (ОКТМО), соответствующий наименованию муниципального района и (или) городскому округу, на территории которого расположен многоквартирный дом.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3 таблицы 1 рекомендуется отражать наименование муниципального района и (или) городского округа, на территории которого расположен многоквартирный дом.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4 таблицы 1 рекомендуется отражать уникальный идентификационный код (УИК) многоквартирного дома, который закрепляется субъектом Российской Федерации за каждым многоквартирным домом, не подлежит дальнейшему изменению и может состоять только из цифр, не должен содержать пробелов.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5 таблицы 1 рекомендуется отражать глобальный уникальный идентификатор дома (HOUSEGUID) в соответствии с федеральной информационной адресной системой (ФИАС).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6 таблицы 1 рекомендуется отражать полный адрес многоквартирного дома.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 xml:space="preserve">В графе 7 таблицы 1 рекомендуется отражать год ввода многоквартирного дома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146FE3">
        <w:rPr>
          <w:rFonts w:ascii="Times New Roman" w:hAnsi="Times New Roman" w:cs="Times New Roman"/>
          <w:sz w:val="26"/>
          <w:szCs w:val="26"/>
        </w:rPr>
        <w:t>в эксплуатацию в соответствии с техническим паспортом многоквартирного дома.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8 таблицы 1 рекомендуется отражать дату присвоения многоквартирному дому статуса объекта культурного наследия (при наличии).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9 таблицы 1 рекомендуется отражать категорию историко-культурного значения объекта культурного наследия согласно Федеральному закону «Об объектах культурного наследия (памятниках истории и культуры) народов Российской Федерации» (при наличии). Возможен выбор из нескольких вариантов: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0 – «объект культурного значения федерального значения»,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1 – «объект культурного значения регионального значения»,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lastRenderedPageBreak/>
        <w:t>Код 2 – «объект культурного значения местного значения»,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3 – «выявленный МКД, обладающий признаками объекта культурного наследия.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10 таблицы 1 рекомендуется отражать общую площадь многоквартирного дома, включая площадь мест общего пользования, в соответствии с техническим паспортом многоквартирного дома.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11 таблицы 1 рекомендуется отражать общую площадь помещений многоквартирного дома, включенного в региональную программу капитального ремонта, по состоянию на отчетную дату, по которой производится начисление взносов на капитальный ремонт.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12 таблицы 1 рекомендуется отражать количество жилых помещений (квартир) и нежилых помещений в многоквартирном доме. Рассчитывается как сумма значений граф 13 и 14 таблицы 1.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13 таблицы 1 рекомендуется отражать количество жилых помещений (квартир) в многоквартирном доме.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14 таблицы 1 рекомендуется отражать количество нежилых помещений в многоквартирном доме.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15 таблицы 1 рекомендуется отражать совокупную площадь жилых помещений (квартир) и нежилых помещений в многоквартирном доме (без учета площади мест общего пользования). Рассчитывается как сумма значений граф 16 и 17 таблицы 1.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16 таблицы 1 рекомендуется отражать совокупную площадь жилых помещений (квартир) в многоквартирном доме.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17 таблицы 1 рекомендуется отражать совокупную площадь нежилых помещений в многоквартирном доме.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18 таблицы 1 рекомендуется отражать количество жителей, зарегистрированных в установленном порядке в многоквартирном доме.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 xml:space="preserve">В графе 19 таблицы 1 рекомендуется отражать максимальное </w:t>
      </w:r>
      <w:r w:rsidRPr="00146FE3">
        <w:rPr>
          <w:rFonts w:ascii="Times New Roman" w:hAnsi="Times New Roman"/>
          <w:sz w:val="26"/>
          <w:szCs w:val="26"/>
        </w:rPr>
        <w:t>количество этажей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146FE3">
        <w:rPr>
          <w:rFonts w:ascii="Times New Roman" w:hAnsi="Times New Roman"/>
          <w:sz w:val="26"/>
          <w:szCs w:val="26"/>
        </w:rPr>
        <w:t xml:space="preserve"> в многоквартирном доме. Подземные этажи и цокольные этажи, верх перекрытия которых находится выше средней планировочной отметки земли менее чем на 2 м.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146FE3">
        <w:rPr>
          <w:rFonts w:ascii="Times New Roman" w:hAnsi="Times New Roman"/>
          <w:sz w:val="26"/>
          <w:szCs w:val="26"/>
        </w:rPr>
        <w:t>не учитываются.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 xml:space="preserve">В графе 20 таблицы 1 рекомендуется отражать минимальное </w:t>
      </w:r>
      <w:r w:rsidRPr="00146FE3">
        <w:rPr>
          <w:rFonts w:ascii="Times New Roman" w:hAnsi="Times New Roman"/>
          <w:sz w:val="26"/>
          <w:szCs w:val="26"/>
        </w:rPr>
        <w:t xml:space="preserve">количество этажей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146FE3">
        <w:rPr>
          <w:rFonts w:ascii="Times New Roman" w:hAnsi="Times New Roman"/>
          <w:sz w:val="26"/>
          <w:szCs w:val="26"/>
        </w:rPr>
        <w:t xml:space="preserve">в многоквартирном доме. Подземные этажи и цокольные этажи, верх перекрытия которых находится выше средней планировочной отметки земли менее чем на 2 м.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146FE3">
        <w:rPr>
          <w:rFonts w:ascii="Times New Roman" w:hAnsi="Times New Roman"/>
          <w:sz w:val="26"/>
          <w:szCs w:val="26"/>
        </w:rPr>
        <w:t>не учитываются.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21 таблицы 1 рекомендуется отражать способ формирования фонда капитального ремонта в многоквартирном доме. Возможен выбор из нескольких вариантов: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0 - "не выбран";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1 - "счет регионального оператора";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2 - "специальный счет, владельцем которого является региональный оператор";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3 - "специальный счет, владельцем которого является управляющая компания";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4 - "специальный счет, владельцем которого является товарищество собственников жилья";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5 - "специальный счет, владельцем которого является жилищно-строительный кооператив";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 xml:space="preserve">код 6 - "специальный счет, владельцем которого является лицо, не указанное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146FE3">
        <w:rPr>
          <w:rFonts w:ascii="Times New Roman" w:hAnsi="Times New Roman" w:cs="Times New Roman"/>
          <w:sz w:val="26"/>
          <w:szCs w:val="26"/>
        </w:rPr>
        <w:t>в кодах 2 - 5".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lastRenderedPageBreak/>
        <w:t>В графе 22 таблицы 1 рекомендуется отражать дату принятия решения о способе формирования фонда капитального ремонта в соответствии со статьей 170 Жилищного кодекса Российской Федерации.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23 таблицы 1 рекомендуется отражать банковский идентификационный код (БИК) кредитной организации (банка), в которой открыт счет (специальный счет) для аккумулирования взносов на капитальный ремонт.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6FE3">
        <w:rPr>
          <w:rFonts w:ascii="Times New Roman" w:hAnsi="Times New Roman" w:cs="Times New Roman"/>
          <w:sz w:val="26"/>
          <w:szCs w:val="26"/>
        </w:rPr>
        <w:t xml:space="preserve">В графе 24 таблицы 1 рекомендуется отражать </w:t>
      </w:r>
      <w:r w:rsidRPr="00146FE3">
        <w:rPr>
          <w:rFonts w:ascii="Times New Roman" w:hAnsi="Times New Roman"/>
          <w:sz w:val="26"/>
          <w:szCs w:val="26"/>
        </w:rPr>
        <w:t xml:space="preserve">совокупный объем средств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146FE3">
        <w:rPr>
          <w:rFonts w:ascii="Times New Roman" w:hAnsi="Times New Roman"/>
          <w:sz w:val="26"/>
          <w:szCs w:val="26"/>
        </w:rPr>
        <w:t xml:space="preserve">на проведение капитального ремонта, собранный собственниками помещений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146FE3">
        <w:rPr>
          <w:rFonts w:ascii="Times New Roman" w:hAnsi="Times New Roman"/>
          <w:sz w:val="26"/>
          <w:szCs w:val="26"/>
        </w:rPr>
        <w:t xml:space="preserve">в многоквартирном доме с момента наступления обязанности по уплате взносов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146FE3">
        <w:rPr>
          <w:rFonts w:ascii="Times New Roman" w:hAnsi="Times New Roman"/>
          <w:sz w:val="26"/>
          <w:szCs w:val="26"/>
        </w:rPr>
        <w:t xml:space="preserve">(в соответствии с частью 1 статьи 170 Жилищного Кодекса Российской Федерации),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146FE3">
        <w:rPr>
          <w:rFonts w:ascii="Times New Roman" w:hAnsi="Times New Roman"/>
          <w:sz w:val="26"/>
          <w:szCs w:val="26"/>
        </w:rPr>
        <w:t xml:space="preserve">а также дополнительных взносов собственников, принятых к зачету (в соответствии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146FE3">
        <w:rPr>
          <w:rFonts w:ascii="Times New Roman" w:hAnsi="Times New Roman"/>
          <w:sz w:val="26"/>
          <w:szCs w:val="26"/>
        </w:rPr>
        <w:t>с частью 1.1 статьи 158 и частью 5 статьи 181 Жилищного Кодекса</w:t>
      </w:r>
      <w:proofErr w:type="gramEnd"/>
      <w:r w:rsidRPr="00146FE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46FE3">
        <w:rPr>
          <w:rFonts w:ascii="Times New Roman" w:hAnsi="Times New Roman"/>
          <w:sz w:val="26"/>
          <w:szCs w:val="26"/>
        </w:rPr>
        <w:t>Российской Федерации)</w:t>
      </w:r>
      <w:r w:rsidRPr="00146FE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 xml:space="preserve">В графе 25 таблицы 1 рекомендуется отражать остаток задолженности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146FE3">
        <w:rPr>
          <w:rFonts w:ascii="Times New Roman" w:hAnsi="Times New Roman" w:cs="Times New Roman"/>
          <w:sz w:val="26"/>
          <w:szCs w:val="26"/>
        </w:rPr>
        <w:t>по кредитам (товарным займам).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26 таблицы 1 рекомендуется отражать объем задолженности собственников по начислениям взносов на капитальный ремонт. Если сумма собранных средств на проведение капитального ремонта превышает сумму начислений, рекомендуется отражать значение "0".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27 таблицы 1 рекомендуется отражать совокупный объем средств, израсходованных на оплату работ (услуг) по капитальному ремонту с начала действия региональной программы капитального ремонта, финансируемых из источников, образующих фонд капитального ремонта (в соответствии с ч. 1 ст. 170 ЖК РФ).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28 таблицы 1 рекомендуется отражать объем субсидий, израсходованных на оплату работ (услуг) по капитальному ремонту с начала действия региональной программы капитального ремонта.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29 таблицы 1 рекомендуется отражать остаток средств на выполнение работ (услуг) по капитальному ремонту. Рассчитывается как разница значений граф 24 и 27 таблицы 1.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30 таблицы 1 рекомендуется отражать дату, на которую актуальна информация, указанная в графах 24 - 29.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 xml:space="preserve">В графе 31 таблицы 1 указываются месяц и год фактического возникновения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146FE3">
        <w:rPr>
          <w:rFonts w:ascii="Times New Roman" w:hAnsi="Times New Roman" w:cs="Times New Roman"/>
          <w:sz w:val="26"/>
          <w:szCs w:val="26"/>
        </w:rPr>
        <w:t xml:space="preserve">в субъекте Российской Федерации обязательств собственников помещений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146FE3">
        <w:rPr>
          <w:rFonts w:ascii="Times New Roman" w:hAnsi="Times New Roman" w:cs="Times New Roman"/>
          <w:sz w:val="26"/>
          <w:szCs w:val="26"/>
        </w:rPr>
        <w:t>в многоквартирных домах осуществлять взносы на капитальный ремонт общего имущества в многоквартирном доме.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32 таблицы 1 рекомендуется отражать размер взноса собственников помещений на капитальный ремонт за 1 кв. м площади.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33 таблицы 1 рекомендуется отражать класс энергетической эффективности дома, присвоенный дому в соответствии с правилами определения класса энергетической эффективности многоквартирных домов, утверждёнными приказом Минстроя России от 6 июня 2016 г. N 399/</w:t>
      </w:r>
      <w:proofErr w:type="spellStart"/>
      <w:proofErr w:type="gramStart"/>
      <w:r w:rsidRPr="00146FE3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Pr="00146FE3">
        <w:rPr>
          <w:rFonts w:ascii="Times New Roman" w:hAnsi="Times New Roman" w:cs="Times New Roman"/>
          <w:sz w:val="26"/>
          <w:szCs w:val="26"/>
        </w:rPr>
        <w:t xml:space="preserve"> «Об утверждении правил определения класса энергетической эффективности многоквартирных домов»,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146FE3">
        <w:rPr>
          <w:rFonts w:ascii="Times New Roman" w:hAnsi="Times New Roman" w:cs="Times New Roman"/>
          <w:sz w:val="26"/>
          <w:szCs w:val="26"/>
        </w:rPr>
        <w:t xml:space="preserve">а в случае, если такой класс не присвоен – по </w:t>
      </w:r>
      <w:proofErr w:type="spellStart"/>
      <w:r w:rsidRPr="00146FE3">
        <w:rPr>
          <w:rFonts w:ascii="Times New Roman" w:hAnsi="Times New Roman" w:cs="Times New Roman"/>
          <w:sz w:val="26"/>
          <w:szCs w:val="26"/>
        </w:rPr>
        <w:t>энергопаспорту</w:t>
      </w:r>
      <w:proofErr w:type="spellEnd"/>
      <w:r w:rsidRPr="00146FE3">
        <w:rPr>
          <w:rFonts w:ascii="Times New Roman" w:hAnsi="Times New Roman" w:cs="Times New Roman"/>
          <w:sz w:val="26"/>
          <w:szCs w:val="26"/>
        </w:rPr>
        <w:t>: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0 - "не присвоен";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1 - "A++";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46FE3">
        <w:rPr>
          <w:rFonts w:ascii="Times New Roman" w:hAnsi="Times New Roman" w:cs="Times New Roman"/>
          <w:sz w:val="26"/>
          <w:szCs w:val="26"/>
        </w:rPr>
        <w:t>код</w:t>
      </w:r>
      <w:r w:rsidRPr="00146FE3">
        <w:rPr>
          <w:rFonts w:ascii="Times New Roman" w:hAnsi="Times New Roman" w:cs="Times New Roman"/>
          <w:sz w:val="26"/>
          <w:szCs w:val="26"/>
          <w:lang w:val="en-US"/>
        </w:rPr>
        <w:t xml:space="preserve"> 2 - "A+";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46FE3">
        <w:rPr>
          <w:rFonts w:ascii="Times New Roman" w:hAnsi="Times New Roman" w:cs="Times New Roman"/>
          <w:sz w:val="26"/>
          <w:szCs w:val="26"/>
        </w:rPr>
        <w:t>код</w:t>
      </w:r>
      <w:r w:rsidRPr="00146FE3">
        <w:rPr>
          <w:rFonts w:ascii="Times New Roman" w:hAnsi="Times New Roman" w:cs="Times New Roman"/>
          <w:sz w:val="26"/>
          <w:szCs w:val="26"/>
          <w:lang w:val="en-US"/>
        </w:rPr>
        <w:t xml:space="preserve"> 3 - "A";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46FE3">
        <w:rPr>
          <w:rFonts w:ascii="Times New Roman" w:hAnsi="Times New Roman" w:cs="Times New Roman"/>
          <w:sz w:val="26"/>
          <w:szCs w:val="26"/>
        </w:rPr>
        <w:t>код</w:t>
      </w:r>
      <w:r w:rsidRPr="00146FE3">
        <w:rPr>
          <w:rFonts w:ascii="Times New Roman" w:hAnsi="Times New Roman" w:cs="Times New Roman"/>
          <w:sz w:val="26"/>
          <w:szCs w:val="26"/>
          <w:lang w:val="en-US"/>
        </w:rPr>
        <w:t xml:space="preserve"> 4 - "B";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5 - "C";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6 - "D";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7 - "E";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8 - "F";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lastRenderedPageBreak/>
        <w:t>код 9 - "G".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34 таблицы 1 рекомендуется отражать дату присвоения класса энергетической эффективности дома, указанного в графе 33 таблицы 1.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35 таблицы 1 рекомендуется отражать предыдущий класс энергетической эффективности дома (по отношению к классу, указанному в графе 33 таблицы 1):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0 - "не присвоен";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1 - "A++";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46FE3">
        <w:rPr>
          <w:rFonts w:ascii="Times New Roman" w:hAnsi="Times New Roman" w:cs="Times New Roman"/>
          <w:sz w:val="26"/>
          <w:szCs w:val="26"/>
        </w:rPr>
        <w:t>код</w:t>
      </w:r>
      <w:r w:rsidRPr="00146FE3">
        <w:rPr>
          <w:rFonts w:ascii="Times New Roman" w:hAnsi="Times New Roman" w:cs="Times New Roman"/>
          <w:sz w:val="26"/>
          <w:szCs w:val="26"/>
          <w:lang w:val="en-US"/>
        </w:rPr>
        <w:t xml:space="preserve"> 2 - "A+";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46FE3">
        <w:rPr>
          <w:rFonts w:ascii="Times New Roman" w:hAnsi="Times New Roman" w:cs="Times New Roman"/>
          <w:sz w:val="26"/>
          <w:szCs w:val="26"/>
        </w:rPr>
        <w:t>код</w:t>
      </w:r>
      <w:r w:rsidRPr="00146FE3">
        <w:rPr>
          <w:rFonts w:ascii="Times New Roman" w:hAnsi="Times New Roman" w:cs="Times New Roman"/>
          <w:sz w:val="26"/>
          <w:szCs w:val="26"/>
          <w:lang w:val="en-US"/>
        </w:rPr>
        <w:t xml:space="preserve"> 3 - "A";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46FE3">
        <w:rPr>
          <w:rFonts w:ascii="Times New Roman" w:hAnsi="Times New Roman" w:cs="Times New Roman"/>
          <w:sz w:val="26"/>
          <w:szCs w:val="26"/>
        </w:rPr>
        <w:t>код</w:t>
      </w:r>
      <w:r w:rsidRPr="00146FE3">
        <w:rPr>
          <w:rFonts w:ascii="Times New Roman" w:hAnsi="Times New Roman" w:cs="Times New Roman"/>
          <w:sz w:val="26"/>
          <w:szCs w:val="26"/>
          <w:lang w:val="en-US"/>
        </w:rPr>
        <w:t xml:space="preserve"> 4 - "B";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5 - "C";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6 - "D";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7 - "E";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8 - "F";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9 - "G".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 xml:space="preserve">В графе 36 таблицы 1 рекомендуется отражать факт изменения класса </w:t>
      </w:r>
      <w:proofErr w:type="spellStart"/>
      <w:r w:rsidRPr="00146FE3">
        <w:rPr>
          <w:rFonts w:ascii="Times New Roman" w:hAnsi="Times New Roman" w:cs="Times New Roman"/>
          <w:sz w:val="26"/>
          <w:szCs w:val="26"/>
        </w:rPr>
        <w:t>энергоэффективности</w:t>
      </w:r>
      <w:proofErr w:type="spellEnd"/>
      <w:r w:rsidRPr="00146FE3">
        <w:rPr>
          <w:rFonts w:ascii="Times New Roman" w:hAnsi="Times New Roman" w:cs="Times New Roman"/>
          <w:sz w:val="26"/>
          <w:szCs w:val="26"/>
        </w:rPr>
        <w:t xml:space="preserve"> дома в связи с проведенными работами (услугами)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146FE3">
        <w:rPr>
          <w:rFonts w:ascii="Times New Roman" w:hAnsi="Times New Roman" w:cs="Times New Roman"/>
          <w:sz w:val="26"/>
          <w:szCs w:val="26"/>
        </w:rPr>
        <w:t>по капитальному ремонту в рамках реализации региональной программы капитального ремонта общего имущества в многоквартирных домах. Возможен выбор одного из нескольких вариантов: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0 - "нет";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1 - "да".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 xml:space="preserve">В графе 37 таблицы 1 рекомендуется отражать </w:t>
      </w:r>
      <w:r w:rsidRPr="00146FE3">
        <w:rPr>
          <w:rFonts w:ascii="Times New Roman" w:hAnsi="Times New Roman"/>
          <w:sz w:val="26"/>
          <w:szCs w:val="26"/>
        </w:rPr>
        <w:t>дату признания многоквартирного дома аварийным в установленном порядке в случае, если дом был признан аварийным, при этом по нему проведены работы (услуги) по капитальному ремонту в рамках реализации такой программы, начиная с 2014 года.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 xml:space="preserve">В графе 38 таблицы 1 рекомендуется отражать дату исключения дома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146FE3">
        <w:rPr>
          <w:rFonts w:ascii="Times New Roman" w:hAnsi="Times New Roman" w:cs="Times New Roman"/>
          <w:sz w:val="26"/>
          <w:szCs w:val="26"/>
        </w:rPr>
        <w:t xml:space="preserve">из региональной программы капитального ремонта общего имущества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146FE3">
        <w:rPr>
          <w:rFonts w:ascii="Times New Roman" w:hAnsi="Times New Roman" w:cs="Times New Roman"/>
          <w:sz w:val="26"/>
          <w:szCs w:val="26"/>
        </w:rPr>
        <w:t>в многоквартирных домах, в случае если дом был исключен из программы, при этом по нему проведены работы (услуги) по капитальному ремонту в рамках реализации такой программы, начиная с 2014 года.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39 таблицы 1 рекомендуется отражать дополнительную информацию (при необходимости).</w:t>
      </w: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811" w:rsidRPr="00E9086F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811" w:rsidRDefault="00691811" w:rsidP="00691811">
      <w:pPr>
        <w:pStyle w:val="3"/>
        <w:rPr>
          <w:i/>
          <w:color w:val="auto"/>
          <w:sz w:val="24"/>
          <w:szCs w:val="24"/>
        </w:rPr>
      </w:pPr>
    </w:p>
    <w:p w:rsidR="00691811" w:rsidRPr="00691811" w:rsidRDefault="00691811" w:rsidP="00691811">
      <w:pPr>
        <w:pStyle w:val="3"/>
        <w:rPr>
          <w:i/>
          <w:color w:val="auto"/>
          <w:sz w:val="24"/>
          <w:szCs w:val="24"/>
        </w:rPr>
      </w:pPr>
      <w:r w:rsidRPr="00691811">
        <w:rPr>
          <w:i/>
          <w:color w:val="auto"/>
          <w:sz w:val="24"/>
          <w:szCs w:val="24"/>
        </w:rPr>
        <w:t>Таблица 2. Конструктивные элементы, инженерные системы и объекты общего имущества (отчет КР-1.2)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620"/>
        <w:gridCol w:w="1656"/>
        <w:gridCol w:w="3102"/>
        <w:gridCol w:w="1418"/>
        <w:gridCol w:w="1701"/>
      </w:tblGrid>
      <w:tr w:rsidR="00691811" w:rsidRPr="00E9086F" w:rsidTr="00B775A5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Наименование поля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Формат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1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2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Код ОКТМО муниципального района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текст, 8 знаков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3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4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Код МКД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5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Адрес МКД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6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Код конструктивного элемента (системы)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7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Вид конструктивного элемента (системы)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8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Характеристики конструктивных элементов и систем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Внутридомовые инженерные системы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Тип системы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9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Протяженность сетей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вещественное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10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Мощность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146FE3">
              <w:rPr>
                <w:sz w:val="24"/>
                <w:szCs w:val="24"/>
              </w:rPr>
              <w:t>зависимос</w:t>
            </w:r>
            <w:r>
              <w:rPr>
                <w:sz w:val="24"/>
                <w:szCs w:val="24"/>
              </w:rPr>
              <w:t>-</w:t>
            </w:r>
            <w:r w:rsidRPr="00146FE3">
              <w:rPr>
                <w:sz w:val="24"/>
                <w:szCs w:val="24"/>
              </w:rPr>
              <w:t>ти</w:t>
            </w:r>
            <w:proofErr w:type="spellEnd"/>
            <w:proofErr w:type="gramEnd"/>
            <w:r w:rsidRPr="00146FE3">
              <w:rPr>
                <w:sz w:val="24"/>
                <w:szCs w:val="24"/>
              </w:rPr>
              <w:t xml:space="preserve"> от типа системы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вещественное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11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Лифтовое оборудование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Тип лифта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12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Грузоподъемность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кг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вещественное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13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Количество остановок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целое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14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Дата ввода лифта в эксплуатацию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 xml:space="preserve">дата, </w:t>
            </w:r>
            <w:proofErr w:type="spellStart"/>
            <w:r w:rsidRPr="00146FE3">
              <w:rPr>
                <w:sz w:val="24"/>
                <w:szCs w:val="24"/>
              </w:rPr>
              <w:t>дд.мм</w:t>
            </w:r>
            <w:proofErr w:type="gramStart"/>
            <w:r w:rsidRPr="00146FE3">
              <w:rPr>
                <w:sz w:val="24"/>
                <w:szCs w:val="24"/>
              </w:rPr>
              <w:t>.г</w:t>
            </w:r>
            <w:proofErr w:type="gramEnd"/>
            <w:r w:rsidRPr="00146FE3">
              <w:rPr>
                <w:sz w:val="24"/>
                <w:szCs w:val="24"/>
              </w:rPr>
              <w:t>ггг</w:t>
            </w:r>
            <w:proofErr w:type="spellEnd"/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15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Дата вывода лифта из эксплуатации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 xml:space="preserve">дата, </w:t>
            </w:r>
            <w:proofErr w:type="spellStart"/>
            <w:r w:rsidRPr="00146FE3">
              <w:rPr>
                <w:sz w:val="24"/>
                <w:szCs w:val="24"/>
              </w:rPr>
              <w:t>дд.мм</w:t>
            </w:r>
            <w:proofErr w:type="gramStart"/>
            <w:r w:rsidRPr="00146FE3">
              <w:rPr>
                <w:sz w:val="24"/>
                <w:szCs w:val="24"/>
              </w:rPr>
              <w:t>.г</w:t>
            </w:r>
            <w:proofErr w:type="gramEnd"/>
            <w:r w:rsidRPr="00146FE3">
              <w:rPr>
                <w:sz w:val="24"/>
                <w:szCs w:val="24"/>
              </w:rPr>
              <w:t>ггг</w:t>
            </w:r>
            <w:proofErr w:type="spellEnd"/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16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Планируемая дата вывода лифта из эксплуатации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 xml:space="preserve">дата, </w:t>
            </w:r>
            <w:proofErr w:type="spellStart"/>
            <w:r w:rsidRPr="00146FE3">
              <w:rPr>
                <w:sz w:val="24"/>
                <w:szCs w:val="24"/>
              </w:rPr>
              <w:t>дд.мм</w:t>
            </w:r>
            <w:proofErr w:type="gramStart"/>
            <w:r w:rsidRPr="00146FE3">
              <w:rPr>
                <w:sz w:val="24"/>
                <w:szCs w:val="24"/>
              </w:rPr>
              <w:t>.г</w:t>
            </w:r>
            <w:proofErr w:type="gramEnd"/>
            <w:r w:rsidRPr="00146FE3">
              <w:rPr>
                <w:sz w:val="24"/>
                <w:szCs w:val="24"/>
              </w:rPr>
              <w:t>ггг</w:t>
            </w:r>
            <w:proofErr w:type="spellEnd"/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17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Крыша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Тип крыши, кровли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18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Площадь кровли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кв. 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вещественное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19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4758" w:type="dxa"/>
            <w:gridSpan w:val="2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Площадь подвала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кв. 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вещественное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20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Фасад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Тип фасада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21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Площадь фасада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кв. 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вещественное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22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4758" w:type="dxa"/>
            <w:gridSpan w:val="2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Тип фундамента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23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4758" w:type="dxa"/>
            <w:gridSpan w:val="2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Материал стен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24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Год проведения последнего капитального ремонта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текст, 4 знака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25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Комментарий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</w:tbl>
    <w:p w:rsidR="00691811" w:rsidRPr="00E9086F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 xml:space="preserve">При заполнении таблицы 2 рекомендуется указывать все конструктивные элементы, инженерные системы и объекты общего имущества (далее - Элементы)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3A2A35">
        <w:rPr>
          <w:rFonts w:ascii="Times New Roman" w:hAnsi="Times New Roman" w:cs="Times New Roman"/>
          <w:sz w:val="26"/>
          <w:szCs w:val="26"/>
        </w:rPr>
        <w:t xml:space="preserve">в многоквартирном доме. При этом для многоквартирного дома допускается указание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3A2A35">
        <w:rPr>
          <w:rFonts w:ascii="Times New Roman" w:hAnsi="Times New Roman" w:cs="Times New Roman"/>
          <w:sz w:val="26"/>
          <w:szCs w:val="26"/>
        </w:rPr>
        <w:t xml:space="preserve">не более одного Элемента каждого вида, за исключением вида Элемента "код 7 - лифтовое оборудование, лифтовые шахты". Количество Элементов вида "код 7 - лифтовое оборудование, лифтовые шахты" должно соответствовать количеству установленных лифтов в многоквартирном доме. Графы 8 - 22 таблицы 2 заполняются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3A2A35">
        <w:rPr>
          <w:rFonts w:ascii="Times New Roman" w:hAnsi="Times New Roman" w:cs="Times New Roman"/>
          <w:sz w:val="26"/>
          <w:szCs w:val="26"/>
        </w:rPr>
        <w:t>в соответствии с тем видом Элемента, код и вид которого указаны  в графах 6 и 7 таблицы 2.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В графе 1 таблицы 2 рекомендуется отражать наименование субъекта Российской Федерации.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lastRenderedPageBreak/>
        <w:t>В графе 2 таблицы 2 рекомендуется отражать код общероссийского классификатора территорий муниципальных образований (ОКТМО), соответствующий наименованию муниципального района и (или) городскому округу, на территории которого расположен многоквартирный дом, за которым закрепляется Элемент, согласно графе 2 таблицы 1.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В графе 3 таблицы 2 рекомендуется отражать наименование муниципального района и (или) городского округа, на территории которого расположен многоквартирный дом, за которым закрепляется Элемент, согласно графе 3 таблицы 1.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В графе 4 таблицы 2 рекомендуется отражать соответствующий уникальный идентификационный код (УИК) многоквартирного дома, за которым закрепляется Элемент, согласно графе 4 таблицы 1.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В графе 5 таблицы 2 рекомендуется отражать полный адрес многоквартирного дома,                за которым закрепляется Элемент, согласно графе 6 таблицы 1.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В графе 6 таблицы 2 рекомендуется отражать уникальный идентификационный код (УИК) Элемента, который закрепляется субъектом Российской Федерации за каждым конструктивным элементом или внутридомовой инженерной системой многоквартирного дома, не подлежит дальнейшему изменению и может состоять только из цифр, не должен содержать пробелов.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В графе 7 таблицы 2 рекомендуется отражать вид Элемента.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Возможен выбор из нескольких вариантов: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0 - "общий код многоквартирного дома (конструктивные элементы и инженерные системы всех видов)";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1 - "инженерные системы (все виды)";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2 - "инженерная система электроснабжения";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3 - "инженерная система газоснабжения";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4 - "инженерная система теплоснабжения";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5 - "инженерная система водоснабжения";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6 - "инженерная система водоотведения";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7 - "лифтовое оборудование, лифтовая шахта";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8 - "крыша";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9 - "подвал";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10 - "фасад";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11 - "фундамент".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Иные Элементы (код в диапазоне от 50 до 99 присваивается субъектом Российской Федерации по согласованию с Фондом).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В графе 8 таблицы 2 рекомендуется отражать тип внутридомовой инженерной системы. Возможные значения: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1 - "центральная";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2 - "автономная";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3 - "комбинированная".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В графе 9 таблицы 2 рекомендуется отражать протяженность внутридомовой инженерной системы указанного типа.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В графе 10 таблицы 2 рекомендуется отражать мощность внутридомовой инженерной системы указанного типа (где применимо). Значение рекомендуется отражать в числовом формате, в соответствующей единице измерения. Тепловая мощность системы теплоснабжения рекомендуется отражать в Гкал/час, совокупная присоединенная мощность системы электроснабжения рекомендуется отражать в кВт.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В графе 11 таблицы 2 рекомендуется отражать тип лифтового оборудования. Возможные значения: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1 - "пассажирский лифт";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2 - "грузовой лифт".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lastRenderedPageBreak/>
        <w:t>В графе 12 таблицы 2 рекомендуется отражать предельная грузоподъемность установленного лифтового оборудования.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В графе 13 таблицы 2 рекомендуется отражать количество обслуживаемых лифтом этажей, на которых он может остановиться.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 xml:space="preserve">В графе 14 таблицы 2 рекомендуется отражать дату из акта о вводе лифта в эксплуатацию, заверенного представителем уполномоченного органа в установленном законодательством порядке. В случае отсутствия акта о вводе лифта в эксплуатацию, информацию рекомендуется указывать в соответствии с паспортом лифта, в котором представителем уполномоченного органа сделана запись о разрешении применения/эксплуатации лифта. В случае отсутствия акта ввода лифта в эксплуатацию, паспорта лифта, рекомендуется запросить информацию о дате изготовления лифта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3A2A35">
        <w:rPr>
          <w:rFonts w:ascii="Times New Roman" w:hAnsi="Times New Roman" w:cs="Times New Roman"/>
          <w:sz w:val="26"/>
          <w:szCs w:val="26"/>
        </w:rPr>
        <w:t xml:space="preserve">у производителя (завода-изготовителя). В случае отсутствия сведений о дате ввода лифта в эксплуатацию в указанных выше источниках информации и иных технических документах по лифту, рекомендуется указывать год ввода дома в эксплуатацию. 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 xml:space="preserve">В графе 15 таблицы 2 рекомендуется отражать дату из акта о выводе лифта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3A2A35">
        <w:rPr>
          <w:rFonts w:ascii="Times New Roman" w:hAnsi="Times New Roman" w:cs="Times New Roman"/>
          <w:sz w:val="26"/>
          <w:szCs w:val="26"/>
        </w:rPr>
        <w:t>из эксплуатации, в котором инспектором уполномоченного надзорного органа сделана соответствующая запись, либо дату о выводе лифта из эксплуатации в паспорте лифта.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 xml:space="preserve">В графе 16 таблицы 2 рекомендуется отражать планируемую дату вывода лифта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3A2A35">
        <w:rPr>
          <w:rFonts w:ascii="Times New Roman" w:hAnsi="Times New Roman" w:cs="Times New Roman"/>
          <w:sz w:val="26"/>
          <w:szCs w:val="26"/>
        </w:rPr>
        <w:t>из эксплуатации с учетом срока его безопасной эксплуатации, указанного в паспорте лифта.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В графе 17 таблицы 2 рекомендуется отражать тип крыши и кровли многоквартирного дома. Возможные значения: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1 - "</w:t>
      </w:r>
      <w:proofErr w:type="gramStart"/>
      <w:r w:rsidRPr="003A2A35">
        <w:rPr>
          <w:rFonts w:ascii="Times New Roman" w:hAnsi="Times New Roman" w:cs="Times New Roman"/>
          <w:sz w:val="26"/>
          <w:szCs w:val="26"/>
        </w:rPr>
        <w:t>плоская</w:t>
      </w:r>
      <w:proofErr w:type="gramEnd"/>
      <w:r w:rsidRPr="003A2A35">
        <w:rPr>
          <w:rFonts w:ascii="Times New Roman" w:hAnsi="Times New Roman" w:cs="Times New Roman"/>
          <w:sz w:val="26"/>
          <w:szCs w:val="26"/>
        </w:rPr>
        <w:t>, комбинированная";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2 - "</w:t>
      </w:r>
      <w:proofErr w:type="gramStart"/>
      <w:r w:rsidRPr="003A2A35">
        <w:rPr>
          <w:rFonts w:ascii="Times New Roman" w:hAnsi="Times New Roman" w:cs="Times New Roman"/>
          <w:sz w:val="26"/>
          <w:szCs w:val="26"/>
        </w:rPr>
        <w:t>плоская</w:t>
      </w:r>
      <w:proofErr w:type="gramEnd"/>
      <w:r w:rsidRPr="003A2A3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A2A35">
        <w:rPr>
          <w:rFonts w:ascii="Times New Roman" w:hAnsi="Times New Roman" w:cs="Times New Roman"/>
          <w:sz w:val="26"/>
          <w:szCs w:val="26"/>
        </w:rPr>
        <w:t>безрулонная</w:t>
      </w:r>
      <w:proofErr w:type="spellEnd"/>
      <w:r w:rsidRPr="003A2A35">
        <w:rPr>
          <w:rFonts w:ascii="Times New Roman" w:hAnsi="Times New Roman" w:cs="Times New Roman"/>
          <w:sz w:val="26"/>
          <w:szCs w:val="26"/>
        </w:rPr>
        <w:t xml:space="preserve"> железобетонная";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3 - "</w:t>
      </w:r>
      <w:proofErr w:type="gramStart"/>
      <w:r w:rsidRPr="003A2A35">
        <w:rPr>
          <w:rFonts w:ascii="Times New Roman" w:hAnsi="Times New Roman" w:cs="Times New Roman"/>
          <w:sz w:val="26"/>
          <w:szCs w:val="26"/>
        </w:rPr>
        <w:t>плоская</w:t>
      </w:r>
      <w:proofErr w:type="gramEnd"/>
      <w:r w:rsidRPr="003A2A35">
        <w:rPr>
          <w:rFonts w:ascii="Times New Roman" w:hAnsi="Times New Roman" w:cs="Times New Roman"/>
          <w:sz w:val="26"/>
          <w:szCs w:val="26"/>
        </w:rPr>
        <w:t>, из волнистых и полуволнистых асбестоцементных листов (шиферная)";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4 - "</w:t>
      </w:r>
      <w:proofErr w:type="gramStart"/>
      <w:r w:rsidRPr="003A2A35">
        <w:rPr>
          <w:rFonts w:ascii="Times New Roman" w:hAnsi="Times New Roman" w:cs="Times New Roman"/>
          <w:sz w:val="26"/>
          <w:szCs w:val="26"/>
        </w:rPr>
        <w:t>плоская</w:t>
      </w:r>
      <w:proofErr w:type="gramEnd"/>
      <w:r w:rsidRPr="003A2A35">
        <w:rPr>
          <w:rFonts w:ascii="Times New Roman" w:hAnsi="Times New Roman" w:cs="Times New Roman"/>
          <w:sz w:val="26"/>
          <w:szCs w:val="26"/>
        </w:rPr>
        <w:t>, из иного материала";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5 - "</w:t>
      </w:r>
      <w:proofErr w:type="gramStart"/>
      <w:r w:rsidRPr="003A2A35">
        <w:rPr>
          <w:rFonts w:ascii="Times New Roman" w:hAnsi="Times New Roman" w:cs="Times New Roman"/>
          <w:sz w:val="26"/>
          <w:szCs w:val="26"/>
        </w:rPr>
        <w:t>плоская</w:t>
      </w:r>
      <w:proofErr w:type="gramEnd"/>
      <w:r w:rsidRPr="003A2A35">
        <w:rPr>
          <w:rFonts w:ascii="Times New Roman" w:hAnsi="Times New Roman" w:cs="Times New Roman"/>
          <w:sz w:val="26"/>
          <w:szCs w:val="26"/>
        </w:rPr>
        <w:t xml:space="preserve">, из </w:t>
      </w:r>
      <w:proofErr w:type="spellStart"/>
      <w:r w:rsidRPr="003A2A35">
        <w:rPr>
          <w:rFonts w:ascii="Times New Roman" w:hAnsi="Times New Roman" w:cs="Times New Roman"/>
          <w:sz w:val="26"/>
          <w:szCs w:val="26"/>
        </w:rPr>
        <w:t>металлочерепицы</w:t>
      </w:r>
      <w:proofErr w:type="spellEnd"/>
      <w:r w:rsidRPr="003A2A35">
        <w:rPr>
          <w:rFonts w:ascii="Times New Roman" w:hAnsi="Times New Roman" w:cs="Times New Roman"/>
          <w:sz w:val="26"/>
          <w:szCs w:val="26"/>
        </w:rPr>
        <w:t>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6 - "</w:t>
      </w:r>
      <w:proofErr w:type="gramStart"/>
      <w:r w:rsidRPr="003A2A35">
        <w:rPr>
          <w:rFonts w:ascii="Times New Roman" w:hAnsi="Times New Roman" w:cs="Times New Roman"/>
          <w:sz w:val="26"/>
          <w:szCs w:val="26"/>
        </w:rPr>
        <w:t>плоская</w:t>
      </w:r>
      <w:proofErr w:type="gramEnd"/>
      <w:r w:rsidRPr="003A2A35">
        <w:rPr>
          <w:rFonts w:ascii="Times New Roman" w:hAnsi="Times New Roman" w:cs="Times New Roman"/>
          <w:sz w:val="26"/>
          <w:szCs w:val="26"/>
        </w:rPr>
        <w:t>, из оцинкованной стали";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7 - "</w:t>
      </w:r>
      <w:proofErr w:type="gramStart"/>
      <w:r w:rsidRPr="003A2A35">
        <w:rPr>
          <w:rFonts w:ascii="Times New Roman" w:hAnsi="Times New Roman" w:cs="Times New Roman"/>
          <w:sz w:val="26"/>
          <w:szCs w:val="26"/>
        </w:rPr>
        <w:t>плоская</w:t>
      </w:r>
      <w:proofErr w:type="gramEnd"/>
      <w:r w:rsidRPr="003A2A35">
        <w:rPr>
          <w:rFonts w:ascii="Times New Roman" w:hAnsi="Times New Roman" w:cs="Times New Roman"/>
          <w:sz w:val="26"/>
          <w:szCs w:val="26"/>
        </w:rPr>
        <w:t>, из профилированного настила";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8 - "</w:t>
      </w:r>
      <w:proofErr w:type="gramStart"/>
      <w:r w:rsidRPr="003A2A35">
        <w:rPr>
          <w:rFonts w:ascii="Times New Roman" w:hAnsi="Times New Roman" w:cs="Times New Roman"/>
          <w:sz w:val="26"/>
          <w:szCs w:val="26"/>
        </w:rPr>
        <w:t>плоская</w:t>
      </w:r>
      <w:proofErr w:type="gramEnd"/>
      <w:r w:rsidRPr="003A2A35">
        <w:rPr>
          <w:rFonts w:ascii="Times New Roman" w:hAnsi="Times New Roman" w:cs="Times New Roman"/>
          <w:sz w:val="26"/>
          <w:szCs w:val="26"/>
        </w:rPr>
        <w:t>, из рулонных материалов";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9 - "плоская, мягкая (наплавляемая) крыша";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10 - "плоская, иная";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11 - "</w:t>
      </w:r>
      <w:proofErr w:type="gramStart"/>
      <w:r w:rsidRPr="003A2A35">
        <w:rPr>
          <w:rFonts w:ascii="Times New Roman" w:hAnsi="Times New Roman" w:cs="Times New Roman"/>
          <w:sz w:val="26"/>
          <w:szCs w:val="26"/>
        </w:rPr>
        <w:t>скатная</w:t>
      </w:r>
      <w:proofErr w:type="gramEnd"/>
      <w:r w:rsidRPr="003A2A35">
        <w:rPr>
          <w:rFonts w:ascii="Times New Roman" w:hAnsi="Times New Roman" w:cs="Times New Roman"/>
          <w:sz w:val="26"/>
          <w:szCs w:val="26"/>
        </w:rPr>
        <w:t>, комбинированная";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12 - "</w:t>
      </w:r>
      <w:proofErr w:type="gramStart"/>
      <w:r w:rsidRPr="003A2A35">
        <w:rPr>
          <w:rFonts w:ascii="Times New Roman" w:hAnsi="Times New Roman" w:cs="Times New Roman"/>
          <w:sz w:val="26"/>
          <w:szCs w:val="26"/>
        </w:rPr>
        <w:t>скатная</w:t>
      </w:r>
      <w:proofErr w:type="gramEnd"/>
      <w:r w:rsidRPr="003A2A3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A2A35">
        <w:rPr>
          <w:rFonts w:ascii="Times New Roman" w:hAnsi="Times New Roman" w:cs="Times New Roman"/>
          <w:sz w:val="26"/>
          <w:szCs w:val="26"/>
        </w:rPr>
        <w:t>безрулонная</w:t>
      </w:r>
      <w:proofErr w:type="spellEnd"/>
      <w:r w:rsidRPr="003A2A35">
        <w:rPr>
          <w:rFonts w:ascii="Times New Roman" w:hAnsi="Times New Roman" w:cs="Times New Roman"/>
          <w:sz w:val="26"/>
          <w:szCs w:val="26"/>
        </w:rPr>
        <w:t xml:space="preserve"> железобетонная";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13 - "</w:t>
      </w:r>
      <w:proofErr w:type="gramStart"/>
      <w:r w:rsidRPr="003A2A35">
        <w:rPr>
          <w:rFonts w:ascii="Times New Roman" w:hAnsi="Times New Roman" w:cs="Times New Roman"/>
          <w:sz w:val="26"/>
          <w:szCs w:val="26"/>
        </w:rPr>
        <w:t>скатная</w:t>
      </w:r>
      <w:proofErr w:type="gramEnd"/>
      <w:r w:rsidRPr="003A2A35">
        <w:rPr>
          <w:rFonts w:ascii="Times New Roman" w:hAnsi="Times New Roman" w:cs="Times New Roman"/>
          <w:sz w:val="26"/>
          <w:szCs w:val="26"/>
        </w:rPr>
        <w:t>, из волнистых и полуволнистых асбестоцементных листов (шиферная)";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14 - "</w:t>
      </w:r>
      <w:proofErr w:type="gramStart"/>
      <w:r w:rsidRPr="003A2A35">
        <w:rPr>
          <w:rFonts w:ascii="Times New Roman" w:hAnsi="Times New Roman" w:cs="Times New Roman"/>
          <w:sz w:val="26"/>
          <w:szCs w:val="26"/>
        </w:rPr>
        <w:t>скатная</w:t>
      </w:r>
      <w:proofErr w:type="gramEnd"/>
      <w:r w:rsidRPr="003A2A35">
        <w:rPr>
          <w:rFonts w:ascii="Times New Roman" w:hAnsi="Times New Roman" w:cs="Times New Roman"/>
          <w:sz w:val="26"/>
          <w:szCs w:val="26"/>
        </w:rPr>
        <w:t>, из иного материала";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15 - "</w:t>
      </w:r>
      <w:proofErr w:type="gramStart"/>
      <w:r w:rsidRPr="003A2A35">
        <w:rPr>
          <w:rFonts w:ascii="Times New Roman" w:hAnsi="Times New Roman" w:cs="Times New Roman"/>
          <w:sz w:val="26"/>
          <w:szCs w:val="26"/>
        </w:rPr>
        <w:t>скатная</w:t>
      </w:r>
      <w:proofErr w:type="gramEnd"/>
      <w:r w:rsidRPr="003A2A35">
        <w:rPr>
          <w:rFonts w:ascii="Times New Roman" w:hAnsi="Times New Roman" w:cs="Times New Roman"/>
          <w:sz w:val="26"/>
          <w:szCs w:val="26"/>
        </w:rPr>
        <w:t xml:space="preserve">, из </w:t>
      </w:r>
      <w:proofErr w:type="spellStart"/>
      <w:r w:rsidRPr="003A2A35">
        <w:rPr>
          <w:rFonts w:ascii="Times New Roman" w:hAnsi="Times New Roman" w:cs="Times New Roman"/>
          <w:sz w:val="26"/>
          <w:szCs w:val="26"/>
        </w:rPr>
        <w:t>металлочерепицы</w:t>
      </w:r>
      <w:proofErr w:type="spellEnd"/>
      <w:r w:rsidRPr="003A2A35">
        <w:rPr>
          <w:rFonts w:ascii="Times New Roman" w:hAnsi="Times New Roman" w:cs="Times New Roman"/>
          <w:sz w:val="26"/>
          <w:szCs w:val="26"/>
        </w:rPr>
        <w:t>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16 - "</w:t>
      </w:r>
      <w:proofErr w:type="gramStart"/>
      <w:r w:rsidRPr="003A2A35">
        <w:rPr>
          <w:rFonts w:ascii="Times New Roman" w:hAnsi="Times New Roman" w:cs="Times New Roman"/>
          <w:sz w:val="26"/>
          <w:szCs w:val="26"/>
        </w:rPr>
        <w:t>скатная</w:t>
      </w:r>
      <w:proofErr w:type="gramEnd"/>
      <w:r w:rsidRPr="003A2A35">
        <w:rPr>
          <w:rFonts w:ascii="Times New Roman" w:hAnsi="Times New Roman" w:cs="Times New Roman"/>
          <w:sz w:val="26"/>
          <w:szCs w:val="26"/>
        </w:rPr>
        <w:t>, из оцинкованной стали";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17 - "</w:t>
      </w:r>
      <w:proofErr w:type="gramStart"/>
      <w:r w:rsidRPr="003A2A35">
        <w:rPr>
          <w:rFonts w:ascii="Times New Roman" w:hAnsi="Times New Roman" w:cs="Times New Roman"/>
          <w:sz w:val="26"/>
          <w:szCs w:val="26"/>
        </w:rPr>
        <w:t>скатная</w:t>
      </w:r>
      <w:proofErr w:type="gramEnd"/>
      <w:r w:rsidRPr="003A2A35">
        <w:rPr>
          <w:rFonts w:ascii="Times New Roman" w:hAnsi="Times New Roman" w:cs="Times New Roman"/>
          <w:sz w:val="26"/>
          <w:szCs w:val="26"/>
        </w:rPr>
        <w:t>, из профилированного настила";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18 - "</w:t>
      </w:r>
      <w:proofErr w:type="gramStart"/>
      <w:r w:rsidRPr="003A2A35">
        <w:rPr>
          <w:rFonts w:ascii="Times New Roman" w:hAnsi="Times New Roman" w:cs="Times New Roman"/>
          <w:sz w:val="26"/>
          <w:szCs w:val="26"/>
        </w:rPr>
        <w:t>скатная</w:t>
      </w:r>
      <w:proofErr w:type="gramEnd"/>
      <w:r w:rsidRPr="003A2A35">
        <w:rPr>
          <w:rFonts w:ascii="Times New Roman" w:hAnsi="Times New Roman" w:cs="Times New Roman"/>
          <w:sz w:val="26"/>
          <w:szCs w:val="26"/>
        </w:rPr>
        <w:t>, из рулонных материалов";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19 - "скатная, мягкая (наплавляемая) крыша";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20 - "скатная, иная".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В графе 18 таблицы 2 рекомендуется отражать площадь кровли соответствующего типа.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В графе 19 таблицы 2 рекомендуется отражать площадь подвала по полу.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В графе 20 таблицы 2 рекомендуется отражать тип фасада многоквартирного дома. Возможные значения: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1 - "комбинированный";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lastRenderedPageBreak/>
        <w:t>код 2 - "соответствует материалу стен";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3 - "оштукатуренный";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4 - "окрашенный";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5 - "облицованный плиткой";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6 - "облицованный камнем";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7 - "</w:t>
      </w:r>
      <w:proofErr w:type="spellStart"/>
      <w:r w:rsidRPr="003A2A35">
        <w:rPr>
          <w:rFonts w:ascii="Times New Roman" w:hAnsi="Times New Roman" w:cs="Times New Roman"/>
          <w:sz w:val="26"/>
          <w:szCs w:val="26"/>
        </w:rPr>
        <w:t>сайдинг</w:t>
      </w:r>
      <w:proofErr w:type="spellEnd"/>
      <w:r w:rsidRPr="003A2A35">
        <w:rPr>
          <w:rFonts w:ascii="Times New Roman" w:hAnsi="Times New Roman" w:cs="Times New Roman"/>
          <w:sz w:val="26"/>
          <w:szCs w:val="26"/>
        </w:rPr>
        <w:t>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8 - "иной";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В графе 21 таблицы 2 рекомендуется отражать площадь фасада многоквартирного дома.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В графе 22 таблицы 2 рекомендуется отражать тип фундамента многоквартирного дома. Возможные значения: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1 - "сборный";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2 - "сплошной";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3 - "столбчатый";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4 - "ленточный";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5 - "бетонные столбы";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6 - "свайный";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7 - "иной".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 xml:space="preserve">В графе 23 таблицы 2 рекомендуется отражать материал стен многоквартирного дома. Возможные значения: 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1 - "дерево";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2 – "железобетонная панель";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3 – "</w:t>
      </w:r>
      <w:proofErr w:type="gramStart"/>
      <w:r w:rsidRPr="003A2A35">
        <w:rPr>
          <w:rFonts w:ascii="Times New Roman" w:hAnsi="Times New Roman" w:cs="Times New Roman"/>
          <w:sz w:val="26"/>
          <w:szCs w:val="26"/>
        </w:rPr>
        <w:t>ж/б</w:t>
      </w:r>
      <w:proofErr w:type="gramEnd"/>
      <w:r w:rsidRPr="003A2A35">
        <w:rPr>
          <w:rFonts w:ascii="Times New Roman" w:hAnsi="Times New Roman" w:cs="Times New Roman"/>
          <w:sz w:val="26"/>
          <w:szCs w:val="26"/>
        </w:rPr>
        <w:t xml:space="preserve"> 3-х </w:t>
      </w:r>
      <w:proofErr w:type="spellStart"/>
      <w:r w:rsidRPr="003A2A35">
        <w:rPr>
          <w:rFonts w:ascii="Times New Roman" w:hAnsi="Times New Roman" w:cs="Times New Roman"/>
          <w:sz w:val="26"/>
          <w:szCs w:val="26"/>
        </w:rPr>
        <w:t>слойная</w:t>
      </w:r>
      <w:proofErr w:type="spellEnd"/>
      <w:r w:rsidRPr="003A2A35">
        <w:rPr>
          <w:rFonts w:ascii="Times New Roman" w:hAnsi="Times New Roman" w:cs="Times New Roman"/>
          <w:sz w:val="26"/>
          <w:szCs w:val="26"/>
        </w:rPr>
        <w:t xml:space="preserve"> панель с утеплителем";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4 – "керамзитобетон (блоки) 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5 – "кирпич"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6 – "монолит";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7 – "шлакобетон (блоки) ";</w:t>
      </w:r>
    </w:p>
    <w:p w:rsidR="00691811" w:rsidRPr="003A2A35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код 8 – "иное".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В графе 24 таблицы 2 рекомендуется отражать год проведения последнего капитального ремонта указанного Элемента. В случае</w:t>
      </w:r>
      <w:proofErr w:type="gramStart"/>
      <w:r w:rsidRPr="003A2A3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3A2A35">
        <w:rPr>
          <w:rFonts w:ascii="Times New Roman" w:hAnsi="Times New Roman" w:cs="Times New Roman"/>
          <w:sz w:val="26"/>
          <w:szCs w:val="26"/>
        </w:rPr>
        <w:t xml:space="preserve"> если капитальный ремонт Элемента не проводился, рекомендуется отражать год ввода многоквартирного дома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3A2A35">
        <w:rPr>
          <w:rFonts w:ascii="Times New Roman" w:hAnsi="Times New Roman" w:cs="Times New Roman"/>
          <w:sz w:val="26"/>
          <w:szCs w:val="26"/>
        </w:rPr>
        <w:t>в эксплуатацию.</w:t>
      </w:r>
    </w:p>
    <w:p w:rsidR="00691811" w:rsidRPr="003A2A35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A35">
        <w:rPr>
          <w:rFonts w:ascii="Times New Roman" w:hAnsi="Times New Roman" w:cs="Times New Roman"/>
          <w:sz w:val="26"/>
          <w:szCs w:val="26"/>
        </w:rPr>
        <w:t>В графе 25 таблицы 2 рекомендуется отражать дополнительную информацию (при наличии).</w:t>
      </w: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811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811" w:rsidRDefault="00691811" w:rsidP="00691811">
      <w:pPr>
        <w:pStyle w:val="3"/>
        <w:rPr>
          <w:i/>
          <w:color w:val="auto"/>
          <w:sz w:val="24"/>
          <w:szCs w:val="24"/>
        </w:rPr>
      </w:pPr>
    </w:p>
    <w:p w:rsidR="00691811" w:rsidRPr="00691811" w:rsidRDefault="00691811" w:rsidP="00691811">
      <w:pPr>
        <w:pStyle w:val="3"/>
        <w:rPr>
          <w:i/>
          <w:color w:val="auto"/>
          <w:sz w:val="24"/>
          <w:szCs w:val="24"/>
        </w:rPr>
      </w:pPr>
      <w:r w:rsidRPr="00691811">
        <w:rPr>
          <w:i/>
          <w:color w:val="auto"/>
          <w:sz w:val="24"/>
          <w:szCs w:val="24"/>
        </w:rPr>
        <w:t>Таблица 3. Работы (услуги) по капитальному ремонту (отчет КР-1.3)</w:t>
      </w:r>
    </w:p>
    <w:p w:rsidR="00691811" w:rsidRPr="00146FE3" w:rsidRDefault="00691811" w:rsidP="00691811">
      <w:pPr>
        <w:ind w:firstLine="709"/>
        <w:jc w:val="both"/>
        <w:rPr>
          <w:sz w:val="12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373"/>
        <w:gridCol w:w="603"/>
        <w:gridCol w:w="851"/>
        <w:gridCol w:w="3118"/>
        <w:gridCol w:w="993"/>
        <w:gridCol w:w="1559"/>
      </w:tblGrid>
      <w:tr w:rsidR="00691811" w:rsidRPr="00E9086F" w:rsidTr="00B775A5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Наименование поля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proofErr w:type="gramStart"/>
            <w:r w:rsidRPr="00146FE3">
              <w:rPr>
                <w:sz w:val="24"/>
                <w:szCs w:val="24"/>
              </w:rPr>
              <w:t>Едини-</w:t>
            </w:r>
            <w:proofErr w:type="spellStart"/>
            <w:r w:rsidRPr="00146FE3">
              <w:rPr>
                <w:sz w:val="24"/>
                <w:szCs w:val="24"/>
              </w:rPr>
              <w:t>ца</w:t>
            </w:r>
            <w:proofErr w:type="spellEnd"/>
            <w:proofErr w:type="gramEnd"/>
            <w:r w:rsidRPr="00146FE3">
              <w:rPr>
                <w:sz w:val="24"/>
                <w:szCs w:val="24"/>
              </w:rPr>
              <w:t xml:space="preserve"> измерения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Формат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1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2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Код ОКТМО муниципального района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 xml:space="preserve">текст, </w:t>
            </w:r>
          </w:p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8 знаков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3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4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Код МКД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5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Адрес МКД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6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Код конструктивного элемента (системы)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7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Код работы (услуги)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8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Вид работы (услуги) по капитальному ремонту в соответствии с законом субъекта Российской Федерации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rPr>
          <w:trHeight w:val="1008"/>
        </w:trPr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9</w:t>
            </w:r>
          </w:p>
        </w:tc>
        <w:tc>
          <w:tcPr>
            <w:tcW w:w="2976" w:type="dxa"/>
            <w:gridSpan w:val="2"/>
            <w:vMerge w:val="restart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 xml:space="preserve">Год завершения работы (услуги)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 xml:space="preserve">в соответствии с региональной программой капитального ремонта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текст, 4 знака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10</w:t>
            </w:r>
          </w:p>
        </w:tc>
        <w:tc>
          <w:tcPr>
            <w:tcW w:w="2976" w:type="dxa"/>
            <w:gridSpan w:val="2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в соответствии с краткосрочным планом реализации региональной программы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текст, 4 знака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11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Код краткосрочного плана, в который включена работа (услуга)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12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Стоимость работы (услуги)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в соответствии с утвержденным планом (планами)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Pr="00146FE3">
              <w:rPr>
                <w:sz w:val="24"/>
                <w:szCs w:val="24"/>
              </w:rPr>
              <w:t>еществен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146FE3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146FE3">
              <w:rPr>
                <w:sz w:val="24"/>
                <w:szCs w:val="24"/>
              </w:rPr>
              <w:t xml:space="preserve">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13</w:t>
            </w:r>
          </w:p>
        </w:tc>
        <w:tc>
          <w:tcPr>
            <w:tcW w:w="3827" w:type="dxa"/>
            <w:gridSpan w:val="3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в соответствии с заключенными договорами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Pr="00146FE3">
              <w:rPr>
                <w:sz w:val="24"/>
                <w:szCs w:val="24"/>
              </w:rPr>
              <w:t>еществен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146FE3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146FE3">
              <w:rPr>
                <w:sz w:val="24"/>
                <w:szCs w:val="24"/>
              </w:rPr>
              <w:t xml:space="preserve">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14</w:t>
            </w:r>
          </w:p>
        </w:tc>
        <w:tc>
          <w:tcPr>
            <w:tcW w:w="3827" w:type="dxa"/>
            <w:gridSpan w:val="3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принято по актам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Pr="00146FE3">
              <w:rPr>
                <w:sz w:val="24"/>
                <w:szCs w:val="24"/>
              </w:rPr>
              <w:t>еществен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146FE3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146FE3">
              <w:rPr>
                <w:sz w:val="24"/>
                <w:szCs w:val="24"/>
              </w:rPr>
              <w:t xml:space="preserve">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15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16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Объем работ (услуг) по капитальному ремонту в соответствии с единицей измерения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Pr="00146FE3">
              <w:rPr>
                <w:sz w:val="24"/>
                <w:szCs w:val="24"/>
              </w:rPr>
              <w:t>еществен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146FE3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146FE3">
              <w:rPr>
                <w:sz w:val="24"/>
                <w:szCs w:val="24"/>
              </w:rPr>
              <w:t xml:space="preserve">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17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Количество лифтов, замена которых предусмотрена работой (услугой)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целое число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18</w:t>
            </w:r>
          </w:p>
        </w:tc>
        <w:tc>
          <w:tcPr>
            <w:tcW w:w="2373" w:type="dxa"/>
            <w:vMerge w:val="restart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Заказчик работы (услуги) по капитальному ремонту</w:t>
            </w:r>
          </w:p>
        </w:tc>
        <w:tc>
          <w:tcPr>
            <w:tcW w:w="4572" w:type="dxa"/>
            <w:gridSpan w:val="3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19</w:t>
            </w:r>
          </w:p>
        </w:tc>
        <w:tc>
          <w:tcPr>
            <w:tcW w:w="2373" w:type="dxa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ИНН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20</w:t>
            </w:r>
          </w:p>
        </w:tc>
        <w:tc>
          <w:tcPr>
            <w:tcW w:w="2373" w:type="dxa"/>
            <w:vMerge w:val="restart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Исполнитель работы (услуги) по капитальному ремонту</w:t>
            </w:r>
          </w:p>
        </w:tc>
        <w:tc>
          <w:tcPr>
            <w:tcW w:w="4572" w:type="dxa"/>
            <w:gridSpan w:val="3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21</w:t>
            </w:r>
          </w:p>
        </w:tc>
        <w:tc>
          <w:tcPr>
            <w:tcW w:w="2373" w:type="dxa"/>
            <w:vMerge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ИНН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22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Дата заключения договора подряда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 xml:space="preserve">дата, </w:t>
            </w:r>
            <w:proofErr w:type="spellStart"/>
            <w:r w:rsidRPr="00146FE3">
              <w:rPr>
                <w:sz w:val="24"/>
                <w:szCs w:val="24"/>
              </w:rPr>
              <w:t>дд.мм</w:t>
            </w:r>
            <w:proofErr w:type="gramStart"/>
            <w:r w:rsidRPr="00146FE3">
              <w:rPr>
                <w:sz w:val="24"/>
                <w:szCs w:val="24"/>
              </w:rPr>
              <w:t>.г</w:t>
            </w:r>
            <w:proofErr w:type="gramEnd"/>
            <w:r w:rsidRPr="00146FE3">
              <w:rPr>
                <w:sz w:val="24"/>
                <w:szCs w:val="24"/>
              </w:rPr>
              <w:t>ггг</w:t>
            </w:r>
            <w:proofErr w:type="spellEnd"/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23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Плановая дата завершения работ (услуг) по договору подряда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 xml:space="preserve">дата, </w:t>
            </w:r>
            <w:proofErr w:type="spellStart"/>
            <w:r w:rsidRPr="00146FE3">
              <w:rPr>
                <w:sz w:val="24"/>
                <w:szCs w:val="24"/>
              </w:rPr>
              <w:t>дд.мм</w:t>
            </w:r>
            <w:proofErr w:type="gramStart"/>
            <w:r w:rsidRPr="00146FE3">
              <w:rPr>
                <w:sz w:val="24"/>
                <w:szCs w:val="24"/>
              </w:rPr>
              <w:t>.г</w:t>
            </w:r>
            <w:proofErr w:type="gramEnd"/>
            <w:r w:rsidRPr="00146FE3">
              <w:rPr>
                <w:sz w:val="24"/>
                <w:szCs w:val="24"/>
              </w:rPr>
              <w:t>ггг</w:t>
            </w:r>
            <w:proofErr w:type="spellEnd"/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24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Дата подписания акта приемки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 xml:space="preserve">дата, </w:t>
            </w:r>
            <w:proofErr w:type="spellStart"/>
            <w:r w:rsidRPr="00146FE3">
              <w:rPr>
                <w:sz w:val="24"/>
                <w:szCs w:val="24"/>
              </w:rPr>
              <w:t>дд.мм</w:t>
            </w:r>
            <w:proofErr w:type="gramStart"/>
            <w:r w:rsidRPr="00146FE3">
              <w:rPr>
                <w:sz w:val="24"/>
                <w:szCs w:val="24"/>
              </w:rPr>
              <w:t>.г</w:t>
            </w:r>
            <w:proofErr w:type="gramEnd"/>
            <w:r w:rsidRPr="00146FE3">
              <w:rPr>
                <w:sz w:val="24"/>
                <w:szCs w:val="24"/>
              </w:rPr>
              <w:t>ггг</w:t>
            </w:r>
            <w:proofErr w:type="spellEnd"/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25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Примечание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26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Дата актуализации информации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 xml:space="preserve">дата, </w:t>
            </w:r>
            <w:proofErr w:type="spellStart"/>
            <w:r w:rsidRPr="00146FE3">
              <w:rPr>
                <w:sz w:val="24"/>
                <w:szCs w:val="24"/>
              </w:rPr>
              <w:t>дд.мм</w:t>
            </w:r>
            <w:proofErr w:type="gramStart"/>
            <w:r w:rsidRPr="00146FE3">
              <w:rPr>
                <w:sz w:val="24"/>
                <w:szCs w:val="24"/>
              </w:rPr>
              <w:t>.г</w:t>
            </w:r>
            <w:proofErr w:type="gramEnd"/>
            <w:r w:rsidRPr="00146FE3">
              <w:rPr>
                <w:sz w:val="24"/>
                <w:szCs w:val="24"/>
              </w:rPr>
              <w:t>ггг</w:t>
            </w:r>
            <w:proofErr w:type="spellEnd"/>
          </w:p>
        </w:tc>
      </w:tr>
      <w:tr w:rsidR="00691811" w:rsidRPr="00E9086F" w:rsidTr="00B775A5">
        <w:tc>
          <w:tcPr>
            <w:tcW w:w="534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27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Принадлежность к "типовой работе"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11" w:rsidRPr="00146FE3" w:rsidRDefault="00691811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146FE3">
              <w:rPr>
                <w:sz w:val="24"/>
                <w:szCs w:val="24"/>
              </w:rPr>
              <w:t>текст</w:t>
            </w:r>
          </w:p>
        </w:tc>
      </w:tr>
    </w:tbl>
    <w:p w:rsidR="00691811" w:rsidRPr="00E9086F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lastRenderedPageBreak/>
        <w:t>В таблице 3 рекомендуется указывать все работы (услуги) по капитальному ремонту, выполнение которых завершено в рамках реализации региональной программы капитального ремонта начиная с 2014 года и выполнение которых предусмотрено действующей региональной программой капитального ремонта и/или краткосрочным планом (планами) реализации такой программы, независимо от срока выполнения (далее - Работы). Работы, проведение которых предусмотрено более одного раза, указываются отдельно.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1 таблицы 3 рекомендуется отражать наименование субъекта Российской Федерации.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2 таблицы 3 рекомендуется отражать код общероссийского классификатора территорий муниципальных образований (ОКТМО), соответствующий наименованию муниципального района и (или) городскому округу, на территории которого расположен многоквартирный дом, в отношении которого выполнена или запланирована работа (услуга) по капитальному ремонту, согласно графе 2 таблицы 1.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3 таблицы 3 рекомендуется отражать наименование муниципального района и (или) городского округа, на территории которого расположен многоквартирный дом, в отношении которого выполнена или запланирована работа (услуга) по капитальному ремонту, согласно графе 3 таблицы 1.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4 таблицы 3 рекомендуется отражать соответствующий уникальный идентификационный код (УИК) многоквартирного дома, в отношении которого выполнена или запланирована работа (услуга) по капитальному ремонту, согласно графе 4 таблицы 1.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5 таблицы 3 рекомендуется отражать полный адрес многоквартирного дома, в отношении которого выполнена или запланирована работа (услуга) по капитальному ремонту, согласно графе 6 таблицы 1.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6 таблицы 3 рекомендуется отражать соответствующий уникальный идентификационный код (УИК) Элемента многоквартирного дома в соответствии с графой 6 таблицы 2.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7 таблицы 3 рекомендуется отражать код соответствующего вида работы (услуги).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Работам (услугам) по капитальному ремонту, установленным Жилищным кодексом Российской Федерации, присваиваются следующие коды: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1 - ремонт внутридомовых инженерных систем электроснабжения;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2 - ремонт внутридомовых инженерных систем газоснабжения;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3 - ремонт внутридомовых инженерных систем теплоснабжения;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4 - ремонт внутридомовых инженерных систем водоснабжения;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5 - ремонт внутридомовых инженерных систем водоотведения;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6 - ремонт или замена лифтового оборудования, признанного непригодным для эксплуатации;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7 - ремонт лифтовых шахт;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8 - ремонт крыши;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 xml:space="preserve">код 9 - ремонт подвальных помещений, относящихся к общему имуществу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146FE3">
        <w:rPr>
          <w:rFonts w:ascii="Times New Roman" w:hAnsi="Times New Roman" w:cs="Times New Roman"/>
          <w:sz w:val="26"/>
          <w:szCs w:val="26"/>
        </w:rPr>
        <w:t>в многоквартирном доме;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10 - ремонт фасада;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11 - ремонт фундамента многоквартирного дома;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 xml:space="preserve">код 12 - ремонт внутридомовых инженерных систем (без отнесения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146FE3">
        <w:rPr>
          <w:rFonts w:ascii="Times New Roman" w:hAnsi="Times New Roman" w:cs="Times New Roman"/>
          <w:sz w:val="26"/>
          <w:szCs w:val="26"/>
        </w:rPr>
        <w:t>к конкретному виду таких систем).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Нормативным правовым актом субъекта Российской Федерации перечень работ (услуг) по капитальному ремонту общего имущества в многоквартирном доме может быть дополнен работами (услугами) со следующими кодами: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lastRenderedPageBreak/>
        <w:t>код 20 - разработка проектной документации (в случае, если подготовка проектной документации необходима в соответствии с законодательством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6FE3">
        <w:rPr>
          <w:rFonts w:ascii="Times New Roman" w:hAnsi="Times New Roman" w:cs="Times New Roman"/>
          <w:sz w:val="26"/>
          <w:szCs w:val="26"/>
        </w:rPr>
        <w:t>о градостроительной деятельности);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21 - строительный контроль;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22 - утепление фасада;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23 - переустройство невентилируемой крыши на вентилируемую крышу;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24 - устройство выходов на кровлю;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25 - установка коллективных (общедомовых) приборов учета потребления тепловой энергии;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26 - установка коллективных (общедомовых) приборов учета потребления горячей воды;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27 - установка коллективных (общедомовых) приборов учета потребления холодной воды;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28 - установка коллективных (общедомовых) приборов учета потребления электрической энергии;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29 - установка коллективных (общедомовых) приборов учета потребления газа;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30 - установка узлов управления и регулирования потребления видов ресурсов с кодами 25 - 29;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31 - совместная установка любых коллективных (общедомовых) приборов учета и узлов управления и регулирования потребления ресурсов.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32 - ремонт лифтового оборудования;</w:t>
      </w:r>
    </w:p>
    <w:p w:rsidR="00691811" w:rsidRPr="00146FE3" w:rsidRDefault="00691811" w:rsidP="006918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33 - замена лифтового оборудования, признанного непригодным для эксплуатации;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Иные виды работ (услуг) (код в диапазоне от 50 до 99 присваивается субъектом Российской Федерации по согласованию с Фондом).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8 таблицы 3 рекомендуется отражать наименование работы (услуги).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 xml:space="preserve">В графе 9 таблицы 3 рекомендуется отражать год завершения работы (услуги),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146FE3">
        <w:rPr>
          <w:rFonts w:ascii="Times New Roman" w:hAnsi="Times New Roman" w:cs="Times New Roman"/>
          <w:sz w:val="26"/>
          <w:szCs w:val="26"/>
        </w:rPr>
        <w:t xml:space="preserve">в соответствии с региональной программой капитального ремонта общего имущества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146FE3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146FE3">
        <w:rPr>
          <w:rFonts w:ascii="Times New Roman" w:hAnsi="Times New Roman" w:cs="Times New Roman"/>
          <w:sz w:val="26"/>
          <w:szCs w:val="26"/>
        </w:rPr>
        <w:t>многоквартирных</w:t>
      </w:r>
      <w:proofErr w:type="gramEnd"/>
      <w:r w:rsidRPr="00146FE3">
        <w:rPr>
          <w:rFonts w:ascii="Times New Roman" w:hAnsi="Times New Roman" w:cs="Times New Roman"/>
          <w:sz w:val="26"/>
          <w:szCs w:val="26"/>
        </w:rPr>
        <w:t>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 xml:space="preserve">В графе 10 таблицы 3 рекомендуется отражать год завершения работы (услуги),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146FE3">
        <w:rPr>
          <w:rFonts w:ascii="Times New Roman" w:hAnsi="Times New Roman" w:cs="Times New Roman"/>
          <w:sz w:val="26"/>
          <w:szCs w:val="26"/>
        </w:rPr>
        <w:t>в соответствии с краткосрочным планом реализации региональной программы капитального ремонта общего имущества в многоквартирных домах.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11 таблицы 3 рекомендуется отражать значение идентификатора краткосрочного плана, в период действия которого выполнена или запланирована работа (услуга), выбираемое из справочника. В справочник (используется также при заполнении таблицы 1 отчета КР-2) по запросу специалиста добавляются нормативные правовые акты, которыми утверждены краткосрочные планы.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12 таблицы 3 рекомендуется отражать плановую стоимость работы (услуги) в соответствии с региональной программой капитального ремонта, краткосрочным планом ее реализации.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 xml:space="preserve">В графе 13 таблицы 3 рекомендуется отражать стоимость работы (услуги)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146FE3">
        <w:rPr>
          <w:rFonts w:ascii="Times New Roman" w:hAnsi="Times New Roman" w:cs="Times New Roman"/>
          <w:sz w:val="26"/>
          <w:szCs w:val="26"/>
        </w:rPr>
        <w:t>по капитальному ремонту в соответствии с заключенными договорами.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14 таблицы 3 рекомендуется отражать фактическую стоимость работы (услуги), в соответствии с актами приемки выполненных работ (услуг).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15 таблицы 3 рекомендуется отражать соответствующую единицу измерения работы (услуги) по капитальному ремонту (штука, погонный метр, квадратный метр, кубический метр, иное).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 xml:space="preserve">В графе 16 таблицы 3 рекомендуется отражать объем работ (услуг)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146FE3">
        <w:rPr>
          <w:rFonts w:ascii="Times New Roman" w:hAnsi="Times New Roman" w:cs="Times New Roman"/>
          <w:sz w:val="26"/>
          <w:szCs w:val="26"/>
        </w:rPr>
        <w:t>в соответствии с единицами измерения, указанными в графе 15.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17 таблицы 3 рекомендуется отражать количество лифтов, замена которых предусмотрена в рамках проведения (оказания) работы (услуги).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lastRenderedPageBreak/>
        <w:t>В графе 18 таблицы 3 рекомендуется отражать наименование заказчика работ (услуг). В случае</w:t>
      </w:r>
      <w:proofErr w:type="gramStart"/>
      <w:r w:rsidRPr="00146FE3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146FE3">
        <w:rPr>
          <w:rFonts w:ascii="Times New Roman" w:hAnsi="Times New Roman" w:cs="Times New Roman"/>
          <w:sz w:val="26"/>
          <w:szCs w:val="26"/>
        </w:rPr>
        <w:t xml:space="preserve"> если заказчиком выступает физическое лицо – указывается ФИО заказчика.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19 таблицы 3 рекомендуется отражать идентификационный номер налогоплательщика (ИНН) заказчика работ (услуг). В случае</w:t>
      </w:r>
      <w:proofErr w:type="gramStart"/>
      <w:r w:rsidRPr="00146FE3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146FE3">
        <w:rPr>
          <w:rFonts w:ascii="Times New Roman" w:hAnsi="Times New Roman" w:cs="Times New Roman"/>
          <w:sz w:val="26"/>
          <w:szCs w:val="26"/>
        </w:rPr>
        <w:t xml:space="preserve"> если заказчиком выступает физическое лицо – поле не заполняется.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20 таблицы 3 рекомендуется отражать наименование исполнителя работ (услуг). В случае заключения договора подряда на выполнение работ (услуг) рекомендуется отражать наименование подрядной организации, с которой заключен договор подряда по капитальному ремонту.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21 таблицы 3 рекомендуется отражать идентификационный номер налогоплательщика (ИНН). В случае заключения договора подряда на выполнение работ (услуг), рекомендуется отражать ИНН подрядной организации, с которой заключен договор подряда по капитальному ремонту, - 10 цифр в случае, если подрядная организация или исполнитель без договора подряда являются юридическим лицом, или 12 цифр в случае, если подрядная организация или исполнитель являются индивидуальным предпринимателем.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 xml:space="preserve">В графе 22 таблицы 3 рекомендуется отражать дату заключения договора подряда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6FE3">
        <w:rPr>
          <w:rFonts w:ascii="Times New Roman" w:hAnsi="Times New Roman" w:cs="Times New Roman"/>
          <w:sz w:val="26"/>
          <w:szCs w:val="26"/>
        </w:rPr>
        <w:t>с подрядной организацией на выполнение работ (услуг) по капитальному ремонту.</w:t>
      </w:r>
      <w:bookmarkStart w:id="2" w:name="_GoBack"/>
      <w:bookmarkEnd w:id="2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6FE3">
        <w:rPr>
          <w:rFonts w:ascii="Times New Roman" w:hAnsi="Times New Roman" w:cs="Times New Roman"/>
          <w:sz w:val="26"/>
          <w:szCs w:val="26"/>
        </w:rPr>
        <w:t>В случае выполнения работ (услуг) без заключения договора подряда, рекомендуется отражать дату начала выполнения работ (услуг). В случае заключения нескольких договоров в рамках исполнения одной работы, указывается дата последнего заключенного договора.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 xml:space="preserve">В графе 23 таблицы 3 рекомендуется отражать плановую дату завершения работ (услуг) по капитальному ремонту. В случае заключения договора подряда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146FE3">
        <w:rPr>
          <w:rFonts w:ascii="Times New Roman" w:hAnsi="Times New Roman" w:cs="Times New Roman"/>
          <w:sz w:val="26"/>
          <w:szCs w:val="26"/>
        </w:rPr>
        <w:t xml:space="preserve">на выполнение работ (услуг), рекомендуется отражать дату 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146FE3">
        <w:rPr>
          <w:rFonts w:ascii="Times New Roman" w:hAnsi="Times New Roman" w:cs="Times New Roman"/>
          <w:sz w:val="26"/>
          <w:szCs w:val="26"/>
        </w:rPr>
        <w:t>с заключенным договором подряда на выполнение работ (услуг).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 xml:space="preserve">В графе 24 таблицы 3 рекомендуется отражать дату подписания акта приемки работ (услуг) по капитальному ремонту. В случае подписания нескольких актов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6FE3">
        <w:rPr>
          <w:rFonts w:ascii="Times New Roman" w:hAnsi="Times New Roman" w:cs="Times New Roman"/>
          <w:sz w:val="26"/>
          <w:szCs w:val="26"/>
        </w:rPr>
        <w:t>в рамках исполнения одной работы, рекомендуется отражать дату последнего подписанного акта.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25 таблицы 3 рекомендуется отражать дополнительную информацию (при наличии).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В графе 26 таблицы 3 рекомендуется отражать дату, на которую актуальна представленная в таблице 3 информация.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 xml:space="preserve">В графе 27 таблицы 2 рекомендуется отражать факт принадлежности работы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146FE3">
        <w:rPr>
          <w:rFonts w:ascii="Times New Roman" w:hAnsi="Times New Roman" w:cs="Times New Roman"/>
          <w:sz w:val="26"/>
          <w:szCs w:val="26"/>
        </w:rPr>
        <w:t>к определению «типовая работа», удельная стоимость которой типична для выбранного типа работ в субъекте Российской Федерации. Типовые работы используются для расчета удельной стоимости работ. Возможен выбор одного из нескольких вариантов:</w:t>
      </w:r>
    </w:p>
    <w:p w:rsidR="00691811" w:rsidRPr="00146FE3" w:rsidRDefault="00691811" w:rsidP="00691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FE3">
        <w:rPr>
          <w:rFonts w:ascii="Times New Roman" w:hAnsi="Times New Roman" w:cs="Times New Roman"/>
          <w:sz w:val="26"/>
          <w:szCs w:val="26"/>
        </w:rPr>
        <w:t>код 0 - "нет";</w:t>
      </w:r>
    </w:p>
    <w:p w:rsidR="00691811" w:rsidRPr="00146FE3" w:rsidRDefault="006107C9" w:rsidP="00691811">
      <w:pPr>
        <w:pStyle w:val="ConsPlusNormal"/>
        <w:ind w:firstLine="53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код 1 - "да".</w:t>
      </w:r>
    </w:p>
    <w:p w:rsidR="00F709C2" w:rsidRPr="00F709C2" w:rsidRDefault="00F709C2" w:rsidP="00F709C2"/>
    <w:sectPr w:rsidR="00F709C2" w:rsidRPr="00F709C2" w:rsidSect="00537D36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76"/>
    <w:rsid w:val="001D268A"/>
    <w:rsid w:val="00223584"/>
    <w:rsid w:val="00314071"/>
    <w:rsid w:val="003412BB"/>
    <w:rsid w:val="005C0276"/>
    <w:rsid w:val="006107C9"/>
    <w:rsid w:val="00691811"/>
    <w:rsid w:val="00F7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02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C02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8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2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027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uiPriority w:val="99"/>
    <w:rsid w:val="005C027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9181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918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91811"/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таблица 1"/>
    <w:basedOn w:val="ConsPlusNormal"/>
    <w:link w:val="12"/>
    <w:qFormat/>
    <w:rsid w:val="00691811"/>
    <w:pPr>
      <w:widowControl w:val="0"/>
      <w:adjustRightInd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таблица 1 Знак"/>
    <w:link w:val="11"/>
    <w:rsid w:val="0069181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02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C02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8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2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027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uiPriority w:val="99"/>
    <w:rsid w:val="005C027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9181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918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91811"/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таблица 1"/>
    <w:basedOn w:val="ConsPlusNormal"/>
    <w:link w:val="12"/>
    <w:qFormat/>
    <w:rsid w:val="00691811"/>
    <w:pPr>
      <w:widowControl w:val="0"/>
      <w:adjustRightInd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таблица 1 Знак"/>
    <w:link w:val="11"/>
    <w:rsid w:val="0069181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4715</Words>
  <Characters>26880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Soldatova_LF</dc:creator>
  <cp:lastModifiedBy>Soldatova_LF</cp:lastModifiedBy>
  <cp:revision>5</cp:revision>
  <dcterms:created xsi:type="dcterms:W3CDTF">2020-08-04T14:49:00Z</dcterms:created>
  <dcterms:modified xsi:type="dcterms:W3CDTF">2020-08-04T15:51:00Z</dcterms:modified>
</cp:coreProperties>
</file>