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97" w:rsidRDefault="00DE3497" w:rsidP="00DE34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DE3497" w:rsidRDefault="00DE3497" w:rsidP="00DE3497">
      <w:pPr>
        <w:pStyle w:val="20"/>
        <w:shd w:val="clear" w:color="auto" w:fill="auto"/>
        <w:ind w:firstLine="760"/>
        <w:rPr>
          <w:b/>
        </w:rPr>
      </w:pPr>
      <w:r>
        <w:rPr>
          <w:b/>
        </w:rPr>
        <w:t>по должности государственной гражданской службы Пензенской области главной группы по области профессиональной служебной: «Обеспечение внутренней безопасности и правоохранительная деятельность».</w:t>
      </w:r>
    </w:p>
    <w:p w:rsidR="00DE3497" w:rsidRDefault="00DE3497" w:rsidP="00DE3497">
      <w:pPr>
        <w:pStyle w:val="20"/>
        <w:shd w:val="clear" w:color="auto" w:fill="auto"/>
        <w:spacing w:line="302" w:lineRule="exact"/>
        <w:ind w:firstLine="760"/>
        <w:rPr>
          <w:b/>
        </w:rPr>
      </w:pPr>
      <w:r>
        <w:rPr>
          <w:b/>
        </w:rPr>
        <w:t>Виды профессиональной служебной деятельности: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DE3497" w:rsidRDefault="00DE3497" w:rsidP="00DE3497">
      <w:pPr>
        <w:pStyle w:val="11"/>
        <w:shd w:val="clear" w:color="auto" w:fill="FFFFFF"/>
        <w:ind w:right="28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Область профессиональной служебной деятельности: «Регулирование жилищно-коммунального хозяйства и строительства».</w:t>
      </w:r>
    </w:p>
    <w:p w:rsidR="00DE3497" w:rsidRDefault="00DE3497" w:rsidP="00DE3497">
      <w:pPr>
        <w:pStyle w:val="ConsPlusTitle"/>
        <w:widowControl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Вид профессиональной служебной деятельности: «Оценка и учет состояния объектов жилищно-коммунального комплекса».  </w:t>
      </w:r>
    </w:p>
    <w:p w:rsidR="00DE3497" w:rsidRDefault="00DE3497" w:rsidP="00DE34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(начальник отдела)</w:t>
      </w:r>
    </w:p>
    <w:p w:rsidR="00DE3497" w:rsidRDefault="00DE3497" w:rsidP="00DE3497">
      <w:pPr>
        <w:keepNext/>
        <w:keepLines/>
        <w:jc w:val="center"/>
      </w:pPr>
    </w:p>
    <w:p w:rsidR="004D671A" w:rsidRDefault="00B85CF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29"/>
        </w:tabs>
        <w:spacing w:before="0"/>
        <w:ind w:left="3260" w:firstLine="0"/>
        <w:jc w:val="both"/>
      </w:pPr>
      <w:r>
        <w:t>Квалификационные требования</w:t>
      </w:r>
      <w:bookmarkEnd w:id="0"/>
    </w:p>
    <w:p w:rsidR="004D671A" w:rsidRDefault="00B85CF4">
      <w:pPr>
        <w:pStyle w:val="20"/>
        <w:shd w:val="clear" w:color="auto" w:fill="auto"/>
        <w:spacing w:after="330" w:line="317" w:lineRule="exact"/>
        <w:ind w:firstLine="740"/>
      </w:pPr>
      <w:r>
        <w:t>Для замещения должности начальника отдела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4D671A" w:rsidRDefault="00B85CF4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3185"/>
        </w:tabs>
        <w:spacing w:before="0" w:line="280" w:lineRule="exact"/>
        <w:ind w:left="2600" w:firstLine="0"/>
        <w:jc w:val="both"/>
      </w:pPr>
      <w:bookmarkStart w:id="1" w:name="bookmark4"/>
      <w:r>
        <w:t>Базовые квалификационные требования</w:t>
      </w:r>
      <w:bookmarkEnd w:id="1"/>
    </w:p>
    <w:p w:rsidR="004D671A" w:rsidRDefault="00A65634" w:rsidP="00A65634">
      <w:pPr>
        <w:pStyle w:val="20"/>
        <w:shd w:val="clear" w:color="auto" w:fill="auto"/>
        <w:tabs>
          <w:tab w:val="left" w:pos="851"/>
        </w:tabs>
        <w:spacing w:line="341" w:lineRule="exact"/>
      </w:pPr>
      <w:r>
        <w:tab/>
        <w:t xml:space="preserve">2.1.1. </w:t>
      </w:r>
      <w:r w:rsidR="00B85CF4">
        <w:t xml:space="preserve">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начальника отдела, должен иметь высшее образование не ниже уровня </w:t>
      </w:r>
      <w:proofErr w:type="spellStart"/>
      <w:r w:rsidR="00B85CF4">
        <w:t>специалитета</w:t>
      </w:r>
      <w:proofErr w:type="spellEnd"/>
      <w:r w:rsidR="00B85CF4">
        <w:t>, магистратуры</w:t>
      </w:r>
      <w:r w:rsidR="00B85CF4">
        <w:rPr>
          <w:vertAlign w:val="superscript"/>
        </w:rPr>
        <w:footnoteReference w:id="1"/>
      </w:r>
      <w:r w:rsidR="00B85CF4">
        <w:t>.</w:t>
      </w:r>
    </w:p>
    <w:p w:rsidR="004D671A" w:rsidRDefault="00B85CF4">
      <w:pPr>
        <w:pStyle w:val="20"/>
        <w:numPr>
          <w:ilvl w:val="0"/>
          <w:numId w:val="3"/>
        </w:numPr>
        <w:shd w:val="clear" w:color="auto" w:fill="auto"/>
        <w:spacing w:line="341" w:lineRule="exact"/>
        <w:ind w:firstLine="740"/>
      </w:pPr>
      <w:r>
        <w:t xml:space="preserve">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начальника отдела, должен иметь стаж гражданской службы или стаж работы по специальности, направлению подготовки, указанным в подпункте 2.2.1. пункта 2.2. настоящего раздела, не менее двух лет.</w:t>
      </w:r>
    </w:p>
    <w:p w:rsidR="004D671A" w:rsidRDefault="00B85CF4">
      <w:pPr>
        <w:pStyle w:val="20"/>
        <w:numPr>
          <w:ilvl w:val="0"/>
          <w:numId w:val="3"/>
        </w:numPr>
        <w:shd w:val="clear" w:color="auto" w:fill="auto"/>
        <w:tabs>
          <w:tab w:val="left" w:pos="1481"/>
        </w:tabs>
        <w:spacing w:line="341" w:lineRule="exact"/>
        <w:ind w:firstLine="740"/>
      </w:pPr>
      <w:r>
        <w:t>Гражданский служащий, замещающий должность начальника отдела, должен обладать следующими базовыми знаниями и умениями:</w:t>
      </w:r>
    </w:p>
    <w:p w:rsidR="004D671A" w:rsidRDefault="00B85CF4">
      <w:pPr>
        <w:pStyle w:val="20"/>
        <w:numPr>
          <w:ilvl w:val="0"/>
          <w:numId w:val="4"/>
        </w:numPr>
        <w:shd w:val="clear" w:color="auto" w:fill="auto"/>
        <w:tabs>
          <w:tab w:val="left" w:pos="1100"/>
        </w:tabs>
        <w:spacing w:line="341" w:lineRule="exact"/>
        <w:ind w:firstLine="740"/>
      </w:pPr>
      <w:r>
        <w:t>знанием государственного языка Российской Федерации (русского языка);</w:t>
      </w:r>
    </w:p>
    <w:p w:rsidR="004D671A" w:rsidRDefault="00B85CF4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line="341" w:lineRule="exact"/>
        <w:ind w:firstLine="740"/>
      </w:pPr>
      <w:r>
        <w:t>знаниями основ:</w:t>
      </w:r>
    </w:p>
    <w:p w:rsidR="004D671A" w:rsidRDefault="00B85CF4">
      <w:pPr>
        <w:pStyle w:val="20"/>
        <w:shd w:val="clear" w:color="auto" w:fill="auto"/>
        <w:tabs>
          <w:tab w:val="left" w:pos="1114"/>
        </w:tabs>
        <w:spacing w:line="341" w:lineRule="exact"/>
        <w:ind w:firstLine="740"/>
      </w:pPr>
      <w:r>
        <w:t>а)</w:t>
      </w:r>
      <w:r>
        <w:tab/>
        <w:t>Конституции Российской Федерации,</w:t>
      </w:r>
    </w:p>
    <w:p w:rsidR="004D671A" w:rsidRDefault="00B85CF4">
      <w:pPr>
        <w:pStyle w:val="20"/>
        <w:shd w:val="clear" w:color="auto" w:fill="auto"/>
        <w:tabs>
          <w:tab w:val="left" w:pos="1089"/>
        </w:tabs>
        <w:spacing w:line="341" w:lineRule="exact"/>
        <w:ind w:firstLine="740"/>
      </w:pPr>
      <w:r>
        <w:t>б)</w:t>
      </w:r>
      <w:r>
        <w:tab/>
        <w:t>Федерального закона от 27.05.2003 № 58-ФЗ «О системе государственной службы Российской Федерации»;</w:t>
      </w:r>
    </w:p>
    <w:p w:rsidR="004D671A" w:rsidRDefault="00B85CF4">
      <w:pPr>
        <w:pStyle w:val="20"/>
        <w:shd w:val="clear" w:color="auto" w:fill="auto"/>
        <w:tabs>
          <w:tab w:val="left" w:pos="1114"/>
        </w:tabs>
        <w:spacing w:line="341" w:lineRule="exact"/>
        <w:ind w:firstLine="740"/>
      </w:pPr>
      <w:r>
        <w:lastRenderedPageBreak/>
        <w:t>в)</w:t>
      </w:r>
      <w:r>
        <w:tab/>
        <w:t>Федерального закона от 27.07.2004 № 79-ФЗ «О государственной гражданской службе Российской Федерации»;</w:t>
      </w:r>
    </w:p>
    <w:p w:rsidR="004D671A" w:rsidRDefault="00B85CF4">
      <w:pPr>
        <w:pStyle w:val="20"/>
        <w:shd w:val="clear" w:color="auto" w:fill="auto"/>
        <w:tabs>
          <w:tab w:val="left" w:pos="1124"/>
          <w:tab w:val="left" w:pos="6073"/>
        </w:tabs>
        <w:spacing w:line="341" w:lineRule="exact"/>
        <w:ind w:firstLine="740"/>
      </w:pPr>
      <w:r>
        <w:t>г)</w:t>
      </w:r>
      <w:r>
        <w:tab/>
        <w:t>Федерального закона от 25.12.2008</w:t>
      </w:r>
      <w:r>
        <w:tab/>
        <w:t>№ 273-ФЗ «О противодействии</w:t>
      </w:r>
    </w:p>
    <w:p w:rsidR="004D671A" w:rsidRDefault="00B85CF4">
      <w:pPr>
        <w:pStyle w:val="20"/>
        <w:shd w:val="clear" w:color="auto" w:fill="auto"/>
        <w:spacing w:line="341" w:lineRule="exact"/>
      </w:pPr>
      <w:r>
        <w:t>коррупции»;</w:t>
      </w:r>
    </w:p>
    <w:p w:rsidR="004D671A" w:rsidRDefault="00B85CF4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line="336" w:lineRule="exact"/>
        <w:ind w:firstLine="740"/>
      </w:pPr>
      <w:r>
        <w:t>знаниями и умения в области информационно-коммуникационных технологий.</w:t>
      </w:r>
    </w:p>
    <w:p w:rsidR="004D671A" w:rsidRDefault="00B85CF4">
      <w:pPr>
        <w:pStyle w:val="20"/>
        <w:numPr>
          <w:ilvl w:val="0"/>
          <w:numId w:val="3"/>
        </w:numPr>
        <w:shd w:val="clear" w:color="auto" w:fill="auto"/>
        <w:tabs>
          <w:tab w:val="left" w:pos="1445"/>
        </w:tabs>
        <w:spacing w:line="350" w:lineRule="exact"/>
        <w:ind w:firstLine="740"/>
      </w:pPr>
      <w:r>
        <w:t>Умения гражданского служащего, замещающего должность начальника отдела, включают следующие умения:</w:t>
      </w:r>
    </w:p>
    <w:p w:rsidR="004D671A" w:rsidRDefault="00B85CF4">
      <w:pPr>
        <w:pStyle w:val="20"/>
        <w:shd w:val="clear" w:color="auto" w:fill="auto"/>
        <w:spacing w:line="350" w:lineRule="exact"/>
        <w:ind w:firstLine="740"/>
      </w:pPr>
      <w:r>
        <w:t>Общие умения: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0"/>
        </w:tabs>
        <w:spacing w:line="280" w:lineRule="exact"/>
        <w:ind w:firstLine="740"/>
      </w:pPr>
      <w:r>
        <w:t>умение мыслить системно (стратегически);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31"/>
        </w:tabs>
        <w:spacing w:line="360" w:lineRule="exact"/>
        <w:ind w:firstLine="740"/>
      </w:pPr>
      <w:r>
        <w:t>умение планировать, рационально использовать служебное время и достигать результата;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0"/>
        </w:tabs>
        <w:spacing w:line="331" w:lineRule="exact"/>
        <w:ind w:firstLine="740"/>
      </w:pPr>
      <w:r>
        <w:t>коммуникативные умения;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0"/>
        </w:tabs>
        <w:spacing w:line="331" w:lineRule="exact"/>
        <w:ind w:firstLine="740"/>
      </w:pPr>
      <w:r>
        <w:t>умение управлять изменениями.</w:t>
      </w:r>
    </w:p>
    <w:p w:rsidR="004D671A" w:rsidRDefault="00B85CF4">
      <w:pPr>
        <w:pStyle w:val="20"/>
        <w:shd w:val="clear" w:color="auto" w:fill="auto"/>
        <w:spacing w:line="331" w:lineRule="exact"/>
        <w:ind w:firstLine="740"/>
      </w:pPr>
      <w:r>
        <w:t>Управленческие умения: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26"/>
        </w:tabs>
        <w:spacing w:line="331" w:lineRule="exact"/>
        <w:ind w:firstLine="740"/>
      </w:pPr>
      <w:r>
        <w:t>умение руководить подчиненными, эффективно планировать, организовывать работу и контролировать ее выполнение;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0"/>
        </w:tabs>
        <w:spacing w:after="341" w:line="331" w:lineRule="exact"/>
        <w:ind w:firstLine="740"/>
      </w:pPr>
      <w:r>
        <w:t>умение оперативно принимать и реализовывать управленческие решения.</w:t>
      </w:r>
    </w:p>
    <w:p w:rsidR="004D671A" w:rsidRDefault="00B85CF4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057"/>
        </w:tabs>
        <w:spacing w:before="0" w:after="294" w:line="280" w:lineRule="exact"/>
        <w:ind w:left="500" w:firstLine="0"/>
        <w:jc w:val="both"/>
      </w:pPr>
      <w:bookmarkStart w:id="2" w:name="bookmark5"/>
      <w:r>
        <w:t>Профессионально-функциональные квалификационные требования</w:t>
      </w:r>
      <w:bookmarkEnd w:id="2"/>
    </w:p>
    <w:p w:rsidR="004D671A" w:rsidRDefault="00B85CF4">
      <w:pPr>
        <w:pStyle w:val="20"/>
        <w:numPr>
          <w:ilvl w:val="2"/>
          <w:numId w:val="1"/>
        </w:numPr>
        <w:shd w:val="clear" w:color="auto" w:fill="auto"/>
        <w:tabs>
          <w:tab w:val="left" w:pos="1454"/>
        </w:tabs>
        <w:ind w:firstLine="740"/>
      </w:pPr>
      <w:r>
        <w:t>Гражданский служащий, замещающий должность начальника отдела,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12"/>
        </w:tabs>
        <w:ind w:firstLine="740"/>
      </w:pPr>
      <w:r>
        <w:t>укрупненные группы направлений подготовки: «Жилищное хозяйство и коммунальная инфраструктура»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</w:pPr>
      <w:r>
        <w:t>укрупненная группа специальностей: «Юриспруденция»;</w:t>
      </w:r>
    </w:p>
    <w:p w:rsidR="00560CE0" w:rsidRDefault="00560CE0">
      <w:pPr>
        <w:pStyle w:val="20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</w:pPr>
      <w:r>
        <w:t>укрупненная группа специальностей «Государственное и муниципальное управление»;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31"/>
        </w:tabs>
        <w:spacing w:line="326" w:lineRule="exact"/>
        <w:ind w:firstLine="740"/>
      </w:pPr>
      <w:r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26"/>
        </w:tabs>
        <w:spacing w:line="326" w:lineRule="exact"/>
        <w:ind w:firstLine="740"/>
      </w:pPr>
      <w: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4D671A" w:rsidRDefault="00B85CF4">
      <w:pPr>
        <w:pStyle w:val="20"/>
        <w:numPr>
          <w:ilvl w:val="2"/>
          <w:numId w:val="1"/>
        </w:numPr>
        <w:shd w:val="clear" w:color="auto" w:fill="auto"/>
        <w:tabs>
          <w:tab w:val="left" w:pos="1454"/>
        </w:tabs>
        <w:spacing w:line="326" w:lineRule="exact"/>
        <w:ind w:firstLine="740"/>
      </w:pPr>
      <w:r>
        <w:t>Гражданский служащий, замещающий должность начальника отдела, должен обладать следующими профессиональными знаниями в сфере законодательства Российской Федерации:</w:t>
      </w:r>
    </w:p>
    <w:p w:rsidR="004D671A" w:rsidRDefault="00B85CF4">
      <w:pPr>
        <w:pStyle w:val="40"/>
        <w:shd w:val="clear" w:color="auto" w:fill="auto"/>
        <w:rPr>
          <w:i w:val="0"/>
        </w:rPr>
      </w:pPr>
      <w:r w:rsidRPr="00FE1BF4">
        <w:rPr>
          <w:i w:val="0"/>
        </w:rPr>
        <w:t xml:space="preserve">По области профессиональной служебной деятельности «Обеспечение </w:t>
      </w:r>
      <w:r w:rsidRPr="00FE1BF4">
        <w:rPr>
          <w:i w:val="0"/>
        </w:rPr>
        <w:lastRenderedPageBreak/>
        <w:t>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</w:t>
      </w:r>
      <w:r w:rsidR="00560CE0">
        <w:rPr>
          <w:i w:val="0"/>
        </w:rPr>
        <w:t>спечение пожарной безопасности»</w:t>
      </w:r>
      <w:r w:rsidR="0096615A">
        <w:rPr>
          <w:i w:val="0"/>
        </w:rPr>
        <w:t>.</w:t>
      </w:r>
    </w:p>
    <w:p w:rsidR="00560CE0" w:rsidRPr="00560CE0" w:rsidRDefault="00560CE0" w:rsidP="00560C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CE0">
        <w:rPr>
          <w:rFonts w:ascii="Times New Roman" w:hAnsi="Times New Roman" w:cs="Times New Roman"/>
          <w:sz w:val="28"/>
          <w:szCs w:val="28"/>
        </w:rPr>
        <w:t xml:space="preserve">Федеральный закон от 21 июля 1997 г. № 117−ФЗ «О безопасности гидротехнических сооружений»;  </w:t>
      </w:r>
    </w:p>
    <w:p w:rsidR="00560CE0" w:rsidRPr="00560CE0" w:rsidRDefault="00560CE0" w:rsidP="00560C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CE0">
        <w:rPr>
          <w:rFonts w:ascii="Times New Roman" w:hAnsi="Times New Roman" w:cs="Times New Roman"/>
          <w:sz w:val="28"/>
          <w:szCs w:val="28"/>
        </w:rPr>
        <w:t xml:space="preserve">Федеральный закон от 10 января 2002 г. № 7-ФЗ «Об охране окружающей среды»;  </w:t>
      </w:r>
    </w:p>
    <w:p w:rsidR="00560CE0" w:rsidRPr="00560CE0" w:rsidRDefault="00560CE0" w:rsidP="00560C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CE0">
        <w:rPr>
          <w:rFonts w:ascii="Times New Roman" w:hAnsi="Times New Roman" w:cs="Times New Roman"/>
          <w:sz w:val="28"/>
          <w:szCs w:val="28"/>
        </w:rPr>
        <w:t xml:space="preserve">Федеральный закон от 27 декабря 2002 г. № 184−ФЗ «О техническом регулировании»;  </w:t>
      </w:r>
    </w:p>
    <w:p w:rsidR="00560CE0" w:rsidRPr="00560CE0" w:rsidRDefault="00560CE0" w:rsidP="00560C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CE0">
        <w:rPr>
          <w:rFonts w:ascii="Times New Roman" w:hAnsi="Times New Roman" w:cs="Times New Roman"/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4D671A" w:rsidRDefault="00B85CF4">
      <w:pPr>
        <w:pStyle w:val="20"/>
        <w:shd w:val="clear" w:color="auto" w:fill="auto"/>
        <w:spacing w:line="326" w:lineRule="exact"/>
        <w:ind w:firstLine="740"/>
      </w:pPr>
      <w:r>
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 w:rsidR="004D671A" w:rsidRDefault="00B85CF4">
      <w:pPr>
        <w:pStyle w:val="20"/>
        <w:shd w:val="clear" w:color="auto" w:fill="auto"/>
        <w:spacing w:line="341" w:lineRule="exact"/>
        <w:ind w:firstLine="760"/>
      </w:pPr>
      <w:r>
        <w:t>Федеральный закон от 21 декабря 1994 г. № 69-ФЗ «О пожарной безопасности»;</w:t>
      </w:r>
    </w:p>
    <w:p w:rsidR="004D671A" w:rsidRDefault="00B85CF4">
      <w:pPr>
        <w:pStyle w:val="20"/>
        <w:shd w:val="clear" w:color="auto" w:fill="auto"/>
        <w:spacing w:line="317" w:lineRule="exact"/>
        <w:ind w:firstLine="760"/>
      </w:pPr>
      <w:r>
        <w:t>Федеральный закон от 12 февраля 1998 г. № 28-ФЗ «О гражданской обороне»;</w:t>
      </w:r>
    </w:p>
    <w:p w:rsidR="004D671A" w:rsidRDefault="00B85CF4">
      <w:pPr>
        <w:pStyle w:val="20"/>
        <w:shd w:val="clear" w:color="auto" w:fill="auto"/>
        <w:spacing w:line="317" w:lineRule="exact"/>
        <w:ind w:firstLine="760"/>
      </w:pPr>
      <w:r>
        <w:t>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2"/>
        </w:tabs>
        <w:spacing w:line="317" w:lineRule="exact"/>
        <w:ind w:firstLine="760"/>
      </w:pPr>
      <w:r>
        <w:t>Федеральный закон от 27.05.2003 № 58-ФЗ «О системе государственной службы в Российской Федерации»;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7"/>
        </w:tabs>
        <w:spacing w:line="317" w:lineRule="exact"/>
        <w:ind w:firstLine="760"/>
      </w:pPr>
      <w:r>
        <w:t>Федеральный закон от 27.07.2004 № 79-ФЗ «О государственной гражданской службе Российской Федерации»;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2"/>
        </w:tabs>
        <w:spacing w:line="317" w:lineRule="exact"/>
        <w:ind w:firstLine="760"/>
      </w:pPr>
      <w:r>
        <w:t>Федеральный закон от 25 декабря 2008 года № 273-ФЗ «О противодействии коррупции»;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7"/>
        </w:tabs>
        <w:spacing w:line="317" w:lineRule="exact"/>
        <w:ind w:firstLine="760"/>
      </w:pPr>
      <w:r>
        <w:t xml:space="preserve">Федеральный закон от 03.06.2006 </w:t>
      </w:r>
      <w:r>
        <w:rPr>
          <w:lang w:val="en-US" w:eastAsia="en-US" w:bidi="en-US"/>
        </w:rPr>
        <w:t>N</w:t>
      </w:r>
      <w:r w:rsidRPr="00423086">
        <w:rPr>
          <w:lang w:eastAsia="en-US" w:bidi="en-US"/>
        </w:rPr>
        <w:t xml:space="preserve"> </w:t>
      </w:r>
      <w:r>
        <w:t>74-ФЗ «Водный кодекс Российской Федерации»,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33"/>
        </w:tabs>
        <w:ind w:firstLine="760"/>
      </w:pPr>
      <w:r>
        <w:t>Кодекс Российской Федерации об административных правонарушениях от 30 декабря 2001 г. № 195-ФЗ;</w:t>
      </w:r>
    </w:p>
    <w:p w:rsidR="004D671A" w:rsidRDefault="00624275" w:rsidP="00624275">
      <w:pPr>
        <w:pStyle w:val="20"/>
        <w:shd w:val="clear" w:color="auto" w:fill="auto"/>
        <w:tabs>
          <w:tab w:val="left" w:pos="8914"/>
        </w:tabs>
        <w:ind w:firstLine="760"/>
      </w:pPr>
      <w:r>
        <w:t xml:space="preserve">- </w:t>
      </w:r>
      <w:r w:rsidR="00B85CF4">
        <w:t>Закон Российск</w:t>
      </w:r>
      <w:r>
        <w:t>ой Федерации от 21 июля 1993 г.</w:t>
      </w:r>
      <w:r w:rsidR="00B85CF4">
        <w:t>№ 5485-1 «О государственной тайне»;</w:t>
      </w:r>
    </w:p>
    <w:p w:rsidR="004D671A" w:rsidRDefault="00624275" w:rsidP="00624275">
      <w:pPr>
        <w:pStyle w:val="20"/>
        <w:shd w:val="clear" w:color="auto" w:fill="auto"/>
        <w:ind w:firstLine="708"/>
      </w:pPr>
      <w:r>
        <w:t xml:space="preserve">- </w:t>
      </w:r>
      <w:r w:rsidR="00B85CF4">
        <w:t>Федеральный конституционный зак</w:t>
      </w:r>
      <w:r>
        <w:t xml:space="preserve">он от 30 мая 2001 г. № З-ФКЗ «О </w:t>
      </w:r>
      <w:r w:rsidR="00B85CF4">
        <w:t>чрезвычайном положении»;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7"/>
        </w:tabs>
        <w:ind w:firstLine="760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4D671A" w:rsidRDefault="00624275" w:rsidP="00624275">
      <w:pPr>
        <w:pStyle w:val="20"/>
        <w:shd w:val="clear" w:color="auto" w:fill="auto"/>
        <w:ind w:firstLine="708"/>
      </w:pPr>
      <w:r>
        <w:t xml:space="preserve">- </w:t>
      </w:r>
      <w:r w:rsidR="00B85CF4">
        <w:t>Федеральный закон от 22 августа 1995 г. № 151-ФЗ «Об аварийно- спасательных службах и статусе спасателей»;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7"/>
        </w:tabs>
        <w:ind w:firstLine="760"/>
      </w:pPr>
      <w: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7"/>
        </w:tabs>
        <w:ind w:firstLine="760"/>
      </w:pPr>
      <w: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7"/>
        </w:tabs>
        <w:ind w:firstLine="760"/>
      </w:pPr>
      <w:r>
        <w:t xml:space="preserve">Федеральный закон от 21 ноября 2011г. № 323-ФЗ «Об основах охраны </w:t>
      </w:r>
      <w:r>
        <w:lastRenderedPageBreak/>
        <w:t>здоровья граждан в Российской Федерации»;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7"/>
        </w:tabs>
        <w:ind w:firstLine="760"/>
      </w:pPr>
      <w:r>
        <w:t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52"/>
        </w:tabs>
        <w:ind w:firstLine="760"/>
      </w:pPr>
      <w:r>
        <w:t>Федеральный закон от 22 июля 2008 г. № 123 «Технический регламент о требованиях пожарной безопасности»;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52"/>
        </w:tabs>
        <w:ind w:firstLine="760"/>
      </w:pPr>
      <w:r>
        <w:t>Федеральный закон от 06 мая 2011 г. № 100-ФЗ «О добровольной пожарной охране»;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2"/>
        </w:tabs>
        <w:ind w:firstLine="760"/>
      </w:pPr>
      <w:r>
        <w:t>Федеральный закон от 23 мая 2016 г.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Федерации»;</w:t>
      </w:r>
    </w:p>
    <w:p w:rsidR="004D671A" w:rsidRDefault="00B85CF4">
      <w:pPr>
        <w:pStyle w:val="20"/>
        <w:shd w:val="clear" w:color="auto" w:fill="auto"/>
        <w:ind w:firstLine="760"/>
      </w:pPr>
      <w:r>
        <w:t xml:space="preserve">-Федеральный закон от 06.10.2003 </w:t>
      </w:r>
      <w:r>
        <w:rPr>
          <w:lang w:val="en-US" w:eastAsia="en-US" w:bidi="en-US"/>
        </w:rPr>
        <w:t>N</w:t>
      </w:r>
      <w:r w:rsidRPr="00423086">
        <w:rPr>
          <w:lang w:eastAsia="en-US" w:bidi="en-US"/>
        </w:rPr>
        <w:t xml:space="preserve"> </w:t>
      </w:r>
      <w:r>
        <w:t>131-ФЗ «Об общих принципах организации местного самоуправления в Российской Федерации»;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24"/>
        </w:tabs>
        <w:spacing w:line="317" w:lineRule="exact"/>
        <w:ind w:firstLine="760"/>
      </w:pPr>
      <w: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33"/>
        </w:tabs>
        <w:spacing w:line="317" w:lineRule="exact"/>
        <w:ind w:firstLine="760"/>
      </w:pPr>
      <w:r>
        <w:t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28"/>
        </w:tabs>
        <w:spacing w:line="317" w:lineRule="exact"/>
        <w:ind w:firstLine="760"/>
      </w:pPr>
      <w:r>
        <w:t>Постановление Правительства Российской Федерации от 20 июня 2005 г. № 385 «О федеральной противопожарной службе»;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28"/>
        </w:tabs>
        <w:spacing w:line="317" w:lineRule="exact"/>
        <w:ind w:firstLine="760"/>
      </w:pPr>
      <w:r>
        <w:t>Постановление Правительства Российской Федерации от 25 апреля 2012 г. № 390 «О противопожарном режиме».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24"/>
        </w:tabs>
        <w:spacing w:line="317" w:lineRule="exact"/>
        <w:ind w:firstLine="760"/>
      </w:pPr>
      <w:r>
        <w:t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24"/>
        </w:tabs>
        <w:spacing w:line="317" w:lineRule="exact"/>
        <w:ind w:firstLine="760"/>
      </w:pPr>
      <w:r>
        <w:t>Постановление Правительства Российской Федерации от 26 августа 2013 г. № 734 «Об утверждении Положения о Всероссийской службе медицины катастроф»;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24"/>
        </w:tabs>
        <w:spacing w:line="317" w:lineRule="exact"/>
        <w:ind w:firstLine="760"/>
      </w:pPr>
      <w:r>
        <w:t>Постановление Правительства Российской Федерации от 6 декабря 2014 г. № 1332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28"/>
        </w:tabs>
        <w:spacing w:line="317" w:lineRule="exact"/>
        <w:ind w:firstLine="760"/>
      </w:pPr>
      <w:r>
        <w:t>Постановление Правительства Российской Федерации от 24 декабря 2015 г. № 1418 «О государственном надзоре в области защиты населения и территорий от чрезвычайных ситуаций природного и техногенного характера».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38"/>
        </w:tabs>
        <w:spacing w:line="317" w:lineRule="exact"/>
        <w:ind w:firstLine="760"/>
      </w:pPr>
      <w:r>
        <w:t>Постановление Правительства Российской Федерации от 10 ноября 1996 г. № 1340 «О порядке создания и использования резервов материальных ресурсов для ликвидации чрезвычайных ситуаций природного и техногенного характера»;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38"/>
        </w:tabs>
        <w:spacing w:line="317" w:lineRule="exact"/>
        <w:ind w:firstLine="760"/>
      </w:pPr>
      <w:r>
        <w:t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:rsidR="004D671A" w:rsidRDefault="00B85CF4">
      <w:pPr>
        <w:pStyle w:val="20"/>
        <w:shd w:val="clear" w:color="auto" w:fill="auto"/>
        <w:spacing w:line="317" w:lineRule="exact"/>
        <w:ind w:firstLine="760"/>
      </w:pPr>
      <w:r>
        <w:t xml:space="preserve">-Закон Пензенской обл. от 14.11.2006 № 162-ЗПО «О защите населения и </w:t>
      </w:r>
      <w:r>
        <w:lastRenderedPageBreak/>
        <w:t>территорий Пензенской области от чрезвычайных ситуаций природного и техногенного характера»;</w:t>
      </w:r>
    </w:p>
    <w:p w:rsidR="00ED74C0" w:rsidRDefault="00ED74C0" w:rsidP="00ED74C0">
      <w:pPr>
        <w:pStyle w:val="20"/>
        <w:numPr>
          <w:ilvl w:val="0"/>
          <w:numId w:val="5"/>
        </w:numPr>
        <w:shd w:val="clear" w:color="auto" w:fill="auto"/>
        <w:tabs>
          <w:tab w:val="left" w:pos="988"/>
          <w:tab w:val="left" w:pos="3101"/>
          <w:tab w:val="right" w:pos="6874"/>
          <w:tab w:val="right" w:pos="7848"/>
          <w:tab w:val="center" w:pos="8376"/>
          <w:tab w:val="right" w:pos="10211"/>
        </w:tabs>
        <w:spacing w:line="317" w:lineRule="exact"/>
        <w:ind w:firstLine="760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29.10.2013</w:t>
      </w:r>
    </w:p>
    <w:p w:rsidR="00ED74C0" w:rsidRDefault="00ED74C0" w:rsidP="00ED74C0">
      <w:pPr>
        <w:pStyle w:val="20"/>
        <w:shd w:val="clear" w:color="auto" w:fill="auto"/>
        <w:tabs>
          <w:tab w:val="left" w:pos="988"/>
          <w:tab w:val="left" w:pos="3101"/>
          <w:tab w:val="right" w:pos="6874"/>
          <w:tab w:val="right" w:pos="7848"/>
          <w:tab w:val="center" w:pos="8376"/>
          <w:tab w:val="right" w:pos="10211"/>
        </w:tabs>
        <w:spacing w:line="317" w:lineRule="exact"/>
      </w:pPr>
      <w:r>
        <w:t>№ 801-пП «Об утверждении государственной программы Пензенской области «Защита населения и территорий от чрезвычайных ситуаций, обеспечение пожарной безопасности и безопасности людей на водных объектах на 2014 – 2020 годы»;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88"/>
          <w:tab w:val="left" w:pos="3101"/>
          <w:tab w:val="right" w:pos="6874"/>
          <w:tab w:val="right" w:pos="7848"/>
          <w:tab w:val="center" w:pos="8376"/>
          <w:tab w:val="right" w:pos="10211"/>
        </w:tabs>
        <w:spacing w:line="317" w:lineRule="exact"/>
        <w:ind w:firstLine="760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09.07.2004</w:t>
      </w:r>
    </w:p>
    <w:p w:rsidR="004D671A" w:rsidRDefault="00B85CF4">
      <w:pPr>
        <w:pStyle w:val="20"/>
        <w:shd w:val="clear" w:color="auto" w:fill="auto"/>
        <w:spacing w:line="317" w:lineRule="exact"/>
      </w:pPr>
      <w:r>
        <w:t>№ 374-пП «О создании Комиссии по предупреждению и ликвидации чрезвычайных ситуаций и обеспечению пожарной безопасности Пензенской области»;</w:t>
      </w:r>
    </w:p>
    <w:p w:rsidR="004D671A" w:rsidRDefault="00B85CF4">
      <w:pPr>
        <w:pStyle w:val="20"/>
        <w:shd w:val="clear" w:color="auto" w:fill="auto"/>
        <w:tabs>
          <w:tab w:val="left" w:pos="3101"/>
          <w:tab w:val="right" w:pos="6874"/>
          <w:tab w:val="right" w:pos="7848"/>
          <w:tab w:val="center" w:pos="8376"/>
          <w:tab w:val="right" w:pos="10211"/>
        </w:tabs>
        <w:spacing w:line="317" w:lineRule="exact"/>
        <w:ind w:firstLine="760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21.08.2003</w:t>
      </w:r>
    </w:p>
    <w:p w:rsidR="004D671A" w:rsidRDefault="00B85CF4">
      <w:pPr>
        <w:pStyle w:val="20"/>
        <w:shd w:val="clear" w:color="auto" w:fill="auto"/>
        <w:spacing w:line="317" w:lineRule="exact"/>
      </w:pPr>
      <w:r>
        <w:t>№ 364-пП «О неотложных мерах по предупреждению и ликвидации аварийных разливов нефти и нефтепродуктов на территории Пензенской области»;</w:t>
      </w:r>
    </w:p>
    <w:p w:rsidR="004D671A" w:rsidRDefault="00B85CF4">
      <w:pPr>
        <w:pStyle w:val="20"/>
        <w:shd w:val="clear" w:color="auto" w:fill="auto"/>
        <w:tabs>
          <w:tab w:val="left" w:pos="3101"/>
          <w:tab w:val="right" w:pos="6874"/>
          <w:tab w:val="right" w:pos="7848"/>
          <w:tab w:val="center" w:pos="8376"/>
          <w:tab w:val="right" w:pos="10211"/>
        </w:tabs>
        <w:spacing w:line="317" w:lineRule="exact"/>
        <w:ind w:firstLine="760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4D671A" w:rsidRDefault="00B85CF4">
      <w:pPr>
        <w:pStyle w:val="20"/>
        <w:shd w:val="clear" w:color="auto" w:fill="auto"/>
        <w:spacing w:line="317" w:lineRule="exact"/>
      </w:pPr>
      <w:r>
        <w:t>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области»;</w:t>
      </w:r>
    </w:p>
    <w:p w:rsidR="004D671A" w:rsidRDefault="00B85CF4">
      <w:pPr>
        <w:pStyle w:val="20"/>
        <w:shd w:val="clear" w:color="auto" w:fill="auto"/>
        <w:tabs>
          <w:tab w:val="right" w:pos="4988"/>
          <w:tab w:val="center" w:pos="6106"/>
          <w:tab w:val="left" w:pos="7220"/>
          <w:tab w:val="right" w:pos="8545"/>
          <w:tab w:val="right" w:pos="10194"/>
        </w:tabs>
        <w:spacing w:line="312" w:lineRule="exact"/>
        <w:ind w:firstLine="740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4D671A" w:rsidRDefault="00B85CF4">
      <w:pPr>
        <w:pStyle w:val="20"/>
        <w:shd w:val="clear" w:color="auto" w:fill="auto"/>
        <w:spacing w:line="312" w:lineRule="exact"/>
      </w:pPr>
      <w:r>
        <w:t>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области»;</w:t>
      </w:r>
    </w:p>
    <w:p w:rsidR="004D671A" w:rsidRDefault="00B85CF4">
      <w:pPr>
        <w:pStyle w:val="20"/>
        <w:shd w:val="clear" w:color="auto" w:fill="auto"/>
        <w:tabs>
          <w:tab w:val="right" w:pos="4988"/>
          <w:tab w:val="center" w:pos="6106"/>
          <w:tab w:val="left" w:pos="7220"/>
          <w:tab w:val="right" w:pos="8545"/>
          <w:tab w:val="right" w:pos="10194"/>
        </w:tabs>
        <w:spacing w:line="312" w:lineRule="exact"/>
        <w:ind w:firstLine="740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17.09.2008</w:t>
      </w:r>
    </w:p>
    <w:p w:rsidR="004D671A" w:rsidRDefault="00B85CF4">
      <w:pPr>
        <w:pStyle w:val="20"/>
        <w:shd w:val="clear" w:color="auto" w:fill="auto"/>
        <w:spacing w:line="312" w:lineRule="exact"/>
      </w:pPr>
      <w:r>
        <w:t>№ 602-пП «Об организации подготовки и обучения населения в области гражданской обороны и способам защиты от чрезвычайных ситуаций»;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83"/>
          <w:tab w:val="right" w:pos="4988"/>
          <w:tab w:val="center" w:pos="6106"/>
          <w:tab w:val="left" w:pos="7220"/>
          <w:tab w:val="right" w:pos="8545"/>
          <w:tab w:val="right" w:pos="10194"/>
        </w:tabs>
        <w:spacing w:line="312" w:lineRule="exact"/>
        <w:ind w:firstLine="740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14.09.2006</w:t>
      </w:r>
    </w:p>
    <w:p w:rsidR="004D671A" w:rsidRDefault="00B85CF4">
      <w:pPr>
        <w:pStyle w:val="20"/>
        <w:shd w:val="clear" w:color="auto" w:fill="auto"/>
        <w:spacing w:line="312" w:lineRule="exact"/>
      </w:pPr>
      <w:r>
        <w:t>№ 591-пП «О проведении эвакуационных мероприятий в чрезвычайных ситуациях природного и техногенного характера»;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line="312" w:lineRule="exact"/>
        <w:ind w:firstLine="740"/>
      </w:pPr>
      <w:r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line="312" w:lineRule="exact"/>
        <w:ind w:firstLine="740"/>
      </w:pPr>
      <w:r>
        <w:t>Постановление Правительства Пензенской области от 09.04.2007 №227-пП «Об утверждении правил пользования водными объектами для плавания на маломерных судах на водоемах Пензенской области»;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after="285" w:line="312" w:lineRule="exact"/>
        <w:ind w:firstLine="740"/>
      </w:pPr>
      <w:r>
        <w:t>Постановление Правительства Пензенской области от 02.07.2008 №404-пП «Об утверждении Правил охраны жизни людей на водных объектах Пензенской области».</w:t>
      </w:r>
    </w:p>
    <w:p w:rsidR="00624275" w:rsidRDefault="00624275" w:rsidP="00624275">
      <w:pPr>
        <w:pStyle w:val="ConsPlusTitle"/>
        <w:widowControl/>
        <w:ind w:firstLine="708"/>
        <w:jc w:val="both"/>
        <w:rPr>
          <w:b w:val="0"/>
          <w:bCs w:val="0"/>
          <w:sz w:val="28"/>
          <w:szCs w:val="28"/>
        </w:rPr>
      </w:pPr>
      <w:r w:rsidRPr="0036757B"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 w:rsidRPr="00F04C76">
        <w:rPr>
          <w:b w:val="0"/>
          <w:bCs w:val="0"/>
          <w:i/>
          <w:sz w:val="28"/>
          <w:szCs w:val="28"/>
        </w:rPr>
        <w:t>«Регулирование</w:t>
      </w:r>
      <w:r>
        <w:rPr>
          <w:b w:val="0"/>
          <w:bCs w:val="0"/>
          <w:sz w:val="28"/>
          <w:szCs w:val="28"/>
        </w:rPr>
        <w:t xml:space="preserve"> </w:t>
      </w:r>
      <w:r w:rsidRPr="00DC0BBF">
        <w:rPr>
          <w:b w:val="0"/>
          <w:bCs w:val="0"/>
          <w:i/>
          <w:sz w:val="28"/>
          <w:szCs w:val="28"/>
        </w:rPr>
        <w:t xml:space="preserve">жилищно-коммунального хозяйства и </w:t>
      </w:r>
      <w:proofErr w:type="gramStart"/>
      <w:r w:rsidRPr="00DC0BBF">
        <w:rPr>
          <w:b w:val="0"/>
          <w:bCs w:val="0"/>
          <w:i/>
          <w:sz w:val="28"/>
          <w:szCs w:val="28"/>
        </w:rPr>
        <w:t>строительства</w:t>
      </w:r>
      <w:r w:rsidRPr="001A2607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</w:t>
      </w:r>
      <w:r w:rsidRPr="0036757B">
        <w:rPr>
          <w:b w:val="0"/>
          <w:bCs w:val="0"/>
          <w:i/>
          <w:sz w:val="28"/>
          <w:szCs w:val="28"/>
        </w:rPr>
        <w:t xml:space="preserve"> и</w:t>
      </w:r>
      <w:proofErr w:type="gramEnd"/>
      <w:r w:rsidRPr="0036757B">
        <w:rPr>
          <w:b w:val="0"/>
          <w:bCs w:val="0"/>
          <w:i/>
          <w:sz w:val="28"/>
          <w:szCs w:val="28"/>
        </w:rPr>
        <w:t xml:space="preserve"> вид</w:t>
      </w:r>
      <w:r>
        <w:rPr>
          <w:b w:val="0"/>
          <w:bCs w:val="0"/>
          <w:i/>
          <w:sz w:val="28"/>
          <w:szCs w:val="28"/>
        </w:rPr>
        <w:t>у</w:t>
      </w:r>
      <w:r w:rsidRPr="0036757B">
        <w:rPr>
          <w:b w:val="0"/>
          <w:bCs w:val="0"/>
          <w:i/>
          <w:sz w:val="28"/>
          <w:szCs w:val="28"/>
        </w:rPr>
        <w:t xml:space="preserve">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 w:rsidRPr="00DC0BBF"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 w:rsidRPr="001A2607">
        <w:rPr>
          <w:b w:val="0"/>
          <w:bCs w:val="0"/>
          <w:sz w:val="28"/>
          <w:szCs w:val="28"/>
        </w:rPr>
        <w:t xml:space="preserve">  </w:t>
      </w:r>
    </w:p>
    <w:p w:rsidR="0096615A" w:rsidRPr="00560CE0" w:rsidRDefault="0096615A" w:rsidP="009661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CE0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Федерации; </w:t>
      </w:r>
    </w:p>
    <w:p w:rsidR="0096615A" w:rsidRPr="00560CE0" w:rsidRDefault="0096615A" w:rsidP="009661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CE0">
        <w:rPr>
          <w:rFonts w:ascii="Times New Roman" w:hAnsi="Times New Roman" w:cs="Times New Roman"/>
          <w:sz w:val="28"/>
          <w:szCs w:val="28"/>
        </w:rPr>
        <w:t xml:space="preserve">Земельный кодекс Российской Федерации;  </w:t>
      </w:r>
    </w:p>
    <w:p w:rsidR="0096615A" w:rsidRPr="00560CE0" w:rsidRDefault="0096615A" w:rsidP="009661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CE0">
        <w:rPr>
          <w:rFonts w:ascii="Times New Roman" w:hAnsi="Times New Roman" w:cs="Times New Roman"/>
          <w:sz w:val="28"/>
          <w:szCs w:val="28"/>
        </w:rPr>
        <w:t xml:space="preserve">Жилищный Кодекс Российской Федерации;  </w:t>
      </w:r>
    </w:p>
    <w:p w:rsidR="0096615A" w:rsidRPr="00560CE0" w:rsidRDefault="0096615A" w:rsidP="009661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CE0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Федерации;  </w:t>
      </w:r>
    </w:p>
    <w:p w:rsid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lastRenderedPageBreak/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услуг».</w:t>
      </w:r>
    </w:p>
    <w:p w:rsidR="0096615A" w:rsidRPr="0096615A" w:rsidRDefault="0096615A" w:rsidP="0096615A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  <w:rPr>
          <w:color w:val="auto"/>
        </w:rPr>
      </w:pPr>
      <w:r w:rsidRPr="0096615A">
        <w:rPr>
          <w:color w:val="auto"/>
        </w:rP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96615A" w:rsidRPr="0096615A" w:rsidRDefault="0096615A" w:rsidP="0096615A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  <w:rPr>
          <w:color w:val="auto"/>
        </w:rPr>
      </w:pPr>
      <w:r w:rsidRPr="0096615A">
        <w:rPr>
          <w:color w:val="auto"/>
        </w:rPr>
        <w:t xml:space="preserve">Федеральный закон от 4 мая 2011 г. № 99-ФЗ «О лицензировании отдельных видов деятельности»;  </w:t>
      </w:r>
    </w:p>
    <w:p w:rsidR="0096615A" w:rsidRPr="0096615A" w:rsidRDefault="0096615A" w:rsidP="0096615A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  <w:rPr>
          <w:color w:val="auto"/>
        </w:rPr>
      </w:pPr>
      <w:r w:rsidRPr="0096615A">
        <w:rPr>
          <w:color w:val="auto"/>
        </w:rP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96615A" w:rsidRPr="0096615A" w:rsidRDefault="0096615A" w:rsidP="0096615A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  <w:rPr>
          <w:color w:val="auto"/>
        </w:rPr>
      </w:pPr>
      <w:r w:rsidRPr="0096615A">
        <w:rPr>
          <w:color w:val="auto"/>
        </w:rPr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624275" w:rsidRP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624275" w:rsidRP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624275" w:rsidRP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>Федеральный закон от 21 июля 2015 г. № 115-ФЗ «О концессионных соглашениях»;</w:t>
      </w:r>
    </w:p>
    <w:p w:rsidR="00624275" w:rsidRP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>Федеральный закон от 24 июня 1998 г. № 89-ФЗ «Об отходах производства и потребления»;</w:t>
      </w:r>
    </w:p>
    <w:p w:rsidR="00624275" w:rsidRP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>Постановление Правительства РФ от 25.08.2017 N 997 «О реализации мер финансовой поддержки за счет средств государственной корпорации - Фонда содействия реформированию жилищно-коммунального хозяйства и внесении изменений в некоторые акты Правительства Российской Федерации»;</w:t>
      </w:r>
    </w:p>
    <w:p w:rsidR="00624275" w:rsidRP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>Постановление Правительства РФ от 10.02.2017 N 169 (с последующими изменениями)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624275" w:rsidRP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>Постановление Правительства РФ от 30.12.2017 N 1710 «Об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Федерации»;</w:t>
      </w:r>
    </w:p>
    <w:p w:rsid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D6319D" w:rsidRPr="00624275" w:rsidRDefault="00D6319D" w:rsidP="00D6319D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317" w:lineRule="exact"/>
        <w:ind w:firstLine="760"/>
      </w:pPr>
      <w:r w:rsidRPr="00560CE0">
        <w:t xml:space="preserve">Постановление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оборудования»;  </w:t>
      </w:r>
    </w:p>
    <w:p w:rsidR="00624275" w:rsidRP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годы»;</w:t>
      </w:r>
    </w:p>
    <w:p w:rsidR="00624275" w:rsidRPr="00624275" w:rsidRDefault="00624275" w:rsidP="00F04C76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line="240" w:lineRule="auto"/>
        <w:ind w:firstLine="740"/>
      </w:pPr>
      <w:r w:rsidRPr="00624275">
        <w:t xml:space="preserve">Постановление Правительства Пензенской области от 01.09.2017 N 414-пП (с последующими изменениями) «Об утверждении государственной программы Пензенской области «Формирование комфортной городской среды на территории </w:t>
      </w:r>
      <w:r w:rsidRPr="00624275">
        <w:lastRenderedPageBreak/>
        <w:t>Пензенской области на 2018 - 2022 годы».</w:t>
      </w:r>
    </w:p>
    <w:p w:rsidR="004D671A" w:rsidRDefault="00B85CF4">
      <w:pPr>
        <w:pStyle w:val="20"/>
        <w:numPr>
          <w:ilvl w:val="2"/>
          <w:numId w:val="1"/>
        </w:numPr>
        <w:shd w:val="clear" w:color="auto" w:fill="auto"/>
        <w:tabs>
          <w:tab w:val="left" w:pos="1469"/>
        </w:tabs>
        <w:spacing w:line="331" w:lineRule="exact"/>
        <w:ind w:firstLine="740"/>
      </w:pPr>
      <w:r>
        <w:t>Гражданский служащий, замещающий должность начальника отдела должен обладать следующими иными профессиональными знаниями:</w:t>
      </w:r>
    </w:p>
    <w:p w:rsidR="004D671A" w:rsidRDefault="00B85CF4">
      <w:pPr>
        <w:pStyle w:val="40"/>
        <w:shd w:val="clear" w:color="auto" w:fill="auto"/>
        <w:spacing w:line="322" w:lineRule="exact"/>
      </w:pPr>
      <w:r>
        <w:t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ind w:firstLine="740"/>
      </w:pPr>
      <w:r>
        <w:t>основные направления, цели, задачи и пути реализации государственной политики;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80"/>
        </w:tabs>
        <w:ind w:firstLine="740"/>
      </w:pPr>
      <w:r>
        <w:t>основы права, экономики, социально-политические аспекты развития общества;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83"/>
        </w:tabs>
        <w:ind w:firstLine="740"/>
      </w:pPr>
      <w:r>
        <w:t>основы государственного и муниципального управления;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80"/>
        </w:tabs>
        <w:ind w:firstLine="740"/>
      </w:pPr>
      <w: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4D671A" w:rsidRDefault="00B85CF4">
      <w:pPr>
        <w:pStyle w:val="20"/>
        <w:shd w:val="clear" w:color="auto" w:fill="auto"/>
        <w:ind w:firstLine="1200"/>
        <w:jc w:val="left"/>
      </w:pPr>
      <w:r>
        <w:t>основные принципы построения и функционирования системы государственной службы;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83"/>
        </w:tabs>
        <w:ind w:firstLine="740"/>
      </w:pPr>
      <w:r>
        <w:t>полномочия субъекта Российской Федерации;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83"/>
        </w:tabs>
        <w:ind w:firstLine="740"/>
      </w:pPr>
      <w:r>
        <w:t>полномочия Губернатора Пензенской области;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83"/>
        </w:tabs>
        <w:ind w:firstLine="740"/>
      </w:pPr>
      <w:r>
        <w:t>полномочия Правительства Пензенской области;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line="346" w:lineRule="exact"/>
        <w:ind w:firstLine="760"/>
      </w:pPr>
      <w:r>
        <w:t>полномочия исполнительных органов государственной власти Пензенской области;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line="317" w:lineRule="exact"/>
        <w:ind w:firstLine="760"/>
      </w:pPr>
      <w:r>
        <w:t>полномочия органов местного самоуправления;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line="317" w:lineRule="exact"/>
        <w:ind w:firstLine="760"/>
      </w:pPr>
      <w:r>
        <w:t>распределение обязанностей между членами Правительства Пензенской области;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line="317" w:lineRule="exact"/>
        <w:ind w:firstLine="760"/>
      </w:pPr>
      <w:r>
        <w:t>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line="317" w:lineRule="exact"/>
        <w:ind w:firstLine="760"/>
      </w:pPr>
      <w:r>
        <w:t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7"/>
        </w:tabs>
        <w:spacing w:line="317" w:lineRule="exact"/>
        <w:ind w:firstLine="760"/>
      </w:pPr>
      <w:r>
        <w:t>процедура рассмотрения обращений граждан и юридических лиц;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17" w:lineRule="exact"/>
        <w:ind w:firstLine="760"/>
      </w:pPr>
      <w: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17" w:lineRule="exact"/>
        <w:ind w:firstLine="760"/>
      </w:pPr>
      <w:r>
        <w:t>понятия гражданская оборона и подготовка населения в области гражданской обороны;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7"/>
        </w:tabs>
        <w:spacing w:line="280" w:lineRule="exact"/>
        <w:ind w:firstLine="760"/>
      </w:pPr>
      <w:r>
        <w:t>понятие и классификация чрезвычайных ситуаций;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ind w:firstLine="760"/>
      </w:pPr>
      <w:r>
        <w:t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ind w:firstLine="760"/>
      </w:pPr>
      <w:r>
        <w:t>права и обязанности должностных лиц в области защиты населения и территорий от чрезвычайных ситуаций природного и техногенного характера;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ind w:firstLine="760"/>
      </w:pPr>
      <w:r>
        <w:t xml:space="preserve">основные задачи и порядок деятельности органов, осуществляющих управление в области защиты населения и территорий от чрезвычайных ситуаций </w:t>
      </w:r>
      <w:r>
        <w:lastRenderedPageBreak/>
        <w:t>природного и техногенного характера;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7"/>
        </w:tabs>
        <w:ind w:firstLine="760"/>
      </w:pPr>
      <w:r>
        <w:t>понятие чрезвычайной ситуации природного и техногенного характера;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ind w:firstLine="760"/>
      </w:pPr>
      <w:r>
        <w:t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классификация чрезвычайных ситуаций;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ind w:firstLine="760"/>
      </w:pPr>
      <w:r>
        <w:t>основные мероприятия, проводимые в целях ликвидации медико-санитарных последствий чрезвычайной ситуаций;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ind w:firstLine="760"/>
      </w:pPr>
      <w:r>
        <w:t>отечественный и зарубежный опыт в области организации мероприятий аварийно-спасательной деятельности;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понятие аварийно-спасательной деятельности и ее задачи;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26" w:lineRule="exact"/>
        <w:ind w:firstLine="760"/>
      </w:pPr>
      <w:r>
        <w:t>отечественный и зарубежный опыт в области обеспечения безопасности людей на водных объектах;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line="346" w:lineRule="exact"/>
        <w:ind w:firstLine="760"/>
      </w:pPr>
      <w:r>
        <w:t>основные задачи и методы их выполнения по обеспечению безопасности людей на водных объектах;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line="346" w:lineRule="exact"/>
        <w:ind w:firstLine="760"/>
      </w:pPr>
      <w:r>
        <w:t>понятие пожарной безопасности;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line="280" w:lineRule="exact"/>
        <w:ind w:firstLine="760"/>
      </w:pPr>
      <w:r>
        <w:t>мероприятия по обеспечению пожарной безопасности;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line="280" w:lineRule="exact"/>
        <w:ind w:firstLine="760"/>
      </w:pPr>
      <w:r>
        <w:t>основные задачи и способы обеспечения пожарной безопасности;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60" w:lineRule="exact"/>
        <w:ind w:firstLine="760"/>
      </w:pPr>
      <w:r>
        <w:t>права и обязанности должностных лиц по обеспечению пожарной безопасности.</w:t>
      </w:r>
    </w:p>
    <w:p w:rsidR="00F04C76" w:rsidRDefault="00F04C76" w:rsidP="00F04C76">
      <w:pPr>
        <w:pStyle w:val="ConsPlusTitle"/>
        <w:widowControl/>
        <w:numPr>
          <w:ilvl w:val="0"/>
          <w:numId w:val="5"/>
        </w:numPr>
        <w:ind w:firstLine="709"/>
        <w:jc w:val="both"/>
        <w:rPr>
          <w:b w:val="0"/>
          <w:bCs w:val="0"/>
          <w:sz w:val="28"/>
          <w:szCs w:val="28"/>
        </w:rPr>
      </w:pPr>
      <w:r w:rsidRPr="0036757B"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 w:rsidRPr="00083DE8">
        <w:rPr>
          <w:b w:val="0"/>
          <w:bCs w:val="0"/>
          <w:i/>
          <w:sz w:val="28"/>
          <w:szCs w:val="28"/>
        </w:rPr>
        <w:t>«Регулирование</w:t>
      </w:r>
      <w:r>
        <w:rPr>
          <w:b w:val="0"/>
          <w:bCs w:val="0"/>
          <w:sz w:val="28"/>
          <w:szCs w:val="28"/>
        </w:rPr>
        <w:t xml:space="preserve"> </w:t>
      </w:r>
      <w:r w:rsidRPr="00DC0BBF">
        <w:rPr>
          <w:b w:val="0"/>
          <w:bCs w:val="0"/>
          <w:i/>
          <w:sz w:val="28"/>
          <w:szCs w:val="28"/>
        </w:rPr>
        <w:t xml:space="preserve">жилищно-коммунального хозяйства и </w:t>
      </w:r>
      <w:proofErr w:type="gramStart"/>
      <w:r w:rsidRPr="00DC0BBF">
        <w:rPr>
          <w:b w:val="0"/>
          <w:bCs w:val="0"/>
          <w:i/>
          <w:sz w:val="28"/>
          <w:szCs w:val="28"/>
        </w:rPr>
        <w:t>строительства</w:t>
      </w:r>
      <w:r w:rsidRPr="001A2607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</w:t>
      </w:r>
      <w:r w:rsidRPr="0036757B">
        <w:rPr>
          <w:b w:val="0"/>
          <w:bCs w:val="0"/>
          <w:i/>
          <w:sz w:val="28"/>
          <w:szCs w:val="28"/>
        </w:rPr>
        <w:t xml:space="preserve"> и</w:t>
      </w:r>
      <w:proofErr w:type="gramEnd"/>
      <w:r w:rsidRPr="0036757B">
        <w:rPr>
          <w:b w:val="0"/>
          <w:bCs w:val="0"/>
          <w:i/>
          <w:sz w:val="28"/>
          <w:szCs w:val="28"/>
        </w:rPr>
        <w:t xml:space="preserve"> вид</w:t>
      </w:r>
      <w:r>
        <w:rPr>
          <w:b w:val="0"/>
          <w:bCs w:val="0"/>
          <w:i/>
          <w:sz w:val="28"/>
          <w:szCs w:val="28"/>
        </w:rPr>
        <w:t>у</w:t>
      </w:r>
      <w:r w:rsidRPr="0036757B">
        <w:rPr>
          <w:b w:val="0"/>
          <w:bCs w:val="0"/>
          <w:i/>
          <w:sz w:val="28"/>
          <w:szCs w:val="28"/>
        </w:rPr>
        <w:t xml:space="preserve">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 w:rsidRPr="00DC0BBF"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 w:rsidRPr="001A2607">
        <w:rPr>
          <w:b w:val="0"/>
          <w:bCs w:val="0"/>
          <w:sz w:val="28"/>
          <w:szCs w:val="28"/>
        </w:rPr>
        <w:t xml:space="preserve">  </w:t>
      </w:r>
    </w:p>
    <w:p w:rsidR="00F04C76" w:rsidRPr="00F04C76" w:rsidRDefault="00F04C76" w:rsidP="00204A20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60" w:lineRule="exact"/>
        <w:ind w:firstLine="760"/>
      </w:pPr>
      <w:r>
        <w:t>о</w:t>
      </w:r>
      <w:r w:rsidRPr="00F04C76">
        <w:t>сновные направления реализации государственной политики в сфере жилищно-коммунального комплекса;</w:t>
      </w:r>
    </w:p>
    <w:p w:rsidR="00F04C76" w:rsidRPr="00F04C76" w:rsidRDefault="00F04C76" w:rsidP="00204A20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60" w:lineRule="exact"/>
        <w:ind w:firstLine="760"/>
      </w:pPr>
      <w:r>
        <w:t>о</w:t>
      </w:r>
      <w:r w:rsidRPr="00F04C76">
        <w:t>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F04C76" w:rsidRPr="00F04C76" w:rsidRDefault="00F04C76" w:rsidP="00204A20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60" w:lineRule="exact"/>
        <w:ind w:firstLine="760"/>
      </w:pPr>
      <w:proofErr w:type="gramStart"/>
      <w:r>
        <w:t>о</w:t>
      </w:r>
      <w:r w:rsidRPr="00F04C76">
        <w:t>сновные  правила</w:t>
      </w:r>
      <w:proofErr w:type="gramEnd"/>
      <w:r w:rsidRPr="00F04C76">
        <w:t xml:space="preserve"> работы с муниципальными образованиями и органами исполнительной власти.</w:t>
      </w:r>
    </w:p>
    <w:p w:rsidR="00F04C76" w:rsidRPr="00F04C76" w:rsidRDefault="00F04C76" w:rsidP="00204A20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60" w:lineRule="exact"/>
        <w:ind w:firstLine="760"/>
      </w:pPr>
      <w:r>
        <w:t>о</w:t>
      </w:r>
      <w:r w:rsidRPr="00F04C76">
        <w:t xml:space="preserve">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F04C76" w:rsidRPr="00F04C76" w:rsidRDefault="00F04C76" w:rsidP="00204A20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60" w:lineRule="exact"/>
        <w:ind w:firstLine="760"/>
      </w:pPr>
      <w:r>
        <w:t>с</w:t>
      </w:r>
      <w:r w:rsidRPr="00F04C76">
        <w:t>истема управления проектной деятельностью.</w:t>
      </w:r>
    </w:p>
    <w:p w:rsidR="00F04C76" w:rsidRDefault="00F04C76" w:rsidP="00F04C76">
      <w:pPr>
        <w:pStyle w:val="20"/>
        <w:shd w:val="clear" w:color="auto" w:fill="auto"/>
        <w:tabs>
          <w:tab w:val="left" w:pos="973"/>
        </w:tabs>
        <w:spacing w:line="360" w:lineRule="exact"/>
        <w:ind w:left="760"/>
      </w:pPr>
    </w:p>
    <w:p w:rsidR="004D671A" w:rsidRDefault="00B85CF4">
      <w:pPr>
        <w:pStyle w:val="20"/>
        <w:numPr>
          <w:ilvl w:val="2"/>
          <w:numId w:val="1"/>
        </w:numPr>
        <w:shd w:val="clear" w:color="auto" w:fill="auto"/>
        <w:tabs>
          <w:tab w:val="left" w:pos="1491"/>
        </w:tabs>
        <w:spacing w:line="346" w:lineRule="exact"/>
        <w:ind w:firstLine="760"/>
      </w:pPr>
      <w:r>
        <w:t>Гражданский служащий, замещающий должность начальника отдела, должен обладать следующими профессиональными умениями: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line="317" w:lineRule="exact"/>
        <w:ind w:firstLine="760"/>
      </w:pPr>
      <w:r>
        <w:t>расчет объема и стоимости проведения мероприятий, возникающих в результате чрезвычайных ситуаций природного и техногенного характера.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line="317" w:lineRule="exact"/>
        <w:ind w:firstLine="760"/>
      </w:pPr>
      <w:r>
        <w:t>подготовка проектов нормативных правовых;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line="317" w:lineRule="exact"/>
        <w:ind w:firstLine="760"/>
      </w:pPr>
      <w:r>
        <w:t>проведение встреч и общения с гражданами, а также представителями организаций;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line="307" w:lineRule="exact"/>
        <w:ind w:firstLine="760"/>
      </w:pPr>
      <w:r>
        <w:t>выявление происходящих изменений и потребности в развитии в целях повышения результативности;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line="307" w:lineRule="exact"/>
        <w:ind w:firstLine="760"/>
      </w:pPr>
      <w:r>
        <w:lastRenderedPageBreak/>
        <w:t>работа с разными источниками информации (включая расширенный поиск в сети Интернет);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line="307" w:lineRule="exact"/>
        <w:ind w:firstLine="760"/>
      </w:pPr>
      <w:r>
        <w:t>работа с большим объемом информации;</w:t>
      </w:r>
    </w:p>
    <w:p w:rsidR="004D671A" w:rsidRDefault="00204A20" w:rsidP="00204A20">
      <w:pPr>
        <w:pStyle w:val="20"/>
        <w:shd w:val="clear" w:color="auto" w:fill="auto"/>
        <w:spacing w:line="240" w:lineRule="auto"/>
        <w:ind w:firstLine="708"/>
        <w:jc w:val="left"/>
      </w:pPr>
      <w:r>
        <w:t xml:space="preserve"> - </w:t>
      </w:r>
      <w:r w:rsidR="00B85CF4">
        <w:t>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4D671A" w:rsidRDefault="00FE1BF4" w:rsidP="00204A20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line="240" w:lineRule="auto"/>
        <w:ind w:firstLine="760"/>
      </w:pPr>
      <w:r>
        <w:t>подготовка</w:t>
      </w:r>
      <w:r w:rsidR="00B85CF4">
        <w:t xml:space="preserve"> рекомендаций;</w:t>
      </w:r>
    </w:p>
    <w:p w:rsidR="004D671A" w:rsidRDefault="00FE1BF4" w:rsidP="00204A20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line="240" w:lineRule="auto"/>
        <w:ind w:firstLine="760"/>
      </w:pPr>
      <w:r>
        <w:t>организация и проведение</w:t>
      </w:r>
      <w:r w:rsidR="00B85CF4">
        <w:t xml:space="preserve"> со</w:t>
      </w:r>
      <w:r w:rsidR="00204A20">
        <w:t>вещаний, конференций, семинаров;</w:t>
      </w:r>
    </w:p>
    <w:p w:rsidR="00204A20" w:rsidRPr="00204A20" w:rsidRDefault="00204A20" w:rsidP="00204A20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20">
        <w:rPr>
          <w:rFonts w:ascii="Times New Roman" w:hAnsi="Times New Roman" w:cs="Times New Roman"/>
          <w:sz w:val="28"/>
          <w:szCs w:val="28"/>
        </w:rPr>
        <w:t>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204A20" w:rsidRPr="001058FB" w:rsidRDefault="00204A20" w:rsidP="00204A20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5717">
        <w:rPr>
          <w:rFonts w:ascii="Times New Roman" w:hAnsi="Times New Roman" w:cs="Times New Roman"/>
          <w:sz w:val="28"/>
          <w:szCs w:val="28"/>
        </w:rPr>
        <w:t xml:space="preserve">профессиональные умения </w:t>
      </w:r>
      <w:proofErr w:type="gramStart"/>
      <w:r w:rsidRPr="001C5717">
        <w:rPr>
          <w:rFonts w:ascii="Times New Roman" w:hAnsi="Times New Roman" w:cs="Times New Roman"/>
          <w:sz w:val="28"/>
          <w:szCs w:val="28"/>
        </w:rPr>
        <w:t>по  формированию</w:t>
      </w:r>
      <w:proofErr w:type="gramEnd"/>
      <w:r w:rsidRPr="001C5717">
        <w:rPr>
          <w:rFonts w:ascii="Times New Roman" w:hAnsi="Times New Roman" w:cs="Times New Roman"/>
          <w:sz w:val="28"/>
          <w:szCs w:val="28"/>
        </w:rPr>
        <w:t xml:space="preserve"> на территории области механизмов взаимодействия организаций и предприятий жилищно-коммунального комплекса</w:t>
      </w:r>
      <w:r w:rsidRPr="001058F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04A20" w:rsidRPr="001C5717" w:rsidRDefault="00204A20" w:rsidP="00204A20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5717">
        <w:rPr>
          <w:rFonts w:ascii="Times New Roman" w:hAnsi="Times New Roman" w:cs="Times New Roman"/>
          <w:sz w:val="28"/>
          <w:szCs w:val="28"/>
        </w:rPr>
        <w:t xml:space="preserve">проведению </w:t>
      </w:r>
      <w:proofErr w:type="gramStart"/>
      <w:r w:rsidRPr="001C5717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1C5717">
        <w:rPr>
          <w:rFonts w:ascii="Times New Roman" w:hAnsi="Times New Roman" w:cs="Times New Roman"/>
          <w:sz w:val="28"/>
        </w:rPr>
        <w:t xml:space="preserve"> общей</w:t>
      </w:r>
      <w:proofErr w:type="gramEnd"/>
      <w:r w:rsidRPr="001C5717">
        <w:rPr>
          <w:rFonts w:ascii="Times New Roman" w:hAnsi="Times New Roman" w:cs="Times New Roman"/>
          <w:sz w:val="28"/>
        </w:rPr>
        <w:t xml:space="preserve">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204A20" w:rsidRDefault="00204A20" w:rsidP="00204A20">
      <w:pPr>
        <w:pStyle w:val="ConsPlusNormal"/>
        <w:numPr>
          <w:ilvl w:val="0"/>
          <w:numId w:val="5"/>
        </w:numPr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эффективности государственных программ Пензенской области.</w:t>
      </w:r>
    </w:p>
    <w:p w:rsidR="004D671A" w:rsidRDefault="00B85CF4">
      <w:pPr>
        <w:pStyle w:val="20"/>
        <w:numPr>
          <w:ilvl w:val="2"/>
          <w:numId w:val="1"/>
        </w:numPr>
        <w:shd w:val="clear" w:color="auto" w:fill="auto"/>
        <w:tabs>
          <w:tab w:val="left" w:pos="1496"/>
        </w:tabs>
        <w:spacing w:line="346" w:lineRule="exact"/>
        <w:ind w:firstLine="760"/>
      </w:pPr>
      <w:r>
        <w:t>Гражданский служащий, замещающий должность начальника отдела должен обладать следующими функциональными знаниями: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ind w:firstLine="760"/>
      </w:pPr>
      <w:r>
        <w:t>принципы, методы, технологии и механизмы осуществления контроля (надзора);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виды, назначение и технологии организации проверочных процедур;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понятие единого реестра проверок, процедура его формирования;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ind w:firstLine="760"/>
      </w:pPr>
      <w:r>
        <w:t>институт предварительной проверки жалобы и иной информации, поступившей в контрольно-надзорный орган;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процедура организации проверки: порядок, этапы, инструменты проведения;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ограничения при проведении проверочных процедур;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меры, принимаемые по результатам проверки;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плановые (рейдовые) осмотры;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основания проведения и о</w:t>
      </w:r>
      <w:r w:rsidR="00204A20">
        <w:t>собенности внеплановых проверок;</w:t>
      </w:r>
    </w:p>
    <w:p w:rsidR="00204A20" w:rsidRPr="00204A20" w:rsidRDefault="00204A20" w:rsidP="00204A20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20">
        <w:rPr>
          <w:rFonts w:ascii="Times New Roman" w:hAnsi="Times New Roman" w:cs="Times New Roman"/>
          <w:sz w:val="28"/>
          <w:szCs w:val="28"/>
        </w:rPr>
        <w:t xml:space="preserve">понятие нормы </w:t>
      </w:r>
      <w:proofErr w:type="gramStart"/>
      <w:r w:rsidRPr="00204A20">
        <w:rPr>
          <w:rFonts w:ascii="Times New Roman" w:hAnsi="Times New Roman" w:cs="Times New Roman"/>
          <w:sz w:val="28"/>
          <w:szCs w:val="28"/>
        </w:rPr>
        <w:t>права,  нормативного</w:t>
      </w:r>
      <w:proofErr w:type="gramEnd"/>
      <w:r w:rsidRPr="00204A20">
        <w:rPr>
          <w:rFonts w:ascii="Times New Roman" w:hAnsi="Times New Roman" w:cs="Times New Roman"/>
          <w:sz w:val="28"/>
          <w:szCs w:val="28"/>
        </w:rPr>
        <w:t xml:space="preserve"> правового акта, правоотношений и их признаки;</w:t>
      </w:r>
    </w:p>
    <w:p w:rsidR="00204A20" w:rsidRPr="00204A20" w:rsidRDefault="00204A20" w:rsidP="00204A20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04A20">
        <w:rPr>
          <w:rFonts w:ascii="Times New Roman" w:hAnsi="Times New Roman" w:cs="Times New Roman"/>
          <w:sz w:val="28"/>
          <w:szCs w:val="28"/>
        </w:rPr>
        <w:t>понятие проекта нормативного правового акта, инструменты и этапы его разработки.</w:t>
      </w:r>
    </w:p>
    <w:p w:rsidR="00204A20" w:rsidRDefault="00204A20" w:rsidP="00204A20">
      <w:pPr>
        <w:pStyle w:val="20"/>
        <w:shd w:val="clear" w:color="auto" w:fill="auto"/>
        <w:tabs>
          <w:tab w:val="left" w:pos="1032"/>
        </w:tabs>
      </w:pPr>
    </w:p>
    <w:p w:rsidR="004D671A" w:rsidRDefault="00B85CF4">
      <w:pPr>
        <w:pStyle w:val="20"/>
        <w:numPr>
          <w:ilvl w:val="2"/>
          <w:numId w:val="1"/>
        </w:numPr>
        <w:shd w:val="clear" w:color="auto" w:fill="auto"/>
        <w:tabs>
          <w:tab w:val="left" w:pos="1496"/>
        </w:tabs>
        <w:spacing w:line="346" w:lineRule="exact"/>
        <w:ind w:firstLine="760"/>
      </w:pPr>
      <w:r>
        <w:t>Гражданский служащий, замещающий должность начальника отдела должен обладать следующими функциональными умениями: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ind w:firstLine="760"/>
      </w:pPr>
      <w:r>
        <w:t>проведение плановых и внеплановых документарных (камеральных) проверок (обследований);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ind w:firstLine="760"/>
      </w:pPr>
      <w:r>
        <w:t>проведение плановых и внеплановых выездных проверок;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ind w:firstLine="760"/>
      </w:pPr>
      <w:r>
        <w:t xml:space="preserve">формирование и ведение реестров, кадастров, регистров, перечней; каталогов, </w:t>
      </w:r>
      <w:bookmarkStart w:id="3" w:name="_GoBack"/>
      <w:bookmarkEnd w:id="3"/>
      <w:r>
        <w:t>лицевых счетов для обеспечения контрольно-надзорных полномочий;</w:t>
      </w:r>
    </w:p>
    <w:p w:rsidR="004D671A" w:rsidRDefault="00B85CF4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after="300"/>
        <w:ind w:firstLine="760"/>
      </w:pPr>
      <w:r>
        <w:t>осуществление контроля исполнения предписаний, решений и других распорядительных документов.</w:t>
      </w:r>
    </w:p>
    <w:p w:rsidR="004D671A" w:rsidRDefault="00B85CF4">
      <w:pPr>
        <w:pStyle w:val="10"/>
        <w:keepNext/>
        <w:keepLines/>
        <w:shd w:val="clear" w:color="auto" w:fill="auto"/>
        <w:spacing w:before="0" w:line="322" w:lineRule="exact"/>
        <w:ind w:right="20" w:firstLine="0"/>
      </w:pPr>
      <w:bookmarkStart w:id="4" w:name="bookmark6"/>
      <w:r>
        <w:lastRenderedPageBreak/>
        <w:t>З.</w:t>
      </w:r>
      <w:r w:rsidR="009555EA">
        <w:t xml:space="preserve"> </w:t>
      </w:r>
      <w:r>
        <w:t>Должностные обязанности</w:t>
      </w:r>
      <w:bookmarkEnd w:id="4"/>
    </w:p>
    <w:p w:rsidR="004D671A" w:rsidRDefault="00B85CF4">
      <w:pPr>
        <w:pStyle w:val="20"/>
        <w:shd w:val="clear" w:color="auto" w:fill="auto"/>
        <w:ind w:firstLine="760"/>
      </w:pPr>
      <w:r>
        <w:t>Начальник отдела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4D671A" w:rsidRDefault="00B85CF4">
      <w:pPr>
        <w:pStyle w:val="20"/>
        <w:shd w:val="clear" w:color="auto" w:fill="auto"/>
        <w:spacing w:line="312" w:lineRule="exact"/>
        <w:ind w:firstLine="760"/>
      </w:pPr>
      <w:r>
        <w:t>Исходя из функций и задач управления начальник отдела: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269"/>
        </w:tabs>
        <w:spacing w:line="312" w:lineRule="exact"/>
        <w:ind w:firstLine="760"/>
      </w:pPr>
      <w:r>
        <w:t>Обеспечивает ведение мониторинга законодательства по вопросам, входящим в компетенцию отдела, и оперативное информирование об изменениях сотрудников отдела.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5"/>
        </w:tabs>
        <w:spacing w:line="312" w:lineRule="exact"/>
        <w:ind w:firstLine="760"/>
      </w:pPr>
      <w:r>
        <w:t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 межмуниципального и регионального характера, обеспечения пожарной безопасности, спасания людей на акваториях Пензенской области.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269"/>
        </w:tabs>
        <w:spacing w:line="312" w:lineRule="exact"/>
        <w:ind w:firstLine="760"/>
      </w:pPr>
      <w:r>
        <w:t>Участвует в организации подготовки населения в области гражданской обороны, обучения мерам пожарной безопасности, а также информирования населения о мерах пожарной безопасности.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5"/>
        </w:tabs>
        <w:spacing w:line="312" w:lineRule="exact"/>
        <w:ind w:firstLine="760"/>
      </w:pPr>
      <w:r>
        <w:t>Участвует в разработке и организации выполнения государственных и иных программ в области защиты населения и территорий от чрезвычайных ситуаций межмуниципального и регионального характера, обеспечения пожарной безопасности.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5"/>
        </w:tabs>
        <w:spacing w:line="312" w:lineRule="exact"/>
        <w:ind w:firstLine="760"/>
      </w:pPr>
      <w:r>
        <w:t>Вносит в установленном порядке на рассмотрение соответствующих органов государственной власти, органов местного самоуправления и организаций предложений по совершенствованию их деятельности в области гражданской обороны, предупреждения и ликвидации чрезвычайных ситуаций, пожарной безопасности.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5"/>
        </w:tabs>
        <w:spacing w:line="312" w:lineRule="exact"/>
        <w:ind w:firstLine="760"/>
      </w:pPr>
      <w:r>
        <w:t>Обеспечивает деятельность комиссии по предупреждению и ликвидации чрезвычайных ситуаций и обеспечению пожарной безопасности Пензенской области, комиссии при Правительстве Пензенской области по вопросам повышения устойчивости функционирования объектов экономики в Пензенской области в мирное и военное время, эвакуационной комиссии Пензенской области.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5"/>
        </w:tabs>
        <w:spacing w:line="312" w:lineRule="exact"/>
        <w:ind w:firstLine="760"/>
      </w:pPr>
      <w:r>
        <w:t>Организует разработку и реализацию планов гражданской обороны и защиты населения.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5"/>
        </w:tabs>
        <w:spacing w:line="312" w:lineRule="exact"/>
        <w:ind w:firstLine="760"/>
      </w:pPr>
      <w:r>
        <w:t>Участвует в принятии мер по поддержанию сил и средств гражданской обороны Пензенской области в состоянии постоянной готовности.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5"/>
        </w:tabs>
        <w:spacing w:line="312" w:lineRule="exact"/>
        <w:ind w:firstLine="760"/>
      </w:pPr>
      <w:r>
        <w:t>Организует участие в организации работы по созданию и поддержанию в состоянии постоянной готовности к использованию технических систем управления гражданской обороной, систем оповещения населения об опасностях, возникших при военных конфликтах или вследствие этих конфликтов,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5"/>
        </w:tabs>
        <w:spacing w:line="312" w:lineRule="exact"/>
        <w:ind w:firstLine="760"/>
      </w:pPr>
      <w:r>
        <w:t xml:space="preserve">Организует планирование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</w:t>
      </w:r>
      <w:r>
        <w:lastRenderedPageBreak/>
        <w:t>первоочередного обеспечения пострадавшего населения.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5"/>
        </w:tabs>
        <w:spacing w:line="312" w:lineRule="exact"/>
        <w:ind w:firstLine="760"/>
      </w:pPr>
      <w:r>
        <w:t>Участвует в планировании мероприятий по поддержанию устойчивого функционирования организаций в военное время.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Участвует в создании и содержании в целях гражданской обороны запасов материально-технических, продовольственных, медицинских и иных средств.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Участвует в организации выполнения мер пожарной безопасности.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Участвует в осуществлении в пределах компетенции социального и экономического стимулирования обеспечения пожарной безопасности, в том числе производства и закупок пожарно-технической продукции, а также участия населения в борьбе с пожарами.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Осуществляет подготовку перечня организаций, в которых в обязательном порядке создается пожарная охрана, содержащаяся за счет средств бюджета Пензенской области.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Участвует в осуществлении мер по правовой и социальной защите личного состава пожарной охраны, находящейся в ведении органов исполнительной власти Пензенской области, и членов их семей.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Осуществляет содействия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Участвует в создании резервов финансовых и материальных ресурсов для ликвидации чрезвычайных ситуаций межмуниципального и регионального характера.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Организует в установленном порядке делопроизводство, хранение документов и материалов по вопросам гражданской обороны и защиты от чрезвычайных ситуаций.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Участвует в установленном порядке в проведении аттестации аварийно- спасательных и пожарно-спасательных формирований и спасателей.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Участвует в организации и осуществлении на межмуниципальном и региональном уровне мероприятий по территориальной и гражданской обороне.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Организует участие в осуществлении информирования населения о чрезвычайных ситуациях.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Участвует в создании и поддерживании в постоянной готовности системы оповещения и информирования населения о чрезвычайных ситуациях.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>Участвует в сборе информации в области защиты населения и территорий от чрезвычайных ситуаций и обмен такой информацией, обеспечение,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 межмуниципального и регионального характера.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40"/>
      </w:pPr>
      <w:r>
        <w:t xml:space="preserve">Участвует в обеспечении своевременного оповещения населения, в том числе экстренное оповещение населения, об опасностях, возникающих при ведении военных действий или вследствие этих действий, а также об угрозе возникновения или </w:t>
      </w:r>
      <w:r>
        <w:lastRenderedPageBreak/>
        <w:t>о возникновении чрезвычайных ситуаций природного и техногенного характера.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>
        <w:t>Участвует в обеспечении защиты граждан от радиационного воздействия, превышающего установленные нормы и правила в области использования атомной энергии пределы.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>
        <w:t>Осуществляет контроль за обеспечением радиационной безопасности населения на подведомственных территориях, готовностью граждан к действиям в случае аварии на объекте использования атомной энергии.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>
        <w:t>Участвует в формировании перечня объектов топливно- энергетического комплекса (далее - ТЭК), подлежащих категорированию на территории Пензенской области, направление субъектам ТЭК уведомления о включении объекта ТЭК в названный перечень с указанием сроков проведения категорирования объекта.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>
        <w:t>Организует и осуществляет региональный государственный надзор в области защиты населения и территорий от чрезвычайных ситуаций регионального, межмуниципального и муниципального характера.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>
        <w:t>Участвует в организации работы по реализации мероприятий гражданской обороны, по предупреждению и ликвидации чрезвычайных ситуаций природного и техногенного характера.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>
        <w:t>Участвует в определении перечня организаций, обеспечивающих выполнение мероприятий регионального уровня по гражданской обороне;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>
        <w:t>Участвует в формировании перечня объектов водоснабжения, подлежащих категорированию на территории Пензенской области.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>
        <w:t>Рассматривает обращения граждан, объединений граждан, в том числе юридических лиц, по вопросам, относящимся к компетенции Отдела.</w:t>
      </w:r>
    </w:p>
    <w:p w:rsidR="004D671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>
        <w:t>Участвует в реализации функции координатора по вопросам внедрения и развития аппаратно-программного комплекса «Безопасный город» на территории Пензенской области.</w:t>
      </w:r>
    </w:p>
    <w:p w:rsidR="004D671A" w:rsidRPr="009555EA" w:rsidRDefault="00B85CF4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  <w:rPr>
          <w:rStyle w:val="29pt1pt"/>
          <w:spacing w:val="0"/>
          <w:sz w:val="28"/>
          <w:szCs w:val="28"/>
        </w:rPr>
      </w:pPr>
      <w:r>
        <w:t xml:space="preserve">Участвует в мероприятиях по созданию, развитию и эксплуатации системы обеспечения вызова экстренных оперативных служб по единому номеру </w:t>
      </w:r>
      <w:r>
        <w:rPr>
          <w:rStyle w:val="29pt1pt"/>
        </w:rPr>
        <w:t>"</w:t>
      </w:r>
      <w:r>
        <w:rPr>
          <w:rStyle w:val="213pt"/>
        </w:rPr>
        <w:t>112</w:t>
      </w:r>
      <w:r>
        <w:rPr>
          <w:rStyle w:val="29pt1pt"/>
        </w:rPr>
        <w:t>".</w:t>
      </w:r>
    </w:p>
    <w:p w:rsidR="009555EA" w:rsidRPr="009555EA" w:rsidRDefault="009555EA" w:rsidP="009555EA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line="312" w:lineRule="exact"/>
        <w:ind w:firstLine="760"/>
      </w:pPr>
      <w:r w:rsidRPr="009555EA">
        <w:t>Участвует в работе комиссии по отбору объектов для включе</w:t>
      </w:r>
      <w:r>
        <w:t>ния в государственные программы.</w:t>
      </w:r>
    </w:p>
    <w:p w:rsidR="004F3254" w:rsidRDefault="004F3254" w:rsidP="004F3254">
      <w:pPr>
        <w:widowControl/>
        <w:numPr>
          <w:ilvl w:val="0"/>
          <w:numId w:val="6"/>
        </w:numPr>
        <w:tabs>
          <w:tab w:val="num" w:pos="1134"/>
        </w:tabs>
        <w:spacing w:line="25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254">
        <w:rPr>
          <w:rFonts w:ascii="Times New Roman" w:hAnsi="Times New Roman" w:cs="Times New Roman"/>
          <w:sz w:val="28"/>
          <w:szCs w:val="28"/>
        </w:rPr>
        <w:t>Участвует в размещении информации в ГИС ЖКХ в пределах компетенции отдела.</w:t>
      </w:r>
    </w:p>
    <w:p w:rsidR="004F3254" w:rsidRPr="00ED74C0" w:rsidRDefault="009348F2" w:rsidP="00ED74C0">
      <w:pPr>
        <w:widowControl/>
        <w:numPr>
          <w:ilvl w:val="0"/>
          <w:numId w:val="6"/>
        </w:numPr>
        <w:tabs>
          <w:tab w:val="left" w:pos="988"/>
          <w:tab w:val="num" w:pos="1134"/>
          <w:tab w:val="left" w:pos="3101"/>
          <w:tab w:val="right" w:pos="6874"/>
          <w:tab w:val="right" w:pos="7848"/>
          <w:tab w:val="center" w:pos="8376"/>
          <w:tab w:val="right" w:pos="10211"/>
        </w:tabs>
        <w:spacing w:line="317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C5B">
        <w:rPr>
          <w:rFonts w:ascii="Times New Roman" w:hAnsi="Times New Roman" w:cs="Times New Roman"/>
          <w:sz w:val="28"/>
          <w:szCs w:val="28"/>
        </w:rPr>
        <w:t>Контролиру</w:t>
      </w:r>
      <w:r w:rsidR="00ED74C0">
        <w:rPr>
          <w:rFonts w:ascii="Times New Roman" w:hAnsi="Times New Roman" w:cs="Times New Roman"/>
          <w:sz w:val="28"/>
          <w:szCs w:val="28"/>
        </w:rPr>
        <w:t>ет формирование государственных программ</w:t>
      </w:r>
      <w:r w:rsidR="004F3254" w:rsidRPr="004F3254">
        <w:rPr>
          <w:rFonts w:ascii="Times New Roman" w:hAnsi="Times New Roman" w:cs="Times New Roman"/>
          <w:sz w:val="28"/>
          <w:szCs w:val="28"/>
        </w:rPr>
        <w:t xml:space="preserve"> Пензенской </w:t>
      </w:r>
      <w:proofErr w:type="gramStart"/>
      <w:r w:rsidR="004F3254" w:rsidRPr="004F325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D74C0">
        <w:t xml:space="preserve"> </w:t>
      </w:r>
      <w:r w:rsidR="00ED74C0" w:rsidRPr="00ED74C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D74C0" w:rsidRPr="00ED74C0">
        <w:rPr>
          <w:rFonts w:ascii="Times New Roman" w:hAnsi="Times New Roman" w:cs="Times New Roman"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на 2014 – 2020 годы»</w:t>
      </w:r>
      <w:r w:rsidR="00ED74C0">
        <w:rPr>
          <w:rFonts w:ascii="Times New Roman" w:hAnsi="Times New Roman" w:cs="Times New Roman"/>
          <w:sz w:val="28"/>
          <w:szCs w:val="28"/>
        </w:rPr>
        <w:t xml:space="preserve">, </w:t>
      </w:r>
      <w:r w:rsidR="004F3254" w:rsidRPr="00ED74C0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на территории Пензенской области на 2018 - 2022 годы».</w:t>
      </w:r>
    </w:p>
    <w:p w:rsidR="004F3254" w:rsidRPr="004F3254" w:rsidRDefault="004F3254" w:rsidP="004F3254">
      <w:pPr>
        <w:widowControl/>
        <w:numPr>
          <w:ilvl w:val="0"/>
          <w:numId w:val="6"/>
        </w:numPr>
        <w:tabs>
          <w:tab w:val="num" w:pos="1134"/>
        </w:tabs>
        <w:spacing w:line="25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7C5B">
        <w:rPr>
          <w:rFonts w:ascii="Times New Roman" w:hAnsi="Times New Roman" w:cs="Times New Roman"/>
          <w:sz w:val="28"/>
          <w:szCs w:val="28"/>
        </w:rPr>
        <w:t xml:space="preserve">Контролирует </w:t>
      </w:r>
      <w:r w:rsidRPr="004F3254">
        <w:rPr>
          <w:rFonts w:ascii="Times New Roman" w:hAnsi="Times New Roman" w:cs="Times New Roman"/>
          <w:sz w:val="28"/>
          <w:szCs w:val="28"/>
        </w:rPr>
        <w:t xml:space="preserve"> работу</w:t>
      </w:r>
      <w:proofErr w:type="gramEnd"/>
      <w:r w:rsidRPr="004F3254">
        <w:rPr>
          <w:rFonts w:ascii="Times New Roman" w:hAnsi="Times New Roman" w:cs="Times New Roman"/>
          <w:sz w:val="28"/>
          <w:szCs w:val="28"/>
        </w:rPr>
        <w:t xml:space="preserve"> по подготовке, обобщению и предоставлению отчетов по реализации мероприятий в рамках </w:t>
      </w:r>
      <w:r w:rsidR="00ED74C0">
        <w:rPr>
          <w:rFonts w:ascii="Times New Roman" w:hAnsi="Times New Roman" w:cs="Times New Roman"/>
          <w:sz w:val="28"/>
          <w:szCs w:val="28"/>
        </w:rPr>
        <w:t>указанных государственных программ.</w:t>
      </w:r>
      <w:r w:rsidRPr="004F3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C5B" w:rsidRPr="00527C5B" w:rsidRDefault="00527C5B" w:rsidP="00527C5B">
      <w:pPr>
        <w:widowControl/>
        <w:numPr>
          <w:ilvl w:val="0"/>
          <w:numId w:val="6"/>
        </w:numPr>
        <w:tabs>
          <w:tab w:val="num" w:pos="1134"/>
        </w:tabs>
        <w:spacing w:line="25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C5B">
        <w:rPr>
          <w:rFonts w:ascii="Times New Roman" w:hAnsi="Times New Roman" w:cs="Times New Roman"/>
          <w:sz w:val="28"/>
          <w:szCs w:val="28"/>
        </w:rPr>
        <w:t>Обеспечивает сбор, обобщение и формирование ежегодных итоговых данных государственного статистического наблюдения по форме 12-ПУ (похоронные услуги) в разрезе муниципальных образований Пензенской области.</w:t>
      </w:r>
    </w:p>
    <w:p w:rsidR="00527C5B" w:rsidRDefault="00A63D53" w:rsidP="00A63D53">
      <w:pPr>
        <w:widowControl/>
        <w:numPr>
          <w:ilvl w:val="0"/>
          <w:numId w:val="6"/>
        </w:numPr>
        <w:tabs>
          <w:tab w:val="num" w:pos="1134"/>
        </w:tabs>
        <w:spacing w:line="25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3D53">
        <w:rPr>
          <w:rFonts w:ascii="Times New Roman" w:hAnsi="Times New Roman" w:cs="Times New Roman"/>
          <w:sz w:val="28"/>
          <w:szCs w:val="28"/>
        </w:rPr>
        <w:t xml:space="preserve">Организует и контролирует </w:t>
      </w:r>
      <w:r w:rsidR="00527C5B" w:rsidRPr="00A63D53">
        <w:rPr>
          <w:rFonts w:ascii="Times New Roman" w:hAnsi="Times New Roman" w:cs="Times New Roman"/>
          <w:sz w:val="28"/>
          <w:szCs w:val="28"/>
        </w:rPr>
        <w:t>подготовку проектов нормативных правовых актов Правительства Пензенской области по вопросам проведения месячников и субботников по санитарной очистке и благоустройству территорий поселений;</w:t>
      </w:r>
    </w:p>
    <w:p w:rsidR="009348F2" w:rsidRPr="009348F2" w:rsidRDefault="009348F2" w:rsidP="009348F2">
      <w:pPr>
        <w:widowControl/>
        <w:numPr>
          <w:ilvl w:val="0"/>
          <w:numId w:val="6"/>
        </w:numPr>
        <w:tabs>
          <w:tab w:val="num" w:pos="1134"/>
        </w:tabs>
        <w:spacing w:line="25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348F2">
        <w:rPr>
          <w:rFonts w:ascii="Times New Roman" w:hAnsi="Times New Roman" w:cs="Times New Roman"/>
          <w:sz w:val="28"/>
          <w:szCs w:val="28"/>
        </w:rPr>
        <w:t>Участвует в разработке проектов нормативно-правовых актов Правительства Пензенской области и Управления в сфере благоустройства и обращения с ТКО.</w:t>
      </w:r>
    </w:p>
    <w:p w:rsidR="009348F2" w:rsidRPr="009348F2" w:rsidRDefault="009348F2" w:rsidP="009348F2">
      <w:pPr>
        <w:widowControl/>
        <w:numPr>
          <w:ilvl w:val="0"/>
          <w:numId w:val="6"/>
        </w:numPr>
        <w:tabs>
          <w:tab w:val="num" w:pos="1134"/>
        </w:tabs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348F2">
        <w:rPr>
          <w:rFonts w:ascii="Times New Roman" w:hAnsi="Times New Roman" w:cs="Times New Roman"/>
          <w:sz w:val="28"/>
          <w:szCs w:val="28"/>
        </w:rPr>
        <w:t>Обеспечивает сбор и обработку информации для внесения изменений в территориальную схему по обращению с ТКО на территории Пензенской области.</w:t>
      </w:r>
    </w:p>
    <w:p w:rsidR="009348F2" w:rsidRPr="009348F2" w:rsidRDefault="009348F2" w:rsidP="009348F2">
      <w:pPr>
        <w:widowControl/>
        <w:numPr>
          <w:ilvl w:val="0"/>
          <w:numId w:val="6"/>
        </w:numPr>
        <w:tabs>
          <w:tab w:val="num" w:pos="1134"/>
        </w:tabs>
        <w:spacing w:line="25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348F2">
        <w:rPr>
          <w:rFonts w:ascii="Times New Roman" w:hAnsi="Times New Roman" w:cs="Times New Roman"/>
          <w:sz w:val="28"/>
          <w:szCs w:val="28"/>
        </w:rPr>
        <w:t xml:space="preserve"> Участвует в работе комиссии по отбору объектов для включения в долгосрочные целевые программы.</w:t>
      </w:r>
    </w:p>
    <w:p w:rsidR="009348F2" w:rsidRPr="009348F2" w:rsidRDefault="009348F2" w:rsidP="009348F2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F2">
        <w:rPr>
          <w:rFonts w:ascii="Times New Roman" w:hAnsi="Times New Roman" w:cs="Times New Roman"/>
          <w:sz w:val="28"/>
          <w:szCs w:val="28"/>
        </w:rPr>
        <w:t>Обеспечивает сбор и подготовку информации для внесения изменений в нормативы накопления ТКО на территории Пензенской области.</w:t>
      </w:r>
    </w:p>
    <w:p w:rsidR="009348F2" w:rsidRPr="009348F2" w:rsidRDefault="009348F2" w:rsidP="009348F2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F2">
        <w:rPr>
          <w:rFonts w:ascii="Times New Roman" w:hAnsi="Times New Roman" w:cs="Times New Roman"/>
          <w:sz w:val="28"/>
          <w:szCs w:val="28"/>
        </w:rPr>
        <w:t>Организует взаимодействие с региональными операторами по обращению с ТКО на территории Пензенской области.</w:t>
      </w:r>
    </w:p>
    <w:p w:rsidR="00A63D53" w:rsidRPr="009348F2" w:rsidRDefault="00A63D53" w:rsidP="00A63D53">
      <w:pPr>
        <w:widowControl/>
        <w:numPr>
          <w:ilvl w:val="0"/>
          <w:numId w:val="6"/>
        </w:numPr>
        <w:tabs>
          <w:tab w:val="num" w:pos="1134"/>
        </w:tabs>
        <w:spacing w:line="25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348F2">
        <w:rPr>
          <w:rFonts w:ascii="Times New Roman" w:hAnsi="Times New Roman" w:cs="Times New Roman"/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A63D53" w:rsidRPr="009348F2" w:rsidRDefault="00A63D53" w:rsidP="00A63D53">
      <w:pPr>
        <w:pStyle w:val="ConsPlusNormal"/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F2">
        <w:rPr>
          <w:rFonts w:ascii="Times New Roman" w:hAnsi="Times New Roman" w:cs="Times New Roman"/>
          <w:sz w:val="28"/>
          <w:szCs w:val="28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4D671A" w:rsidRPr="009348F2" w:rsidRDefault="00B85CF4" w:rsidP="00A63D53">
      <w:pPr>
        <w:pStyle w:val="20"/>
        <w:numPr>
          <w:ilvl w:val="0"/>
          <w:numId w:val="6"/>
        </w:numPr>
        <w:shd w:val="clear" w:color="auto" w:fill="auto"/>
        <w:tabs>
          <w:tab w:val="left" w:pos="1449"/>
        </w:tabs>
        <w:spacing w:after="292" w:line="312" w:lineRule="exact"/>
        <w:ind w:firstLine="567"/>
      </w:pPr>
      <w:r w:rsidRPr="009348F2">
        <w:t>Выполняет другие поручения начальника Управления, связанные с реализацией полномочий Управления.</w:t>
      </w:r>
    </w:p>
    <w:sectPr w:rsidR="004D671A" w:rsidRPr="009348F2">
      <w:headerReference w:type="default" r:id="rId7"/>
      <w:footnotePr>
        <w:numFmt w:val="upperRoman"/>
        <w:numRestart w:val="eachPage"/>
      </w:footnotePr>
      <w:pgSz w:w="11900" w:h="16840"/>
      <w:pgMar w:top="1036" w:right="703" w:bottom="1116" w:left="9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58" w:rsidRDefault="006B0258">
      <w:r>
        <w:separator/>
      </w:r>
    </w:p>
  </w:endnote>
  <w:endnote w:type="continuationSeparator" w:id="0">
    <w:p w:rsidR="006B0258" w:rsidRDefault="006B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58" w:rsidRDefault="006B0258">
      <w:r>
        <w:separator/>
      </w:r>
    </w:p>
  </w:footnote>
  <w:footnote w:type="continuationSeparator" w:id="0">
    <w:p w:rsidR="006B0258" w:rsidRDefault="006B0258">
      <w:r>
        <w:continuationSeparator/>
      </w:r>
    </w:p>
  </w:footnote>
  <w:footnote w:id="1">
    <w:p w:rsidR="00532921" w:rsidRDefault="00532921">
      <w:pPr>
        <w:pStyle w:val="a5"/>
        <w:shd w:val="clear" w:color="auto" w:fill="auto"/>
      </w:pPr>
      <w:r>
        <w:rPr>
          <w:vertAlign w:val="superscript"/>
        </w:rPr>
        <w:footnoteRef/>
      </w:r>
      <w:r>
        <w:t xml:space="preserve"> Квалификационное требование о наличии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 не применяется в отношении граждан (гражданских служащих), указанных в статье 3 Федерального закона от 30.06.2016 № 224-ФЗ.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21" w:rsidRDefault="0053292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3775710</wp:posOffset>
              </wp:positionH>
              <wp:positionV relativeFrom="page">
                <wp:posOffset>452120</wp:posOffset>
              </wp:positionV>
              <wp:extent cx="60960" cy="138430"/>
              <wp:effectExtent l="381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921" w:rsidRDefault="00532921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E3497" w:rsidRPr="00DE3497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3pt;margin-top:35.6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" filled="f" stroked="f">
              <v:textbox style="mso-fit-shape-to-text:t" inset="0,0,0,0">
                <w:txbxContent>
                  <w:p w:rsidR="00532921" w:rsidRDefault="00532921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E3497" w:rsidRPr="00DE3497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5A3"/>
    <w:multiLevelType w:val="multilevel"/>
    <w:tmpl w:val="38AEC9F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8080B"/>
    <w:multiLevelType w:val="multilevel"/>
    <w:tmpl w:val="9E98CC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E083D"/>
    <w:multiLevelType w:val="multilevel"/>
    <w:tmpl w:val="7C58B3E6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04023E"/>
    <w:multiLevelType w:val="multilevel"/>
    <w:tmpl w:val="45B0EE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3D1E5A"/>
    <w:multiLevelType w:val="multilevel"/>
    <w:tmpl w:val="1E32E1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B42932"/>
    <w:multiLevelType w:val="multilevel"/>
    <w:tmpl w:val="427AD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466C16"/>
    <w:multiLevelType w:val="multilevel"/>
    <w:tmpl w:val="C554DA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02172D"/>
    <w:multiLevelType w:val="multilevel"/>
    <w:tmpl w:val="9D962F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1A"/>
    <w:rsid w:val="0006168C"/>
    <w:rsid w:val="000E6C41"/>
    <w:rsid w:val="000F4C6B"/>
    <w:rsid w:val="00204A20"/>
    <w:rsid w:val="00423086"/>
    <w:rsid w:val="00467D3C"/>
    <w:rsid w:val="004D671A"/>
    <w:rsid w:val="004F3254"/>
    <w:rsid w:val="00527C5B"/>
    <w:rsid w:val="00532921"/>
    <w:rsid w:val="00547C48"/>
    <w:rsid w:val="00560CE0"/>
    <w:rsid w:val="00624275"/>
    <w:rsid w:val="006B0258"/>
    <w:rsid w:val="00711005"/>
    <w:rsid w:val="00775876"/>
    <w:rsid w:val="00812E52"/>
    <w:rsid w:val="009348F2"/>
    <w:rsid w:val="009555EA"/>
    <w:rsid w:val="0096615A"/>
    <w:rsid w:val="009838B1"/>
    <w:rsid w:val="009F255C"/>
    <w:rsid w:val="00A60555"/>
    <w:rsid w:val="00A63D53"/>
    <w:rsid w:val="00A65634"/>
    <w:rsid w:val="00B100A6"/>
    <w:rsid w:val="00B349DD"/>
    <w:rsid w:val="00B64BD8"/>
    <w:rsid w:val="00B85CF4"/>
    <w:rsid w:val="00C132DC"/>
    <w:rsid w:val="00C83FDC"/>
    <w:rsid w:val="00D153D0"/>
    <w:rsid w:val="00D6319D"/>
    <w:rsid w:val="00DE3497"/>
    <w:rsid w:val="00ED74C0"/>
    <w:rsid w:val="00F04C76"/>
    <w:rsid w:val="00FD6AC9"/>
    <w:rsid w:val="00FE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DA548"/>
  <w15:docId w15:val="{0384C582-6522-4190-957A-442C092D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9pt1pt">
    <w:name w:val="Основной текст (2) + 9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-2pt">
    <w:name w:val="Подпись к таблице (2) + Курсив;Интервал -2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-1pt">
    <w:name w:val="Основной текст (2) + 9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4pt">
    <w:name w:val="Основной текст (2) + 2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17" w:lineRule="exact"/>
      <w:ind w:hanging="16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230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3086"/>
    <w:rPr>
      <w:rFonts w:ascii="Tahoma" w:hAnsi="Tahoma" w:cs="Tahoma"/>
      <w:color w:val="000000"/>
      <w:sz w:val="16"/>
      <w:szCs w:val="16"/>
    </w:rPr>
  </w:style>
  <w:style w:type="paragraph" w:customStyle="1" w:styleId="11">
    <w:name w:val="Обычный1"/>
    <w:rsid w:val="009838B1"/>
    <w:rPr>
      <w:rFonts w:ascii="Times New Roman" w:eastAsia="Times New Roman" w:hAnsi="Times New Roman" w:cs="Times New Roman"/>
      <w:snapToGrid w:val="0"/>
      <w:sz w:val="20"/>
      <w:szCs w:val="20"/>
      <w:lang w:bidi="ar-SA"/>
    </w:rPr>
  </w:style>
  <w:style w:type="paragraph" w:customStyle="1" w:styleId="ConsPlusTitle">
    <w:name w:val="ConsPlusTitle"/>
    <w:rsid w:val="009838B1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paragraph" w:styleId="af">
    <w:name w:val="List Paragraph"/>
    <w:basedOn w:val="a"/>
    <w:uiPriority w:val="34"/>
    <w:qFormat/>
    <w:rsid w:val="00624275"/>
    <w:pPr>
      <w:ind w:left="720"/>
      <w:contextualSpacing/>
    </w:pPr>
  </w:style>
  <w:style w:type="paragraph" w:customStyle="1" w:styleId="ConsPlusNormal">
    <w:name w:val="ConsPlusNormal"/>
    <w:link w:val="ConsPlusNormal0"/>
    <w:rsid w:val="00204A2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204A20"/>
    <w:rPr>
      <w:rFonts w:ascii="Arial" w:eastAsia="Times New Roman" w:hAnsi="Arial" w:cs="Arial"/>
      <w:sz w:val="20"/>
      <w:szCs w:val="20"/>
      <w:lang w:bidi="ar-SA"/>
    </w:rPr>
  </w:style>
  <w:style w:type="character" w:customStyle="1" w:styleId="FontStyle11">
    <w:name w:val="Font Style11"/>
    <w:uiPriority w:val="99"/>
    <w:rsid w:val="0053292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nformat">
    <w:name w:val="ConsPlusNonformat"/>
    <w:rsid w:val="00DE349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4788</Words>
  <Characters>27296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32020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Гудыменко ЕИ</dc:creator>
  <cp:lastModifiedBy>Пользователь</cp:lastModifiedBy>
  <cp:revision>4</cp:revision>
  <cp:lastPrinted>2019-07-24T08:59:00Z</cp:lastPrinted>
  <dcterms:created xsi:type="dcterms:W3CDTF">2020-05-12T13:36:00Z</dcterms:created>
  <dcterms:modified xsi:type="dcterms:W3CDTF">2020-05-12T13:39:00Z</dcterms:modified>
</cp:coreProperties>
</file>