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2FFF" w:rsidRDefault="0034341D" w:rsidP="003434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4341D">
        <w:rPr>
          <w:rFonts w:ascii="Times New Roman" w:hAnsi="Times New Roman" w:cs="Times New Roman"/>
          <w:sz w:val="24"/>
          <w:szCs w:val="24"/>
        </w:rPr>
        <w:t xml:space="preserve">Протокол </w:t>
      </w:r>
      <w:r>
        <w:rPr>
          <w:rFonts w:ascii="Times New Roman" w:hAnsi="Times New Roman" w:cs="Times New Roman"/>
          <w:sz w:val="24"/>
          <w:szCs w:val="24"/>
        </w:rPr>
        <w:t>по проведению</w:t>
      </w:r>
      <w:r w:rsidRPr="0034341D">
        <w:rPr>
          <w:rFonts w:ascii="Times New Roman" w:hAnsi="Times New Roman" w:cs="Times New Roman"/>
          <w:sz w:val="24"/>
          <w:szCs w:val="24"/>
        </w:rPr>
        <w:t xml:space="preserve"> предварительного отбора</w:t>
      </w:r>
      <w:r w:rsidR="001B5FAA">
        <w:rPr>
          <w:rFonts w:ascii="Times New Roman" w:hAnsi="Times New Roman" w:cs="Times New Roman"/>
          <w:sz w:val="24"/>
          <w:szCs w:val="24"/>
        </w:rPr>
        <w:t xml:space="preserve"> № </w:t>
      </w:r>
      <w:r w:rsidR="001B5FAA" w:rsidRPr="00C269F3">
        <w:rPr>
          <w:rFonts w:ascii="Times New Roman" w:hAnsi="Times New Roman" w:cs="Times New Roman"/>
          <w:sz w:val="24"/>
          <w:szCs w:val="24"/>
          <w:lang w:eastAsia="ru-RU" w:bidi="hi-IN"/>
        </w:rPr>
        <w:t>РТС158Г220009</w:t>
      </w:r>
      <w:r w:rsidR="001B5FAA" w:rsidRPr="00C269F3">
        <w:rPr>
          <w:rFonts w:ascii="Times New Roman" w:hAnsi="Times New Roman" w:cs="Times New Roman"/>
          <w:sz w:val="24"/>
          <w:szCs w:val="24"/>
          <w:lang w:eastAsia="ru-RU" w:bidi="hi-IN"/>
        </w:rPr>
        <w:tab/>
      </w:r>
    </w:p>
    <w:p w:rsidR="0034341D" w:rsidRDefault="0034341D" w:rsidP="003434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4341D" w:rsidRDefault="0034341D" w:rsidP="003434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4341D" w:rsidRPr="001B5FAA" w:rsidRDefault="001B5FAA" w:rsidP="001B5FA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269F3">
        <w:rPr>
          <w:rFonts w:ascii="Times New Roman" w:hAnsi="Times New Roman" w:cs="Times New Roman"/>
          <w:sz w:val="24"/>
          <w:szCs w:val="24"/>
          <w:lang w:eastAsia="zh-CN" w:bidi="hi-IN"/>
        </w:rPr>
        <w:t>23.06.2022</w:t>
      </w:r>
    </w:p>
    <w:p w:rsidR="0034341D" w:rsidRDefault="0034341D" w:rsidP="003434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4341D" w:rsidRDefault="0034341D" w:rsidP="003434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4341D" w:rsidRDefault="0034341D" w:rsidP="003434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предварительном отборе: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1"/>
        <w:gridCol w:w="3882"/>
        <w:gridCol w:w="4852"/>
        <w:gridCol w:w="243"/>
      </w:tblGrid>
      <w:tr w:rsidR="001B5FAA" w:rsidRPr="00365B42" w:rsidTr="001B5FAA">
        <w:tc>
          <w:tcPr>
            <w:tcW w:w="343" w:type="pct"/>
            <w:tcBorders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bottom w:val="single" w:sz="4" w:space="0" w:color="auto"/>
            </w:tcBorders>
          </w:tcPr>
          <w:p w:rsidR="001B5FAA" w:rsidRPr="00365B42" w:rsidRDefault="001B5FAA" w:rsidP="00343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B4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предварительного отбора</w:t>
            </w:r>
          </w:p>
        </w:tc>
        <w:tc>
          <w:tcPr>
            <w:tcW w:w="2517" w:type="pct"/>
            <w:tcBorders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«Оказание услуг и (или) выполнение работ по оценке технического состояния многоквартирного дома, разработке проектной документации на проведение капитального ремонта общего имущества многоквартирных домов, в том числе на ремонт (замену, модернизацию) лифтов»</w:t>
            </w:r>
          </w:p>
        </w:tc>
        <w:tc>
          <w:tcPr>
            <w:tcW w:w="126" w:type="pct"/>
            <w:tcBorders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43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B4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МИНИСТЕРСТВО ЖКХ И ГЗН ПЕНЗЕНСКОЙ ОБЛАСТИ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нахождения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обл, Пенза г, ВЛД.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ru-RU" w:bidi="hi-IN"/>
              </w:rPr>
              <w:t>РТС158Г220009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ru-RU" w:bidi="hi-IN"/>
              </w:rPr>
              <w:tab/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Почтовый адрес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обл, Пенза г, ВЛД.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5836675975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электронной почты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mingkh.pnz@yandex.ru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телефона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7-8412-221500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«Оказание услуг и (или) выполнение работ по оценке технического состояния многоквартирного дома, разработке проектной документации на проведение капитального ремонта общего имущества многоквартирных домов, в том числе на ремонт (замену, модернизацию) лифтов»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Официальный сайт, на котором размещена документация о проведении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сайта оператора электронной площадки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http://www.rts-tender.ru/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и время начала срока подачи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17.05.2022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и время окончания срока подачи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10.06.2022 12:00 (по МСК)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окончания рассмотрения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23.06.2022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рассмотрения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обл, Пенза г, ВЛД.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Информация об источнике размещения заявок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546CEB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2CD6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http://www.rts-tender.ru/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B5FAA" w:rsidRDefault="001B5FAA" w:rsidP="001B5F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 комиссии:</w:t>
      </w:r>
    </w:p>
    <w:tbl>
      <w:tblPr>
        <w:tblStyle w:val="a3"/>
        <w:tblW w:w="487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4"/>
        <w:gridCol w:w="2773"/>
        <w:gridCol w:w="2632"/>
        <w:gridCol w:w="3606"/>
      </w:tblGrid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Герасимов Д.В.</w:t>
            </w:r>
          </w:p>
        </w:tc>
        <w:tc>
          <w:tcPr>
            <w:tcW w:w="1919" w:type="pct"/>
          </w:tcPr>
          <w:p w:rsidR="001B5FAA" w:rsidRPr="00846188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Министра ЖКХ и ГЗН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Зам. председателя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Панин Р.В.</w:t>
            </w:r>
          </w:p>
        </w:tc>
        <w:tc>
          <w:tcPr>
            <w:tcW w:w="1919" w:type="pct"/>
          </w:tcPr>
          <w:p w:rsidR="001B5FAA" w:rsidRPr="00846188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директора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Попов Г.М.</w:t>
            </w:r>
          </w:p>
        </w:tc>
        <w:tc>
          <w:tcPr>
            <w:tcW w:w="1919" w:type="pct"/>
          </w:tcPr>
          <w:p w:rsidR="001B5FAA" w:rsidRPr="00846188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начальника Управления строительства Министерства строительства и дорожного хозяйства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Потёмина Т.А.</w:t>
            </w:r>
          </w:p>
        </w:tc>
        <w:tc>
          <w:tcPr>
            <w:tcW w:w="1919" w:type="pct"/>
          </w:tcPr>
          <w:p w:rsidR="001B5FAA" w:rsidRPr="00846188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Департамента Пензенской области по охране памятников истории и культуры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Котова С.А.</w:t>
            </w:r>
          </w:p>
        </w:tc>
        <w:tc>
          <w:tcPr>
            <w:tcW w:w="1919" w:type="pct"/>
          </w:tcPr>
          <w:p w:rsidR="001B5FAA" w:rsidRPr="00846188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правовой и кадровой работы 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Крючкова Н.И.</w:t>
            </w:r>
          </w:p>
        </w:tc>
        <w:tc>
          <w:tcPr>
            <w:tcW w:w="1919" w:type="pct"/>
          </w:tcPr>
          <w:p w:rsidR="001B5FAA" w:rsidRPr="00846188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реализации программ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Пакаев А.Ф.</w:t>
            </w:r>
          </w:p>
        </w:tc>
        <w:tc>
          <w:tcPr>
            <w:tcW w:w="1919" w:type="pct"/>
          </w:tcPr>
          <w:p w:rsidR="001B5FAA" w:rsidRPr="00846188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общественного совета при Министерстве ЖКХ и ГЗН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Корнюхина И.А.</w:t>
            </w:r>
          </w:p>
        </w:tc>
        <w:tc>
          <w:tcPr>
            <w:tcW w:w="1919" w:type="pct"/>
          </w:tcPr>
          <w:p w:rsidR="001B5FAA" w:rsidRPr="00846188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 - эксперт Управления правовой и кадровой работы Министерства ЖКХ и ГЗН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Секретарь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Карамышева В.В.</w:t>
            </w:r>
          </w:p>
        </w:tc>
        <w:tc>
          <w:tcPr>
            <w:tcW w:w="1919" w:type="pct"/>
          </w:tcPr>
          <w:p w:rsidR="001B5FAA" w:rsidRPr="00846188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Управления модернизации жилищного фонда Министерства ЖКХ и ГЗН Пензенской области</w:t>
            </w:r>
          </w:p>
        </w:tc>
      </w:tr>
    </w:tbl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заседании комиссии присутствуют: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1"/>
        <w:gridCol w:w="2627"/>
        <w:gridCol w:w="2633"/>
        <w:gridCol w:w="3847"/>
      </w:tblGrid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Зам. председателя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Панин Р.В.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директора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Попов Г.М.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начальника Управления строительства Министерства строительства и дорожного хозяйства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Потёмина Т.А.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Департамента Пензенской области по охране памятников истории и культуры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Корнюхина И.А.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 xml:space="preserve">Главный специалист - эксперт Управления правовой и кадровой </w:t>
            </w: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lastRenderedPageBreak/>
              <w:t>работы Министерства ЖКХ и ГЗН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Секретарь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Карамышева В.В.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Управления модернизации жилищного фонда Министерства ЖКХ и ГЗН Пензенской области</w:t>
            </w:r>
          </w:p>
        </w:tc>
      </w:tr>
    </w:tbl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5FAA" w:rsidRPr="00DE2CD6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2CD6">
        <w:rPr>
          <w:rFonts w:ascii="Times New Roman" w:hAnsi="Times New Roman" w:cs="Times New Roman"/>
          <w:sz w:val="24"/>
          <w:szCs w:val="24"/>
          <w:lang w:eastAsia="zh-CN" w:bidi="hi-IN"/>
        </w:rPr>
        <w:t>Количество лиц, присутствующих на заседании комиссии, составляет более 55 % процентов от общего количества лиц, входящих в состав комиссии. Кворум имеется, комиссия правомочна принимать решения.</w:t>
      </w:r>
    </w:p>
    <w:p w:rsidR="00810341" w:rsidRDefault="00810341" w:rsidP="003434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пунктом 58 Положения </w:t>
      </w:r>
      <w:r w:rsidR="00D47916" w:rsidRPr="00D47916">
        <w:rPr>
          <w:rFonts w:ascii="Times New Roman" w:hAnsi="Times New Roman" w:cs="Times New Roman"/>
          <w:sz w:val="24"/>
          <w:szCs w:val="24"/>
        </w:rPr>
        <w:t>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утвержденное Постановлением Правительства Российской Федерации от 1 июля 2016 года № 615</w:t>
      </w:r>
      <w:r w:rsidR="003B6A4B">
        <w:rPr>
          <w:rFonts w:ascii="Times New Roman" w:hAnsi="Times New Roman" w:cs="Times New Roman"/>
          <w:sz w:val="24"/>
          <w:szCs w:val="24"/>
        </w:rPr>
        <w:t>,</w:t>
      </w:r>
      <w:r w:rsidR="00D47916">
        <w:rPr>
          <w:rFonts w:ascii="Times New Roman" w:hAnsi="Times New Roman" w:cs="Times New Roman"/>
          <w:sz w:val="24"/>
          <w:szCs w:val="24"/>
        </w:rPr>
        <w:t xml:space="preserve"> </w:t>
      </w:r>
      <w:r w:rsidR="001B5FAA" w:rsidRPr="00C269F3">
        <w:rPr>
          <w:rFonts w:ascii="Times New Roman" w:hAnsi="Times New Roman" w:cs="Times New Roman"/>
          <w:sz w:val="24"/>
          <w:szCs w:val="24"/>
          <w:lang w:eastAsia="zh-CN" w:bidi="hi-IN"/>
        </w:rPr>
        <w:t>МИНИСТЕРСТВО ЖКХ И ГЗН ПЕНЗЕНСКОЙ ОБЛАСТИ</w:t>
      </w:r>
      <w:r w:rsidR="001B5FAA">
        <w:rPr>
          <w:rFonts w:ascii="Times New Roman" w:hAnsi="Times New Roman" w:cs="Times New Roman"/>
          <w:sz w:val="24"/>
          <w:szCs w:val="24"/>
        </w:rPr>
        <w:t xml:space="preserve"> </w:t>
      </w:r>
      <w:r w:rsidRPr="00810341">
        <w:rPr>
          <w:rFonts w:ascii="Times New Roman" w:hAnsi="Times New Roman" w:cs="Times New Roman"/>
          <w:sz w:val="24"/>
          <w:szCs w:val="24"/>
        </w:rPr>
        <w:t>осуществляет аудиозапись и (или</w:t>
      </w:r>
      <w:r w:rsidR="001B5FAA">
        <w:rPr>
          <w:rFonts w:ascii="Times New Roman" w:hAnsi="Times New Roman" w:cs="Times New Roman"/>
          <w:sz w:val="24"/>
          <w:szCs w:val="24"/>
        </w:rPr>
        <w:t>) видеозапись</w:t>
      </w:r>
      <w:r w:rsidRPr="00810341">
        <w:rPr>
          <w:rFonts w:ascii="Times New Roman" w:hAnsi="Times New Roman" w:cs="Times New Roman"/>
          <w:sz w:val="24"/>
          <w:szCs w:val="24"/>
        </w:rPr>
        <w:t xml:space="preserve"> заседания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0341">
        <w:rPr>
          <w:rFonts w:ascii="Times New Roman" w:hAnsi="Times New Roman" w:cs="Times New Roman"/>
          <w:sz w:val="24"/>
          <w:szCs w:val="24"/>
        </w:rPr>
        <w:t>комиссии по проведению предварительного отбора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B5FAA" w:rsidRDefault="001B5FAA" w:rsidP="003434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011F1" w:rsidRDefault="004011F1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Процедура рассмотрения заявок на участие в предварительном отборе начата в </w:t>
      </w:r>
      <w:r w:rsidR="001B5FAA" w:rsidRPr="004F7577">
        <w:rPr>
          <w:rFonts w:ascii="Times New Roman" w:hAnsi="Times New Roman" w:cs="Times New Roman"/>
          <w:b/>
          <w:snapToGrid w:val="0"/>
          <w:sz w:val="24"/>
          <w:szCs w:val="24"/>
          <w:lang w:eastAsia="zh-CN" w:bidi="hi-IN"/>
        </w:rPr>
        <w:t>10.06.2022 12:00 (по МСК)</w:t>
      </w:r>
      <w:r w:rsidR="001B5FAA">
        <w:rPr>
          <w:rFonts w:ascii="Times New Roman" w:hAnsi="Times New Roman" w:cs="Times New Roman"/>
          <w:sz w:val="24"/>
          <w:szCs w:val="24"/>
        </w:rPr>
        <w:t>.</w:t>
      </w: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Согласно журналу регистрации заявок на участие в предварительном отборе на участие в предварительном отборе поданы заявки следующих участников предварительного отбора:</w:t>
      </w: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5"/>
        <w:gridCol w:w="1620"/>
        <w:gridCol w:w="1883"/>
        <w:gridCol w:w="1883"/>
        <w:gridCol w:w="1876"/>
        <w:gridCol w:w="1901"/>
      </w:tblGrid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Наименование (для юридического лица), фамилия, имя,  отчество (при наличии)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Место нахождения (для юридического лица),</w:t>
            </w:r>
          </w:p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место регистрации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Адрес электронной почты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Идентификационный номер налогоплательщика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"ЛИФТОМАТИКА"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117405, Российская Федерация, г. Москва, ул. Дорожная, 60Б, 405, ОКАТО: 45296597000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info@liftomatika.ru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7737536290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"АСК"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101000, Российская Федерация, МОСКВА, ПОКРОВКА, ДОМ 33, ОФИС  307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contact@ask-construction.ru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9701150804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ПО "ЕВРОЛИФТМАШ"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140080, Российская Федерация, Московская обл., г. Лыткарино, Территория Детский городок ЗИЛ, корп. 48, ОКАТО: 46441000000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sales@euroliftmash.ru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5026015392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"ЭЛЕВЕЙТИНГ"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111677, Российская Федерация, г. Москва, ул. Льва Яшина, д. 9, ЭТАЖ/ПОМЕЩ. 1/XIV КОМ. 2, 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lastRenderedPageBreak/>
              <w:t>ОКАТО: 45290574000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lastRenderedPageBreak/>
              <w:t>office@elvlift.ru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7721667234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6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"АГНИ ЭЛЕВЕЙТОРС РУС"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121096, Российская Федерация, г. Москва, ул. Василисы Кожиной, ДОМ 1, ЭТ 5 ПОМ 1 КОМ 8Л, ОКАТО: 45268595000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info@agni.ltd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7727400702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"РУ КМЗ"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109052, Российская Федерация, г. Москва, Рязанский проспект, дом 2, ОКАТО: 45290578000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rukmz@kmzlift.ru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7721840520</w:t>
            </w:r>
          </w:p>
        </w:tc>
      </w:tr>
    </w:tbl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составе заявок на участие в предварительном отборе представлены следующие документы:</w:t>
      </w: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501"/>
        <w:gridCol w:w="1740"/>
        <w:gridCol w:w="2970"/>
        <w:gridCol w:w="4678"/>
      </w:tblGrid>
      <w:tr w:rsidR="001B5FAA" w:rsidRPr="00C37582" w:rsidTr="00F7741D">
        <w:tc>
          <w:tcPr>
            <w:tcW w:w="501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297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Наименование (для юридического лица), фамилия, имя,  отчество (при наличии)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4678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Информация и документы, входящие в состав заявки на участие в предварительном отборе</w:t>
            </w:r>
          </w:p>
        </w:tc>
      </w:tr>
      <w:tr w:rsidR="001B5FAA" w:rsidRPr="00C37582" w:rsidTr="00F7741D">
        <w:tc>
          <w:tcPr>
            <w:tcW w:w="501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297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1 ООО "ЛИФТОМАТИКА"</w:t>
            </w:r>
          </w:p>
        </w:tc>
        <w:tc>
          <w:tcPr>
            <w:tcW w:w="4678" w:type="dxa"/>
          </w:tcPr>
          <w:p w:rsidR="001B5FAA" w:rsidRPr="00C37582" w:rsidRDefault="001B5FAA" w:rsidP="008461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1. Выписка из ЕГРЮЛ.zip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2. Учредительные документы.zip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3. Документ, подтверждающий полномочия лица.zip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4. Копия выписки из реестра членов СРО.zip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5. Справка налогового органа об отсутствии задолженности.zip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6. Копия расчета по страховым взносам.zip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 Штатное расписание.zip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 Штатно-списочный состав сотрудников.zip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9. Копии трудовых книжек, дипломов, удостоверений.zip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10. Копии контрактов на выполнение работ ч.1.zip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 Копии контрактов на выполнение работ ч.2.zip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10. Копии контрактов на выполнение работ ч.3.zip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10. Копии контрактов СМР.zip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Заявка на участие в предварительном отборе Лифтоматика.doc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11. Подтверждение соответствия участника установленным требованиям.zip</w:t>
            </w:r>
          </w:p>
        </w:tc>
      </w:tr>
      <w:tr w:rsidR="001B5FAA" w:rsidRPr="00C37582" w:rsidTr="00F7741D">
        <w:tc>
          <w:tcPr>
            <w:tcW w:w="501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297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2 ООО "АСК"</w:t>
            </w:r>
          </w:p>
        </w:tc>
        <w:tc>
          <w:tcPr>
            <w:tcW w:w="4678" w:type="dxa"/>
          </w:tcPr>
          <w:p w:rsidR="001B5FAA" w:rsidRPr="00C37582" w:rsidRDefault="001B5FAA" w:rsidP="008461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Выписка ЕГРЮЛ №ЮЭ9965-22-94457308 от 18.05.2022.pdf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Полномочия ГД.pdf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Краснов С.В..rar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Моисеев С.Ф..rar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ПСД.rar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Выписка СРО № 2116 от 16.05.2022.pdf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Справка №460105 от 07.04.2022.pdf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АСК  Газпромбанк карточка.pdf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Учредительные документы.pdf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Штатное расписание.pdf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ШСС.pdf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ШТАТНО-СПИСОЧНЫ СОСТАВ СОТРУДНИКОВ.pdf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ПСД Пензенская область заявка.pdf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РСВ 1_22.pdf</w:t>
            </w:r>
          </w:p>
        </w:tc>
      </w:tr>
      <w:tr w:rsidR="001B5FAA" w:rsidRPr="00C37582" w:rsidTr="00F7741D">
        <w:tc>
          <w:tcPr>
            <w:tcW w:w="501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297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3 ООО "РУ КМЗ"</w:t>
            </w:r>
          </w:p>
        </w:tc>
        <w:tc>
          <w:tcPr>
            <w:tcW w:w="4678" w:type="dxa"/>
          </w:tcPr>
          <w:p w:rsidR="001B5FAA" w:rsidRPr="00C37582" w:rsidRDefault="001B5FAA" w:rsidP="008461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10. Опыт работ.zip.001.zip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10. Опыт работ.zip.002.zip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10. Опыт работ.zip.003.zip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lastRenderedPageBreak/>
              <w:t>10. Опыт работ.zip.004.zip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10. Опыт работ.zip.005.zip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10. Опыт работ.zip.006.zip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10. Опыт работ.zip.007.zip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10. Опыт работ.zip.008.zip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10. Опыт работ.zip.009.zip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10. Опыт работ.zip.010.zip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10. Опыт работ.zip.011.zip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10. Опыт работ.zip.012.zip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10. Опыт работ.zip.013.zip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10. Опыт работ.zip.014.zip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10. Опыт работ.zip.015.zip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10. Опыт работ.zip.016.zip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10. Опыт работ.zip.017.zip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10. Опыт работ.zip.018.zip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10. Опыт работ.zip.019.zip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10. Опыт работ.zip.020.zip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10. Опыт работ.zip.021.zip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10. Опыт работ.zip.022.zip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10. Опыт работ.zip.023.zip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10. Опыт работ.zip.024.zip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10. Опыт работ.zip.025.zip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10. Опыт работ.zip.026.zip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10. Опыт работ.zip.027.zip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10. Опыт работ.zip.028.zip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9. Персонал.zip.001.zip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9. Персонал.zip.002.zip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5. Выписка из ЕГРЮЛ ООО РУ КМЗ от 13.05.2022.pdf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4. Полномочия на ГД Шаламов В.В..pdf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2. СРО ООО РУ КМЗ СП от 13.05.2022.pdf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 Расчет по страховым взносам 1 кв.2022г..pdf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6. Справка об отсутствии задолженности от 09.01.2022.pdf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3. Учредительные документы.pdf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13. Штатно-списочный состав сотрудников.docx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12. Выписка из штатного расписания ООО РУ КМЗ от 16.05.2022.pdf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1. Заявка.docx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11. Свидетельство ИНН Шаламов В.В..pdf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Доверенность Горшков К.А. до 03.08.2022.pdf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Инструкция по распаковке архивов.docx</w:t>
            </w:r>
          </w:p>
        </w:tc>
      </w:tr>
      <w:tr w:rsidR="001B5FAA" w:rsidRPr="00C37582" w:rsidTr="00F7741D">
        <w:tc>
          <w:tcPr>
            <w:tcW w:w="501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297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4 ООО ПО "ЕВРОЛИФТМАШ"</w:t>
            </w:r>
          </w:p>
        </w:tc>
        <w:tc>
          <w:tcPr>
            <w:tcW w:w="4678" w:type="dxa"/>
          </w:tcPr>
          <w:p w:rsidR="001B5FAA" w:rsidRPr="00C37582" w:rsidRDefault="001B5FAA" w:rsidP="008461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Выписка ЕГРЮЛ от 07.06.2022.pdf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Документы подтверждающие полномочия.rar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Омск 16 ед.rar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Омск 40 ед.rar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Тверь 15 ед.rar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Выписка СРО МОПОСС от 26.05.2022 г.pdf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Квитанция.pdf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РСВ 1 кв 2022.rar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справка не имеет на 01 01 22.pdf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Учредительные документы от 2021.rar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Штатное расписание на 01 05 2022г.pdf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Штатно-списочный состав от 25.05.2022.pdf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Заявка.pdf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ИНН Богданов Н.В..pdf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Сотрудники 1.rar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Сотрудники 2.rar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Сотрудники 3.rar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Декларация.pdf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Карточка предприятия.pdf</w:t>
            </w:r>
          </w:p>
        </w:tc>
      </w:tr>
      <w:tr w:rsidR="001B5FAA" w:rsidRPr="00C37582" w:rsidTr="00F7741D">
        <w:tc>
          <w:tcPr>
            <w:tcW w:w="501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297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5 ООО "ЭЛЕВЕЙТИНГ"</w:t>
            </w:r>
          </w:p>
        </w:tc>
        <w:tc>
          <w:tcPr>
            <w:tcW w:w="4678" w:type="dxa"/>
          </w:tcPr>
          <w:p w:rsidR="001B5FAA" w:rsidRPr="00C37582" w:rsidRDefault="001B5FAA" w:rsidP="008461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Выписка ЕГРЮЛ от 08.06.2022.pdf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Подтверждение полномочий.rar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Учредительные документы_1.rar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Учредительные документы_2.rar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 xml:space="preserve">Справка об отсутствии задолженности от 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lastRenderedPageBreak/>
              <w:t>10.05.2022.rar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Выписка из реестра СРО Союз МОПОСС №252 Элевейтинг от 19 05 2022г.pdf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Расчет РСВ 1 квартал 2022 год.rar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Штатное расписание 2022.pdf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Штатно-списочный состав ПСД.pdf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Шмалько Е.Н._.rar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Круглов В.В.rar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Белов А.Г.rar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Егорова О.Н..rar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_4_2_2019 от 04.07.2019 г.rar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ЕЛМ_Э_366П_РТС_19 от 01 10 19.rar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№2-2-1666-040719.rar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ДОГОВОР_№_2020-16_от_26.12.2019_г.rar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ДОГОВОР_№_2020-28_от_31.01.2020_г.rar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ДОГОВОР_№_2020-29_от_31.01.2020_г.rar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ДОГОВОР_№_2020-13_от_23.12.2019_г.rar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ПЗЛ-000242-19 от 05.09.2019.rar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ПЗЛ-000242-19_Акты ПСД+СМР.rar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ПЗЛ-000242-19_Акты.rar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Закрывающие документы_Договор ПЗЛ-000242-19.rar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Заявка участника_ПСД_Пензенская обл.pdf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Декларация участника_ПСД_Пензенская обл.pdf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Карточка предприятия.pdf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Справка о состоянии расчетов_май 2022.rar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выполнения работ_Проекты.pdf</w:t>
            </w:r>
          </w:p>
        </w:tc>
      </w:tr>
      <w:tr w:rsidR="001B5FAA" w:rsidRPr="00C37582" w:rsidTr="00F7741D">
        <w:tc>
          <w:tcPr>
            <w:tcW w:w="501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6</w:t>
            </w:r>
          </w:p>
        </w:tc>
        <w:tc>
          <w:tcPr>
            <w:tcW w:w="297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6 ООО "АГНИ ЭЛЕВЕЙТОРС РУС"</w:t>
            </w:r>
          </w:p>
        </w:tc>
        <w:tc>
          <w:tcPr>
            <w:tcW w:w="4678" w:type="dxa"/>
          </w:tcPr>
          <w:p w:rsidR="001B5FAA" w:rsidRPr="00C37582" w:rsidRDefault="001B5FAA" w:rsidP="008461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Выписка ЕГРЮЛ_23.05.2022 Агни Элевейторс Рус.pdf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4. Приказ 1_ЕИО от 28.05.2019 о ГД Сорокин М.Б(кейс).pdf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4. Протокол 3 от 27.05.2019 (смена ГД) Решение(кейс).pdf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КС2.3 Иркутск АГНИ ЩЛЗ_.pdf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Акты приемки вып работ по ПСД_ФКР-ЩЛЗ.pdf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КС2(3) от 01.10.20_АГНИ-ЩЛЗ-Саянск 12 (СМР1).pdf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2. КС2(3) с-ф №БП-67 от 16.08.21.pdf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акты  Курск.rar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акты Рязань.rar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г. Челябинск, Копейское ш. 47.rar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г. Челябинск, Копейское ш. 47б.rar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г. Челябинск, Псковская 4.rar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г. Челябинск, Руставели 28.rar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г. Челябинск, Руставели 30.rar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г. Челябинск, Тухачевского 8.rar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г. Челябинск, Тухачевского 10а.rar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г. Челябинск, Тухачевского 13.rar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г. Челябинск, Тухачесвкого 12.rar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г. Челябинск, Харлова 9.rar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г. Челябинск, Харлова 13.rar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г. Челябинск, Харлова 15.rar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г. Челябинск, Энергетиков 12.rar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2. КС2(3) Серпухов.pdf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 дипломы.rar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!Прил. 2 к дог. № ЩЛЗ-Ирк-10 от 13.07.2020 г(кейс).pdf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ЩЛЗ-Ирк-10 от 13.07.2020 г(кейс).pdf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№ ЩЛЗ-Саянск-12(кейс).pdf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Прил. 12 к дог. № № ЩЛЗ-Саянск-12(кейс).pdf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№3590850 (АГНИ-Ростелеком) Видное.pdf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№3590799 - Курск.rar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№3590866 - Рязань.rar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Договор_ЩЛЗ-АГНИ-Челяб_2020-97ед(кейс).rar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№3590894 (АГНИ-Ростелеком) Серпухов.pdf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lastRenderedPageBreak/>
              <w:t>Выписка СРО_АПОЭК_23.05.2022 Проектирование.pdf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Выписка СРО_АСОЭК_23.05.2022_500млн.pdf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 подтверждение сертификаты.rar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 ПОДТВЕРЖДЕНИЕ ТРУДОВЫЕ ЧАСТЬ 2.rar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 подтверждение трудовые.rar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1.2022 НД РСВ.pdf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1.2022 НД РСВ_весь.pdf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Справка ФНС №78781 от 27.04.22-нет задолж.pdf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Учредит док.rar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5. Штатное (БО) с 19.10.2021 года.pdf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Приложение 1 к документации Штатно-списочный состав.pdf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6. Декларация-справка соответствия.pdf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АНКЕТА УЧАСТНИКА.pdf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Выписка ЕГРЮЛ_23.05.2022 Агни Элевейторс Рус.pdf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Выписка МСП_23.05.2022  Агни Элевейторс Рус.pdf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Выписка СРО_АПОЭК_23.05.2022 Проектирование.pdf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Выписка СРО_АСОЭК_23.05.2022_500млн.pdf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Комаров М.Е. ИНН.pdf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Подтверждение опыт.pdf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Розанов М.М. ИНН.pdf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Сорокин М.Б. ИНН.pdf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Швыдкая У.А. ИНН.pdf</w:t>
            </w:r>
          </w:p>
        </w:tc>
      </w:tr>
    </w:tbl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146BA" w:rsidRDefault="0007493F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Принят</w:t>
      </w:r>
      <w:r w:rsidR="00D85DBD">
        <w:rPr>
          <w:rFonts w:ascii="Times New Roman" w:hAnsi="Times New Roman" w:cs="Times New Roman"/>
          <w:sz w:val="24"/>
          <w:szCs w:val="24"/>
        </w:rPr>
        <w:t>ые</w:t>
      </w:r>
      <w:r>
        <w:rPr>
          <w:rFonts w:ascii="Times New Roman" w:hAnsi="Times New Roman" w:cs="Times New Roman"/>
          <w:sz w:val="24"/>
          <w:szCs w:val="24"/>
        </w:rPr>
        <w:t xml:space="preserve"> комиссией решени</w:t>
      </w:r>
      <w:r w:rsidR="00D85DBD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3"/>
        <w:tblW w:w="9854" w:type="dxa"/>
        <w:tblLook w:val="04A0" w:firstRow="1" w:lastRow="0" w:firstColumn="1" w:lastColumn="0" w:noHBand="0" w:noVBand="1"/>
      </w:tblPr>
      <w:tblGrid>
        <w:gridCol w:w="534"/>
        <w:gridCol w:w="2250"/>
        <w:gridCol w:w="2396"/>
        <w:gridCol w:w="2337"/>
        <w:gridCol w:w="2337"/>
      </w:tblGrid>
      <w:tr w:rsidR="001B5FAA" w:rsidRPr="00C37582" w:rsidTr="00F7741D">
        <w:tc>
          <w:tcPr>
            <w:tcW w:w="534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25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2396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Наименование (для юридического лица), фамилия, имя,  отчество (при наличии)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2337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 xml:space="preserve">Решение, принятое комиссией </w:t>
            </w:r>
          </w:p>
        </w:tc>
        <w:tc>
          <w:tcPr>
            <w:tcW w:w="2337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Обоснование  решения со ссылками на нормы Положения, которым не соответствует участник предварительного отбора, на положения документации о проведении предварительного отбора, которым не соответствует заявка этого участника, на документы, подтверждающие такое несоответствие</w:t>
            </w:r>
          </w:p>
        </w:tc>
      </w:tr>
      <w:tr w:rsidR="00846188" w:rsidRPr="00C37582" w:rsidTr="00F7741D">
        <w:tc>
          <w:tcPr>
            <w:tcW w:w="534" w:type="dxa"/>
          </w:tcPr>
          <w:p w:rsidR="00846188" w:rsidRPr="00C37582" w:rsidRDefault="00846188" w:rsidP="00846188">
            <w:pPr>
              <w:pStyle w:val="a7"/>
              <w:numPr>
                <w:ilvl w:val="0"/>
                <w:numId w:val="8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846188" w:rsidRPr="00C37582" w:rsidRDefault="00846188" w:rsidP="0084618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2396" w:type="dxa"/>
          </w:tcPr>
          <w:p w:rsidR="00846188" w:rsidRPr="00C37582" w:rsidRDefault="00846188" w:rsidP="0084618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"РУ КМЗ"</w:t>
            </w:r>
          </w:p>
        </w:tc>
        <w:tc>
          <w:tcPr>
            <w:tcW w:w="2337" w:type="dxa"/>
          </w:tcPr>
          <w:p w:rsidR="00846188" w:rsidRPr="00C37582" w:rsidRDefault="00846188" w:rsidP="0084618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Отказ во включении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846188" w:rsidRPr="003F57E8" w:rsidRDefault="00846188" w:rsidP="0084618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57E8">
              <w:rPr>
                <w:rFonts w:ascii="Times New Roman" w:hAnsi="Times New Roman" w:cs="Times New Roman"/>
                <w:sz w:val="20"/>
                <w:szCs w:val="20"/>
              </w:rPr>
              <w:t xml:space="preserve">Заявка на участие в предварительном отборе не соответствует требованиям, установленным пунктом 38 Положения, утв. ПП РФ от 01.07.2016 № 615 и п. 6.2 Документации: </w:t>
            </w:r>
          </w:p>
          <w:p w:rsidR="00846188" w:rsidRPr="003F57E8" w:rsidRDefault="00846188" w:rsidP="0084618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57E8">
              <w:rPr>
                <w:rFonts w:ascii="Times New Roman" w:hAnsi="Times New Roman" w:cs="Times New Roman"/>
                <w:sz w:val="20"/>
                <w:szCs w:val="20"/>
              </w:rPr>
              <w:t xml:space="preserve"> представленные в заявке копии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3-х</w:t>
            </w:r>
            <w:r w:rsidRPr="003F57E8">
              <w:rPr>
                <w:rFonts w:ascii="Times New Roman" w:hAnsi="Times New Roman" w:cs="Times New Roman"/>
                <w:sz w:val="20"/>
                <w:szCs w:val="20"/>
              </w:rPr>
              <w:t xml:space="preserve"> договоров не подтверждают наличие у участника предварительного отбора, предусмотренного подпунктом "п" пункта 23 настоящего Положения и п.4.1 Документации, опыта </w:t>
            </w:r>
            <w:r w:rsidRPr="003F57E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оказания услуг и (или) выполнения работ, аналогичных предмету проводимого предварительного отбора. Не приложены акты либо иные документы, подтверждающие приемку Заказчиком выполненных работ по разработке проектной документации, выполненных в полном объеме, а именно:</w:t>
            </w:r>
          </w:p>
          <w:p w:rsidR="007056F8" w:rsidRDefault="00846188" w:rsidP="0084618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57E8">
              <w:rPr>
                <w:rFonts w:ascii="Times New Roman" w:hAnsi="Times New Roman" w:cs="Times New Roman"/>
                <w:sz w:val="20"/>
                <w:szCs w:val="20"/>
              </w:rPr>
              <w:t xml:space="preserve">1)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 договору № 2019/101/ЭА от 20.01.2020  на разработку ПСД по 29 </w:t>
            </w:r>
            <w:r w:rsidR="007056F8">
              <w:rPr>
                <w:rFonts w:ascii="Times New Roman" w:hAnsi="Times New Roman" w:cs="Times New Roman"/>
                <w:sz w:val="20"/>
                <w:szCs w:val="20"/>
              </w:rPr>
              <w:t xml:space="preserve">МКД на сумму 5596307,53 руб.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(доп.</w:t>
            </w:r>
            <w:r w:rsidR="00145772">
              <w:rPr>
                <w:rFonts w:ascii="Times New Roman" w:hAnsi="Times New Roman" w:cs="Times New Roman"/>
                <w:sz w:val="20"/>
                <w:szCs w:val="20"/>
              </w:rPr>
              <w:t xml:space="preserve"> соглашение № 7 от 10.03.2021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056F8">
              <w:rPr>
                <w:rFonts w:ascii="Times New Roman" w:hAnsi="Times New Roman" w:cs="Times New Roman"/>
                <w:sz w:val="20"/>
                <w:szCs w:val="20"/>
              </w:rPr>
              <w:t>к договору от 20.01.2020 №2019/101/ЭА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7056F8">
              <w:rPr>
                <w:rFonts w:ascii="Times New Roman" w:hAnsi="Times New Roman" w:cs="Times New Roman"/>
                <w:sz w:val="20"/>
                <w:szCs w:val="20"/>
              </w:rPr>
              <w:t xml:space="preserve">представлены акты приемки выполненных работ по разработке ПСД на сумму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5340566,86 руб.</w:t>
            </w:r>
            <w:r w:rsidR="007056F8">
              <w:rPr>
                <w:rFonts w:ascii="Times New Roman" w:hAnsi="Times New Roman" w:cs="Times New Roman"/>
                <w:sz w:val="20"/>
                <w:szCs w:val="20"/>
              </w:rPr>
              <w:t xml:space="preserve"> Не представлен акт выполненных работ: г. Омск, ул. Семиреченская, д. 134. </w:t>
            </w:r>
          </w:p>
          <w:p w:rsidR="00846188" w:rsidRDefault="00846188" w:rsidP="0084618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03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Дополнительные соглашения о корректировке суммы не пре</w:t>
            </w:r>
            <w:r w:rsidR="007056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дставлены;</w:t>
            </w:r>
          </w:p>
          <w:p w:rsidR="00AA734A" w:rsidRDefault="007056F8" w:rsidP="00AA73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2) по договору подряда № 01гп/2020 от 04.02.2020, доп. соглашение</w:t>
            </w:r>
            <w:r w:rsidR="00175A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от 25.02.2020 </w:t>
            </w:r>
            <w:r w:rsidR="0014577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 договору подряда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№ 01гп/2020 от 04.02.2020</w:t>
            </w:r>
            <w:r w:rsidR="00AA73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на разработку ПСД на сумму 3581824,95 руб., представлены акты приемки выполненных работ на сумму 3517168,05 руб.  </w:t>
            </w:r>
            <w:r w:rsidR="00AA734A">
              <w:rPr>
                <w:rFonts w:ascii="Times New Roman" w:hAnsi="Times New Roman" w:cs="Times New Roman"/>
                <w:sz w:val="20"/>
                <w:szCs w:val="20"/>
              </w:rPr>
              <w:t xml:space="preserve">Не представлен акт выполненных работ: г. Ярославль, Ленинградский проспект, д. 95. </w:t>
            </w:r>
          </w:p>
          <w:p w:rsidR="00AA734A" w:rsidRDefault="00AA734A" w:rsidP="00AA734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03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Дополнительные соглашения о корректировке суммы не пре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дставлены;</w:t>
            </w:r>
          </w:p>
          <w:p w:rsidR="00EB7EE6" w:rsidRDefault="00AA734A" w:rsidP="00EB7EE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3) по договору от 05.09.2019 № ПЗЛ-000261-19, доп. соглашение </w:t>
            </w:r>
            <w:r w:rsidR="0014577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от 20.05.2021 № РГ/1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 договору</w:t>
            </w:r>
            <w:r w:rsidR="0014577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от 05.09.2019 </w:t>
            </w:r>
            <w:r w:rsidR="0014577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№ ПЗЛ-000261-19 на разработку ПСД на сумму 1063</w:t>
            </w:r>
            <w:r w:rsidR="00EB7EE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958,08 руб.,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EB7EE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представлены акты приемки выполненных работ на сумму 994155,89 руб. </w:t>
            </w:r>
            <w:r w:rsidR="00EB7EE6">
              <w:rPr>
                <w:rFonts w:ascii="Times New Roman" w:hAnsi="Times New Roman" w:cs="Times New Roman"/>
                <w:sz w:val="20"/>
                <w:szCs w:val="20"/>
              </w:rPr>
              <w:t xml:space="preserve">Не представлен акт выполненных работ:  </w:t>
            </w:r>
            <w:r w:rsidR="00EB7EE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Центральный округ, район Якиманка, ул. Серафимовича, д. 2.</w:t>
            </w:r>
          </w:p>
          <w:p w:rsidR="00EB7EE6" w:rsidRDefault="00EB7EE6" w:rsidP="00EB7EE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03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Дополнительные соглашения о корректировке суммы не пре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дставлены;</w:t>
            </w:r>
          </w:p>
          <w:p w:rsidR="007056F8" w:rsidRPr="00175A4E" w:rsidRDefault="00EB7EE6" w:rsidP="00AA734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4) по договору от 05.09.2019 № ПЗЛ-000264-19, доп. соглашение № 2 от 19.02.2021 к договору от 05.09.2019 № ПЗЛ-000264-19 </w:t>
            </w:r>
            <w:r w:rsidR="00175A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страница 2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приложени</w:t>
            </w:r>
            <w:r w:rsidR="00175A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я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175A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№ 2 «Адресный перечень, график производства работ по замене лифтов и стоимость работ по замене лифтов и разработке проектной документации на замену лифтов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175A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не читаема.</w:t>
            </w:r>
          </w:p>
        </w:tc>
      </w:tr>
    </w:tbl>
    <w:p w:rsidR="001B5FAA" w:rsidRPr="007056F8" w:rsidRDefault="001B5FAA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854" w:type="dxa"/>
        <w:tblLook w:val="04A0" w:firstRow="1" w:lastRow="0" w:firstColumn="1" w:lastColumn="0" w:noHBand="0" w:noVBand="1"/>
      </w:tblPr>
      <w:tblGrid>
        <w:gridCol w:w="534"/>
        <w:gridCol w:w="2250"/>
        <w:gridCol w:w="2396"/>
        <w:gridCol w:w="2337"/>
        <w:gridCol w:w="2337"/>
      </w:tblGrid>
      <w:tr w:rsidR="001B5FAA" w:rsidRPr="00C37582" w:rsidTr="005B5F34">
        <w:tc>
          <w:tcPr>
            <w:tcW w:w="534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25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2396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Наименование (для юридического лица), фамилия, имя,  отчество (при наличии)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2337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 xml:space="preserve">Решение, принятое комиссией </w:t>
            </w:r>
          </w:p>
        </w:tc>
        <w:tc>
          <w:tcPr>
            <w:tcW w:w="2337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Стоимость работ, которая указана в выданном свидетельстве саморегулируемой организации, рублей</w:t>
            </w:r>
          </w:p>
        </w:tc>
      </w:tr>
      <w:tr w:rsidR="005B5F34" w:rsidRPr="00C37582" w:rsidTr="005B5F34">
        <w:tc>
          <w:tcPr>
            <w:tcW w:w="534" w:type="dxa"/>
          </w:tcPr>
          <w:p w:rsidR="005B5F34" w:rsidRPr="00C37582" w:rsidRDefault="005B5F34" w:rsidP="005B5F34">
            <w:pPr>
              <w:pStyle w:val="a7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2396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"ЛИФТОМАТИКА"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Включение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25 000 000,00 (Российский рубль), с НДС</w:t>
            </w:r>
          </w:p>
        </w:tc>
      </w:tr>
      <w:tr w:rsidR="005B5F34" w:rsidRPr="00C37582" w:rsidTr="005B5F34">
        <w:tc>
          <w:tcPr>
            <w:tcW w:w="534" w:type="dxa"/>
          </w:tcPr>
          <w:p w:rsidR="005B5F34" w:rsidRPr="00C37582" w:rsidRDefault="005B5F34" w:rsidP="005B5F34">
            <w:pPr>
              <w:pStyle w:val="a7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2396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"АСК"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Включение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50 000 000,00 (Российский рубль), с НДС</w:t>
            </w:r>
          </w:p>
        </w:tc>
      </w:tr>
      <w:tr w:rsidR="005B5F34" w:rsidRPr="00C37582" w:rsidTr="005B5F34">
        <w:tc>
          <w:tcPr>
            <w:tcW w:w="534" w:type="dxa"/>
          </w:tcPr>
          <w:p w:rsidR="005B5F34" w:rsidRPr="00C37582" w:rsidRDefault="005B5F34" w:rsidP="005B5F34">
            <w:pPr>
              <w:pStyle w:val="a7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2396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ПО "ЕВРОЛИФТМАШ"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Включение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50 000 000,00 (Российский рубль), с НДС</w:t>
            </w:r>
          </w:p>
        </w:tc>
      </w:tr>
      <w:tr w:rsidR="005B5F34" w:rsidRPr="00C37582" w:rsidTr="005B5F34">
        <w:tc>
          <w:tcPr>
            <w:tcW w:w="534" w:type="dxa"/>
          </w:tcPr>
          <w:p w:rsidR="005B5F34" w:rsidRPr="00C37582" w:rsidRDefault="005B5F34" w:rsidP="005B5F34">
            <w:pPr>
              <w:pStyle w:val="a7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2396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"ЭЛЕВЕЙТИНГ"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Включение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300 000 000,00 (Российский рубль), с НДС</w:t>
            </w:r>
          </w:p>
        </w:tc>
      </w:tr>
      <w:tr w:rsidR="005B5F34" w:rsidRPr="00C37582" w:rsidTr="005B5F34">
        <w:tc>
          <w:tcPr>
            <w:tcW w:w="534" w:type="dxa"/>
          </w:tcPr>
          <w:p w:rsidR="005B5F34" w:rsidRPr="00C37582" w:rsidRDefault="005B5F34" w:rsidP="005B5F34">
            <w:pPr>
              <w:pStyle w:val="a7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6</w:t>
            </w:r>
          </w:p>
        </w:tc>
        <w:tc>
          <w:tcPr>
            <w:tcW w:w="2396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"АГНИ ЭЛЕВЕЙТОРС РУС"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 xml:space="preserve">Включение участника предварительного отбора в реестр </w:t>
            </w:r>
            <w:r w:rsidRPr="00C3758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квалифицированных подрядных организаций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25 000 000,00 (Российский рубль), с НДС</w:t>
            </w:r>
          </w:p>
        </w:tc>
      </w:tr>
    </w:tbl>
    <w:p w:rsidR="001B5FAA" w:rsidRDefault="001B5FAA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1B5FAA" w:rsidRPr="001B5FAA" w:rsidRDefault="001B5FAA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53723E" w:rsidRDefault="0053723E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Процедура рассмотрения заявок на участие в предварительном отборе </w:t>
      </w:r>
      <w:r w:rsidR="003D08D1">
        <w:rPr>
          <w:rFonts w:ascii="Times New Roman" w:hAnsi="Times New Roman" w:cs="Times New Roman"/>
          <w:sz w:val="24"/>
          <w:szCs w:val="24"/>
        </w:rPr>
        <w:t>окончена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37582">
        <w:rPr>
          <w:rFonts w:ascii="Times New Roman" w:hAnsi="Times New Roman" w:cs="Times New Roman"/>
          <w:sz w:val="24"/>
          <w:szCs w:val="24"/>
        </w:rPr>
        <w:t xml:space="preserve">в </w:t>
      </w:r>
      <w:r w:rsidR="00C37582" w:rsidRPr="00A65671">
        <w:rPr>
          <w:rFonts w:ascii="Times New Roman" w:hAnsi="Times New Roman" w:cs="Times New Roman"/>
          <w:sz w:val="24"/>
          <w:szCs w:val="24"/>
          <w:lang w:eastAsia="zh-CN" w:bidi="hi-IN"/>
        </w:rPr>
        <w:t>16:54 23.06.2022</w:t>
      </w:r>
      <w:r w:rsidR="00C37582" w:rsidRPr="00A65671">
        <w:rPr>
          <w:rFonts w:ascii="Times New Roman" w:hAnsi="Times New Roman" w:cs="Times New Roman"/>
          <w:sz w:val="24"/>
          <w:szCs w:val="24"/>
        </w:rPr>
        <w:t>.</w:t>
      </w:r>
    </w:p>
    <w:p w:rsidR="0053723E" w:rsidRDefault="0053723E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C37582" w:rsidRDefault="00C37582" w:rsidP="00C375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Подписи членов комиссии:</w:t>
      </w:r>
    </w:p>
    <w:p w:rsidR="00C37582" w:rsidRPr="008600BA" w:rsidRDefault="00C37582" w:rsidP="00C375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09"/>
        <w:gridCol w:w="3214"/>
        <w:gridCol w:w="3215"/>
      </w:tblGrid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Зам. председателя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Панин Р.В.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Попов Г.М.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Потёмина Т.А.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Корнюхина И.А.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Секретарь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Карамышева В.В.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</w:tbl>
    <w:p w:rsidR="00D47916" w:rsidRDefault="00D47916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D47916" w:rsidSect="00D47916">
      <w:pgSz w:w="11906" w:h="16838"/>
      <w:pgMar w:top="709" w:right="850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7366" w:rsidRDefault="00AF7366" w:rsidP="0034341D">
      <w:pPr>
        <w:spacing w:after="0" w:line="240" w:lineRule="auto"/>
      </w:pPr>
      <w:r>
        <w:separator/>
      </w:r>
    </w:p>
  </w:endnote>
  <w:endnote w:type="continuationSeparator" w:id="0">
    <w:p w:rsidR="00AF7366" w:rsidRDefault="00AF7366" w:rsidP="003434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7366" w:rsidRDefault="00AF7366" w:rsidP="0034341D">
      <w:pPr>
        <w:spacing w:after="0" w:line="240" w:lineRule="auto"/>
      </w:pPr>
      <w:r>
        <w:separator/>
      </w:r>
    </w:p>
  </w:footnote>
  <w:footnote w:type="continuationSeparator" w:id="0">
    <w:p w:rsidR="00AF7366" w:rsidRDefault="00AF7366" w:rsidP="003434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46377"/>
    <w:multiLevelType w:val="hybridMultilevel"/>
    <w:tmpl w:val="7B2E10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501CD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8A3874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A838F4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262162"/>
    <w:multiLevelType w:val="hybridMultilevel"/>
    <w:tmpl w:val="311209E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5E52660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CD7B7D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D30565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5F42C3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144814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A46287"/>
    <w:multiLevelType w:val="hybridMultilevel"/>
    <w:tmpl w:val="A24CC1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7A4AB2"/>
    <w:multiLevelType w:val="hybridMultilevel"/>
    <w:tmpl w:val="A24CC1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BD500C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1"/>
  </w:num>
  <w:num w:numId="3">
    <w:abstractNumId w:val="10"/>
  </w:num>
  <w:num w:numId="4">
    <w:abstractNumId w:val="4"/>
  </w:num>
  <w:num w:numId="5">
    <w:abstractNumId w:val="2"/>
  </w:num>
  <w:num w:numId="6">
    <w:abstractNumId w:val="6"/>
  </w:num>
  <w:num w:numId="7">
    <w:abstractNumId w:val="5"/>
  </w:num>
  <w:num w:numId="8">
    <w:abstractNumId w:val="7"/>
  </w:num>
  <w:num w:numId="9">
    <w:abstractNumId w:val="3"/>
  </w:num>
  <w:num w:numId="10">
    <w:abstractNumId w:val="12"/>
  </w:num>
  <w:num w:numId="11">
    <w:abstractNumId w:val="9"/>
  </w:num>
  <w:num w:numId="12">
    <w:abstractNumId w:val="8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5D4"/>
    <w:rsid w:val="0007493F"/>
    <w:rsid w:val="000E4938"/>
    <w:rsid w:val="00104774"/>
    <w:rsid w:val="00145772"/>
    <w:rsid w:val="00175A4E"/>
    <w:rsid w:val="001B5FAA"/>
    <w:rsid w:val="0022786F"/>
    <w:rsid w:val="00292F22"/>
    <w:rsid w:val="0034341D"/>
    <w:rsid w:val="003B6A4B"/>
    <w:rsid w:val="003D08D1"/>
    <w:rsid w:val="004011F1"/>
    <w:rsid w:val="00402FFF"/>
    <w:rsid w:val="00425F98"/>
    <w:rsid w:val="0053723E"/>
    <w:rsid w:val="005650D0"/>
    <w:rsid w:val="005665F1"/>
    <w:rsid w:val="005B5F34"/>
    <w:rsid w:val="005F38DE"/>
    <w:rsid w:val="00635179"/>
    <w:rsid w:val="00684407"/>
    <w:rsid w:val="006B59AB"/>
    <w:rsid w:val="007056F8"/>
    <w:rsid w:val="0079596B"/>
    <w:rsid w:val="007B694A"/>
    <w:rsid w:val="00810341"/>
    <w:rsid w:val="00846188"/>
    <w:rsid w:val="008E63B7"/>
    <w:rsid w:val="0099713A"/>
    <w:rsid w:val="00A65671"/>
    <w:rsid w:val="00AA734A"/>
    <w:rsid w:val="00AE6D77"/>
    <w:rsid w:val="00AF7366"/>
    <w:rsid w:val="00B25A92"/>
    <w:rsid w:val="00B752AD"/>
    <w:rsid w:val="00C37582"/>
    <w:rsid w:val="00C509E5"/>
    <w:rsid w:val="00D47916"/>
    <w:rsid w:val="00D717FB"/>
    <w:rsid w:val="00D73574"/>
    <w:rsid w:val="00D85DBD"/>
    <w:rsid w:val="00E146BA"/>
    <w:rsid w:val="00E665D4"/>
    <w:rsid w:val="00EB7EE6"/>
    <w:rsid w:val="00F30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36A47E-CAAA-439C-AF2D-D03AC695B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52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34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34341D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34341D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34341D"/>
    <w:rPr>
      <w:vertAlign w:val="superscript"/>
    </w:rPr>
  </w:style>
  <w:style w:type="paragraph" w:styleId="a7">
    <w:name w:val="List Paragraph"/>
    <w:basedOn w:val="a"/>
    <w:uiPriority w:val="34"/>
    <w:qFormat/>
    <w:rsid w:val="003434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2520</Words>
  <Characters>14366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1029462</dc:creator>
  <cp:lastModifiedBy>Пользователь</cp:lastModifiedBy>
  <cp:revision>3</cp:revision>
  <dcterms:created xsi:type="dcterms:W3CDTF">2022-06-23T14:50:00Z</dcterms:created>
  <dcterms:modified xsi:type="dcterms:W3CDTF">2022-06-27T07:53:00Z</dcterms:modified>
</cp:coreProperties>
</file>