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05A56" w14:textId="77777777" w:rsidR="009A2A14" w:rsidRDefault="009A2A14" w:rsidP="009A2A14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6DD2B" wp14:editId="782F7729">
            <wp:simplePos x="0" y="0"/>
            <wp:positionH relativeFrom="column">
              <wp:posOffset>2466975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64FD5" w14:textId="77777777" w:rsidR="009A2A14" w:rsidRDefault="009A2A14" w:rsidP="009A2A14">
      <w:pPr>
        <w:ind w:firstLine="709"/>
        <w:jc w:val="both"/>
        <w:rPr>
          <w:sz w:val="28"/>
          <w:szCs w:val="28"/>
        </w:rPr>
      </w:pPr>
    </w:p>
    <w:p w14:paraId="2E01A03B" w14:textId="77777777" w:rsidR="009A2A14" w:rsidRDefault="009A2A14" w:rsidP="009A2A14">
      <w:pPr>
        <w:rPr>
          <w:i/>
          <w:sz w:val="28"/>
          <w:szCs w:val="28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9A2A14" w14:paraId="766C5B19" w14:textId="77777777" w:rsidTr="00A73B00">
        <w:tc>
          <w:tcPr>
            <w:tcW w:w="9606" w:type="dxa"/>
            <w:hideMark/>
          </w:tcPr>
          <w:p w14:paraId="0F6CC909" w14:textId="77777777" w:rsidR="009A2A14" w:rsidRDefault="009A2A14" w:rsidP="00A73B00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  <w:p w14:paraId="5B690A53" w14:textId="77777777" w:rsidR="009A2A14" w:rsidRDefault="009A2A14" w:rsidP="00A73B00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  <w:p w14:paraId="67BE0ADC" w14:textId="77777777" w:rsidR="009A2A14" w:rsidRDefault="009A2A14" w:rsidP="00A73B00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ЖИЛИЩНО-КОММУНАЛЬНОГО ХОЗЯЙСТВА</w:t>
            </w:r>
          </w:p>
          <w:p w14:paraId="00B38BAB" w14:textId="77777777" w:rsidR="009A2A14" w:rsidRDefault="009A2A14" w:rsidP="00A73B00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 ГРАЖДАНСКОЙ ЗАЩИТЫ НАСЕЛЕНИЯ </w:t>
            </w:r>
          </w:p>
          <w:p w14:paraId="0301C843" w14:textId="77777777" w:rsidR="009A2A14" w:rsidRDefault="009A2A14" w:rsidP="00A73B00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9A2A14" w14:paraId="4C6EC9CA" w14:textId="77777777" w:rsidTr="00A73B00">
        <w:trPr>
          <w:trHeight w:val="397"/>
        </w:trPr>
        <w:tc>
          <w:tcPr>
            <w:tcW w:w="9606" w:type="dxa"/>
          </w:tcPr>
          <w:p w14:paraId="35EFD297" w14:textId="77777777" w:rsidR="009A2A14" w:rsidRDefault="009A2A14" w:rsidP="00A73B00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9A2A14" w14:paraId="25868733" w14:textId="77777777" w:rsidTr="00A73B00">
        <w:tc>
          <w:tcPr>
            <w:tcW w:w="9606" w:type="dxa"/>
            <w:hideMark/>
          </w:tcPr>
          <w:p w14:paraId="5140298A" w14:textId="77777777" w:rsidR="009A2A14" w:rsidRDefault="009A2A14" w:rsidP="00A73B00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 Р И К А 3</w:t>
            </w:r>
          </w:p>
        </w:tc>
      </w:tr>
      <w:tr w:rsidR="009A2A14" w14:paraId="79DFB71B" w14:textId="77777777" w:rsidTr="00A73B00">
        <w:trPr>
          <w:trHeight w:val="340"/>
        </w:trPr>
        <w:tc>
          <w:tcPr>
            <w:tcW w:w="9606" w:type="dxa"/>
            <w:vAlign w:val="center"/>
          </w:tcPr>
          <w:p w14:paraId="34FD70DE" w14:textId="77777777" w:rsidR="009A2A14" w:rsidRDefault="009A2A14" w:rsidP="00A73B00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14:paraId="16808B6F" w14:textId="77777777" w:rsidR="009A2A14" w:rsidRDefault="009A2A14" w:rsidP="009A2A14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A2A14" w14:paraId="2D1944FD" w14:textId="77777777" w:rsidTr="00A73B00">
        <w:tc>
          <w:tcPr>
            <w:tcW w:w="284" w:type="dxa"/>
            <w:vAlign w:val="bottom"/>
            <w:hideMark/>
          </w:tcPr>
          <w:p w14:paraId="5C71E848" w14:textId="77777777" w:rsidR="009A2A14" w:rsidRDefault="009A2A14" w:rsidP="00A73B00">
            <w:pPr>
              <w:rPr>
                <w:sz w:val="24"/>
              </w:rPr>
            </w:pPr>
          </w:p>
          <w:p w14:paraId="18E8EC86" w14:textId="77777777" w:rsidR="009A2A14" w:rsidRDefault="009A2A14" w:rsidP="00A73B00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C68667" w14:textId="77777777" w:rsidR="009A2A14" w:rsidRDefault="009A2A14" w:rsidP="00A73B00">
            <w:pPr>
              <w:jc w:val="center"/>
              <w:rPr>
                <w:sz w:val="24"/>
              </w:rPr>
            </w:pPr>
          </w:p>
          <w:p w14:paraId="6D1F0052" w14:textId="447A48C9" w:rsidR="009A2A14" w:rsidRDefault="009A2A14" w:rsidP="00A73B00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97" w:type="dxa"/>
            <w:hideMark/>
          </w:tcPr>
          <w:p w14:paraId="595C4100" w14:textId="77777777" w:rsidR="009A2A14" w:rsidRDefault="009A2A14" w:rsidP="00A73B00">
            <w:pPr>
              <w:jc w:val="center"/>
              <w:rPr>
                <w:sz w:val="24"/>
              </w:rPr>
            </w:pPr>
          </w:p>
          <w:p w14:paraId="4336768A" w14:textId="77777777" w:rsidR="009A2A14" w:rsidRDefault="009A2A14" w:rsidP="00A73B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6E684C" w14:textId="77777777" w:rsidR="009A2A14" w:rsidRDefault="009A2A14" w:rsidP="00A73B00">
            <w:pPr>
              <w:jc w:val="center"/>
              <w:rPr>
                <w:sz w:val="24"/>
              </w:rPr>
            </w:pPr>
          </w:p>
          <w:p w14:paraId="75A3EF1E" w14:textId="6B7361C2" w:rsidR="009A2A14" w:rsidRDefault="009A2A14" w:rsidP="00A73B00">
            <w:pPr>
              <w:jc w:val="center"/>
              <w:rPr>
                <w:sz w:val="24"/>
              </w:rPr>
            </w:pPr>
          </w:p>
        </w:tc>
      </w:tr>
      <w:tr w:rsidR="009A2A14" w14:paraId="221352A0" w14:textId="77777777" w:rsidTr="00A73B00">
        <w:tc>
          <w:tcPr>
            <w:tcW w:w="4650" w:type="dxa"/>
            <w:gridSpan w:val="4"/>
            <w:hideMark/>
          </w:tcPr>
          <w:p w14:paraId="3D7877C0" w14:textId="77777777" w:rsidR="009A2A14" w:rsidRDefault="009A2A14" w:rsidP="00A73B00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14:paraId="5196D26C" w14:textId="77777777" w:rsidR="009A2A14" w:rsidRDefault="009A2A14" w:rsidP="00A73B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5A559259" w14:textId="77777777" w:rsidR="009A2A14" w:rsidRDefault="009A2A14" w:rsidP="009A2A14">
      <w:pPr>
        <w:spacing w:line="192" w:lineRule="auto"/>
        <w:jc w:val="both"/>
        <w:rPr>
          <w:sz w:val="30"/>
        </w:rPr>
      </w:pPr>
    </w:p>
    <w:p w14:paraId="1FDC5273" w14:textId="77777777" w:rsidR="009A2A14" w:rsidRDefault="009A2A14" w:rsidP="009A2A14">
      <w:pPr>
        <w:spacing w:line="192" w:lineRule="auto"/>
        <w:jc w:val="center"/>
        <w:rPr>
          <w:sz w:val="30"/>
        </w:rPr>
      </w:pPr>
    </w:p>
    <w:p w14:paraId="6253D1C1" w14:textId="77777777" w:rsidR="009A2A14" w:rsidRDefault="009A2A14" w:rsidP="009A2A14">
      <w:pPr>
        <w:spacing w:line="192" w:lineRule="auto"/>
        <w:jc w:val="both"/>
        <w:rPr>
          <w:sz w:val="30"/>
        </w:rPr>
      </w:pPr>
    </w:p>
    <w:p w14:paraId="44A2B9FF" w14:textId="77777777" w:rsidR="009A2A14" w:rsidRDefault="009A2A14" w:rsidP="009A2A14">
      <w:pPr>
        <w:jc w:val="center"/>
        <w:rPr>
          <w:b/>
          <w:sz w:val="28"/>
          <w:szCs w:val="28"/>
        </w:rPr>
      </w:pPr>
    </w:p>
    <w:p w14:paraId="31C64028" w14:textId="309FD639" w:rsidR="009A2A14" w:rsidRPr="00844C39" w:rsidRDefault="009A2A14" w:rsidP="009A2A14">
      <w:pPr>
        <w:jc w:val="center"/>
        <w:rPr>
          <w:b/>
          <w:sz w:val="28"/>
          <w:szCs w:val="28"/>
        </w:rPr>
      </w:pPr>
      <w:r w:rsidRPr="009A2A14">
        <w:rPr>
          <w:b/>
          <w:sz w:val="28"/>
          <w:szCs w:val="28"/>
        </w:rPr>
        <w:t>О внесении изменений в приказ Министерства жилищно-коммунального хозяйства и гражданской защиты населения Пензенской области от 14.03.2022 № 19/ОД</w:t>
      </w:r>
    </w:p>
    <w:p w14:paraId="1D98142D" w14:textId="77777777" w:rsidR="009A2A14" w:rsidRPr="00844C39" w:rsidRDefault="009A2A14" w:rsidP="009A2A14">
      <w:pPr>
        <w:jc w:val="both"/>
        <w:rPr>
          <w:sz w:val="28"/>
          <w:szCs w:val="28"/>
        </w:rPr>
      </w:pPr>
    </w:p>
    <w:p w14:paraId="3490FB30" w14:textId="1B53E138" w:rsidR="009A2A14" w:rsidRPr="009A2A14" w:rsidRDefault="009A2A14" w:rsidP="009A2A14">
      <w:pPr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FB571B" wp14:editId="78498058">
                <wp:simplePos x="0" y="0"/>
                <wp:positionH relativeFrom="column">
                  <wp:posOffset>2153920</wp:posOffset>
                </wp:positionH>
                <wp:positionV relativeFrom="paragraph">
                  <wp:posOffset>7804150</wp:posOffset>
                </wp:positionV>
                <wp:extent cx="1773555" cy="398145"/>
                <wp:effectExtent l="0" t="38100" r="0" b="190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73555" cy="398145"/>
                          <a:chOff x="0" y="0"/>
                          <a:chExt cx="2793" cy="627"/>
                        </a:xfrm>
                      </wpg:grpSpPr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5"/>
                            <a:ext cx="2793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04C68" w14:textId="77777777" w:rsidR="009A2A14" w:rsidRDefault="009A2A14" w:rsidP="009A2A14">
                              <w:r>
                                <w:t xml:space="preserve">нижнее поле не менее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2 см"/>
                                </w:smartTagPr>
                                <w:r>
                                  <w:t>2 см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/>
                        <wps:spPr bwMode="auto">
                          <a:xfrm flipV="1">
                            <a:off x="1368" y="0"/>
                            <a:ext cx="3" cy="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FFB571B" id="Группа 11" o:spid="_x0000_s1026" style="position:absolute;left:0;text-align:left;margin-left:169.6pt;margin-top:614.5pt;width:139.65pt;height:31.35pt;z-index:251660288" coordsize="2793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85;width:2793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9904C68" w14:textId="77777777" w:rsidR="009A2A14" w:rsidRDefault="009A2A14" w:rsidP="009A2A14">
                        <w:r>
                          <w:t xml:space="preserve">нижнее поле не менее </w:t>
                        </w:r>
                        <w:smartTag w:uri="urn:schemas-microsoft-com:office:smarttags" w:element="metricconverter">
                          <w:smartTagPr>
                            <w:attr w:name="ProductID" w:val="2 см"/>
                          </w:smartTagPr>
                          <w:r>
                            <w:t>2 см</w:t>
                          </w:r>
                        </w:smartTag>
                      </w:p>
                    </w:txbxContent>
                  </v:textbox>
                </v:shape>
                <v:line id="Line 7" o:spid="_x0000_s1028" style="position:absolute;flip:y;visibility:visible;mso-wrap-style:square" from="1368,0" to="137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">
                  <v:stroke endarrow="open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CDB27F" wp14:editId="0C4575CD">
                <wp:simplePos x="0" y="0"/>
                <wp:positionH relativeFrom="column">
                  <wp:posOffset>1420495</wp:posOffset>
                </wp:positionH>
                <wp:positionV relativeFrom="paragraph">
                  <wp:posOffset>9646920</wp:posOffset>
                </wp:positionV>
                <wp:extent cx="615315" cy="542925"/>
                <wp:effectExtent l="0" t="95250" r="0" b="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5315" cy="542925"/>
                          <a:chOff x="0" y="0"/>
                          <a:chExt cx="969" cy="855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57" y="855"/>
                            <a:ext cx="7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9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61DC4" w14:textId="77777777" w:rsidR="009A2A14" w:rsidRDefault="009A2A14" w:rsidP="009A2A14">
                              <w:r>
                                <w:t xml:space="preserve">левое поле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2,75 см"/>
                                </w:smartTagPr>
                                <w:r>
                                  <w:t>2,75 см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6CDB27F" id="Группа 8" o:spid="_x0000_s1029" style="position:absolute;left:0;text-align:left;margin-left:111.85pt;margin-top:759.6pt;width:48.45pt;height:42.75pt;z-index:251661312" coordsize="969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">
                <v:line id="Line 3" o:spid="_x0000_s1030" style="position:absolute;visibility:visible;mso-wrap-style:square" from="57,855" to="855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">
                  <v:stroke endarrow="open"/>
                </v:line>
                <v:shape id="Text Box 4" o:spid="_x0000_s1031" type="#_x0000_t202" style="position:absolute;width:969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EB61DC4" w14:textId="77777777" w:rsidR="009A2A14" w:rsidRDefault="009A2A14" w:rsidP="009A2A14">
                        <w:r>
                          <w:t xml:space="preserve">левое поле </w:t>
                        </w:r>
                        <w:smartTag w:uri="urn:schemas-microsoft-com:office:smarttags" w:element="metricconverter">
                          <w:smartTagPr>
                            <w:attr w:name="ProductID" w:val="2,75 см"/>
                          </w:smartTagPr>
                          <w:r>
                            <w:t>2,75 см</w:t>
                          </w:r>
                        </w:smartTag>
                      </w:p>
                    </w:txbxContent>
                  </v:textbox>
                </v:shape>
              </v:group>
            </w:pict>
          </mc:Fallback>
        </mc:AlternateContent>
      </w:r>
      <w:r w:rsidRPr="009A2A14">
        <w:rPr>
          <w:sz w:val="28"/>
          <w:szCs w:val="28"/>
        </w:rPr>
        <w:t xml:space="preserve"> Руководствуясь Законом Пензенской области от 01.07.2013 </w:t>
      </w:r>
      <w:r>
        <w:rPr>
          <w:sz w:val="28"/>
          <w:szCs w:val="28"/>
        </w:rPr>
        <w:t xml:space="preserve">                                          </w:t>
      </w:r>
      <w:r w:rsidRPr="009A2A14">
        <w:rPr>
          <w:sz w:val="28"/>
          <w:szCs w:val="28"/>
        </w:rPr>
        <w:t>№ 2403-ЗПО</w:t>
      </w:r>
      <w:r>
        <w:rPr>
          <w:sz w:val="28"/>
          <w:szCs w:val="28"/>
        </w:rPr>
        <w:t xml:space="preserve"> </w:t>
      </w:r>
      <w:r w:rsidRPr="009A2A14">
        <w:rPr>
          <w:sz w:val="28"/>
          <w:szCs w:val="28"/>
        </w:rPr>
        <w:t>«Об организации проведения капитального ремонта общего имущества в многоквартирных домах, расположенных на территории Пензенской области», постановлением Правительства Пензенской области от 19.07.2021 № 424-пП</w:t>
      </w:r>
      <w:r>
        <w:rPr>
          <w:sz w:val="28"/>
          <w:szCs w:val="28"/>
        </w:rPr>
        <w:t xml:space="preserve"> «</w:t>
      </w:r>
      <w:r w:rsidRPr="009A2A14">
        <w:rPr>
          <w:sz w:val="28"/>
          <w:szCs w:val="28"/>
        </w:rPr>
        <w:t>Об утверждении Положения о Министерстве жилищно-коммунального хозяйства и гражданской защиты населения Пензенской области», а также в целях реализации Постановления Правительства Пензенской области от 30.12.2016 № 671-пП</w:t>
      </w:r>
      <w:r>
        <w:rPr>
          <w:sz w:val="28"/>
          <w:szCs w:val="28"/>
        </w:rPr>
        <w:t xml:space="preserve"> </w:t>
      </w:r>
      <w:r w:rsidRPr="009A2A14">
        <w:rPr>
          <w:sz w:val="28"/>
          <w:szCs w:val="28"/>
        </w:rPr>
        <w:t>«Об утверждении Порядка проведения мониторинга технического состояния многоквартирных домов, расположенных на территории Пензенской области» приказываю:</w:t>
      </w:r>
    </w:p>
    <w:p w14:paraId="390130FC" w14:textId="77777777" w:rsidR="009A2A14" w:rsidRPr="009A2A14" w:rsidRDefault="009A2A14" w:rsidP="009A2A14">
      <w:pPr>
        <w:overflowPunct/>
        <w:ind w:firstLine="567"/>
        <w:jc w:val="both"/>
        <w:rPr>
          <w:sz w:val="28"/>
          <w:szCs w:val="28"/>
        </w:rPr>
      </w:pPr>
      <w:r w:rsidRPr="009A2A14">
        <w:rPr>
          <w:sz w:val="28"/>
          <w:szCs w:val="28"/>
        </w:rPr>
        <w:t>1. Внести в приказ Министерства жилищно-коммунального хозяйства и гражданской защиты населения Пензенской области от 14.03.2022                                                      № 19/ОД «Об утверждении форм документов для предоставления информации о техническом состоянии многоквартирных домов и оформления результатов мониторинга технического состояния многоквартирных домов, расположенных на территории Пензенской области, и признании утратившими силу отдельных приказов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области» (далее – Приказ) следующие изменения:</w:t>
      </w:r>
    </w:p>
    <w:p w14:paraId="7DC1177F" w14:textId="77777777" w:rsidR="009A2A14" w:rsidRPr="009A2A14" w:rsidRDefault="009A2A14" w:rsidP="009A2A14">
      <w:pPr>
        <w:overflowPunct/>
        <w:ind w:firstLine="567"/>
        <w:jc w:val="both"/>
        <w:rPr>
          <w:sz w:val="28"/>
          <w:szCs w:val="28"/>
        </w:rPr>
      </w:pPr>
      <w:r w:rsidRPr="009A2A14">
        <w:rPr>
          <w:sz w:val="28"/>
          <w:szCs w:val="28"/>
        </w:rPr>
        <w:t>1.1. Приказ дополнить пунктом 2.1 следующего содержания:</w:t>
      </w:r>
    </w:p>
    <w:p w14:paraId="73AF6F2D" w14:textId="77777777" w:rsidR="009A2A14" w:rsidRPr="009A2A14" w:rsidRDefault="009A2A14" w:rsidP="009A2A14">
      <w:pPr>
        <w:overflowPunct/>
        <w:ind w:firstLine="567"/>
        <w:jc w:val="both"/>
        <w:rPr>
          <w:sz w:val="28"/>
          <w:szCs w:val="28"/>
        </w:rPr>
      </w:pPr>
      <w:r w:rsidRPr="009A2A14">
        <w:rPr>
          <w:sz w:val="28"/>
          <w:szCs w:val="28"/>
        </w:rPr>
        <w:t xml:space="preserve">«2.1. Утвердить форму реестра многоквартирных домов, в отношении которых от лиц, осуществляющих управление, и (или) органов местного самоуправления муниципальных образований Пензенской области не поступила информация о техническом состоянии таких многоквартирных домов (Приложение № 6).». </w:t>
      </w:r>
    </w:p>
    <w:p w14:paraId="2C48FDEC" w14:textId="77777777" w:rsidR="009A2A14" w:rsidRPr="009A2A14" w:rsidRDefault="009A2A14" w:rsidP="009A2A14">
      <w:pPr>
        <w:overflowPunct/>
        <w:ind w:firstLine="567"/>
        <w:jc w:val="both"/>
        <w:rPr>
          <w:sz w:val="28"/>
          <w:szCs w:val="28"/>
        </w:rPr>
      </w:pPr>
      <w:r w:rsidRPr="009A2A14">
        <w:rPr>
          <w:sz w:val="28"/>
          <w:szCs w:val="28"/>
        </w:rPr>
        <w:lastRenderedPageBreak/>
        <w:t xml:space="preserve">1.2. Приказ дополнить Приложением № 6, согласно приложению № 1 к настоящему приказу. </w:t>
      </w:r>
    </w:p>
    <w:p w14:paraId="074201DB" w14:textId="77777777" w:rsidR="009A2A14" w:rsidRPr="009A2A14" w:rsidRDefault="009A2A14" w:rsidP="009A2A14">
      <w:pPr>
        <w:overflowPunct/>
        <w:ind w:firstLine="567"/>
        <w:jc w:val="both"/>
        <w:rPr>
          <w:sz w:val="28"/>
          <w:szCs w:val="28"/>
        </w:rPr>
      </w:pPr>
      <w:r w:rsidRPr="009A2A14">
        <w:rPr>
          <w:sz w:val="28"/>
          <w:szCs w:val="28"/>
        </w:rPr>
        <w:t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https://uprgkh.pnzreg.ru/ и на официальном интернет-портале правовой информации http://pravo.gov.ru/.</w:t>
      </w:r>
    </w:p>
    <w:p w14:paraId="0A4DEE1A" w14:textId="77777777" w:rsidR="009A2A14" w:rsidRPr="009A2A14" w:rsidRDefault="009A2A14" w:rsidP="009A2A14">
      <w:pPr>
        <w:overflowPunct/>
        <w:ind w:firstLine="567"/>
        <w:jc w:val="both"/>
        <w:rPr>
          <w:sz w:val="28"/>
          <w:szCs w:val="28"/>
        </w:rPr>
      </w:pPr>
      <w:r w:rsidRPr="009A2A14">
        <w:rPr>
          <w:sz w:val="28"/>
          <w:szCs w:val="28"/>
        </w:rPr>
        <w:t>3. Настоящий приказ вступает в силу со дня его официального опубликования.</w:t>
      </w:r>
    </w:p>
    <w:p w14:paraId="6AB4101E" w14:textId="77777777" w:rsidR="009A2A14" w:rsidRPr="009A2A14" w:rsidRDefault="009A2A14" w:rsidP="009A2A14">
      <w:pPr>
        <w:overflowPunct/>
        <w:ind w:firstLine="567"/>
        <w:jc w:val="both"/>
        <w:rPr>
          <w:sz w:val="28"/>
          <w:szCs w:val="28"/>
        </w:rPr>
      </w:pPr>
      <w:r w:rsidRPr="009A2A14">
        <w:rPr>
          <w:sz w:val="28"/>
          <w:szCs w:val="28"/>
        </w:rPr>
        <w:t>4.  Контроль за исполнением настоящего приказа оставляю за собой.</w:t>
      </w:r>
    </w:p>
    <w:p w14:paraId="6E4ACD6C" w14:textId="18DB4357" w:rsidR="009A2A14" w:rsidRPr="000B37CE" w:rsidRDefault="009A2A14" w:rsidP="009A2A14">
      <w:pPr>
        <w:tabs>
          <w:tab w:val="left" w:pos="1134"/>
        </w:tabs>
        <w:overflowPunct/>
        <w:ind w:firstLine="709"/>
        <w:jc w:val="both"/>
        <w:rPr>
          <w:b/>
          <w:sz w:val="28"/>
          <w:szCs w:val="28"/>
        </w:rPr>
      </w:pPr>
    </w:p>
    <w:p w14:paraId="46B7A896" w14:textId="27AD5757" w:rsidR="009A2A14" w:rsidRDefault="009A2A14" w:rsidP="009A2A14">
      <w:pPr>
        <w:ind w:firstLine="720"/>
        <w:jc w:val="both"/>
        <w:rPr>
          <w:szCs w:val="28"/>
        </w:rPr>
      </w:pPr>
    </w:p>
    <w:p w14:paraId="3C8A1016" w14:textId="77777777" w:rsidR="009A2A14" w:rsidRPr="00D151D0" w:rsidRDefault="009A2A14" w:rsidP="009A2A1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94"/>
      </w:tblGrid>
      <w:tr w:rsidR="00CF4E24" w:rsidRPr="00D151D0" w14:paraId="0D2FA899" w14:textId="77777777" w:rsidTr="00A73B00">
        <w:tc>
          <w:tcPr>
            <w:tcW w:w="4785" w:type="dxa"/>
          </w:tcPr>
          <w:p w14:paraId="1797E114" w14:textId="54778B1D" w:rsidR="009A2A14" w:rsidRPr="00D151D0" w:rsidRDefault="009A2A14" w:rsidP="00A73B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D151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4786" w:type="dxa"/>
          </w:tcPr>
          <w:p w14:paraId="38A281E0" w14:textId="7DA0EBF8" w:rsidR="009A2A14" w:rsidRPr="00D151D0" w:rsidRDefault="009A2A14" w:rsidP="00A73B00">
            <w:pPr>
              <w:overflowPunct/>
              <w:ind w:left="851"/>
              <w:jc w:val="right"/>
              <w:rPr>
                <w:sz w:val="28"/>
                <w:szCs w:val="28"/>
              </w:rPr>
            </w:pPr>
            <w:r w:rsidRPr="00D151D0">
              <w:rPr>
                <w:sz w:val="28"/>
                <w:szCs w:val="28"/>
              </w:rPr>
              <w:t xml:space="preserve">М.А. Панюхин                                     </w:t>
            </w:r>
          </w:p>
          <w:p w14:paraId="4D5D3E66" w14:textId="77777777" w:rsidR="009A2A14" w:rsidRPr="00D151D0" w:rsidRDefault="009A2A14" w:rsidP="00A73B0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63AB61" w14:textId="77777777" w:rsidR="009A2A14" w:rsidRDefault="009A2A14" w:rsidP="009A2A14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6"/>
        <w:gridCol w:w="4689"/>
      </w:tblGrid>
      <w:tr w:rsidR="009A2A14" w14:paraId="1DDCB6BE" w14:textId="77777777" w:rsidTr="00A73B00">
        <w:tc>
          <w:tcPr>
            <w:tcW w:w="4785" w:type="dxa"/>
            <w:hideMark/>
          </w:tcPr>
          <w:p w14:paraId="22B2921D" w14:textId="77777777" w:rsidR="009A2A14" w:rsidRDefault="009A2A14" w:rsidP="00A73B0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79C2F56" w14:textId="7F57EEDC" w:rsidR="009A2A14" w:rsidRDefault="009A2A14" w:rsidP="00A73B00">
            <w:pPr>
              <w:overflowPunct/>
              <w:spacing w:line="276" w:lineRule="auto"/>
              <w:ind w:left="851"/>
              <w:jc w:val="right"/>
              <w:rPr>
                <w:sz w:val="28"/>
                <w:szCs w:val="28"/>
                <w:lang w:eastAsia="en-US"/>
              </w:rPr>
            </w:pPr>
          </w:p>
          <w:p w14:paraId="7DD0D70C" w14:textId="77777777" w:rsidR="009A2A14" w:rsidRDefault="009A2A14" w:rsidP="00A73B00">
            <w:pPr>
              <w:overflowPunct/>
              <w:spacing w:line="276" w:lineRule="auto"/>
              <w:ind w:left="851"/>
              <w:jc w:val="right"/>
              <w:rPr>
                <w:sz w:val="28"/>
                <w:szCs w:val="28"/>
                <w:lang w:eastAsia="en-US"/>
              </w:rPr>
            </w:pPr>
          </w:p>
          <w:p w14:paraId="4FD6DB46" w14:textId="77777777" w:rsidR="009A2A14" w:rsidRDefault="009A2A14" w:rsidP="00A73B00">
            <w:pPr>
              <w:overflowPunct/>
              <w:spacing w:line="276" w:lineRule="auto"/>
              <w:ind w:left="851"/>
              <w:jc w:val="right"/>
              <w:rPr>
                <w:sz w:val="28"/>
                <w:szCs w:val="28"/>
                <w:lang w:eastAsia="en-US"/>
              </w:rPr>
            </w:pPr>
          </w:p>
          <w:p w14:paraId="00A6E646" w14:textId="77777777" w:rsidR="009A2A14" w:rsidRDefault="009A2A14" w:rsidP="00A73B00">
            <w:pPr>
              <w:overflowPunct/>
              <w:spacing w:line="276" w:lineRule="auto"/>
              <w:ind w:left="851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75B4A0D" w14:textId="77777777" w:rsidR="009A2A14" w:rsidRDefault="009A2A14" w:rsidP="009A2A14"/>
    <w:p w14:paraId="4434AE73" w14:textId="77777777" w:rsidR="009A2A14" w:rsidRDefault="009A2A14" w:rsidP="009A2A14">
      <w:pPr>
        <w:jc w:val="center"/>
      </w:pPr>
    </w:p>
    <w:p w14:paraId="34154C24" w14:textId="77777777" w:rsidR="009A2A14" w:rsidRDefault="009A2A14" w:rsidP="009A2A14">
      <w:pPr>
        <w:ind w:firstLine="709"/>
        <w:jc w:val="both"/>
      </w:pPr>
    </w:p>
    <w:p w14:paraId="75B4182D" w14:textId="606FF426" w:rsidR="001742DF" w:rsidRDefault="001742DF"/>
    <w:p w14:paraId="41F64CF1" w14:textId="20F28C0D" w:rsidR="009A2A14" w:rsidRDefault="009A2A14"/>
    <w:p w14:paraId="13F381AD" w14:textId="7FC2911A" w:rsidR="009A2A14" w:rsidRDefault="009A2A14"/>
    <w:p w14:paraId="664588AE" w14:textId="14996D54" w:rsidR="009A2A14" w:rsidRDefault="009A2A14"/>
    <w:p w14:paraId="5D03FB7E" w14:textId="7CD3F1A7" w:rsidR="009A2A14" w:rsidRDefault="009A2A14"/>
    <w:p w14:paraId="69EA8E8C" w14:textId="666B8CDD" w:rsidR="009A2A14" w:rsidRDefault="009A2A14"/>
    <w:p w14:paraId="4707EBBA" w14:textId="15EB1890" w:rsidR="009A2A14" w:rsidRDefault="009A2A14"/>
    <w:p w14:paraId="771A058E" w14:textId="3C541019" w:rsidR="009A2A14" w:rsidRDefault="009A2A14"/>
    <w:p w14:paraId="7FFA5E21" w14:textId="42FA0A08" w:rsidR="009A2A14" w:rsidRDefault="009A2A14"/>
    <w:p w14:paraId="0D5F9A12" w14:textId="27A64AC1" w:rsidR="009A2A14" w:rsidRDefault="009A2A14"/>
    <w:p w14:paraId="318E9A04" w14:textId="46B7655E" w:rsidR="009A2A14" w:rsidRDefault="009A2A14"/>
    <w:p w14:paraId="04B89FCB" w14:textId="39D6DDA7" w:rsidR="009A2A14" w:rsidRDefault="009A2A14"/>
    <w:p w14:paraId="03021E46" w14:textId="0350054D" w:rsidR="009A2A14" w:rsidRDefault="009A2A14"/>
    <w:p w14:paraId="2FE81259" w14:textId="7514B3B8" w:rsidR="009A2A14" w:rsidRDefault="009A2A14"/>
    <w:p w14:paraId="363F98C6" w14:textId="40D4B261" w:rsidR="009A2A14" w:rsidRDefault="009A2A14"/>
    <w:p w14:paraId="3ACC13E5" w14:textId="42241E2B" w:rsidR="009A2A14" w:rsidRDefault="009A2A14"/>
    <w:p w14:paraId="7EA639A0" w14:textId="49FD9F71" w:rsidR="009A2A14" w:rsidRDefault="009A2A14"/>
    <w:p w14:paraId="21DA96AF" w14:textId="59D368E0" w:rsidR="009A2A14" w:rsidRDefault="009A2A14"/>
    <w:p w14:paraId="1E6B4726" w14:textId="14953441" w:rsidR="009A2A14" w:rsidRDefault="009A2A14"/>
    <w:p w14:paraId="3B0264F9" w14:textId="65E8899C" w:rsidR="009A2A14" w:rsidRDefault="009A2A14"/>
    <w:p w14:paraId="24F407C1" w14:textId="40DA4809" w:rsidR="009A2A14" w:rsidRDefault="009A2A14"/>
    <w:p w14:paraId="110A61B5" w14:textId="56530776" w:rsidR="009A2A14" w:rsidRDefault="009A2A14"/>
    <w:p w14:paraId="4A52283C" w14:textId="4CDE74FD" w:rsidR="009A2A14" w:rsidRDefault="009A2A14"/>
    <w:p w14:paraId="0D3AFD08" w14:textId="2B09DDB2" w:rsidR="009A2A14" w:rsidRDefault="009A2A14"/>
    <w:p w14:paraId="348ABB93" w14:textId="494ABBF0" w:rsidR="009A2A14" w:rsidRDefault="009A2A14"/>
    <w:p w14:paraId="5318AF3E" w14:textId="7507BB2E" w:rsidR="009A2A14" w:rsidRDefault="009A2A14"/>
    <w:p w14:paraId="44A4D5DD" w14:textId="02AD4665" w:rsidR="009A2A14" w:rsidRDefault="009A2A14"/>
    <w:p w14:paraId="4C7252A1" w14:textId="58D8BE56" w:rsidR="009A2A14" w:rsidRDefault="009A2A14"/>
    <w:p w14:paraId="0E0ABD8A" w14:textId="4D1617DF" w:rsidR="009A2A14" w:rsidRDefault="009A2A14"/>
    <w:p w14:paraId="639E9D74" w14:textId="570B4401" w:rsidR="009A2A14" w:rsidRDefault="009A2A14"/>
    <w:p w14:paraId="663CC489" w14:textId="444CA45F" w:rsidR="009A2A14" w:rsidRDefault="009A2A14"/>
    <w:p w14:paraId="4B4A99DE" w14:textId="07FDACD3" w:rsidR="009A2A14" w:rsidRDefault="009A2A14"/>
    <w:p w14:paraId="29DBBF98" w14:textId="6E51F2BF" w:rsidR="009A2A14" w:rsidRDefault="009A2A14"/>
    <w:p w14:paraId="1FD8AD27" w14:textId="77777777" w:rsidR="009A2A14" w:rsidRDefault="009A2A14">
      <w:pPr>
        <w:sectPr w:rsidR="009A2A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DA82FF" w14:textId="769DD3F1" w:rsidR="009A2A14" w:rsidRDefault="009A2A14"/>
    <w:p w14:paraId="1E10AD99" w14:textId="77777777" w:rsidR="009A2A14" w:rsidRPr="009A2A14" w:rsidRDefault="009A2A14" w:rsidP="009A2A14">
      <w:pPr>
        <w:overflowPunct/>
        <w:autoSpaceDE/>
        <w:autoSpaceDN/>
        <w:adjustRightInd/>
        <w:spacing w:line="0" w:lineRule="atLeast"/>
        <w:jc w:val="right"/>
        <w:rPr>
          <w:sz w:val="28"/>
          <w:szCs w:val="28"/>
          <w:lang w:eastAsia="ar-SA"/>
        </w:rPr>
      </w:pPr>
      <w:r w:rsidRPr="009A2A14">
        <w:rPr>
          <w:sz w:val="28"/>
          <w:szCs w:val="28"/>
          <w:lang w:eastAsia="ar-SA"/>
        </w:rPr>
        <w:t xml:space="preserve">                                                                                                       Приложение № 1 к приказу Министерства</w:t>
      </w:r>
    </w:p>
    <w:p w14:paraId="00E0970F" w14:textId="77777777" w:rsidR="009A2A14" w:rsidRPr="009A2A14" w:rsidRDefault="009A2A14" w:rsidP="009A2A14">
      <w:pPr>
        <w:overflowPunct/>
        <w:autoSpaceDE/>
        <w:autoSpaceDN/>
        <w:adjustRightInd/>
        <w:spacing w:line="0" w:lineRule="atLeast"/>
        <w:jc w:val="right"/>
        <w:rPr>
          <w:sz w:val="28"/>
          <w:szCs w:val="28"/>
          <w:lang w:eastAsia="ar-SA"/>
        </w:rPr>
      </w:pPr>
      <w:r w:rsidRPr="009A2A14">
        <w:rPr>
          <w:sz w:val="28"/>
          <w:szCs w:val="28"/>
          <w:lang w:eastAsia="ar-SA"/>
        </w:rPr>
        <w:t xml:space="preserve"> жилищно-коммунального хозяйства и гражданской</w:t>
      </w:r>
    </w:p>
    <w:p w14:paraId="430FDC93" w14:textId="77777777" w:rsidR="009A2A14" w:rsidRPr="009A2A14" w:rsidRDefault="009A2A14" w:rsidP="009A2A14">
      <w:pPr>
        <w:overflowPunct/>
        <w:autoSpaceDE/>
        <w:autoSpaceDN/>
        <w:adjustRightInd/>
        <w:spacing w:line="0" w:lineRule="atLeast"/>
        <w:jc w:val="right"/>
        <w:rPr>
          <w:sz w:val="28"/>
          <w:szCs w:val="28"/>
          <w:lang w:eastAsia="ar-SA"/>
        </w:rPr>
      </w:pPr>
      <w:r w:rsidRPr="009A2A14">
        <w:rPr>
          <w:sz w:val="28"/>
          <w:szCs w:val="28"/>
          <w:lang w:eastAsia="ar-SA"/>
        </w:rPr>
        <w:t xml:space="preserve"> защиты населения Пензенской области</w:t>
      </w:r>
    </w:p>
    <w:p w14:paraId="528DC57D" w14:textId="77777777" w:rsidR="009A2A14" w:rsidRPr="009A2A14" w:rsidRDefault="009A2A14" w:rsidP="009A2A14">
      <w:pPr>
        <w:overflowPunct/>
        <w:autoSpaceDE/>
        <w:autoSpaceDN/>
        <w:adjustRightInd/>
        <w:spacing w:line="0" w:lineRule="atLeast"/>
        <w:jc w:val="right"/>
        <w:rPr>
          <w:sz w:val="28"/>
          <w:szCs w:val="28"/>
          <w:lang w:eastAsia="ar-SA"/>
        </w:rPr>
      </w:pPr>
    </w:p>
    <w:p w14:paraId="23DE1E16" w14:textId="77777777" w:rsidR="009A2A14" w:rsidRPr="009A2A14" w:rsidRDefault="009A2A14" w:rsidP="009A2A14">
      <w:pPr>
        <w:overflowPunct/>
        <w:autoSpaceDE/>
        <w:autoSpaceDN/>
        <w:adjustRightInd/>
        <w:spacing w:line="0" w:lineRule="atLeast"/>
        <w:jc w:val="right"/>
        <w:rPr>
          <w:sz w:val="28"/>
          <w:szCs w:val="28"/>
          <w:lang w:eastAsia="ar-SA"/>
        </w:rPr>
      </w:pPr>
      <w:r w:rsidRPr="009A2A14">
        <w:rPr>
          <w:sz w:val="28"/>
          <w:szCs w:val="28"/>
          <w:lang w:eastAsia="ar-SA"/>
        </w:rPr>
        <w:t xml:space="preserve">Приложение № 6 </w:t>
      </w:r>
    </w:p>
    <w:tbl>
      <w:tblPr>
        <w:tblpPr w:leftFromText="180" w:rightFromText="180" w:vertAnchor="page" w:horzAnchor="margin" w:tblpY="5108"/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2551"/>
        <w:gridCol w:w="993"/>
        <w:gridCol w:w="1275"/>
        <w:gridCol w:w="2127"/>
        <w:gridCol w:w="1559"/>
        <w:gridCol w:w="1559"/>
        <w:gridCol w:w="2552"/>
      </w:tblGrid>
      <w:tr w:rsidR="009A2A14" w:rsidRPr="009A2A14" w14:paraId="3D0EFDCB" w14:textId="77777777" w:rsidTr="00A73B0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E505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N </w:t>
            </w:r>
          </w:p>
          <w:p w14:paraId="5742BF0A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п/п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D4C0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района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95BA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Адрес многоквартирного дома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174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Год ввода в эксплуатацию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F3A9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Общая площадь помещений, принадлежащих собственникам и площадь функционального назначения (кв. м)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00A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>Количество этажей</w:t>
            </w:r>
          </w:p>
          <w:p w14:paraId="19B8FAB7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(ед.)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F21B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лифтов (ед.)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2D56B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>Лицо, ответственное за представление   информации о техническом состоянии многоквартирных домов</w:t>
            </w:r>
          </w:p>
          <w:p w14:paraId="57323B04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2A14" w:rsidRPr="009A2A14" w14:paraId="51DEA579" w14:textId="77777777" w:rsidTr="00A73B0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1976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66A3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397B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населенного пункта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125A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Номер дома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EB65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86B0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F7AA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F38D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23F1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2A14" w:rsidRPr="009A2A14" w14:paraId="259BFE87" w14:textId="77777777" w:rsidTr="00A73B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F363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1466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B6C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CD6D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DB7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FDA2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F5EA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F1E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A2B7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9A2A14" w:rsidRPr="009A2A14" w14:paraId="51B3EE8B" w14:textId="77777777" w:rsidTr="00A73B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55C9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EA92" w14:textId="77777777" w:rsidR="009A2A14" w:rsidRPr="009A2A14" w:rsidRDefault="009A2A14" w:rsidP="009A2A14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A1E8" w14:textId="77777777" w:rsidR="009A2A14" w:rsidRPr="009A2A14" w:rsidRDefault="009A2A14" w:rsidP="009A2A14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03F7" w14:textId="77777777" w:rsidR="009A2A14" w:rsidRPr="009A2A14" w:rsidRDefault="009A2A14" w:rsidP="009A2A14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0DE5" w14:textId="77777777" w:rsidR="009A2A14" w:rsidRPr="009A2A14" w:rsidRDefault="009A2A14" w:rsidP="009A2A14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EB01" w14:textId="77777777" w:rsidR="009A2A14" w:rsidRPr="009A2A14" w:rsidRDefault="009A2A14" w:rsidP="009A2A14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2C8D" w14:textId="77777777" w:rsidR="009A2A14" w:rsidRPr="009A2A14" w:rsidRDefault="009A2A14" w:rsidP="009A2A14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F6FD" w14:textId="77777777" w:rsidR="009A2A14" w:rsidRPr="009A2A14" w:rsidRDefault="009A2A14" w:rsidP="009A2A14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129D" w14:textId="77777777" w:rsidR="009A2A14" w:rsidRPr="009A2A14" w:rsidRDefault="009A2A14" w:rsidP="009A2A14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2A14" w:rsidRPr="009A2A14" w14:paraId="419B0DC0" w14:textId="77777777" w:rsidTr="00A73B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3EB5" w14:textId="77777777" w:rsidR="009A2A14" w:rsidRPr="009A2A14" w:rsidRDefault="009A2A14" w:rsidP="009A2A14">
            <w:pPr>
              <w:overflowPunct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2A14">
              <w:rPr>
                <w:rFonts w:eastAsiaTheme="minorHAnsi"/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9B65" w14:textId="77777777" w:rsidR="009A2A14" w:rsidRPr="009A2A14" w:rsidRDefault="009A2A14" w:rsidP="009A2A14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C10" w14:textId="77777777" w:rsidR="009A2A14" w:rsidRPr="009A2A14" w:rsidRDefault="009A2A14" w:rsidP="009A2A14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2865" w14:textId="77777777" w:rsidR="009A2A14" w:rsidRPr="009A2A14" w:rsidRDefault="009A2A14" w:rsidP="009A2A14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8893" w14:textId="77777777" w:rsidR="009A2A14" w:rsidRPr="009A2A14" w:rsidRDefault="009A2A14" w:rsidP="009A2A14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6018" w14:textId="77777777" w:rsidR="009A2A14" w:rsidRPr="009A2A14" w:rsidRDefault="009A2A14" w:rsidP="009A2A14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59C0" w14:textId="77777777" w:rsidR="009A2A14" w:rsidRPr="009A2A14" w:rsidRDefault="009A2A14" w:rsidP="009A2A14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FD48" w14:textId="77777777" w:rsidR="009A2A14" w:rsidRPr="009A2A14" w:rsidRDefault="009A2A14" w:rsidP="009A2A14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8786" w14:textId="77777777" w:rsidR="009A2A14" w:rsidRPr="009A2A14" w:rsidRDefault="009A2A14" w:rsidP="009A2A14">
            <w:pPr>
              <w:overflowPunct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746B5211" w14:textId="77777777" w:rsidR="009A2A14" w:rsidRPr="009A2A14" w:rsidRDefault="009A2A14" w:rsidP="009A2A14">
      <w:pPr>
        <w:overflowPunct/>
        <w:jc w:val="right"/>
        <w:rPr>
          <w:sz w:val="28"/>
          <w:szCs w:val="28"/>
          <w:lang w:eastAsia="ar-SA"/>
        </w:rPr>
      </w:pPr>
    </w:p>
    <w:p w14:paraId="543855C7" w14:textId="77777777" w:rsidR="009A2A14" w:rsidRPr="009A2A14" w:rsidRDefault="009A2A14" w:rsidP="009A2A14">
      <w:pPr>
        <w:overflowPunct/>
        <w:jc w:val="center"/>
        <w:rPr>
          <w:sz w:val="28"/>
          <w:szCs w:val="28"/>
          <w:lang w:eastAsia="ar-SA"/>
        </w:rPr>
      </w:pPr>
      <w:r w:rsidRPr="009A2A14">
        <w:rPr>
          <w:rFonts w:eastAsiaTheme="minorHAnsi"/>
          <w:sz w:val="24"/>
          <w:szCs w:val="24"/>
          <w:lang w:eastAsia="en-US"/>
        </w:rPr>
        <w:t>РЕЕСТР</w:t>
      </w:r>
    </w:p>
    <w:p w14:paraId="103F9A06" w14:textId="77777777" w:rsidR="009A2A14" w:rsidRPr="009A2A14" w:rsidRDefault="009A2A14" w:rsidP="009A2A14">
      <w:pPr>
        <w:overflowPunct/>
        <w:jc w:val="center"/>
        <w:rPr>
          <w:sz w:val="28"/>
          <w:szCs w:val="28"/>
          <w:lang w:eastAsia="ar-SA"/>
        </w:rPr>
      </w:pPr>
      <w:r w:rsidRPr="009A2A14">
        <w:rPr>
          <w:sz w:val="28"/>
          <w:szCs w:val="28"/>
        </w:rPr>
        <w:t>многоквартирных домов, в отношении которых от лиц, осуществляющих управление, и (или) органов местного самоуправления</w:t>
      </w:r>
      <w:r w:rsidRPr="009A2A1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A2A14">
        <w:rPr>
          <w:sz w:val="28"/>
          <w:szCs w:val="28"/>
        </w:rPr>
        <w:t>муниципальных образований Пензенской области не поступила информация о техническом состоянии таких многоквартирных домов</w:t>
      </w:r>
    </w:p>
    <w:p w14:paraId="237688ED" w14:textId="77777777" w:rsidR="009A2A14" w:rsidRDefault="009A2A14"/>
    <w:sectPr w:rsidR="009A2A14" w:rsidSect="009A2A1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D2"/>
    <w:rsid w:val="001023D2"/>
    <w:rsid w:val="001742DF"/>
    <w:rsid w:val="009A2A14"/>
    <w:rsid w:val="00C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BA0FAE"/>
  <w15:chartTrackingRefBased/>
  <w15:docId w15:val="{3CF1950B-DE62-4C29-B5EA-89DAFAD2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A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A2A14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2A1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9A2A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F4E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4E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2022-08-04T14:48:00Z</cp:lastPrinted>
  <dcterms:created xsi:type="dcterms:W3CDTF">2022-08-04T08:11:00Z</dcterms:created>
  <dcterms:modified xsi:type="dcterms:W3CDTF">2022-08-04T14:49:00Z</dcterms:modified>
</cp:coreProperties>
</file>