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568" w:rsidRDefault="00875568" w:rsidP="00875568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6265A81" wp14:editId="086AB03A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23900" cy="952500"/>
            <wp:effectExtent l="0" t="0" r="0" b="0"/>
            <wp:wrapSquare wrapText="bothSides"/>
            <wp:docPr id="6" name="Рисунок 6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568" w:rsidRDefault="00875568" w:rsidP="00875568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75568" w:rsidRDefault="00875568" w:rsidP="00875568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75568" w:rsidRPr="00875568" w:rsidRDefault="00875568" w:rsidP="00875568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5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МИНИСТЕРСТВО ЖИЛИЩНО-КОММУНАЛЬНОГО ХОЗЯЙСТВА </w:t>
      </w:r>
    </w:p>
    <w:p w:rsidR="00875568" w:rsidRPr="00875568" w:rsidRDefault="00875568" w:rsidP="00875568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5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ГРАЖДАНСКОЙ ЗАЩИТЫ НАСЕЛЕНИЯ</w:t>
      </w:r>
    </w:p>
    <w:p w:rsidR="00875568" w:rsidRPr="00875568" w:rsidRDefault="00875568" w:rsidP="00875568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5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ПЕНЗЕНСКОЙ ОБЛАСТИ</w:t>
      </w:r>
    </w:p>
    <w:p w:rsidR="00875568" w:rsidRDefault="00875568" w:rsidP="0087556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75EBC" wp14:editId="4FFA3EF1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54A41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2pt" to="24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97yxgIAAJgFAAAOAAAAZHJzL2Uyb0RvYy54bWysVN1u0zAUvkfiHSzfZ0na9C9aOm1pyg0/&#10;kzbEtZs4jUViR7bXdkJIwDXSHoFX4AKkSQOeIX0jjp02rOMGobVSdI5/Pn/nO599fLKpSrSiUjHB&#10;I+wfeRhRnoqM8WWEX1/OnTFGShOekVJwGuFrqvDJ9OmT43Ud0p4oRJlRiQCEq3BdR7jQug5dV6UF&#10;rYg6EjXlMJkLWRENqVy6mSRrQK9Kt+d5Q3ctZFZLkVKlYHTWTuKpxc9zmupXea6oRmWEgZu2X2m/&#10;C/N1p8ckXEpSFyzd0SD/waIijMOhHdSMaIKuJPsLqmKpFErk+igVlSvynKXU1gDV+N6Dai4KUlNb&#10;C4ij6k4m9Xiw6cvVuUQsi/AAI04qaFHzZfthe9P8aL5ub9D2Y/Or+d58a26bn83t9hPEd9vPEJvJ&#10;5m43fIMGRsl1rUIAjPm5NFqkG35RPxfpW4W4iAvCl9RWdHldwzG+2eEebDGJqoHPYv1CZLCGXGlh&#10;Zd3ksjKQIBja2O5dd92jG43SdjDdj7ok3G+ppdLPqKiQCSJcMm4kJSFZPVfaUCDhfokZ5mLOytLa&#10;ouRoHeFJf+jZDUqULDOTZpmSy0VcSrQixlj2Z+uBmfvLKqbB3iWrIjzuFpGwoCRLeGZP0YSVbQxM&#10;Sm7AqTVuSw+yjYbQjkOl1lTvJt4kGSfjwAl6w8QJvNnMOZ3HgTOc+6PBrD+L45n/3rD2g7BgWUa5&#10;Ib43uB/8m4F2V621ZmfxTiH3EN1KCWQPmZ7OB94o6I+d0WjQd4J+4jln43nsnMb+cDhKzuKz5AHT&#10;xFavHodsJ6VhJa6gGxdFtkYZM17oDyY9H0MCD0Jv1PYHkXIJL1mqJUZS6DdMF9a0xm4G46DxY8/8&#10;d43v0Fsh9j00WdeFXW1/pIKe7/tr74Kxf3uRFiK7Ppf7OwLX327aPVXmfbmfQ3z/QZ3+BgAA//8D&#10;AFBLAwQUAAYACAAAACEA9vxkIN0AAAAJAQAADwAAAGRycy9kb3ducmV2LnhtbEyPS0/DMBCE70j9&#10;D9ZW4oKo06qKQhqn4iE4cEDq6+7ESxIRr0PstIFfz6Ie2tNqZ0ez32Tr0bbiiL1vHCmYzyIQSKUz&#10;DVUK9rvX+wSED5qMbh2hgh/0sM4nN5lOjTvRBo/bUAkOIZ9qBXUIXSqlL2u02s9ch8S3T9dbHXjt&#10;K2l6feJw28pFFMXS6ob4Q607fK6x/NoOVsF33B2KXzk83T287+bJfrD08fKm1O10fFyBCDiGixn+&#10;8RkdcmYq3EDGi1bBMom5S1CwWPJkw1kozoLMM3ndIP8DAAD//wMAUEsBAi0AFAAGAAgAAAAhALaD&#10;OJL+AAAA4QEAABMAAAAAAAAAAAAAAAAAAAAAAFtDb250ZW50X1R5cGVzXS54bWxQSwECLQAUAAYA&#10;CAAAACEAOP0h/9YAAACUAQAACwAAAAAAAAAAAAAAAAAvAQAAX3JlbHMvLnJlbHNQSwECLQAUAAYA&#10;CAAAACEAhIPe8sYCAACYBQAADgAAAAAAAAAAAAAAAAAuAgAAZHJzL2Uyb0RvYy54bWxQSwECLQAU&#10;AAYACAAAACEA9vxkIN0AAAAJAQAADwAAAAAAAAAAAAAAAAAgBQAAZHJzL2Rvd25yZXYueG1sUEsF&#10;BgAAAAAEAAQA8wAAACoGAAAAAA=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D8C13" wp14:editId="10039DA8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64BB3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pt" to="23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hnNxgIAAJgFAAAOAAAAZHJzL2Uyb0RvYy54bWysVN1u0zAUvkfiHSzfZ0na9C9aOm1pyg0/&#10;kzbEtZs4jUViR7bXdEJIwDXSHoFX4AKkSQOeIX0jjt02rOMGobVSdI5/Pn/nO599fLKuSrSiUjHB&#10;I+wfeRhRnoqM8WWEX1/OnTFGShOekVJwGuFrqvDJ9OmT46YOaU8UosyoRADCVdjUES60rkPXVWlB&#10;K6KORE05TOZCVkRDKpduJkkD6FXp9jxv6DZCZrUUKVUKRmfbSTy1+HlOU/0qzxXVqIwwcNP2K+13&#10;Yb7u9JiES0nqgqU7GuQ/WFSEcTi0g5oRTdCVZH9BVSyVQolcH6WickWes5TaGqAa33tQzUVBampr&#10;AXFU3cmkHg82fbk6l4hlEQ4w4qSCFrVfNh82N+2P9uvmBm0+tr/a7+239rb92d5uPkF8t/kMsZls&#10;73bDNygwSja1CgEw5ufSaJGu+UX9XKRvFeIiLghfUlvR5XUNx/hmh3uwxSSqBj6L5oXIYA250sLK&#10;us5lZSBBMLS23bvuukfXGqXbwXQ/6pJwv6WWSj+jokImiHDJuJGUhGT1XGlDgYT7JWaYizkrS2uL&#10;kqMmwpP+0LMblChZZibNMiWXi7iUaEWMsezP1gMz95dVTIO9S1ZFeNwtImFBSZbwzJ6iCSu3MTAp&#10;uQGn1rhbepCtNYR2HCq1pno38SbJOBkHTtAbJk7gzWbO6TwOnOHcHw1m/Vkcz/z3hrUfhAXLMsoN&#10;8b3B/eDfDLS7altrdhbvFHIP0a2UQPaQ6el84I2C/tgZjQZ9J+gnnnM2nsfOaewPh6PkLD5LHjBN&#10;bPXqcch2UhpW4gq6cVFkDcqY8UJ/MOn5GBJ4EHqjbX8QKZfwkqVaYiSFfsN0YU1r7GYwDho/9sx/&#10;1/gOfSvEvocm67qwq+2PVNDzfX/tXTD2316khciuz+X+jsD1t5t2T5V5X+7nEN9/UKe/AQAA//8D&#10;AFBLAwQUAAYACAAAACEA1yzQ590AAAAJAQAADwAAAGRycy9kb3ducmV2LnhtbEyPS0/DMBCE70j9&#10;D9ZW4oKo06qKQhqn4iE4cEDq6+7ESxIRr0PstIFfz6Ie2tNqZ0ez32Tr0bbiiL1vHCmYzyIQSKUz&#10;DVUK9rvX+wSED5qMbh2hgh/0sM4nN5lOjTvRBo/bUAkOIZ9qBXUIXSqlL2u02s9ch8S3T9dbHXjt&#10;K2l6feJw28pFFMXS6ob4Q607fK6x/NoOVsF33B2KXzk83T287+bJfrD08fKm1O10fFyBCDiGixn+&#10;8RkdcmYq3EDGi1bBMk64S1CwWPJkw1kozoLMM3ndIP8DAAD//wMAUEsBAi0AFAAGAAgAAAAhALaD&#10;OJL+AAAA4QEAABMAAAAAAAAAAAAAAAAAAAAAAFtDb250ZW50X1R5cGVzXS54bWxQSwECLQAUAAYA&#10;CAAAACEAOP0h/9YAAACUAQAACwAAAAAAAAAAAAAAAAAvAQAAX3JlbHMvLnJlbHNQSwECLQAUAAYA&#10;CAAAACEAeeIZzcYCAACYBQAADgAAAAAAAAAAAAAAAAAuAgAAZHJzL2Uyb0RvYy54bWxQSwECLQAU&#10;AAYACAAAACEA1yzQ590AAAAJAQAADwAAAAAAAAAAAAAAAAAgBQAAZHJzL2Rvd25yZXYueG1sUEsF&#10;BgAAAAAEAAQA8wAAACoGAAAAAA=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C3E6F5" wp14:editId="7780364B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36EF3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FsNzwIAAJ8FAAAOAAAAZHJzL2Uyb0RvYy54bWysVN1u0zAUvkfiHazcZ0matE2jpdOWptzw&#10;M2lDXLuJ01gkdmR7TSeEBFwj7RF4BS5AmjTgGdI34thtwzpuEForRef42J+/c77jc3yyriu0IkJS&#10;zmLLO3ItRFjGc8qWsfX6cm6HFpIKsxxXnJHYuibSOpk+fXLcNhEZ8JJXOREIQJiM2ia2SqWayHFk&#10;VpIayyPeEAbBgosaK3DF0skFbgG9rpyB646clou8ETwjUsLqbBu0pga/KEimXhWFJApVsQXclPkK&#10;813orzM9xtFS4Kak2Y4G/g8WNaYMLu2hZlhhdCXoX1A1zQSXvFBHGa8dXhQ0IyYHyMZzH2RzUeKG&#10;mFygOLLpyyQfDzZ7uToXiOax5VuI4Rok6r5sPmxuuh/d180N2nzsfnXfu2/dbfezu918Avtu8xls&#10;Hezudss3yNeVbBsZAWDCzoWuRbZmF81znr2ViPGkxGxJTEaX1w1c4+kTzsER7cgG+CzaFzyHPfhK&#10;cVPWdSFqDQkFQ2uj3nWvHlkrlMHicBL4IxdEzvYxB0f7g42Q6hnhNdJGbFWU6cLiCK+eS6WJ4Gi/&#10;RS8zPqdVZZqjYqiNrUEYBK45IXlFcx3V+6RYLpJKoBXW/WV+Ji2I3N9WUwVdXtE6tsJ+E45KgvOU&#10;5eYahWm1tYFKxTQ4Mf275QfeWoFp1iFh01vvJu4kDdMwsIPBKLUDdzazT+dJYI/m3ng482dJMvPe&#10;a9ZeEJU0zwnTxPd97gX/1ke7F7ft0L7T+xI5h+imlkD2kOnpfOiOAz+0x+Ohbwd+6tpn4TyxTxNv&#10;NBqnZ8lZ+oBparKXj0O2L6Vmxa9AjYsyb1FOdTP4w8nAs8CBuTAYb/VBuFrCQMuUsJDg6g1Vpeld&#10;3XUa40D40NX/nfA9+rYQew2116uwy+1PqUDzvb7mSehXsH1PC55fn4v9U4EpYA7tJpYeM/d9sO/P&#10;1elvAAAA//8DAFBLAwQUAAYACAAAACEAsgFfqdkAAAAEAQAADwAAAGRycy9kb3ducmV2LnhtbEyP&#10;TUvDQBCG74L/YRnBi9iNBkON2ZQS8NKDYCt4nWYnH5idjdltE/+9oxc9PrzD+z5TbBY3qDNNofds&#10;4G6VgCKuve25NfB2eL5dgwoR2eLgmQx8UYBNeXlRYG79zK903sdWSQmHHA10MY651qHuyGFY+ZFY&#10;ssZPDqPg1Go74SzlbtD3SZJphz3LQocjVR3VH/uTM9B+7raH1L5jtUvnqpmbl6la3xhzfbVsn0BF&#10;WuLfMfzoizqU4nT0J7ZBDQbkkWjgIQMl4WOaCR9/WZeF/i9ffgMAAP//AwBQSwECLQAUAAYACAAA&#10;ACEAtoM4kv4AAADhAQAAEwAAAAAAAAAAAAAAAAAAAAAAW0NvbnRlbnRfVHlwZXNdLnhtbFBLAQIt&#10;ABQABgAIAAAAIQA4/SH/1gAAAJQBAAALAAAAAAAAAAAAAAAAAC8BAABfcmVscy8ucmVsc1BLAQIt&#10;ABQABgAIAAAAIQAwHFsNzwIAAJ8FAAAOAAAAAAAAAAAAAAAAAC4CAABkcnMvZTJvRG9jLnhtbFBL&#10;AQItABQABgAIAAAAIQCyAV+p2QAAAAQBAAAPAAAAAAAAAAAAAAAAACkFAABkcnMvZG93bnJldi54&#10;bWxQSwUGAAAAAAQABADzAAAALwYAAAAA&#10;" strokeweight=".79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AFCDAA" wp14:editId="4F71B452">
                <wp:simplePos x="0" y="0"/>
                <wp:positionH relativeFrom="column">
                  <wp:posOffset>2400300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C84DE"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6.6pt" to="18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opNxgIAAJgFAAAOAAAAZHJzL2Uyb0RvYy54bWysVN1u0zAUvkfiHSzfZ0na9C9aOm1pyg0/&#10;kzbEtZs4jUViR7bXdkJIwDXSHoFX4AKkSQOeIX0jjp02rOMGobVSdI5/Pn/nO599fLKpSrSiUjHB&#10;I+wfeRhRnoqM8WWEX1/OnTFGShOekVJwGuFrqvDJ9OmT43Ud0p4oRJlRiQCEq3BdR7jQug5dV6UF&#10;rYg6EjXlMJkLWRENqVy6mSRrQK9Kt+d5Q3ctZFZLkVKlYHTWTuKpxc9zmupXea6oRmWEgZu2X2m/&#10;C/N1p8ckXEpSFyzd0SD/waIijMOhHdSMaIKuJPsLqmKpFErk+igVlSvynKXU1gDV+N6Dai4KUlNb&#10;C4ij6k4m9Xiw6cvVuUQsi3API04qaFHzZfthe9P8aL5ub9D2Y/Or+d58a26bn83t9hPEd9vPEJvJ&#10;5m43fIN6Rsl1rUIAjPm5NFqkG35RPxfpW4W4iAvCl9RWdHldwzG+2eEebDGJqoHPYv1CZLCGXGlh&#10;Zd3ksjKQIBja2O5dd92jG43SdjDdj7ok3G+ppdLPqKiQCSJcMm4kJSFZPVfaUCDhfokZ5mLOytLa&#10;ouRoHeFJf+jZDUqULDOTZpmSy0VcSrQixlj2Z+uBmfvLKqbB3iWrIjzuFpGwoCRLeGZP0YSVbQxM&#10;Sm7AqTVuSw+yjYbQjkOl1lTvJt4kGSfjwAl6w8QJvNnMOZ3HgTOc+6PBrD+L45n/3rD2g7BgWUa5&#10;Ib43uB/8m4F2V621ZmfxTiH3EN1KCWQPmZ7OB94o6I+d0WjQd4J+4jln43nsnMb+cDhKzuKz5AHT&#10;xFavHodsJ6VhJa6gGxdFtkYZM17oDyY9H0MCD0Jv1PYHkXIJL1mqJUZS6DdMF9a0xm4G46DxY8/8&#10;d43v0Fsh9j00WdeFXW1/pIKe7/tr74Kxf3uRFiK7Ppf7OwLX327aPVXmfbmfQ3z/QZ3+BgAA//8D&#10;AFBLAwQUAAYACAAAACEAcBWG7dwAAAAJAQAADwAAAGRycy9kb3ducmV2LnhtbEyPzU7DMBCE70i8&#10;g7VIXBB12kolhDgVP4IDByTact/ESxIRr0PstIGnZ1EPcNyZ0ew3+XpyndrTEFrPBuazBBRx5W3L&#10;tYHd9vEyBRUissXOMxn4ogDr4vQkx8z6A7/SfhNrJSUcMjTQxNhnWoeqIYdh5nti8d794DDKOdTa&#10;DniQctfpRZKstMOW5UODPd03VH1sRmfgc9W/ld96vLu4ft7O093o+OXhyZjzs+n2BlSkKf6F4Rdf&#10;0KEQptKPbIPqDCyvUtkSxVguQEngKJRHQRe5/r+g+AEAAP//AwBQSwECLQAUAAYACAAAACEAtoM4&#10;kv4AAADhAQAAEwAAAAAAAAAAAAAAAAAAAAAAW0NvbnRlbnRfVHlwZXNdLnhtbFBLAQItABQABgAI&#10;AAAAIQA4/SH/1gAAAJQBAAALAAAAAAAAAAAAAAAAAC8BAABfcmVscy8ucmVsc1BLAQItABQABgAI&#10;AAAAIQB3popNxgIAAJgFAAAOAAAAAAAAAAAAAAAAAC4CAABkcnMvZTJvRG9jLnhtbFBLAQItABQA&#10;BgAIAAAAIQBwFYbt3AAAAAkBAAAPAAAAAAAAAAAAAAAAACAFAABkcnMvZG93bnJldi54bWxQSwUG&#10;AAAAAAQABADzAAAAKQYAAAAA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1F8528" wp14:editId="4C44216D">
                <wp:simplePos x="0" y="0"/>
                <wp:positionH relativeFrom="column">
                  <wp:posOffset>457200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33EBF"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6pt" to="3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MNxwIAAJgFAAAOAAAAZHJzL2Uyb0RvYy54bWysVN1u0zAUvkfiHazcZ0na9C9aOm1pyg0/&#10;kzbEtRs7jUViR7bXdEJIwDXSHoFX4AKkSQOeIX0jjt02o+MGobVS5J9zPn/nfJ99fLKuSrSiUjHB&#10;Yyc48h1EeSYI48vYeX05d8cOUhpzgkvBaexcU+WcTJ8+OW7qiPZEIUpCJQIQrqKmjp1C6zryPJUV&#10;tMLqSNSUw2YuZIU1TOXSIxI3gF6VXs/3h14jJKmlyKhSsDrbbjpTi5/nNNOv8lxRjcrYAW7afqX9&#10;LszXmx7jaClxXbBsRwP/B4sKMw6HdlAzrDG6kuwvqIplUiiR66NMVJ7Ic5ZRWwNUE/gPqrkocE1t&#10;LdAcVXdtUo8Hm71cnUvECGjnII4rkKj9svmwuWl/tF83N2jzsf3Vfm+/tbftz/Z28wnGd5vPMDab&#10;7d1u+QYFppNNrSIATPi5NL3I1vyifi6ytwpxkRSYL6mt6PK6hmNshneQYiaqBj6L5oUgEIOvtLBt&#10;XeeyMpDQMLS26l136tG1Rtl2Mduvejjap9RS6WdUVMgMYqdk3LQUR3j1XGkgDaH7ELPMxZyVpbVF&#10;yVETO5P+0LcJSpSMmE0TpuRykZQSrbAxlv2ZDgDYQVjFNNi7ZFXsjLsgHBUUk5QTe4rGrNyOIbnk&#10;Bpxa427pwWytYWjXoVJrqncTf5KO03Hohr1h6ob+bOaezpPQHc6D0WDWnyXJLHhvWAdhVDBCKDfE&#10;9wYPwn8z0O6qba3ZWbzrkHeIbqsHsodMT+cDfxT2x+5oNOi7YT/13bPxPHFPk2A4HKVnyVn6gGlq&#10;q1ePQ7ZrpWElrkCNi4I0iDDjhf5g0gPbEwYPQm+01QfhcgkvWaalg6TQb5gurGmN3QzGgfBj3/x3&#10;wnfo20bsNTSzToVdbfetAs33+tq7YOy/vUgLQa7PpfGUuRZw/W3S7qky78ufcxt1/6BOfwMAAP//&#10;AwBQSwMEFAAGAAgAAAAhAAVRi13bAAAABwEAAA8AAABkcnMvZG93bnJldi54bWxMj01PwzAMhu9I&#10;/IfISFwQS1ekMUrTiQ/BgcMktnF3G9NWNE5p0q3w6zFwgOPj13r9OF9NrlN7GkLr2cB8loAirrxt&#10;uTaw2z6cL0GFiGyx80wGPijAqjg+yjGz/sDPtN/EWkkJhwwNNDH2mdahashhmPmeWLJXPziMgkOt&#10;7YAHKXedTpNkoR22LBca7OmuoeptMzoD74v+pfzU4+3Z1dN2vtyNjtf3j8acnkw316AiTfFvGb71&#10;RR0KcSr9yDaozsBlKq9EmV+koCT/4fKXdZHr//7FFwAAAP//AwBQSwECLQAUAAYACAAAACEAtoM4&#10;kv4AAADhAQAAEwAAAAAAAAAAAAAAAAAAAAAAW0NvbnRlbnRfVHlwZXNdLnhtbFBLAQItABQABgAI&#10;AAAAIQA4/SH/1gAAAJQBAAALAAAAAAAAAAAAAAAAAC8BAABfcmVscy8ucmVsc1BLAQItABQABgAI&#10;AAAAIQBwBMMNxwIAAJgFAAAOAAAAAAAAAAAAAAAAAC4CAABkcnMvZTJvRG9jLnhtbFBLAQItABQA&#10;BgAIAAAAIQAFUYtd2wAAAAcBAAAPAAAAAAAAAAAAAAAAACEFAABkcnMvZG93bnJldi54bWxQSwUG&#10;AAAAAAQABADzAAAAKQYAAAAA&#10;" strokeweight=".26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5568" w:rsidRDefault="00875568" w:rsidP="008755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Р И К А З</w:t>
      </w:r>
    </w:p>
    <w:tbl>
      <w:tblPr>
        <w:tblW w:w="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236"/>
        <w:gridCol w:w="719"/>
        <w:gridCol w:w="236"/>
        <w:gridCol w:w="248"/>
        <w:gridCol w:w="1439"/>
        <w:gridCol w:w="236"/>
        <w:gridCol w:w="1023"/>
        <w:gridCol w:w="2337"/>
        <w:gridCol w:w="540"/>
        <w:gridCol w:w="1086"/>
      </w:tblGrid>
      <w:tr w:rsidR="00875568" w:rsidTr="00BA16F4">
        <w:tc>
          <w:tcPr>
            <w:tcW w:w="236" w:type="dxa"/>
            <w:hideMark/>
          </w:tcPr>
          <w:p w:rsidR="00875568" w:rsidRDefault="00875568" w:rsidP="00BA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«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5568" w:rsidRDefault="00875568" w:rsidP="008755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875568" w:rsidRDefault="00875568" w:rsidP="00BA16F4">
            <w:pPr>
              <w:spacing w:after="0" w:line="240" w:lineRule="auto"/>
              <w:ind w:hanging="1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5568" w:rsidRDefault="00875568" w:rsidP="00BA16F4">
            <w:pPr>
              <w:spacing w:after="0" w:line="240" w:lineRule="auto"/>
              <w:ind w:hanging="1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8" w:type="dxa"/>
          </w:tcPr>
          <w:p w:rsidR="00875568" w:rsidRDefault="00875568" w:rsidP="00BA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5568" w:rsidRPr="00EC547A" w:rsidRDefault="00875568" w:rsidP="00BA16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875568" w:rsidRDefault="00875568" w:rsidP="00BA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5568" w:rsidRPr="00EC547A" w:rsidRDefault="00875568" w:rsidP="00BA16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875568" w:rsidRDefault="00875568" w:rsidP="00BA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40" w:type="dxa"/>
            <w:hideMark/>
          </w:tcPr>
          <w:p w:rsidR="00875568" w:rsidRDefault="00875568" w:rsidP="00BA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5568" w:rsidRDefault="00875568" w:rsidP="00BA16F4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5568" w:rsidRDefault="00875568" w:rsidP="0087556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Пенза</w:t>
      </w:r>
    </w:p>
    <w:p w:rsidR="00875568" w:rsidRDefault="00875568" w:rsidP="0087556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568" w:rsidRDefault="00875568" w:rsidP="0087556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46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</w:t>
      </w:r>
      <w:r w:rsidR="00A97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946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875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инистерств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875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жилищно-коммунального хозяйства и гражданской защиты населения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Pr="00875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ензенской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75568" w:rsidRDefault="00875568" w:rsidP="0087556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24.02.2022</w:t>
      </w:r>
      <w:r w:rsidRPr="00946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946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13/ОД</w:t>
      </w:r>
    </w:p>
    <w:bookmarkEnd w:id="0"/>
    <w:p w:rsidR="00875568" w:rsidRDefault="00875568" w:rsidP="0087556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568" w:rsidRPr="00875568" w:rsidRDefault="00875568" w:rsidP="00875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частью 3 статьи 21 Федерального закона от 31 июля 2020 г.                                    № 248-ФЗ «О государственном контроле (надзоре) и муниципальном контроле в Российской Федерации», руководствуясь постановлением Правительства Пензенской области от 19.07.2021 г. 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 приказываю:</w:t>
      </w:r>
    </w:p>
    <w:p w:rsidR="00875568" w:rsidRPr="00875568" w:rsidRDefault="00875568" w:rsidP="008755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приказ Министерства жилищно-коммунального хозяйства и гражданской защиты населения Пензенской области от 24.02.2022 № 13/ОД                                                 </w:t>
      </w:r>
      <w:proofErr w:type="gramStart"/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утверждении форм документов, используемых Министерством жилищно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коммунального хозяйства и гражданской защиты населения Пензенской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осуществлении регионального государственного жилищного контроля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>(надзора)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                            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Приказ) следующ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>е изменени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75568" w:rsidRDefault="00875568" w:rsidP="008755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1 </w:t>
      </w:r>
      <w:r w:rsidR="00A9745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риказа дополнить подпунктами 1.15 и 1.16 следующего содержания:</w:t>
      </w:r>
    </w:p>
    <w:p w:rsidR="00875568" w:rsidRDefault="00875568" w:rsidP="008755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«1.15. форму 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прекращении исполнения предписания об устранении выявленных нарушений обязательных требований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 № 15;</w:t>
      </w:r>
    </w:p>
    <w:p w:rsidR="00875568" w:rsidRPr="00875568" w:rsidRDefault="00875568" w:rsidP="008755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1.16. форму решения 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отсрочке исполнения предписания об устранении выявленных нарушений обязательных требований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 № 16.». </w:t>
      </w:r>
    </w:p>
    <w:p w:rsidR="00875568" w:rsidRDefault="00875568" w:rsidP="008755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Приказ дополнить приложениями № 15 и № 16 следующее содержания:</w:t>
      </w:r>
    </w:p>
    <w:p w:rsidR="00875568" w:rsidRDefault="00875568" w:rsidP="008755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p w:rsidR="00875568" w:rsidRDefault="00875568" w:rsidP="008755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568" w:rsidRPr="00875568" w:rsidRDefault="00875568" w:rsidP="00875568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5568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Приложение № 1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 приказу</w:t>
      </w:r>
      <w:r w:rsidRPr="00875568">
        <w:t xml:space="preserve"> 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ar-SA"/>
        </w:rPr>
        <w:t>Министерства</w:t>
      </w:r>
    </w:p>
    <w:p w:rsidR="00875568" w:rsidRPr="00875568" w:rsidRDefault="00875568" w:rsidP="00875568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556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жилищно-коммунального хозяйства и гражданской</w:t>
      </w:r>
    </w:p>
    <w:p w:rsidR="00875568" w:rsidRPr="00875568" w:rsidRDefault="00875568" w:rsidP="00875568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556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защиты населения Пензенской области</w:t>
      </w:r>
    </w:p>
    <w:p w:rsidR="00875568" w:rsidRPr="00875568" w:rsidRDefault="00875568" w:rsidP="008755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75568" w:rsidRPr="00875568" w:rsidRDefault="00875568" w:rsidP="008755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556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Форма </w:t>
      </w:r>
    </w:p>
    <w:p w:rsidR="00BA1FF3" w:rsidRDefault="00BA1FF3" w:rsidP="00875568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BA1FF3" w:rsidRPr="00BA1FF3" w:rsidRDefault="00BA1FF3" w:rsidP="00BA1F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A1FF3"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</w:p>
    <w:p w:rsidR="00BA1FF3" w:rsidRPr="00BA1FF3" w:rsidRDefault="00BA1FF3" w:rsidP="00BA1FF3">
      <w:pPr>
        <w:pBdr>
          <w:top w:val="single" w:sz="4" w:space="1" w:color="auto"/>
        </w:pBdr>
        <w:spacing w:after="0" w:line="0" w:lineRule="atLeast"/>
        <w:jc w:val="center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BA1FF3">
        <w:rPr>
          <w:rFonts w:ascii="Times New Roman" w:hAnsi="Times New Roman" w:cs="Times New Roman"/>
          <w:i/>
          <w:iCs/>
          <w:color w:val="000000"/>
          <w:sz w:val="18"/>
          <w:szCs w:val="18"/>
        </w:rPr>
        <w:t>(наименование органа исполнительной власти)</w:t>
      </w:r>
    </w:p>
    <w:p w:rsidR="00BA1FF3" w:rsidRDefault="00BA1FF3" w:rsidP="00875568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BA1FF3" w:rsidRDefault="00BA1FF3" w:rsidP="00875568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875568" w:rsidRPr="00875568" w:rsidRDefault="00875568" w:rsidP="00875568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875568">
        <w:rPr>
          <w:rFonts w:ascii="Times New Roman" w:eastAsiaTheme="minorEastAsia" w:hAnsi="Times New Roman" w:cs="Times New Roman"/>
          <w:b/>
          <w:lang w:eastAsia="ru-RU"/>
        </w:rPr>
        <w:lastRenderedPageBreak/>
        <w:t>РЕШЕНИЕ</w:t>
      </w:r>
    </w:p>
    <w:p w:rsidR="00875568" w:rsidRPr="00875568" w:rsidRDefault="00875568" w:rsidP="00875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75568">
        <w:rPr>
          <w:rFonts w:ascii="Times New Roman" w:eastAsiaTheme="minorEastAsia" w:hAnsi="Times New Roman" w:cs="Times New Roman"/>
          <w:b/>
          <w:lang w:eastAsia="ru-RU"/>
        </w:rPr>
        <w:t xml:space="preserve">о прекращении </w:t>
      </w:r>
      <w:r w:rsidRPr="00875568">
        <w:rPr>
          <w:rFonts w:ascii="Times New Roman" w:hAnsi="Times New Roman" w:cs="Times New Roman"/>
          <w:b/>
          <w:bCs/>
        </w:rPr>
        <w:t xml:space="preserve">исполнения предписания об устранении выявленных нарушений обязательных требований </w:t>
      </w:r>
    </w:p>
    <w:p w:rsidR="00BA1FF3" w:rsidRPr="00BA1FF3" w:rsidRDefault="00BA1FF3" w:rsidP="00BA1FF3">
      <w:pPr>
        <w:widowControl w:val="0"/>
        <w:autoSpaceDE w:val="0"/>
        <w:autoSpaceDN w:val="0"/>
        <w:adjustRightInd w:val="0"/>
        <w:spacing w:after="0" w:line="0" w:lineRule="atLeast"/>
        <w:textAlignment w:val="baseline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535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97"/>
        <w:gridCol w:w="227"/>
        <w:gridCol w:w="1473"/>
        <w:gridCol w:w="113"/>
        <w:gridCol w:w="851"/>
        <w:gridCol w:w="680"/>
        <w:gridCol w:w="1133"/>
      </w:tblGrid>
      <w:tr w:rsidR="00BA1FF3" w:rsidRPr="00BA1FF3" w:rsidTr="00BA16F4">
        <w:trPr>
          <w:jc w:val="center"/>
        </w:trPr>
        <w:tc>
          <w:tcPr>
            <w:tcW w:w="482" w:type="dxa"/>
            <w:vAlign w:val="bottom"/>
            <w:hideMark/>
          </w:tcPr>
          <w:p w:rsidR="00BA1FF3" w:rsidRPr="00BA1FF3" w:rsidRDefault="00BA1FF3" w:rsidP="00BA1FF3">
            <w:pPr>
              <w:spacing w:after="0" w:line="0" w:lineRule="atLeast"/>
              <w:jc w:val="right"/>
              <w:rPr>
                <w:rFonts w:ascii="Times New Roman" w:hAnsi="Times New Roman" w:cs="Times New Roman"/>
              </w:rPr>
            </w:pPr>
            <w:r w:rsidRPr="00BA1FF3">
              <w:rPr>
                <w:rFonts w:ascii="Times New Roman" w:hAnsi="Times New Roman" w:cs="Times New Roman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1FF3" w:rsidRPr="00BA1FF3" w:rsidRDefault="00BA1FF3" w:rsidP="00BA1FF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vAlign w:val="bottom"/>
            <w:hideMark/>
          </w:tcPr>
          <w:p w:rsidR="00BA1FF3" w:rsidRPr="00BA1FF3" w:rsidRDefault="00BA1FF3" w:rsidP="00BA1FF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BA1F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1FF3" w:rsidRPr="00BA1FF3" w:rsidRDefault="00BA1FF3" w:rsidP="00BA1FF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vAlign w:val="bottom"/>
          </w:tcPr>
          <w:p w:rsidR="00BA1FF3" w:rsidRPr="00BA1FF3" w:rsidRDefault="00BA1FF3" w:rsidP="00BA1FF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1FF3" w:rsidRPr="00BA1FF3" w:rsidRDefault="00BA1FF3" w:rsidP="00BA1FF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  <w:hideMark/>
          </w:tcPr>
          <w:p w:rsidR="00BA1FF3" w:rsidRPr="00BA1FF3" w:rsidRDefault="00BA1FF3" w:rsidP="00BA1FF3">
            <w:pPr>
              <w:spacing w:after="0" w:line="0" w:lineRule="atLeast"/>
              <w:jc w:val="center"/>
              <w:rPr>
                <w:rFonts w:ascii="Times New Roman" w:hAnsi="Times New Roman" w:cs="Times New Roman"/>
                <w:iCs/>
              </w:rPr>
            </w:pPr>
            <w:r w:rsidRPr="00BA1FF3">
              <w:rPr>
                <w:rFonts w:ascii="Times New Roman" w:hAnsi="Times New Roman" w:cs="Times New Roman"/>
                <w:iCs/>
              </w:rPr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1FF3" w:rsidRPr="00BA1FF3" w:rsidRDefault="00BA1FF3" w:rsidP="00BA1FF3">
            <w:pPr>
              <w:spacing w:after="0" w:line="0" w:lineRule="atLeast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BA1FF3" w:rsidRPr="00BA1FF3" w:rsidRDefault="00BA1FF3" w:rsidP="00BA1FF3">
      <w:pPr>
        <w:widowControl w:val="0"/>
        <w:autoSpaceDE w:val="0"/>
        <w:autoSpaceDN w:val="0"/>
        <w:adjustRightInd w:val="0"/>
        <w:spacing w:after="0" w:line="0" w:lineRule="atLeast"/>
        <w:jc w:val="center"/>
        <w:textAlignment w:val="baseline"/>
        <w:rPr>
          <w:rFonts w:ascii="Times New Roman" w:hAnsi="Times New Roman" w:cs="Times New Roman"/>
          <w:bCs/>
          <w:color w:val="000000"/>
        </w:rPr>
      </w:pPr>
    </w:p>
    <w:p w:rsidR="00BA1FF3" w:rsidRPr="00BA1FF3" w:rsidRDefault="00BA1FF3" w:rsidP="00BA1FF3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BA1FF3">
        <w:rPr>
          <w:rFonts w:ascii="Times New Roman" w:hAnsi="Times New Roman" w:cs="Times New Roman"/>
          <w:bCs/>
          <w:color w:val="000000"/>
        </w:rPr>
        <w:t xml:space="preserve">      </w:t>
      </w:r>
    </w:p>
    <w:p w:rsidR="00BA1FF3" w:rsidRPr="00BA1FF3" w:rsidRDefault="00BA1FF3" w:rsidP="00BA1FF3">
      <w:pPr>
        <w:pBdr>
          <w:top w:val="single" w:sz="4" w:space="1" w:color="auto"/>
        </w:pBdr>
        <w:spacing w:after="0" w:line="0" w:lineRule="atLeast"/>
        <w:jc w:val="center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BA1FF3">
        <w:rPr>
          <w:rFonts w:ascii="Times New Roman" w:hAnsi="Times New Roman" w:cs="Times New Roman"/>
          <w:i/>
          <w:iCs/>
          <w:color w:val="000000"/>
          <w:sz w:val="18"/>
          <w:szCs w:val="18"/>
        </w:rPr>
        <w:t>(место составления)</w:t>
      </w:r>
    </w:p>
    <w:p w:rsidR="00875568" w:rsidRPr="00875568" w:rsidRDefault="00D04BC0" w:rsidP="00875568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875568">
        <w:rPr>
          <w:rFonts w:ascii="Times New Roman" w:eastAsia="Times New Roman" w:hAnsi="Times New Roman" w:cs="Times New Roman"/>
          <w:b/>
          <w:lang w:eastAsia="ru-RU"/>
        </w:rPr>
        <w:t>Р</w:t>
      </w:r>
      <w:r w:rsidR="00875568" w:rsidRPr="00875568">
        <w:rPr>
          <w:rFonts w:ascii="Times New Roman" w:eastAsia="Times New Roman" w:hAnsi="Times New Roman" w:cs="Times New Roman"/>
          <w:b/>
          <w:lang w:eastAsia="ru-RU"/>
        </w:rPr>
        <w:t>ассмотрев</w:t>
      </w:r>
      <w:r>
        <w:rPr>
          <w:rFonts w:ascii="Times New Roman" w:eastAsia="Times New Roman" w:hAnsi="Times New Roman" w:cs="Times New Roman"/>
          <w:b/>
          <w:lang w:eastAsia="ru-RU"/>
        </w:rPr>
        <w:t>:</w:t>
      </w:r>
      <w:r w:rsidRPr="00875568">
        <w:rPr>
          <w:rFonts w:ascii="Times New Roman" w:eastAsia="Times New Roman" w:hAnsi="Times New Roman" w:cs="Times New Roman"/>
          <w:b/>
          <w:lang w:eastAsia="ru-RU"/>
        </w:rPr>
        <w:t>_</w:t>
      </w:r>
      <w:proofErr w:type="gramEnd"/>
      <w:r w:rsidR="00875568" w:rsidRPr="00875568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</w:t>
      </w:r>
      <w:r w:rsidR="00875568" w:rsidRPr="00875568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____________________________________________________________________________________________________________________________________________________________________</w:t>
      </w:r>
      <w:r w:rsidR="00BA1FF3">
        <w:rPr>
          <w:rFonts w:ascii="Times New Roman" w:eastAsia="Times New Roman" w:hAnsi="Times New Roman" w:cs="Times New Roman"/>
          <w:lang w:eastAsia="ru-RU"/>
        </w:rPr>
        <w:t>_______________</w:t>
      </w:r>
      <w:r w:rsidR="00875568" w:rsidRPr="00875568">
        <w:rPr>
          <w:rFonts w:ascii="Times New Roman" w:eastAsia="Times New Roman" w:hAnsi="Times New Roman" w:cs="Times New Roman"/>
          <w:lang w:eastAsia="ru-RU"/>
        </w:rPr>
        <w:t>,</w:t>
      </w:r>
      <w:r w:rsidR="00875568" w:rsidRPr="0087556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875568" w:rsidRPr="00875568" w:rsidRDefault="00875568" w:rsidP="00875568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875568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(указываются сведения о контролируемом лице, подавшем ходатайство</w:t>
      </w:r>
      <w:r w:rsidR="00D04BC0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/ </w:t>
      </w:r>
      <w:r w:rsidR="00D04BC0" w:rsidRPr="00D04BC0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письмо</w:t>
      </w:r>
      <w:r w:rsidR="00D04BC0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/</w:t>
      </w:r>
      <w:r w:rsid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="00D04BC0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документы и сведения, либо указывается информация, полученная в рамках наблюдения за соблюдением обязательных требований,</w:t>
      </w:r>
      <w:r w:rsidR="00D04BC0" w:rsidRPr="00D04BC0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875568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должностном лице, оформившем </w:t>
      </w:r>
      <w:r w:rsidR="00D04BC0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решение</w:t>
      </w:r>
      <w:r w:rsidRPr="00875568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, дата поступления и входящий номер)</w:t>
      </w:r>
    </w:p>
    <w:p w:rsidR="00875568" w:rsidRDefault="00875568" w:rsidP="0087556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875568">
        <w:rPr>
          <w:rFonts w:ascii="Times New Roman" w:eastAsiaTheme="minorEastAsia" w:hAnsi="Times New Roman" w:cs="Times New Roman"/>
          <w:b/>
          <w:lang w:eastAsia="ru-RU"/>
        </w:rPr>
        <w:t>установил:</w:t>
      </w:r>
    </w:p>
    <w:p w:rsidR="00BA1FF3" w:rsidRPr="00875568" w:rsidRDefault="00BA1FF3" w:rsidP="0087556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875568" w:rsidRPr="00875568" w:rsidRDefault="00875568" w:rsidP="0087556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875568">
        <w:rPr>
          <w:rFonts w:ascii="Times New Roman" w:hAnsi="Times New Roman" w:cs="Times New Roman"/>
        </w:rPr>
        <w:t>Исходя из предписания об устранении выявленных нарушений обязательных требований №_________________ от «______» _________________ 20_______ г., контролируемому лицу необходимо совершить следующие действия:</w:t>
      </w:r>
    </w:p>
    <w:p w:rsidR="00875568" w:rsidRPr="00875568" w:rsidRDefault="00875568" w:rsidP="0087556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87556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1FF3">
        <w:rPr>
          <w:rFonts w:ascii="Times New Roman" w:hAnsi="Times New Roman" w:cs="Times New Roman"/>
        </w:rPr>
        <w:t>_______________________________</w:t>
      </w:r>
      <w:r w:rsidRPr="00875568">
        <w:rPr>
          <w:rFonts w:ascii="Times New Roman" w:hAnsi="Times New Roman" w:cs="Times New Roman"/>
        </w:rPr>
        <w:t>_</w:t>
      </w:r>
      <w:r w:rsidRPr="00875568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(перечислить требования ранее выданного предписания и сроки исполнения)</w:t>
      </w:r>
    </w:p>
    <w:p w:rsidR="00875568" w:rsidRPr="00875568" w:rsidRDefault="00875568" w:rsidP="008755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875568" w:rsidRPr="00875568" w:rsidRDefault="00BA1FF3" w:rsidP="00BA1FF3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Согласно ходатайству</w:t>
      </w:r>
      <w:r w:rsidRPr="00BA1FF3">
        <w:rPr>
          <w:rFonts w:ascii="Times New Roman" w:hAnsi="Times New Roman" w:cs="Times New Roman"/>
          <w:bCs/>
        </w:rPr>
        <w:t>/ письм</w:t>
      </w:r>
      <w:r>
        <w:rPr>
          <w:rFonts w:ascii="Times New Roman" w:hAnsi="Times New Roman" w:cs="Times New Roman"/>
          <w:bCs/>
        </w:rPr>
        <w:t>у</w:t>
      </w:r>
      <w:r w:rsidRPr="00BA1FF3">
        <w:rPr>
          <w:rFonts w:ascii="Times New Roman" w:hAnsi="Times New Roman" w:cs="Times New Roman"/>
          <w:bCs/>
        </w:rPr>
        <w:t>/</w:t>
      </w:r>
      <w:r>
        <w:rPr>
          <w:rFonts w:ascii="Times New Roman" w:hAnsi="Times New Roman" w:cs="Times New Roman"/>
          <w:bCs/>
        </w:rPr>
        <w:t xml:space="preserve"> </w:t>
      </w:r>
      <w:r w:rsidRPr="00BA1FF3">
        <w:rPr>
          <w:rFonts w:ascii="Times New Roman" w:hAnsi="Times New Roman" w:cs="Times New Roman"/>
          <w:bCs/>
        </w:rPr>
        <w:t>документ</w:t>
      </w:r>
      <w:r>
        <w:rPr>
          <w:rFonts w:ascii="Times New Roman" w:hAnsi="Times New Roman" w:cs="Times New Roman"/>
          <w:bCs/>
        </w:rPr>
        <w:t>ам</w:t>
      </w:r>
      <w:r w:rsidRPr="00BA1FF3">
        <w:rPr>
          <w:rFonts w:ascii="Times New Roman" w:hAnsi="Times New Roman" w:cs="Times New Roman"/>
          <w:bCs/>
        </w:rPr>
        <w:t xml:space="preserve"> и сведения</w:t>
      </w:r>
      <w:r>
        <w:rPr>
          <w:rFonts w:ascii="Times New Roman" w:hAnsi="Times New Roman" w:cs="Times New Roman"/>
          <w:bCs/>
        </w:rPr>
        <w:t>м контролируемого лица</w:t>
      </w:r>
      <w:r w:rsidRPr="00BA1FF3">
        <w:rPr>
          <w:rFonts w:ascii="Times New Roman" w:hAnsi="Times New Roman" w:cs="Times New Roman"/>
          <w:bCs/>
        </w:rPr>
        <w:t>, либо информаци</w:t>
      </w:r>
      <w:r>
        <w:rPr>
          <w:rFonts w:ascii="Times New Roman" w:hAnsi="Times New Roman" w:cs="Times New Roman"/>
          <w:bCs/>
        </w:rPr>
        <w:t>и</w:t>
      </w:r>
      <w:r w:rsidRPr="00BA1FF3">
        <w:rPr>
          <w:rFonts w:ascii="Times New Roman" w:hAnsi="Times New Roman" w:cs="Times New Roman"/>
          <w:bCs/>
        </w:rPr>
        <w:t>, полученн</w:t>
      </w:r>
      <w:r>
        <w:rPr>
          <w:rFonts w:ascii="Times New Roman" w:hAnsi="Times New Roman" w:cs="Times New Roman"/>
          <w:bCs/>
        </w:rPr>
        <w:t>ой</w:t>
      </w:r>
      <w:r w:rsidRPr="00BA1FF3">
        <w:rPr>
          <w:rFonts w:ascii="Times New Roman" w:hAnsi="Times New Roman" w:cs="Times New Roman"/>
          <w:bCs/>
        </w:rPr>
        <w:t xml:space="preserve"> в рамках наблюдения за собл</w:t>
      </w:r>
      <w:r>
        <w:rPr>
          <w:rFonts w:ascii="Times New Roman" w:hAnsi="Times New Roman" w:cs="Times New Roman"/>
          <w:bCs/>
        </w:rPr>
        <w:t>юдением обязательных требований</w:t>
      </w:r>
      <w:r w:rsidR="00875568" w:rsidRPr="00875568">
        <w:rPr>
          <w:rFonts w:ascii="Times New Roman" w:hAnsi="Times New Roman" w:cs="Times New Roman"/>
          <w:bCs/>
        </w:rPr>
        <w:t>:</w:t>
      </w:r>
    </w:p>
    <w:p w:rsidR="00875568" w:rsidRPr="00875568" w:rsidRDefault="00875568" w:rsidP="008755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875568">
        <w:rPr>
          <w:rFonts w:ascii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5568" w:rsidRPr="00875568" w:rsidRDefault="00875568" w:rsidP="0087556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875568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(изложить содержание, перечислить приложенные документы)</w:t>
      </w:r>
    </w:p>
    <w:p w:rsidR="00875568" w:rsidRPr="00875568" w:rsidRDefault="00BA1FF3" w:rsidP="00BA1FF3">
      <w:pPr>
        <w:tabs>
          <w:tab w:val="left" w:pos="72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 результатам</w:t>
      </w:r>
      <w:r w:rsidR="00875568" w:rsidRPr="00875568">
        <w:rPr>
          <w:rFonts w:ascii="Times New Roman" w:eastAsia="Times New Roman" w:hAnsi="Times New Roman" w:cs="Times New Roman"/>
          <w:lang w:eastAsia="ru-RU"/>
        </w:rPr>
        <w:t>:</w:t>
      </w:r>
    </w:p>
    <w:p w:rsidR="00875568" w:rsidRPr="00875568" w:rsidRDefault="00875568" w:rsidP="00875568">
      <w:pPr>
        <w:tabs>
          <w:tab w:val="left" w:pos="72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556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5568" w:rsidRPr="00875568" w:rsidRDefault="00875568" w:rsidP="0087556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75568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(перечислить мотивированные выводы должностного лица по результатам рассмотрения</w:t>
      </w:r>
      <w:r w:rsidR="00BA1FF3" w:rsidRPr="00BA1FF3">
        <w:t xml:space="preserve"> </w:t>
      </w:r>
      <w:r w:rsidR="00BA1FF3" w:rsidRP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подавшем ходатайств</w:t>
      </w:r>
      <w:r w:rsid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а</w:t>
      </w:r>
      <w:r w:rsidR="00BA1FF3" w:rsidRP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/ письм</w:t>
      </w:r>
      <w:r w:rsid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а</w:t>
      </w:r>
      <w:r w:rsidR="00BA1FF3" w:rsidRP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/ документ</w:t>
      </w:r>
      <w:r w:rsid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ов</w:t>
      </w:r>
      <w:r w:rsidR="00BA1FF3" w:rsidRP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и сведени</w:t>
      </w:r>
      <w:r w:rsid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й</w:t>
      </w:r>
      <w:r w:rsidR="00BA1FF3" w:rsidRP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, либо информаци</w:t>
      </w:r>
      <w:r w:rsid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и</w:t>
      </w:r>
      <w:r w:rsidR="00BA1FF3" w:rsidRP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, полученн</w:t>
      </w:r>
      <w:r w:rsid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ой</w:t>
      </w:r>
      <w:r w:rsidR="00BA1FF3" w:rsidRP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в рамках наблюдения за соблюдением обязательных требований</w:t>
      </w:r>
      <w:r w:rsid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)</w:t>
      </w:r>
      <w:r w:rsidRPr="00875568">
        <w:rPr>
          <w:rFonts w:ascii="Times New Roman" w:eastAsia="Times New Roman" w:hAnsi="Times New Roman" w:cs="Times New Roman"/>
          <w:lang w:eastAsia="ru-RU"/>
        </w:rPr>
        <w:tab/>
      </w:r>
    </w:p>
    <w:p w:rsidR="00BA1FF3" w:rsidRDefault="00BA1FF3" w:rsidP="00BA1FF3">
      <w:pPr>
        <w:spacing w:after="0" w:line="0" w:lineRule="atLeast"/>
        <w:ind w:firstLine="709"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875568" w:rsidRPr="00875568" w:rsidRDefault="00BA1FF3" w:rsidP="00BA1FF3">
      <w:pPr>
        <w:spacing w:after="0" w:line="0" w:lineRule="atLeast"/>
        <w:ind w:firstLine="709"/>
        <w:jc w:val="both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П</w:t>
      </w:r>
      <w:r w:rsidR="00875568" w:rsidRPr="00875568">
        <w:rPr>
          <w:rFonts w:ascii="Times New Roman" w:eastAsiaTheme="minorEastAsia" w:hAnsi="Times New Roman" w:cs="Times New Roman"/>
          <w:b/>
          <w:lang w:eastAsia="ru-RU"/>
        </w:rPr>
        <w:t>ринято решение прекратить исполнения предписания об устранении выявленных нарушений обязательных требований №________ от «_____» _____________ 20___ г. с «______» ____________ 20_______ г.</w:t>
      </w:r>
    </w:p>
    <w:p w:rsidR="00875568" w:rsidRPr="00875568" w:rsidRDefault="00875568" w:rsidP="00875568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875568" w:rsidRPr="00875568" w:rsidRDefault="00875568" w:rsidP="00BA1FF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5568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875568">
        <w:rPr>
          <w:rFonts w:ascii="Times New Roman" w:eastAsia="Times New Roman" w:hAnsi="Times New Roman" w:cs="Times New Roman"/>
          <w:lang w:eastAsia="ru-RU"/>
        </w:rPr>
        <w:t xml:space="preserve">_________________________________  </w:t>
      </w:r>
      <w:r w:rsidRPr="00875568">
        <w:rPr>
          <w:rFonts w:ascii="Times New Roman" w:eastAsia="Times New Roman" w:hAnsi="Times New Roman" w:cs="Times New Roman"/>
          <w:lang w:eastAsia="ru-RU"/>
        </w:rPr>
        <w:tab/>
        <w:t xml:space="preserve">               __________________         __________________</w:t>
      </w:r>
    </w:p>
    <w:p w:rsidR="00875568" w:rsidRPr="00875568" w:rsidRDefault="00875568" w:rsidP="0087556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875568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(должность лица, вынесшего </w:t>
      </w:r>
      <w:proofErr w:type="gramStart"/>
      <w:r w:rsidRPr="00875568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решение)   </w:t>
      </w:r>
      <w:proofErr w:type="gramEnd"/>
      <w:r w:rsidRPr="00875568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                                             (подпись)                           (инициалы и фамилия)</w:t>
      </w:r>
    </w:p>
    <w:p w:rsidR="00BA1FF3" w:rsidRDefault="00BA1FF3" w:rsidP="00875568">
      <w:pPr>
        <w:spacing w:after="200" w:line="276" w:lineRule="auto"/>
        <w:rPr>
          <w:rFonts w:ascii="Times New Roman" w:eastAsiaTheme="minorEastAsia" w:hAnsi="Times New Roman" w:cs="Times New Roman"/>
          <w:bCs/>
          <w:sz w:val="18"/>
          <w:szCs w:val="18"/>
          <w:lang w:eastAsia="ru-RU"/>
        </w:rPr>
      </w:pPr>
    </w:p>
    <w:p w:rsidR="00875568" w:rsidRPr="00875568" w:rsidRDefault="00875568" w:rsidP="00875568">
      <w:pPr>
        <w:spacing w:after="200" w:line="276" w:lineRule="auto"/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</w:pPr>
      <w:r w:rsidRPr="00875568">
        <w:rPr>
          <w:rFonts w:ascii="Times New Roman" w:eastAsiaTheme="minorEastAsia" w:hAnsi="Times New Roman" w:cs="Times New Roman"/>
          <w:bCs/>
          <w:sz w:val="18"/>
          <w:szCs w:val="18"/>
          <w:lang w:eastAsia="ru-RU"/>
        </w:rPr>
        <w:t>Копия настоящего решения выслана заказным письмом с уведомлением по адресу:</w:t>
      </w:r>
      <w:r w:rsidRPr="00875568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 xml:space="preserve"> ____________________________________________________________________________</w:t>
      </w:r>
    </w:p>
    <w:p w:rsidR="00BA1FF3" w:rsidRDefault="00BA1FF3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A1FF3" w:rsidRPr="00875568" w:rsidRDefault="00BA1FF3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5568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Приложение № 1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 приказу</w:t>
      </w:r>
      <w:r w:rsidRPr="00875568">
        <w:t xml:space="preserve"> 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ar-SA"/>
        </w:rPr>
        <w:t>Министерства</w:t>
      </w:r>
    </w:p>
    <w:p w:rsidR="00BA1FF3" w:rsidRPr="00875568" w:rsidRDefault="00BA1FF3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556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жилищно-коммунального хозяйства и гражданской</w:t>
      </w:r>
    </w:p>
    <w:p w:rsidR="00BA1FF3" w:rsidRPr="00875568" w:rsidRDefault="00BA1FF3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556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защиты населения Пензенской области</w:t>
      </w:r>
    </w:p>
    <w:p w:rsidR="00BA1FF3" w:rsidRPr="00875568" w:rsidRDefault="00BA1FF3" w:rsidP="00BA1F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A1FF3" w:rsidRPr="00875568" w:rsidRDefault="00BA1FF3" w:rsidP="00BA1F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556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Форма </w:t>
      </w:r>
    </w:p>
    <w:p w:rsidR="00BA1FF3" w:rsidRDefault="00BA1FF3" w:rsidP="00BA1FF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BA1FF3" w:rsidRPr="00BA1FF3" w:rsidRDefault="00BA1FF3" w:rsidP="00BA1F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A1FF3"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</w:p>
    <w:p w:rsidR="00BA1FF3" w:rsidRPr="00BA1FF3" w:rsidRDefault="00BA1FF3" w:rsidP="00BA1FF3">
      <w:pPr>
        <w:pBdr>
          <w:top w:val="single" w:sz="4" w:space="1" w:color="auto"/>
        </w:pBdr>
        <w:spacing w:after="0" w:line="0" w:lineRule="atLeast"/>
        <w:jc w:val="center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BA1FF3">
        <w:rPr>
          <w:rFonts w:ascii="Times New Roman" w:hAnsi="Times New Roman" w:cs="Times New Roman"/>
          <w:i/>
          <w:iCs/>
          <w:color w:val="000000"/>
          <w:sz w:val="18"/>
          <w:szCs w:val="18"/>
        </w:rPr>
        <w:t>(наименование органа исполнительной власти)</w:t>
      </w:r>
    </w:p>
    <w:p w:rsidR="00BA1FF3" w:rsidRDefault="00BA1FF3" w:rsidP="00BA1FF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BA1FF3" w:rsidRPr="00BA1FF3" w:rsidRDefault="00BA1FF3" w:rsidP="00BA1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A1FF3">
        <w:rPr>
          <w:rFonts w:ascii="Times New Roman" w:eastAsia="Times New Roman" w:hAnsi="Times New Roman" w:cs="Times New Roman"/>
          <w:b/>
          <w:lang w:eastAsia="ru-RU"/>
        </w:rPr>
        <w:t>Решение</w:t>
      </w:r>
    </w:p>
    <w:p w:rsidR="00BA1FF3" w:rsidRPr="00BA1FF3" w:rsidRDefault="00BA1FF3" w:rsidP="00BA1F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A1FF3">
        <w:rPr>
          <w:rFonts w:ascii="Times New Roman" w:eastAsia="Times New Roman" w:hAnsi="Times New Roman" w:cs="Times New Roman"/>
          <w:b/>
          <w:lang w:eastAsia="ru-RU"/>
        </w:rPr>
        <w:t xml:space="preserve">об </w:t>
      </w:r>
      <w:r w:rsidRPr="00BA1FF3">
        <w:rPr>
          <w:rFonts w:ascii="Times New Roman" w:hAnsi="Times New Roman" w:cs="Times New Roman"/>
          <w:b/>
          <w:bCs/>
        </w:rPr>
        <w:t>отсрочке исполнения предписания об устранении выявленных нарушений обязательных требований</w:t>
      </w:r>
    </w:p>
    <w:p w:rsidR="00BA1FF3" w:rsidRPr="00BA1FF3" w:rsidRDefault="00BA1FF3" w:rsidP="00BA1FF3">
      <w:pPr>
        <w:widowControl w:val="0"/>
        <w:autoSpaceDE w:val="0"/>
        <w:autoSpaceDN w:val="0"/>
        <w:adjustRightInd w:val="0"/>
        <w:spacing w:after="0" w:line="0" w:lineRule="atLeast"/>
        <w:textAlignment w:val="baseline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535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97"/>
        <w:gridCol w:w="227"/>
        <w:gridCol w:w="1473"/>
        <w:gridCol w:w="113"/>
        <w:gridCol w:w="851"/>
        <w:gridCol w:w="680"/>
        <w:gridCol w:w="1133"/>
      </w:tblGrid>
      <w:tr w:rsidR="00BA1FF3" w:rsidRPr="00BA1FF3" w:rsidTr="00BA16F4">
        <w:trPr>
          <w:jc w:val="center"/>
        </w:trPr>
        <w:tc>
          <w:tcPr>
            <w:tcW w:w="482" w:type="dxa"/>
            <w:vAlign w:val="bottom"/>
            <w:hideMark/>
          </w:tcPr>
          <w:p w:rsidR="00BA1FF3" w:rsidRPr="00BA1FF3" w:rsidRDefault="00BA1FF3" w:rsidP="00BA16F4">
            <w:pPr>
              <w:spacing w:after="0" w:line="0" w:lineRule="atLeast"/>
              <w:jc w:val="right"/>
              <w:rPr>
                <w:rFonts w:ascii="Times New Roman" w:hAnsi="Times New Roman" w:cs="Times New Roman"/>
              </w:rPr>
            </w:pPr>
            <w:r w:rsidRPr="00BA1FF3">
              <w:rPr>
                <w:rFonts w:ascii="Times New Roman" w:hAnsi="Times New Roman" w:cs="Times New Roman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1FF3" w:rsidRPr="00BA1FF3" w:rsidRDefault="00BA1FF3" w:rsidP="00BA16F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vAlign w:val="bottom"/>
            <w:hideMark/>
          </w:tcPr>
          <w:p w:rsidR="00BA1FF3" w:rsidRPr="00BA1FF3" w:rsidRDefault="00BA1FF3" w:rsidP="00BA16F4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BA1F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1FF3" w:rsidRPr="00BA1FF3" w:rsidRDefault="00BA1FF3" w:rsidP="00BA16F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vAlign w:val="bottom"/>
          </w:tcPr>
          <w:p w:rsidR="00BA1FF3" w:rsidRPr="00BA1FF3" w:rsidRDefault="00BA1FF3" w:rsidP="00BA16F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1FF3" w:rsidRPr="00BA1FF3" w:rsidRDefault="00BA1FF3" w:rsidP="00BA16F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  <w:hideMark/>
          </w:tcPr>
          <w:p w:rsidR="00BA1FF3" w:rsidRPr="00BA1FF3" w:rsidRDefault="00BA1FF3" w:rsidP="00BA16F4">
            <w:pPr>
              <w:spacing w:after="0" w:line="0" w:lineRule="atLeast"/>
              <w:jc w:val="center"/>
              <w:rPr>
                <w:rFonts w:ascii="Times New Roman" w:hAnsi="Times New Roman" w:cs="Times New Roman"/>
                <w:iCs/>
              </w:rPr>
            </w:pPr>
            <w:r w:rsidRPr="00BA1FF3">
              <w:rPr>
                <w:rFonts w:ascii="Times New Roman" w:hAnsi="Times New Roman" w:cs="Times New Roman"/>
                <w:iCs/>
              </w:rPr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1FF3" w:rsidRPr="00BA1FF3" w:rsidRDefault="00BA1FF3" w:rsidP="00BA16F4">
            <w:pPr>
              <w:spacing w:after="0" w:line="0" w:lineRule="atLeast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BA1FF3" w:rsidRPr="00BA1FF3" w:rsidRDefault="00BA1FF3" w:rsidP="00BA1FF3">
      <w:pPr>
        <w:widowControl w:val="0"/>
        <w:autoSpaceDE w:val="0"/>
        <w:autoSpaceDN w:val="0"/>
        <w:adjustRightInd w:val="0"/>
        <w:spacing w:after="0" w:line="0" w:lineRule="atLeast"/>
        <w:jc w:val="center"/>
        <w:textAlignment w:val="baseline"/>
        <w:rPr>
          <w:rFonts w:ascii="Times New Roman" w:hAnsi="Times New Roman" w:cs="Times New Roman"/>
          <w:bCs/>
          <w:color w:val="000000"/>
        </w:rPr>
      </w:pPr>
    </w:p>
    <w:p w:rsidR="00BA1FF3" w:rsidRPr="00BA1FF3" w:rsidRDefault="00BA1FF3" w:rsidP="00BA1FF3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BA1FF3">
        <w:rPr>
          <w:rFonts w:ascii="Times New Roman" w:hAnsi="Times New Roman" w:cs="Times New Roman"/>
          <w:bCs/>
          <w:color w:val="000000"/>
        </w:rPr>
        <w:t xml:space="preserve">      </w:t>
      </w:r>
    </w:p>
    <w:p w:rsidR="00BA1FF3" w:rsidRPr="00BA1FF3" w:rsidRDefault="00AA0CC5" w:rsidP="00BA1FF3">
      <w:pPr>
        <w:pBdr>
          <w:top w:val="single" w:sz="4" w:space="1" w:color="auto"/>
        </w:pBdr>
        <w:spacing w:after="0" w:line="0" w:lineRule="atLeast"/>
        <w:jc w:val="center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(место составления</w:t>
      </w:r>
      <w:r w:rsidR="00BA1FF3" w:rsidRPr="00BA1FF3">
        <w:rPr>
          <w:rFonts w:ascii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881D52" w:rsidRDefault="00881D52" w:rsidP="00BA1F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A1FF3" w:rsidRDefault="00881D52" w:rsidP="00881D52">
      <w:pPr>
        <w:widowControl w:val="0"/>
        <w:autoSpaceDE w:val="0"/>
        <w:autoSpaceDN w:val="0"/>
        <w:adjustRightInd w:val="0"/>
        <w:spacing w:after="0" w:line="0" w:lineRule="atLeas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</w:t>
      </w:r>
      <w:r w:rsidR="00AA0CC5">
        <w:rPr>
          <w:rFonts w:ascii="Times New Roman" w:eastAsia="Times New Roman" w:hAnsi="Times New Roman" w:cs="Times New Roman"/>
          <w:lang w:eastAsia="ru-RU"/>
        </w:rPr>
        <w:t>ассмотрев ходатайство</w:t>
      </w:r>
      <w:r w:rsidR="00BA1FF3" w:rsidRPr="00BA1FF3">
        <w:rPr>
          <w:rFonts w:ascii="Times New Roman" w:eastAsia="Times New Roman" w:hAnsi="Times New Roman" w:cs="Times New Roman"/>
          <w:lang w:eastAsia="ru-RU"/>
        </w:rPr>
        <w:t>/положе</w:t>
      </w:r>
      <w:r w:rsidR="00AA0CC5">
        <w:rPr>
          <w:rFonts w:ascii="Times New Roman" w:eastAsia="Times New Roman" w:hAnsi="Times New Roman" w:cs="Times New Roman"/>
          <w:lang w:eastAsia="ru-RU"/>
        </w:rPr>
        <w:t>ния нормативного правового акта_________</w:t>
      </w:r>
      <w:r w:rsidR="00BA1FF3" w:rsidRPr="00BA1FF3">
        <w:rPr>
          <w:rFonts w:ascii="Times New Roman" w:eastAsia="Times New Roman" w:hAnsi="Times New Roman" w:cs="Times New Roman"/>
          <w:lang w:eastAsia="ru-RU"/>
        </w:rPr>
        <w:t>________________</w:t>
      </w:r>
      <w:r>
        <w:rPr>
          <w:rFonts w:ascii="Times New Roman" w:eastAsia="Times New Roman" w:hAnsi="Times New Roman" w:cs="Times New Roman"/>
          <w:lang w:eastAsia="ru-RU"/>
        </w:rPr>
        <w:t>__</w:t>
      </w:r>
    </w:p>
    <w:p w:rsidR="00881D52" w:rsidRPr="00BA1FF3" w:rsidRDefault="00881D52" w:rsidP="00881D52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  <w:r w:rsidR="00AA0CC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BA1FF3" w:rsidRPr="00BA1FF3" w:rsidRDefault="00BA1FF3" w:rsidP="00BA1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BA1FF3">
        <w:rPr>
          <w:rFonts w:ascii="Times New Roman" w:hAnsi="Times New Roman" w:cs="Times New Roman"/>
          <w:i/>
          <w:iCs/>
          <w:color w:val="000000"/>
          <w:sz w:val="18"/>
          <w:szCs w:val="18"/>
        </w:rPr>
        <w:t>(указываются сведения о контролируе</w:t>
      </w:r>
      <w:r w:rsidR="00AA0CC5">
        <w:rPr>
          <w:rFonts w:ascii="Times New Roman" w:hAnsi="Times New Roman" w:cs="Times New Roman"/>
          <w:i/>
          <w:iCs/>
          <w:color w:val="000000"/>
          <w:sz w:val="18"/>
          <w:szCs w:val="18"/>
        </w:rPr>
        <w:t>мом лице, подавшем ходатайство и информация, изложенная в нем</w:t>
      </w:r>
      <w:r w:rsidRPr="00BA1FF3">
        <w:rPr>
          <w:rFonts w:ascii="Times New Roman" w:hAnsi="Times New Roman" w:cs="Times New Roman"/>
          <w:i/>
          <w:iCs/>
          <w:color w:val="000000"/>
          <w:sz w:val="18"/>
          <w:szCs w:val="18"/>
        </w:rPr>
        <w:t>, дата поступления и входящий номер/ реквизиты нормативного правового акта</w:t>
      </w:r>
      <w:r w:rsidR="00AA0CC5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с указанием структурных единиц</w:t>
      </w:r>
      <w:r w:rsidRPr="00BA1FF3">
        <w:rPr>
          <w:rFonts w:ascii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BA1FF3" w:rsidRPr="00BA1FF3" w:rsidRDefault="00BA1FF3" w:rsidP="00BA1F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A1FF3" w:rsidRPr="00BA1FF3" w:rsidRDefault="00BA1FF3" w:rsidP="00BA1FF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  <w:r w:rsidRPr="00BA1FF3">
        <w:rPr>
          <w:rFonts w:ascii="Times New Roman" w:eastAsia="Times New Roman" w:hAnsi="Times New Roman" w:cs="Times New Roman"/>
          <w:b/>
          <w:lang w:eastAsia="ru-RU"/>
        </w:rPr>
        <w:t>установил:</w:t>
      </w:r>
    </w:p>
    <w:p w:rsidR="00BA1FF3" w:rsidRPr="00BA1FF3" w:rsidRDefault="00BA1FF3" w:rsidP="00BA1FF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A1FF3">
        <w:rPr>
          <w:rFonts w:ascii="Times New Roman" w:hAnsi="Times New Roman" w:cs="Times New Roman"/>
        </w:rPr>
        <w:t>Исходя из предписания об устранении выявленных нарушений обязательных требований №___________ от «_______» ______________ 20________ г., контролируемому лицу необходимо совершить следующие действия:</w:t>
      </w:r>
    </w:p>
    <w:p w:rsidR="00BA1FF3" w:rsidRPr="00BA1FF3" w:rsidRDefault="00BA1FF3" w:rsidP="00BA1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1FF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0CC5">
        <w:rPr>
          <w:rFonts w:ascii="Times New Roman" w:hAnsi="Times New Roman" w:cs="Times New Roman"/>
        </w:rPr>
        <w:t>__________________</w:t>
      </w:r>
    </w:p>
    <w:p w:rsidR="00BA1FF3" w:rsidRPr="00BA1FF3" w:rsidRDefault="00BA1FF3" w:rsidP="00BA1F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BA1FF3">
        <w:rPr>
          <w:rFonts w:ascii="Times New Roman" w:hAnsi="Times New Roman" w:cs="Times New Roman"/>
          <w:i/>
          <w:iCs/>
          <w:color w:val="000000"/>
          <w:sz w:val="18"/>
          <w:szCs w:val="18"/>
        </w:rPr>
        <w:t>(перечислить требования ранее выданного предписания и сроки исполнения)</w:t>
      </w:r>
    </w:p>
    <w:p w:rsidR="00BA1FF3" w:rsidRPr="00BA1FF3" w:rsidRDefault="00BA1FF3" w:rsidP="00BA1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A1FF3" w:rsidRPr="00BA1FF3" w:rsidRDefault="00BA1FF3" w:rsidP="00AA0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A1FF3">
        <w:rPr>
          <w:rFonts w:ascii="Times New Roman" w:hAnsi="Times New Roman" w:cs="Times New Roman"/>
          <w:bCs/>
        </w:rPr>
        <w:t>Согласно ходатайству контролируемого лица / положения</w:t>
      </w:r>
      <w:r w:rsidR="00AA0CC5">
        <w:rPr>
          <w:rFonts w:ascii="Times New Roman" w:hAnsi="Times New Roman" w:cs="Times New Roman"/>
          <w:bCs/>
        </w:rPr>
        <w:t>м</w:t>
      </w:r>
      <w:r w:rsidRPr="00BA1FF3">
        <w:rPr>
          <w:rFonts w:ascii="Times New Roman" w:hAnsi="Times New Roman" w:cs="Times New Roman"/>
          <w:bCs/>
        </w:rPr>
        <w:t xml:space="preserve"> нормативного правового акта:</w:t>
      </w:r>
    </w:p>
    <w:p w:rsidR="00BA1FF3" w:rsidRPr="00BA1FF3" w:rsidRDefault="00BA1FF3" w:rsidP="00BA1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A1FF3">
        <w:rPr>
          <w:rFonts w:ascii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FF3" w:rsidRPr="00BA1FF3" w:rsidRDefault="00BA1FF3" w:rsidP="00BA1F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BA1FF3">
        <w:rPr>
          <w:rFonts w:ascii="Times New Roman" w:hAnsi="Times New Roman" w:cs="Times New Roman"/>
          <w:i/>
          <w:iCs/>
          <w:color w:val="000000"/>
          <w:sz w:val="18"/>
          <w:szCs w:val="18"/>
        </w:rPr>
        <w:t>(изложить содержание ходатайства (представления), перечислить приложенные документы)/положения нормативного правового акта</w:t>
      </w:r>
    </w:p>
    <w:p w:rsidR="00BA1FF3" w:rsidRPr="00BA1FF3" w:rsidRDefault="00BA1FF3" w:rsidP="00BA1FF3">
      <w:pPr>
        <w:tabs>
          <w:tab w:val="left" w:pos="72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A1FF3" w:rsidRPr="00BA1FF3" w:rsidRDefault="00AA0CC5" w:rsidP="00AA0CC5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Cs/>
        </w:rPr>
        <w:t>П</w:t>
      </w:r>
      <w:r w:rsidR="00BA1FF3" w:rsidRPr="00BA1FF3">
        <w:rPr>
          <w:rFonts w:ascii="Times New Roman" w:eastAsia="Times New Roman" w:hAnsi="Times New Roman" w:cs="Times New Roman"/>
          <w:b/>
          <w:lang w:eastAsia="ru-RU"/>
        </w:rPr>
        <w:t>ринято решение об отсрочке исполнения предписания об устранении выявленных нарушений обязательных требований №_____ от «__» ________ 20___ г. до «__» ________ 20__ г.</w:t>
      </w:r>
    </w:p>
    <w:p w:rsidR="00BA1FF3" w:rsidRPr="00BA1FF3" w:rsidRDefault="00BA1FF3" w:rsidP="00BA1F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BA1FF3" w:rsidRPr="00BA1FF3" w:rsidRDefault="00AA0CC5" w:rsidP="00BA1F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>
        <w:rPr>
          <w:rFonts w:ascii="Courier New" w:eastAsia="Times New Roman" w:hAnsi="Courier New" w:cs="Courier New"/>
          <w:color w:val="000000"/>
          <w:lang w:eastAsia="ru-RU"/>
        </w:rPr>
        <w:t>____________________________</w:t>
      </w:r>
      <w:r w:rsidR="00BA1FF3" w:rsidRPr="00BA1FF3">
        <w:rPr>
          <w:rFonts w:ascii="Courier New" w:eastAsia="Times New Roman" w:hAnsi="Courier New" w:cs="Courier New"/>
          <w:color w:val="000000"/>
          <w:lang w:eastAsia="ru-RU"/>
        </w:rPr>
        <w:t xml:space="preserve">      __________________    </w:t>
      </w:r>
      <w:r w:rsidRPr="00BA1FF3">
        <w:rPr>
          <w:rFonts w:ascii="Courier New" w:eastAsia="Times New Roman" w:hAnsi="Courier New" w:cs="Courier New"/>
          <w:color w:val="000000"/>
          <w:lang w:eastAsia="ru-RU"/>
        </w:rPr>
        <w:t>__________________</w:t>
      </w:r>
      <w:r w:rsidR="00BA1FF3" w:rsidRPr="00BA1FF3"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</w:p>
    <w:p w:rsidR="00BA1FF3" w:rsidRPr="00BA1FF3" w:rsidRDefault="00BA1FF3" w:rsidP="00BA1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BA1FF3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(должность лица, вынесшего </w:t>
      </w:r>
      <w:proofErr w:type="gramStart"/>
      <w:r w:rsidRPr="00BA1FF3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решение)   </w:t>
      </w:r>
      <w:proofErr w:type="gramEnd"/>
      <w:r w:rsidRPr="00BA1FF3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(подпись)                                  (инициалы и фамилия)</w:t>
      </w:r>
    </w:p>
    <w:p w:rsidR="00BA1FF3" w:rsidRDefault="00BA1FF3" w:rsidP="00BA1FF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A0CC5" w:rsidRPr="00BA1FF3" w:rsidRDefault="00AA0CC5" w:rsidP="00BA1FF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BA1FF3" w:rsidRPr="00BA1FF3" w:rsidRDefault="00BA1FF3" w:rsidP="00BA1FF3">
      <w:pPr>
        <w:spacing w:after="0" w:line="240" w:lineRule="auto"/>
        <w:rPr>
          <w:rFonts w:ascii="Times New Roman" w:eastAsiaTheme="minorEastAsia" w:hAnsi="Times New Roman" w:cs="Times New Roman"/>
          <w:bCs/>
          <w:sz w:val="18"/>
          <w:szCs w:val="18"/>
          <w:lang w:eastAsia="ru-RU"/>
        </w:rPr>
      </w:pPr>
      <w:r w:rsidRPr="00BA1FF3">
        <w:rPr>
          <w:rFonts w:ascii="Times New Roman" w:eastAsiaTheme="minorEastAsia" w:hAnsi="Times New Roman" w:cs="Times New Roman"/>
          <w:bCs/>
          <w:sz w:val="18"/>
          <w:szCs w:val="18"/>
          <w:lang w:eastAsia="ru-RU"/>
        </w:rPr>
        <w:t>Копия настоящего решения выслана заказным письмом с уведомлением по адресу: ____________________________________________________________________________</w:t>
      </w:r>
    </w:p>
    <w:p w:rsidR="00AA0CC5" w:rsidRDefault="00AA0CC5" w:rsidP="00BA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CC5" w:rsidRPr="00BA1FF3" w:rsidRDefault="00AA0CC5" w:rsidP="00BA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A0CC5" w:rsidRPr="00AA0CC5" w:rsidRDefault="00AA0CC5" w:rsidP="00AA0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A0CC5">
        <w:rPr>
          <w:rFonts w:ascii="Times New Roman" w:hAnsi="Times New Roman" w:cs="Times New Roman"/>
          <w:sz w:val="26"/>
          <w:szCs w:val="26"/>
        </w:rPr>
        <w:t xml:space="preserve">2. </w:t>
      </w:r>
      <w:r w:rsidRPr="00AA0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</w:t>
      </w:r>
      <w:r w:rsidRPr="00AA0CC5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https://uprgkh.pnzreg.ru/</w:t>
      </w:r>
      <w:r w:rsidRPr="00AA0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официальном интернет-портале правовой информации </w:t>
      </w:r>
      <w:hyperlink r:id="rId5" w:history="1">
        <w:r w:rsidRPr="00AA0CC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http://pravo.gov.ru/</w:t>
        </w:r>
      </w:hyperlink>
      <w:r w:rsidRPr="00AA0CC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AA0CC5" w:rsidRPr="00AA0CC5" w:rsidRDefault="00AA0CC5" w:rsidP="00AA0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CC5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Настоящий приказ вступает в силу со дня его официального опубликования.</w:t>
      </w:r>
    </w:p>
    <w:p w:rsidR="00AA0CC5" w:rsidRPr="00AA0CC5" w:rsidRDefault="00AA0CC5" w:rsidP="00AA0CC5">
      <w:pPr>
        <w:keepNext/>
        <w:tabs>
          <w:tab w:val="left" w:pos="567"/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CC5">
        <w:rPr>
          <w:rFonts w:ascii="Times New Roman" w:eastAsia="Times New Roman" w:hAnsi="Times New Roman" w:cs="Times New Roman"/>
          <w:sz w:val="26"/>
          <w:szCs w:val="26"/>
          <w:lang w:eastAsia="ru-RU"/>
        </w:rPr>
        <w:t>4.  Контроль за исполнением настоящего приказа оставляю за собой.</w:t>
      </w:r>
    </w:p>
    <w:p w:rsidR="00AA0CC5" w:rsidRPr="00AA0CC5" w:rsidRDefault="00AA0CC5" w:rsidP="00AA0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CC5" w:rsidRPr="00AA0CC5" w:rsidRDefault="00AA0CC5" w:rsidP="00AA0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CC5" w:rsidRPr="00AA0CC5" w:rsidRDefault="00AA0CC5" w:rsidP="00AA0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603"/>
        <w:gridCol w:w="1801"/>
        <w:gridCol w:w="3519"/>
      </w:tblGrid>
      <w:tr w:rsidR="00AA0CC5" w:rsidRPr="00AA0CC5" w:rsidTr="00BA16F4">
        <w:trPr>
          <w:trHeight w:val="282"/>
        </w:trPr>
        <w:tc>
          <w:tcPr>
            <w:tcW w:w="4603" w:type="dxa"/>
            <w:hideMark/>
          </w:tcPr>
          <w:p w:rsidR="00AA0CC5" w:rsidRPr="00AA0CC5" w:rsidRDefault="00AA0CC5" w:rsidP="00AA0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CC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Министр  </w:t>
            </w:r>
          </w:p>
        </w:tc>
        <w:tc>
          <w:tcPr>
            <w:tcW w:w="1801" w:type="dxa"/>
          </w:tcPr>
          <w:p w:rsidR="00AA0CC5" w:rsidRPr="00AA0CC5" w:rsidRDefault="00AA0CC5" w:rsidP="00AA0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19" w:type="dxa"/>
            <w:hideMark/>
          </w:tcPr>
          <w:p w:rsidR="00AA0CC5" w:rsidRPr="00AA0CC5" w:rsidRDefault="00AA0CC5" w:rsidP="00AA0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CC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                М.А. </w:t>
            </w:r>
            <w:proofErr w:type="spellStart"/>
            <w:r w:rsidRPr="00AA0CC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Панюхин</w:t>
            </w:r>
            <w:proofErr w:type="spellEnd"/>
            <w:r w:rsidRPr="00AA0CC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</w:tr>
    </w:tbl>
    <w:p w:rsidR="00AA0CC5" w:rsidRPr="00AA0CC5" w:rsidRDefault="00AA0CC5" w:rsidP="00AA0CC5">
      <w:pPr>
        <w:spacing w:line="252" w:lineRule="auto"/>
        <w:rPr>
          <w:sz w:val="26"/>
          <w:szCs w:val="26"/>
        </w:rPr>
      </w:pPr>
    </w:p>
    <w:p w:rsidR="00AA0CC5" w:rsidRPr="00AA0CC5" w:rsidRDefault="00AA0CC5" w:rsidP="00AA0CC5">
      <w:pPr>
        <w:spacing w:line="252" w:lineRule="auto"/>
        <w:rPr>
          <w:sz w:val="26"/>
          <w:szCs w:val="26"/>
        </w:rPr>
      </w:pPr>
    </w:p>
    <w:p w:rsidR="00875568" w:rsidRPr="00875568" w:rsidRDefault="00875568" w:rsidP="0087556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568" w:rsidRPr="00875568" w:rsidRDefault="00875568" w:rsidP="0087556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568" w:rsidRPr="00875568" w:rsidRDefault="00875568" w:rsidP="0087556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568" w:rsidRPr="00875568" w:rsidRDefault="00875568" w:rsidP="0087556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568" w:rsidRPr="00875568" w:rsidRDefault="00875568" w:rsidP="0087556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568" w:rsidRDefault="00875568" w:rsidP="00875568">
      <w:pPr>
        <w:ind w:firstLine="708"/>
      </w:pPr>
    </w:p>
    <w:p w:rsidR="00875568" w:rsidRDefault="00875568" w:rsidP="00875568"/>
    <w:p w:rsidR="00875568" w:rsidRDefault="00875568" w:rsidP="00875568"/>
    <w:p w:rsidR="00733D53" w:rsidRDefault="00733D53"/>
    <w:sectPr w:rsidR="00733D53" w:rsidSect="002138AB">
      <w:pgSz w:w="11909" w:h="16834"/>
      <w:pgMar w:top="851" w:right="850" w:bottom="851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9D"/>
    <w:rsid w:val="00156C2F"/>
    <w:rsid w:val="00733D53"/>
    <w:rsid w:val="00875568"/>
    <w:rsid w:val="00881D52"/>
    <w:rsid w:val="00A9745E"/>
    <w:rsid w:val="00AA0CC5"/>
    <w:rsid w:val="00BA1FF3"/>
    <w:rsid w:val="00C2199D"/>
    <w:rsid w:val="00D0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BBC3"/>
  <w15:chartTrackingRefBased/>
  <w15:docId w15:val="{871902F3-3FE0-4F8C-A9CB-1C1B37BC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56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7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2022-03-19T11:39:00Z</cp:lastPrinted>
  <dcterms:created xsi:type="dcterms:W3CDTF">2022-03-19T10:48:00Z</dcterms:created>
  <dcterms:modified xsi:type="dcterms:W3CDTF">2022-03-19T11:40:00Z</dcterms:modified>
</cp:coreProperties>
</file>