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33" w:rsidRDefault="00F40D33" w:rsidP="00F40D33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D33" w:rsidRDefault="00F40D33" w:rsidP="00F40D33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0D33" w:rsidRDefault="00F40D33" w:rsidP="00F40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0D33" w:rsidRDefault="00F40D33" w:rsidP="00F40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0D33" w:rsidRDefault="00F40D33" w:rsidP="00F40D33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F40D33" w:rsidRDefault="00F40D33" w:rsidP="00F40D33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ЖИЛИЩНО-КОММУНАЛЬНОГО ХОЗЯЙСТВА </w:t>
      </w:r>
    </w:p>
    <w:p w:rsidR="00F40D33" w:rsidRDefault="00F40D33" w:rsidP="00F40D33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ГРАЖДАНСКОЙ ЗАЩИТЫ НАСЕЛЕНИЯ</w:t>
      </w:r>
    </w:p>
    <w:p w:rsidR="00F40D33" w:rsidRDefault="00F40D33" w:rsidP="00F40D33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F40D33" w:rsidRDefault="00F40D33" w:rsidP="00F40D33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40D33" w:rsidRDefault="00F40D33" w:rsidP="00F40D3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27B25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17AC2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CF1E4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E3194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BA488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40D33" w:rsidRDefault="00F40D33" w:rsidP="00F40D3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:rsidR="00F40D33" w:rsidRDefault="00F40D33" w:rsidP="00F40D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F40D33" w:rsidTr="00F40D33">
        <w:tc>
          <w:tcPr>
            <w:tcW w:w="236" w:type="dxa"/>
            <w:hideMark/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:rsidR="00F40D33" w:rsidRDefault="00F40D33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2340" w:type="dxa"/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D33" w:rsidRDefault="00F4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40D33" w:rsidRDefault="00F40D33" w:rsidP="00F40D3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:rsidR="00F40D33" w:rsidRDefault="00F40D33" w:rsidP="00F40D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формы </w:t>
      </w:r>
      <w:r w:rsidRPr="00F40D33">
        <w:rPr>
          <w:rFonts w:ascii="Times New Roman" w:hAnsi="Times New Roman" w:cs="Times New Roman"/>
          <w:b/>
          <w:bCs/>
          <w:sz w:val="26"/>
          <w:szCs w:val="26"/>
        </w:rPr>
        <w:t xml:space="preserve">задания на проведение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Министерством жилищно-коммунального хозяйства и гражданской защиты населения Пензенской области </w:t>
      </w:r>
      <w:r w:rsidRPr="00F40D33">
        <w:rPr>
          <w:rFonts w:ascii="Times New Roman" w:hAnsi="Times New Roman" w:cs="Times New Roman"/>
          <w:b/>
          <w:bCs/>
          <w:sz w:val="26"/>
          <w:szCs w:val="26"/>
        </w:rPr>
        <w:t>контрольных (надзорных)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0D33">
        <w:rPr>
          <w:rFonts w:ascii="Times New Roman" w:hAnsi="Times New Roman" w:cs="Times New Roman"/>
          <w:b/>
          <w:bCs/>
          <w:sz w:val="26"/>
          <w:szCs w:val="26"/>
        </w:rPr>
        <w:t>мероприятий без взаимодействия 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0D33">
        <w:rPr>
          <w:rFonts w:ascii="Times New Roman" w:hAnsi="Times New Roman" w:cs="Times New Roman"/>
          <w:b/>
          <w:bCs/>
          <w:sz w:val="26"/>
          <w:szCs w:val="26"/>
        </w:rPr>
        <w:t>контролируемым лицом, формы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0D33">
        <w:rPr>
          <w:rFonts w:ascii="Times New Roman" w:hAnsi="Times New Roman" w:cs="Times New Roman"/>
          <w:b/>
          <w:bCs/>
          <w:sz w:val="26"/>
          <w:szCs w:val="26"/>
        </w:rPr>
        <w:t>заключения по результатам мероприятий без взаимодействия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0D33">
        <w:rPr>
          <w:rFonts w:ascii="Times New Roman" w:hAnsi="Times New Roman" w:cs="Times New Roman"/>
          <w:b/>
          <w:bCs/>
          <w:sz w:val="26"/>
          <w:szCs w:val="26"/>
        </w:rPr>
        <w:t xml:space="preserve">с контролируемым лицом при осуществлении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регионального государственного жилищного контроля (надзора) и </w:t>
      </w:r>
      <w:r w:rsidRPr="00F40D33">
        <w:rPr>
          <w:rFonts w:ascii="Times New Roman" w:hAnsi="Times New Roman" w:cs="Times New Roman"/>
          <w:b/>
          <w:bCs/>
          <w:sz w:val="26"/>
          <w:szCs w:val="26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40D33">
        <w:rPr>
          <w:rFonts w:ascii="Times New Roman" w:hAnsi="Times New Roman" w:cs="Times New Roman"/>
          <w:b/>
          <w:bCs/>
          <w:sz w:val="26"/>
          <w:szCs w:val="26"/>
        </w:rPr>
        <w:t>и порядка оформления</w:t>
      </w:r>
    </w:p>
    <w:p w:rsidR="00F40D33" w:rsidRDefault="00F40D33" w:rsidP="00F40D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0D33" w:rsidRPr="00F40D33" w:rsidRDefault="00F40D33" w:rsidP="00F40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3 статьи 21, частью 2 статьи 57 Федерального закона от 31 июля 2020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248-ФЗ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Пензенской области от 19.07.2021 г. № 424-пП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:rsidR="00F40D33" w:rsidRPr="00F40D33" w:rsidRDefault="00F40D33" w:rsidP="00F40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форму задания на проведение Министерством жилищно-коммунального хозяйства и гражданской защиты населения Пензенской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контрольных (надзорных) мероприятий без взаимодействия с контролируемым лицом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к настоящему приказу.</w:t>
      </w:r>
    </w:p>
    <w:p w:rsidR="00F40D33" w:rsidRPr="00F40D33" w:rsidRDefault="00F40D33" w:rsidP="00F40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форму заключения по результатам мероприятий без взаимодействия с контролируемым лицом при осуществлении Министерством жилищно-коммунального хозяйства и гражданской защиты населения Пензенской области   заключения по результатам мероприятий без взаимодействия с контролируемым лицом при осуществлении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к настоящему приказу.</w:t>
      </w: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Утвердить порядок оформления задания на проведение Министерством жилищно-коммунального хозяйства и гражданской защиты населения Пензенской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области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контрольных (надзорных) мероприятий без взаимодействия с контролируемым лицом и заключения по результатам мероприятий без взаимодействия с контролируемым лицом при осуществлении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к настоящему приказу.</w:t>
      </w:r>
    </w:p>
    <w:p w:rsidR="00F40D33" w:rsidRPr="00034B44" w:rsidRDefault="00F40D33" w:rsidP="00F40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приказ разместить (опубликовать) на официальном сайте Министерстве жилищно-коммунального хозяйства и гражданской защиты населения Пензенской области </w:t>
      </w:r>
      <w:r w:rsidRPr="00034B44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https://uprgkh.pnzreg.ru/</w:t>
      </w:r>
      <w:r w:rsidRPr="00034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интернет-портале правовой информации </w:t>
      </w:r>
      <w:hyperlink r:id="rId6" w:history="1">
        <w:r w:rsidRPr="00034B44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http://pravo.gov.ru/</w:t>
        </w:r>
      </w:hyperlink>
      <w:r w:rsidRPr="00034B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Положения настоящего приказа в части касающийся осуществления </w:t>
      </w:r>
      <w:r w:rsidRPr="00F40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регионального государственного лицензионного контроля за осуществлением предпринимательской деятельности по управлению многоквартирными домами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применяются с 1 марта 2022 г. </w:t>
      </w:r>
    </w:p>
    <w:p w:rsidR="00F40D33" w:rsidRDefault="00F40D33" w:rsidP="00F40D33">
      <w:pPr>
        <w:keepNext/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Контроль за исполнением настоящего приказа оставляю за собой.</w:t>
      </w: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03"/>
        <w:gridCol w:w="1801"/>
        <w:gridCol w:w="3089"/>
      </w:tblGrid>
      <w:tr w:rsidR="00F40D33" w:rsidTr="00F40D33">
        <w:trPr>
          <w:trHeight w:val="282"/>
        </w:trPr>
        <w:tc>
          <w:tcPr>
            <w:tcW w:w="4603" w:type="dxa"/>
            <w:hideMark/>
          </w:tcPr>
          <w:p w:rsidR="00F40D33" w:rsidRDefault="00F40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Министр  </w:t>
            </w:r>
          </w:p>
        </w:tc>
        <w:tc>
          <w:tcPr>
            <w:tcW w:w="1801" w:type="dxa"/>
          </w:tcPr>
          <w:p w:rsidR="00F40D33" w:rsidRDefault="00F40D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89" w:type="dxa"/>
            <w:hideMark/>
          </w:tcPr>
          <w:p w:rsidR="00F40D33" w:rsidRDefault="00F40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М.А. Панюхин </w:t>
            </w:r>
          </w:p>
        </w:tc>
      </w:tr>
    </w:tbl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Default="00F40D33" w:rsidP="00F40D33">
      <w:pPr>
        <w:rPr>
          <w:sz w:val="26"/>
          <w:szCs w:val="26"/>
        </w:rPr>
      </w:pPr>
    </w:p>
    <w:p w:rsidR="00F40D33" w:rsidRPr="00034B44" w:rsidRDefault="00F40D33" w:rsidP="00F40D33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Приложение № 1 к приказу</w:t>
      </w:r>
      <w:r w:rsidRPr="00034B44">
        <w:rPr>
          <w:sz w:val="18"/>
          <w:szCs w:val="18"/>
        </w:rPr>
        <w:t xml:space="preserve"> </w:t>
      </w: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>Министерства</w:t>
      </w:r>
    </w:p>
    <w:p w:rsidR="00F40D33" w:rsidRPr="00034B44" w:rsidRDefault="00F40D33" w:rsidP="00F40D33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жилищно-коммунального хозяйства и гражданской</w:t>
      </w:r>
    </w:p>
    <w:p w:rsidR="00F40D33" w:rsidRPr="00034B44" w:rsidRDefault="00F40D33" w:rsidP="00F40D33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защиты населения Пензенской области</w:t>
      </w: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задания</w:t>
      </w: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6"/>
          <w:szCs w:val="26"/>
        </w:rPr>
      </w:pPr>
    </w:p>
    <w:p w:rsidR="00F40D33" w:rsidRDefault="00F40D33" w:rsidP="00F40D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</w:t>
      </w:r>
      <w:r w:rsidR="00C96812">
        <w:rPr>
          <w:rFonts w:ascii="Courier New" w:hAnsi="Courier New" w:cs="Courier New"/>
          <w:sz w:val="20"/>
          <w:szCs w:val="20"/>
        </w:rPr>
        <w:t>органа исполнительной власти</w:t>
      </w:r>
      <w:r>
        <w:rPr>
          <w:rFonts w:ascii="Courier New" w:hAnsi="Courier New" w:cs="Courier New"/>
          <w:sz w:val="20"/>
          <w:szCs w:val="20"/>
        </w:rPr>
        <w:t>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Задание на проведение в рамках</w:t>
      </w:r>
      <w:r w:rsidR="00F40D33">
        <w:rPr>
          <w:rFonts w:ascii="Courier New" w:hAnsi="Courier New" w:cs="Courier New"/>
          <w:sz w:val="20"/>
          <w:szCs w:val="20"/>
        </w:rPr>
        <w:t xml:space="preserve"> </w:t>
      </w:r>
      <w:r w:rsidRPr="00C96812">
        <w:rPr>
          <w:rFonts w:ascii="Courier New" w:hAnsi="Courier New" w:cs="Courier New"/>
          <w:sz w:val="20"/>
          <w:szCs w:val="20"/>
        </w:rPr>
        <w:t xml:space="preserve">осуществлении регионального государственного жилищного контроля (надзора) </w:t>
      </w:r>
      <w:r>
        <w:rPr>
          <w:rFonts w:ascii="Courier New" w:hAnsi="Courier New" w:cs="Courier New"/>
          <w:sz w:val="20"/>
          <w:szCs w:val="20"/>
        </w:rPr>
        <w:t>/</w:t>
      </w:r>
      <w:r w:rsidRPr="00C96812">
        <w:rPr>
          <w:rFonts w:ascii="Courier New" w:hAnsi="Courier New" w:cs="Courier New"/>
          <w:sz w:val="20"/>
          <w:szCs w:val="20"/>
        </w:rPr>
        <w:t xml:space="preserve">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(указывается вид контрольного (надзорного) мероприятия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без взаимодействия с контролируемым лицом)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"  "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г.                                         N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 ____________ ____                                        ___________</w:t>
      </w:r>
      <w:r w:rsidR="00C96812">
        <w:rPr>
          <w:rFonts w:ascii="Courier New" w:hAnsi="Courier New" w:cs="Courier New"/>
          <w:sz w:val="20"/>
          <w:szCs w:val="20"/>
        </w:rPr>
        <w:t>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</w:t>
      </w:r>
      <w:r w:rsidR="00C96812">
        <w:rPr>
          <w:rFonts w:ascii="Courier New" w:hAnsi="Courier New" w:cs="Courier New"/>
          <w:sz w:val="20"/>
          <w:szCs w:val="20"/>
        </w:rPr>
        <w:t>Контрольное (надзорное) мероприятие без взаимодействия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C96812">
        <w:rPr>
          <w:rFonts w:ascii="Courier New" w:hAnsi="Courier New" w:cs="Courier New"/>
          <w:sz w:val="20"/>
          <w:szCs w:val="20"/>
        </w:rPr>
        <w:t xml:space="preserve">проводится в </w:t>
      </w:r>
      <w:r>
        <w:rPr>
          <w:rFonts w:ascii="Courier New" w:hAnsi="Courier New" w:cs="Courier New"/>
          <w:sz w:val="20"/>
          <w:szCs w:val="20"/>
        </w:rPr>
        <w:t>отношении: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C968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(указываются сведения об объекте </w:t>
      </w:r>
      <w:r w:rsidR="00C96812">
        <w:rPr>
          <w:rFonts w:ascii="Courier New" w:hAnsi="Courier New" w:cs="Courier New"/>
          <w:sz w:val="20"/>
          <w:szCs w:val="20"/>
        </w:rPr>
        <w:t xml:space="preserve">контроля описание </w:t>
      </w:r>
      <w:r>
        <w:rPr>
          <w:rFonts w:ascii="Courier New" w:hAnsi="Courier New" w:cs="Courier New"/>
          <w:sz w:val="20"/>
          <w:szCs w:val="20"/>
        </w:rPr>
        <w:t>местоположения, адрес, категория риска)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Предмет контрольного (надзорного) мероприятия без взаимодействия: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</w:t>
      </w:r>
      <w:r w:rsidR="00C96812">
        <w:rPr>
          <w:rFonts w:ascii="Courier New" w:hAnsi="Courier New" w:cs="Courier New"/>
          <w:sz w:val="20"/>
          <w:szCs w:val="20"/>
        </w:rPr>
        <w:t>Перечень обязательных</w:t>
      </w:r>
      <w:r>
        <w:rPr>
          <w:rFonts w:ascii="Courier New" w:hAnsi="Courier New" w:cs="Courier New"/>
          <w:sz w:val="20"/>
          <w:szCs w:val="20"/>
        </w:rPr>
        <w:t xml:space="preserve"> требований, оценка соблюдения которых </w:t>
      </w:r>
      <w:r w:rsidR="00C96812">
        <w:rPr>
          <w:rFonts w:ascii="Courier New" w:hAnsi="Courier New" w:cs="Courier New"/>
          <w:sz w:val="20"/>
          <w:szCs w:val="20"/>
        </w:rPr>
        <w:t xml:space="preserve">подлежит в </w:t>
      </w:r>
      <w:r>
        <w:rPr>
          <w:rFonts w:ascii="Courier New" w:hAnsi="Courier New" w:cs="Courier New"/>
          <w:sz w:val="20"/>
          <w:szCs w:val="20"/>
        </w:rPr>
        <w:t>ходе контрольного (надзорного) мероприятия без взаимодействия: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(указываются реквизиты нормативных правовых актов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и их структурных единиц, которыми установлены данные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обязательные требования)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 Срок    проведения    контрольного </w:t>
      </w:r>
      <w:r w:rsidR="00C96812">
        <w:rPr>
          <w:rFonts w:ascii="Courier New" w:hAnsi="Courier New" w:cs="Courier New"/>
          <w:sz w:val="20"/>
          <w:szCs w:val="20"/>
        </w:rPr>
        <w:t xml:space="preserve">(надзорного) мероприятия </w:t>
      </w:r>
      <w:r>
        <w:rPr>
          <w:rFonts w:ascii="Courier New" w:hAnsi="Courier New" w:cs="Courier New"/>
          <w:sz w:val="20"/>
          <w:szCs w:val="20"/>
        </w:rPr>
        <w:t>без</w:t>
      </w:r>
      <w:r w:rsidR="00C9681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взаимодействия: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"__" ________ ____ г.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"__" ________ ____ г.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(указывается срок проведения контрольного (надзорного)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мероприятия без взаимодействия или периоды времени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проведения мероприятия (мероприятий) по контролю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без взаимодействия)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Указание иных сведений: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(указывается период времени, за который проводится анализ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данных об объектах контроля в рамках контрольного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(надзорного) мероприятия без взаимодействия)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6. Для проведения контрольного (надзорного) мероприятия </w:t>
      </w:r>
      <w:r w:rsidR="00C96812">
        <w:rPr>
          <w:rFonts w:ascii="Courier New" w:hAnsi="Courier New" w:cs="Courier New"/>
          <w:sz w:val="20"/>
          <w:szCs w:val="20"/>
        </w:rPr>
        <w:t>без взаимодействия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уполномочены: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C96812">
        <w:rPr>
          <w:rFonts w:ascii="Courier New" w:hAnsi="Courier New" w:cs="Courier New"/>
          <w:sz w:val="20"/>
          <w:szCs w:val="20"/>
        </w:rPr>
        <w:t>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(указывается должность, фамилия, имя, отчество (при наличии)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должностного лица или должностных лиц, которым поручено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проведение контрольного (надзорного) мероприятия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без взаимодействия)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      _______________________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(должность, фамилия, имя, отчество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подпись)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(при наличии) должностного лица,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составившего задание)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      _______________________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(должность, фамилия, имя, отчество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подпись)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(при наличии) должностного лица,</w:t>
      </w:r>
    </w:p>
    <w:p w:rsidR="00F40D33" w:rsidRDefault="00F40D33" w:rsidP="00F40D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утвердившего задание)</w:t>
      </w:r>
    </w:p>
    <w:p w:rsidR="00136CAD" w:rsidRDefault="00136CAD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Default="00C96812" w:rsidP="00F40D33">
      <w:pPr>
        <w:autoSpaceDE w:val="0"/>
        <w:autoSpaceDN w:val="0"/>
        <w:adjustRightInd w:val="0"/>
        <w:spacing w:line="240" w:lineRule="auto"/>
        <w:jc w:val="both"/>
      </w:pPr>
    </w:p>
    <w:p w:rsidR="00034B44" w:rsidRDefault="00034B44" w:rsidP="00F40D33">
      <w:pPr>
        <w:autoSpaceDE w:val="0"/>
        <w:autoSpaceDN w:val="0"/>
        <w:adjustRightInd w:val="0"/>
        <w:spacing w:line="240" w:lineRule="auto"/>
        <w:jc w:val="both"/>
      </w:pPr>
    </w:p>
    <w:p w:rsidR="00034B44" w:rsidRDefault="00034B44" w:rsidP="00F40D33">
      <w:pPr>
        <w:autoSpaceDE w:val="0"/>
        <w:autoSpaceDN w:val="0"/>
        <w:adjustRightInd w:val="0"/>
        <w:spacing w:line="240" w:lineRule="auto"/>
        <w:jc w:val="both"/>
      </w:pPr>
    </w:p>
    <w:p w:rsidR="00034B44" w:rsidRDefault="00034B44" w:rsidP="00F40D33">
      <w:pPr>
        <w:autoSpaceDE w:val="0"/>
        <w:autoSpaceDN w:val="0"/>
        <w:adjustRightInd w:val="0"/>
        <w:spacing w:line="240" w:lineRule="auto"/>
        <w:jc w:val="both"/>
      </w:pPr>
    </w:p>
    <w:p w:rsidR="00034B44" w:rsidRDefault="00034B44" w:rsidP="00F40D33">
      <w:pPr>
        <w:autoSpaceDE w:val="0"/>
        <w:autoSpaceDN w:val="0"/>
        <w:adjustRightInd w:val="0"/>
        <w:spacing w:line="240" w:lineRule="auto"/>
        <w:jc w:val="both"/>
      </w:pPr>
    </w:p>
    <w:p w:rsidR="00C96812" w:rsidRPr="00034B44" w:rsidRDefault="00C96812" w:rsidP="00C96812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Приложение № 2 к приказу</w:t>
      </w:r>
      <w:r w:rsidRPr="00034B44">
        <w:rPr>
          <w:sz w:val="18"/>
          <w:szCs w:val="18"/>
        </w:rPr>
        <w:t xml:space="preserve"> </w:t>
      </w: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>Министерства</w:t>
      </w:r>
    </w:p>
    <w:p w:rsidR="00C96812" w:rsidRPr="00034B44" w:rsidRDefault="00C96812" w:rsidP="00C96812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жилищно-коммунального хозяйства и гражданской</w:t>
      </w:r>
    </w:p>
    <w:p w:rsidR="00C96812" w:rsidRDefault="00C96812" w:rsidP="00C96812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защиты населения Пензенской области</w:t>
      </w:r>
    </w:p>
    <w:p w:rsidR="00C96812" w:rsidRDefault="00C96812" w:rsidP="00C96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заключения</w:t>
      </w:r>
    </w:p>
    <w:p w:rsidR="00C96812" w:rsidRDefault="00C96812" w:rsidP="00C968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органа исполнительной власти)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Заключение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(указывается вид контрольного (надзорного) мероприятия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без взаимодействия с контролируемым лицом)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"  "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г.                                         N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 ____________ ____                                        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4E315C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Контрольное </w:t>
      </w:r>
      <w:r w:rsidR="00C96812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 xml:space="preserve">надзорное) мероприятие без взаимодействия проведено при </w:t>
      </w:r>
      <w:r w:rsidR="00C96812">
        <w:rPr>
          <w:rFonts w:ascii="Courier New" w:hAnsi="Courier New" w:cs="Courier New"/>
          <w:sz w:val="20"/>
          <w:szCs w:val="20"/>
        </w:rPr>
        <w:t>осуществлении федерального государственного земельного контроля (надзора)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</w:t>
      </w:r>
      <w:r w:rsidR="004E315C">
        <w:rPr>
          <w:rFonts w:ascii="Courier New" w:hAnsi="Courier New" w:cs="Courier New"/>
          <w:sz w:val="20"/>
          <w:szCs w:val="20"/>
        </w:rPr>
        <w:t xml:space="preserve">Контрольное (надзорное) мероприятие без взаимодействия проведено в </w:t>
      </w:r>
      <w:r>
        <w:rPr>
          <w:rFonts w:ascii="Courier New" w:hAnsi="Courier New" w:cs="Courier New"/>
          <w:sz w:val="20"/>
          <w:szCs w:val="20"/>
        </w:rPr>
        <w:t>соответствии с заданием: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(дата задания и номер задания)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Контрольное(надзорное)</w:t>
      </w:r>
      <w:r w:rsidR="004E315C">
        <w:rPr>
          <w:rFonts w:ascii="Courier New" w:hAnsi="Courier New" w:cs="Courier New"/>
          <w:sz w:val="20"/>
          <w:szCs w:val="20"/>
        </w:rPr>
        <w:t xml:space="preserve">мероприятие без взаимодействия проведено в </w:t>
      </w:r>
      <w:r>
        <w:rPr>
          <w:rFonts w:ascii="Courier New" w:hAnsi="Courier New" w:cs="Courier New"/>
          <w:sz w:val="20"/>
          <w:szCs w:val="20"/>
        </w:rPr>
        <w:t>отношении: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4E315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(указываются сведения об объекте </w:t>
      </w:r>
      <w:r w:rsidR="004E315C">
        <w:rPr>
          <w:rFonts w:ascii="Courier New" w:hAnsi="Courier New" w:cs="Courier New"/>
          <w:sz w:val="20"/>
          <w:szCs w:val="20"/>
        </w:rPr>
        <w:t>контроля (</w:t>
      </w:r>
      <w:r>
        <w:rPr>
          <w:rFonts w:ascii="Courier New" w:hAnsi="Courier New" w:cs="Courier New"/>
          <w:sz w:val="20"/>
          <w:szCs w:val="20"/>
        </w:rPr>
        <w:t>описание местоположения, адрес, категория риска)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</w:t>
      </w:r>
      <w:r w:rsidR="004E315C">
        <w:rPr>
          <w:rFonts w:ascii="Courier New" w:hAnsi="Courier New" w:cs="Courier New"/>
          <w:sz w:val="20"/>
          <w:szCs w:val="20"/>
        </w:rPr>
        <w:t>Контрольное (надзорное) мероприятие без взаимодействия проведено в п</w:t>
      </w:r>
      <w:r>
        <w:rPr>
          <w:rFonts w:ascii="Courier New" w:hAnsi="Courier New" w:cs="Courier New"/>
          <w:sz w:val="20"/>
          <w:szCs w:val="20"/>
        </w:rPr>
        <w:t>ериод: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"__" ________ ____ г.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"__" ________ ____ г.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(указывается срок проведения контрольного (надзорного)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мероприятия без взаимодействия или периоды времени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проведения мероприятия (мероприятий) по контролю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без взаимодействия)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 Перечень обязательных требований, оценка соблюдения которых </w:t>
      </w:r>
      <w:r w:rsidR="004E315C">
        <w:rPr>
          <w:rFonts w:ascii="Courier New" w:hAnsi="Courier New" w:cs="Courier New"/>
          <w:sz w:val="20"/>
          <w:szCs w:val="20"/>
        </w:rPr>
        <w:t>проведена в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ходе контрольного (надзорного) мероприятия без взаимодействия: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(указываются реквизиты нормативных правовых актов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и их структурных единиц, которыми установлены данные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обязательные требования)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Контрольное (надзорное) мероприятие без взаимодействия проведено: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(указывается должность, фамилия, имя, отчество (при наличии)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должностного лица или должностных лиц, проводивших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контрольное (надзорное) мероприятие без взаимодействия)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По результатам контрольног</w:t>
      </w:r>
      <w:r w:rsidR="004E315C">
        <w:rPr>
          <w:rFonts w:ascii="Courier New" w:hAnsi="Courier New" w:cs="Courier New"/>
          <w:sz w:val="20"/>
          <w:szCs w:val="20"/>
        </w:rPr>
        <w:t xml:space="preserve">о (надзорного) мероприятия без </w:t>
      </w:r>
      <w:r>
        <w:rPr>
          <w:rFonts w:ascii="Courier New" w:hAnsi="Courier New" w:cs="Courier New"/>
          <w:sz w:val="20"/>
          <w:szCs w:val="20"/>
        </w:rPr>
        <w:t>взаимодействия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установлено: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(указываются сведения о результатах мероприятий по контролю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без взаимодействия, в том числе информация о выявленных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нарушениях либо признаках нарушений обязательных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требований (при наличии))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К настоящему заключению прилагаются: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(указываются документы, иные материалы, обосновывающие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выводы, содержащиеся в заключении)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      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      _______________________</w:t>
      </w:r>
      <w:r w:rsidR="004E315C">
        <w:rPr>
          <w:rFonts w:ascii="Courier New" w:hAnsi="Courier New" w:cs="Courier New"/>
          <w:sz w:val="20"/>
          <w:szCs w:val="20"/>
        </w:rPr>
        <w:t>__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(должность, фамилия, имя, отчество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подпись)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(при наличии) должностного лица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должностных лиц, проводивших контрольное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(надзорное) мероприятие без взаимодействия)</w:t>
      </w: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96812" w:rsidRDefault="00C96812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p w:rsidR="00034B44" w:rsidRDefault="00034B44" w:rsidP="00C96812">
      <w:pPr>
        <w:autoSpaceDE w:val="0"/>
        <w:autoSpaceDN w:val="0"/>
        <w:adjustRightInd w:val="0"/>
        <w:spacing w:line="240" w:lineRule="auto"/>
        <w:jc w:val="right"/>
      </w:pPr>
    </w:p>
    <w:p w:rsidR="00034B44" w:rsidRDefault="00034B44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Pr="00034B44" w:rsidRDefault="004E315C" w:rsidP="004E315C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Приложение № 3 к приказу</w:t>
      </w:r>
      <w:r w:rsidRPr="00034B44">
        <w:rPr>
          <w:sz w:val="18"/>
          <w:szCs w:val="18"/>
        </w:rPr>
        <w:t xml:space="preserve"> </w:t>
      </w: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>Министерства</w:t>
      </w:r>
    </w:p>
    <w:p w:rsidR="004E315C" w:rsidRPr="00034B44" w:rsidRDefault="004E315C" w:rsidP="004E315C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жилищно-коммунального хозяйства и гражданской</w:t>
      </w:r>
    </w:p>
    <w:p w:rsidR="004E315C" w:rsidRPr="00034B44" w:rsidRDefault="004E315C" w:rsidP="004E315C">
      <w:pPr>
        <w:spacing w:after="0" w:line="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защиты населения Пензенской области</w:t>
      </w:r>
    </w:p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ЗАКЛЮЧЕНИЯ ПО РЕЗУЛЬТАТАМ МЕРОПРИЯТИЙ БЕЗ ВЗАИМОДЕЙСТВИЯ С КОНТРОЛИРУЕМЫМ ЛИЦОМ ПРИ ОСУЩЕСТВЛЕНИИ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устанавливает правила оформления задания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задание) на проведение Министерством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жилищно-коммунального хозяйства и гражданской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защиты населения Пензенской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Министерство) 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контрольных (надзорных) мероприятий без взаимодействия с контролируемым лицом (далее - мероприятия без взаимодействия) при осуществлении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заключения по результатам проведения таких мероприятий.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Задание на проведение мероприятий без взаимодействия составляется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Министром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(первым 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министра)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утверждается Министром (первым заместителем министра) (далее - должностные лица).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Задание должно содержать следующую информацию: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наименование осуществляемого мероприятия без взаимодействия;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дату и номер;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сведения об объекте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(описание местоположение, адрес)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предмет мероприятия без взаимодействия;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перечень обязательных требований, оценка соблюдения которых подлежит в ходе мероприятия без взаимодействия (с указанием реквизитов нормативных правовых актов и их структурных единиц, которыми установлены данные обязательные требования);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е) срок проведения мероприятия без взаимодействия;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ж) должность, фамилию, имя, отчество (при наличии) должностного лица или должностных лиц, которым поручено проведение мероприятия без взаимодействия;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з) должность, фамилию, имя, отчество (при наличии) и подпись должностного лица, составившего задание;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и) должность, фамилию, имя, отчество (при наличии) и подпись должностного лица, утвердившего задание.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 может содержать указание на период времени, за который проводится анализ данных об объектах контроля в рамках мероприятия без взаимодействия.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Утверждение задания осуществляется не позднее, чем за три рабочих дня до начала проведения мероприятия без взаимодействия.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 результатам мероприятия без взаимодействия должностным лицом или должностными лицами, проводившим(и) мероприятие оформляется заключение (далее - заключение по результатам мероприятий).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6. Заключение по результатам мероприятия должно содержать: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дату и номер задания;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фамилию, имя, отчество (последнее - при наличии) и должность должностного лица (должностных лиц) </w:t>
      </w:r>
      <w:r w:rsidR="00104B6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проводившего(их) мероприятие по контролю без взаимодействия;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сведения об объекте </w:t>
      </w:r>
      <w:r w:rsidR="00104B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4B6D">
        <w:rPr>
          <w:rFonts w:ascii="Times New Roman" w:eastAsia="Times New Roman" w:hAnsi="Times New Roman" w:cs="Times New Roman"/>
          <w:sz w:val="26"/>
          <w:szCs w:val="26"/>
          <w:lang w:eastAsia="ru-RU"/>
        </w:rPr>
        <w:t>(описание местоположение, адрес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срок проведения мероприятия без взаимодействия;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перечень обязательных требований, соблюдение которых оценивалось в рамках проведения мероприятия без взаимодействия;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е) сведения о результатах мероприятий по контролю без взаимодействия, в том числе информацию о выявленных нарушениях либо признаках нарушений обязательных требований (при наличии);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7. К заключению по результатам мероприятия без взаимодействия прилагаются документы, иные материалы, обосновывающие выводы, содержащиеся в заключении по результатам мероприятий, в том числе результаты анализа и прогнозирования состояния исполнения обязательных требований.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Оформление заключения по результатам мероприятия без взаимодействия осуществляется не позднее трех рабочих дней со дня окончания проведения такого мероприятия.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r w:rsidR="00104B6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Министерством</w:t>
      </w: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ведется учет заданий на проведение мероприятия без взаимодействия и заключений по результатам мероприятий в журнале учета мероприятий без взаимодействия по форме в соответствии с </w:t>
      </w:r>
      <w:hyperlink w:anchor="Par53" w:history="1">
        <w:r w:rsidRPr="004E315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приложением</w:t>
        </w:r>
      </w:hyperlink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порядку.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15C" w:rsidRDefault="004E315C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4B6D" w:rsidRPr="004E315C" w:rsidRDefault="00104B6D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15C" w:rsidRDefault="004E315C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34B44" w:rsidRPr="004E315C" w:rsidRDefault="00034B44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4E315C" w:rsidRPr="00034B44" w:rsidRDefault="004E315C" w:rsidP="004E31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>Приложение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порядку оформления задания на проведение 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>Министерством жилищно-коммунального хозяйства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и гражданской защиты населения Пензенской области 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контрольных (надзорных) мероприятий без взаимодействия 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 контролируемым лицом и заключения 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по результатам мероприятий без взаимодействия 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с контролируемым лицом при осуществлении 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регионального государственного жилищного контроля 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(надзора) и регионального государственного лицензионного </w:t>
      </w:r>
    </w:p>
    <w:p w:rsidR="00104B6D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>контроля за осуществлением предпринимательской</w:t>
      </w:r>
    </w:p>
    <w:p w:rsidR="004E315C" w:rsidRPr="00034B44" w:rsidRDefault="00104B6D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34B4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деятельности по управлению многоквартирными домами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журнала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53"/>
      <w:bookmarkEnd w:id="1"/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315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контрольных (надзорных) мероприятий без взаимодействия</w:t>
      </w:r>
    </w:p>
    <w:p w:rsidR="004E315C" w:rsidRPr="004E315C" w:rsidRDefault="004E315C" w:rsidP="004E3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57"/>
        <w:gridCol w:w="1644"/>
        <w:gridCol w:w="1644"/>
        <w:gridCol w:w="2211"/>
      </w:tblGrid>
      <w:tr w:rsidR="004E315C" w:rsidRPr="004E315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1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задания на проведение контрольного (надзорного) мероприятия без взаимодействия (дата и номер)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1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контрольного (надзорного) мероприятия без взаимодействия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1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контрольного (надзорного) мероприятия без взаимодействия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1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заключения (дата и номер)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31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Предложения о мерах по пресечению нарушений обязательных требований, в случае выявления нарушений обязательных требований</w:t>
            </w:r>
          </w:p>
        </w:tc>
      </w:tr>
      <w:tr w:rsidR="004E315C" w:rsidRPr="004E315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315C" w:rsidRPr="004E315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315C" w:rsidRPr="004E315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315C" w:rsidRPr="004E315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315C" w:rsidRPr="004E315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C" w:rsidRPr="004E315C" w:rsidRDefault="004E315C" w:rsidP="004E3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p w:rsidR="004E315C" w:rsidRDefault="004E315C" w:rsidP="00C96812">
      <w:pPr>
        <w:autoSpaceDE w:val="0"/>
        <w:autoSpaceDN w:val="0"/>
        <w:adjustRightInd w:val="0"/>
        <w:spacing w:line="240" w:lineRule="auto"/>
        <w:jc w:val="right"/>
      </w:pPr>
    </w:p>
    <w:sectPr w:rsidR="004E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4CD4"/>
    <w:multiLevelType w:val="hybridMultilevel"/>
    <w:tmpl w:val="3F1EC240"/>
    <w:lvl w:ilvl="0" w:tplc="BBDEEAF0">
      <w:start w:val="1"/>
      <w:numFmt w:val="decimal"/>
      <w:lvlText w:val="%1."/>
      <w:lvlJc w:val="left"/>
      <w:pPr>
        <w:ind w:left="709" w:hanging="360"/>
      </w:pPr>
    </w:lvl>
    <w:lvl w:ilvl="1" w:tplc="8C4E15D0">
      <w:start w:val="1"/>
      <w:numFmt w:val="lowerLetter"/>
      <w:lvlText w:val="%2."/>
      <w:lvlJc w:val="left"/>
      <w:pPr>
        <w:ind w:left="1429" w:hanging="360"/>
      </w:pPr>
    </w:lvl>
    <w:lvl w:ilvl="2" w:tplc="3F10B33C">
      <w:start w:val="1"/>
      <w:numFmt w:val="lowerRoman"/>
      <w:lvlText w:val="%3."/>
      <w:lvlJc w:val="right"/>
      <w:pPr>
        <w:ind w:left="2149" w:hanging="180"/>
      </w:pPr>
    </w:lvl>
    <w:lvl w:ilvl="3" w:tplc="B8CA901A">
      <w:start w:val="1"/>
      <w:numFmt w:val="decimal"/>
      <w:lvlText w:val="%4."/>
      <w:lvlJc w:val="left"/>
      <w:pPr>
        <w:ind w:left="2869" w:hanging="360"/>
      </w:pPr>
    </w:lvl>
    <w:lvl w:ilvl="4" w:tplc="C680B7CA">
      <w:start w:val="1"/>
      <w:numFmt w:val="lowerLetter"/>
      <w:lvlText w:val="%5."/>
      <w:lvlJc w:val="left"/>
      <w:pPr>
        <w:ind w:left="3589" w:hanging="360"/>
      </w:pPr>
    </w:lvl>
    <w:lvl w:ilvl="5" w:tplc="76E82F44">
      <w:start w:val="1"/>
      <w:numFmt w:val="lowerRoman"/>
      <w:lvlText w:val="%6."/>
      <w:lvlJc w:val="right"/>
      <w:pPr>
        <w:ind w:left="4309" w:hanging="180"/>
      </w:pPr>
    </w:lvl>
    <w:lvl w:ilvl="6" w:tplc="BCB88CE6">
      <w:start w:val="1"/>
      <w:numFmt w:val="decimal"/>
      <w:lvlText w:val="%7."/>
      <w:lvlJc w:val="left"/>
      <w:pPr>
        <w:ind w:left="5029" w:hanging="360"/>
      </w:pPr>
    </w:lvl>
    <w:lvl w:ilvl="7" w:tplc="BAB68736">
      <w:start w:val="1"/>
      <w:numFmt w:val="lowerLetter"/>
      <w:lvlText w:val="%8."/>
      <w:lvlJc w:val="left"/>
      <w:pPr>
        <w:ind w:left="5749" w:hanging="360"/>
      </w:pPr>
    </w:lvl>
    <w:lvl w:ilvl="8" w:tplc="A4C6CF3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24"/>
    <w:rsid w:val="00034B44"/>
    <w:rsid w:val="00104B6D"/>
    <w:rsid w:val="00136CAD"/>
    <w:rsid w:val="00462624"/>
    <w:rsid w:val="004E315C"/>
    <w:rsid w:val="00C96812"/>
    <w:rsid w:val="00CE67F6"/>
    <w:rsid w:val="00F4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20E2"/>
  <w15:chartTrackingRefBased/>
  <w15:docId w15:val="{14DA6034-865B-40FE-99C8-0282C6CF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D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0D33"/>
    <w:pPr>
      <w:ind w:left="720"/>
      <w:contextualSpacing/>
    </w:pPr>
  </w:style>
  <w:style w:type="paragraph" w:customStyle="1" w:styleId="ConsPlusTitle">
    <w:name w:val="ConsPlusTitle"/>
    <w:rsid w:val="00F40D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5">
    <w:name w:val="Table Grid"/>
    <w:basedOn w:val="a1"/>
    <w:uiPriority w:val="39"/>
    <w:rsid w:val="00F40D33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2022-01-10T11:42:00Z</cp:lastPrinted>
  <dcterms:created xsi:type="dcterms:W3CDTF">2022-01-10T15:41:00Z</dcterms:created>
  <dcterms:modified xsi:type="dcterms:W3CDTF">2022-01-10T15:41:00Z</dcterms:modified>
</cp:coreProperties>
</file>