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86" w:rsidRDefault="00A07686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6281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0872C04" wp14:editId="7CB0627A">
            <wp:simplePos x="0" y="0"/>
            <wp:positionH relativeFrom="margin">
              <wp:posOffset>2713383</wp:posOffset>
            </wp:positionH>
            <wp:positionV relativeFrom="paragraph">
              <wp:posOffset>0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686" w:rsidRDefault="00A07686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7686" w:rsidRDefault="00A07686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7686" w:rsidRDefault="00A07686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7686" w:rsidRDefault="00A07686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7686" w:rsidRDefault="00A07686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88A" w:rsidRPr="00645957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ЖИЛИЩНО-КОММУНАЛЬНОГО ХОЗЯЙСТВА И ГРАЖДАНСКОЙ ЗАЩИТЫ НАСЕЛЕНИЯ</w:t>
      </w:r>
    </w:p>
    <w:p w:rsidR="0073488A" w:rsidRPr="00645957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595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3488A" w:rsidRPr="00645957" w:rsidRDefault="0073488A" w:rsidP="002B3636">
      <w:pPr>
        <w:pStyle w:val="ConsPlusTitle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5957">
        <w:rPr>
          <w:rFonts w:ascii="Times New Roman" w:hAnsi="Times New Roman" w:cs="Times New Roman"/>
          <w:sz w:val="28"/>
          <w:szCs w:val="28"/>
        </w:rPr>
        <w:t>ПРИКАЗ</w:t>
      </w:r>
    </w:p>
    <w:p w:rsidR="00760FC2" w:rsidRPr="00645957" w:rsidRDefault="00760FC2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488A" w:rsidRPr="00645957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5957">
        <w:rPr>
          <w:rFonts w:ascii="Times New Roman" w:hAnsi="Times New Roman" w:cs="Times New Roman"/>
          <w:sz w:val="28"/>
          <w:szCs w:val="28"/>
        </w:rPr>
        <w:t xml:space="preserve">от  </w:t>
      </w:r>
      <w:r w:rsidR="002B36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5957">
        <w:rPr>
          <w:rFonts w:ascii="Times New Roman" w:hAnsi="Times New Roman" w:cs="Times New Roman"/>
          <w:sz w:val="28"/>
          <w:szCs w:val="28"/>
        </w:rPr>
        <w:t xml:space="preserve">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5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8A5636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государственной услуги по приему и учету сведений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о заключении, прекращении (расторжении) товариществом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собственников жилья, жилищным, жилищно-строительным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кооперативом договора управления многоквартирным домом</w:t>
      </w:r>
    </w:p>
    <w:p w:rsidR="0073488A" w:rsidRPr="0073488A" w:rsidRDefault="008A5636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3488A">
        <w:rPr>
          <w:rFonts w:ascii="Times New Roman" w:hAnsi="Times New Roman" w:cs="Times New Roman"/>
          <w:sz w:val="28"/>
          <w:szCs w:val="28"/>
        </w:rPr>
        <w:t xml:space="preserve"> управляющей организацией и уведомлений товарищества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собственников жилья, жилищного, жилищно-строительного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кооператива о начале осуществления деятельности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по управлению многоквартирным домом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645957" w:rsidRDefault="0073488A" w:rsidP="002B363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5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64595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45957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4595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595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5957">
        <w:rPr>
          <w:rFonts w:ascii="Times New Roman" w:hAnsi="Times New Roman" w:cs="Times New Roman"/>
          <w:sz w:val="28"/>
          <w:szCs w:val="28"/>
        </w:rPr>
        <w:t xml:space="preserve">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5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424</w:t>
      </w:r>
      <w:r w:rsidRPr="00645957">
        <w:rPr>
          <w:rFonts w:ascii="Times New Roman" w:hAnsi="Times New Roman" w:cs="Times New Roman"/>
          <w:sz w:val="28"/>
          <w:szCs w:val="28"/>
        </w:rPr>
        <w:t xml:space="preserve">-пП </w:t>
      </w:r>
      <w:r>
        <w:rPr>
          <w:rFonts w:ascii="Times New Roman" w:hAnsi="Times New Roman" w:cs="Times New Roman"/>
          <w:sz w:val="28"/>
          <w:szCs w:val="28"/>
        </w:rPr>
        <w:t>«Об утверждении Положения о Министерстве жилищно-коммунального хозяйства и гражданской защиты населения Пензенской области»</w:t>
      </w:r>
      <w:r w:rsidRPr="00645957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приказываю: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43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приему и учету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домом.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57">
        <w:rPr>
          <w:rFonts w:ascii="Times New Roman" w:hAnsi="Times New Roman" w:cs="Times New Roman"/>
          <w:sz w:val="28"/>
          <w:szCs w:val="28"/>
        </w:rPr>
        <w:t xml:space="preserve">2. Настоящий приказ разместить (опубликовать)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гражданской защиты населения Пензенской области</w:t>
      </w:r>
      <w:r w:rsidRPr="00645957">
        <w:rPr>
          <w:rFonts w:ascii="Times New Roman" w:hAnsi="Times New Roman" w:cs="Times New Roman"/>
          <w:sz w:val="28"/>
          <w:szCs w:val="28"/>
        </w:rPr>
        <w:t xml:space="preserve"> (https://uprgkh.pnzreg.ru) и на официальном интернет-портале правовой информации (http://pravo.gov.ru/).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57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645957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636" w:rsidRDefault="00695B22" w:rsidP="00A0768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м</w:t>
      </w:r>
      <w:r w:rsidR="002B3636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488A" w:rsidRPr="006459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3488A">
        <w:rPr>
          <w:rFonts w:ascii="Times New Roman" w:hAnsi="Times New Roman" w:cs="Times New Roman"/>
          <w:sz w:val="28"/>
          <w:szCs w:val="28"/>
        </w:rPr>
        <w:t xml:space="preserve">       </w:t>
      </w:r>
      <w:r w:rsidR="002B3636">
        <w:rPr>
          <w:rFonts w:ascii="Times New Roman" w:hAnsi="Times New Roman" w:cs="Times New Roman"/>
          <w:sz w:val="28"/>
          <w:szCs w:val="28"/>
        </w:rPr>
        <w:t xml:space="preserve">   </w:t>
      </w:r>
      <w:r w:rsidR="0073488A">
        <w:rPr>
          <w:rFonts w:ascii="Times New Roman" w:hAnsi="Times New Roman" w:cs="Times New Roman"/>
          <w:sz w:val="28"/>
          <w:szCs w:val="28"/>
        </w:rPr>
        <w:t xml:space="preserve">  </w:t>
      </w:r>
      <w:r w:rsidR="00A07686">
        <w:rPr>
          <w:rFonts w:ascii="Times New Roman" w:hAnsi="Times New Roman" w:cs="Times New Roman"/>
          <w:sz w:val="28"/>
          <w:szCs w:val="28"/>
        </w:rPr>
        <w:t>М.А. Панюхин</w:t>
      </w:r>
      <w:r w:rsidR="00734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636" w:rsidRDefault="008A5636" w:rsidP="00A0768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645957" w:rsidRDefault="0073488A" w:rsidP="00760FC2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A076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0FC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A07686">
        <w:rPr>
          <w:rFonts w:ascii="Times New Roman" w:hAnsi="Times New Roman" w:cs="Times New Roman"/>
          <w:sz w:val="28"/>
          <w:szCs w:val="28"/>
        </w:rPr>
        <w:t xml:space="preserve"> </w:t>
      </w:r>
      <w:r w:rsidRPr="00645957">
        <w:rPr>
          <w:rFonts w:ascii="Times New Roman" w:hAnsi="Times New Roman" w:cs="Times New Roman"/>
          <w:sz w:val="28"/>
          <w:szCs w:val="28"/>
        </w:rPr>
        <w:t>Приложение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45957">
        <w:rPr>
          <w:rFonts w:ascii="Times New Roman" w:hAnsi="Times New Roman" w:cs="Times New Roman"/>
          <w:sz w:val="28"/>
          <w:szCs w:val="28"/>
        </w:rPr>
        <w:t>к приказу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жилищно-коммунального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и гражданской защиты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64595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ПРИЕМУ И УЧЕТУ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СВЕДЕНИЙ О ЗАКЛЮЧЕНИИ, ПРЕКРАЩЕНИИ (РАСТОРЖЕНИИ)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ТОВАРИЩЕСТВОМ СОБСТВЕННИКОВ ЖИЛЬЯ, ЖИЛИЩНЫМ,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ЖИЛИЩНО-СТРОИТЕЛЬНЫМ КООПЕРАТИВОМ ДОГОВОРА УПРАВЛЕНИЯ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МНОГОКВАРТИРНЫМ ДОМОМ С УПРАВЛЯЮЩЕЙ ОРГАНИЗАЦИЕЙ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И УВЕДОМЛЕНИЙ ТОВАРИЩЕСТВА СОБСТВЕННИКОВ ЖИЛЬЯ, ЖИЛИЩНОГО,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ЖИЛИЩНО-СТРОИТЕЛЬНОГО КООПЕРАТИВА О НАЧАЛЕ ОСУЩЕСТВЛЕНИЯ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ДЕЯТЕЛЬНОСТИ ПО УПРАВЛЕНИЮ МНОГОКВАРТИРНЫМ ДОМОМ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1.1. Предмет регулирования регламента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приему и учету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 (далее - Регламент, государственная услуга) регулирует отношения, возникающие в связи: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- с предоставлением в </w:t>
      </w:r>
      <w:r>
        <w:rPr>
          <w:rFonts w:ascii="Times New Roman" w:hAnsi="Times New Roman" w:cs="Times New Roman"/>
          <w:sz w:val="28"/>
          <w:szCs w:val="28"/>
        </w:rPr>
        <w:t>Министерство жилищно-коммунального хозяйства и гражданской защиты населения Пензенской области</w:t>
      </w:r>
      <w:r w:rsidRPr="0073488A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73488A">
        <w:rPr>
          <w:rFonts w:ascii="Times New Roman" w:hAnsi="Times New Roman" w:cs="Times New Roman"/>
          <w:sz w:val="28"/>
          <w:szCs w:val="28"/>
        </w:rPr>
        <w:t>)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организацией, сведений о выборе способа управления многоквартирным домом товариществом собственников жилья, жилищным, жилищно-строительным кооперативом, сведений о прекращении управления многоквартирным домов товариществом собственников жилья, жилищным, жилищно-строительным кооперативом (далее - Сведения) и уведомлений о начале осуществления товариществом собственников жилья, жилищным, жилищно-строительным кооперативом деятельности по управлению многоквартирным домом (далее - Уведомления);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с осуществлением деятельности по учету Сведений и Уведомлений, поступивших от заявителей на получение государственной услуги.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 определяет сроки и последовательность действий (административных процедур), связанных с реализацией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73488A">
        <w:rPr>
          <w:rFonts w:ascii="Times New Roman" w:hAnsi="Times New Roman" w:cs="Times New Roman"/>
          <w:sz w:val="28"/>
          <w:szCs w:val="28"/>
        </w:rPr>
        <w:t>м полномочий по осуществлению приема, учета Сведений и Уведомлений товарищества собственников жилья, жилищного, жилищно-строительного кооператива, а также ведения реестров таких Сведений и Уведомлений (далее - Реестры).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(далее - заявитель) являются товарищества собственников жилья, жилищные, жилищно-строительные кооперативы.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От имени заявителей могут также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1.3.1. Информация по вопросам предоставления государственной услуги в сети "Интернет" размещена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а также в федеральной государственной информационной системе "Единый портал государственных и муниципальных услуг (функций)", в региональной государственной информационной системе "Портал государственных и муниципальных услуг Пензенской области" (далее - Порталы).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государственной услуги также осуществляется специалистами </w:t>
      </w:r>
      <w:r w:rsidRPr="002B363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B3636" w:rsidRPr="002B3636">
        <w:rPr>
          <w:rFonts w:ascii="Times New Roman" w:hAnsi="Times New Roman" w:cs="Times New Roman"/>
          <w:sz w:val="28"/>
          <w:szCs w:val="28"/>
        </w:rPr>
        <w:t>лицензирования</w:t>
      </w:r>
      <w:r w:rsidRPr="00734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(далее - уполномоченный отдел) непосредственно в помещении уполномоченного отдела.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На Порталах,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3) срок предоставления государственной услуги;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6)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Pr="0073488A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7) формы заявлений (уведомлений, сообщений), используемые при предоставлении государственной услуги.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1.3.2. Справочная информация о месте нахождения и графике работы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, справочные телефоны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,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размещаются на информационных стендах в помещении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, в сети "Интернет"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(</w:t>
      </w:r>
      <w:r w:rsidR="00FB7592">
        <w:rPr>
          <w:rFonts w:ascii="Times New Roman" w:hAnsi="Times New Roman" w:cs="Times New Roman"/>
          <w:sz w:val="28"/>
          <w:szCs w:val="28"/>
        </w:rPr>
        <w:t>https://uprgkh.pnzreg.ru</w:t>
      </w:r>
      <w:r w:rsidRPr="0073488A">
        <w:rPr>
          <w:rFonts w:ascii="Times New Roman" w:hAnsi="Times New Roman" w:cs="Times New Roman"/>
          <w:sz w:val="28"/>
          <w:szCs w:val="28"/>
        </w:rPr>
        <w:t>.), на Порталах.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Информирование о порядке, формах, месте и способах получения справочной информации осуществляется аналогично информированию о порядке предоставления государственной услуги, приведенному в настоящем разделе Регламента.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1.3.3. Информация о порядке предоставления государственной услуги посредством Порталов, а также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предоставляется заявителю бесплатно.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1.3.4. Доступ к информации о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1.3.5. При получении письменного обращения по вопросам порядка предоставления государственной услуги ответ на обращение направляется почтой в адрес заявителя в срок, не превышающий 30 календарных дней с момента поступления письменного обращения либо в электронной форме, в случае если заявитель указал на такой способ получения в своем заявлении.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1.3.6. При поступлении вопросов о предоставлении государственной услуги, а также сведений о ходе ее предоставления посредством телефонной связи (лично) должностные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осуществляющие индивидуальное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минут, если лично, то не более 30 мин.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должностное лицо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осуществляющее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должностное лицо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, осуществляющее информирование, сняв трубку, должен назвать фамилию, имя, отчество, занимаемую должность и наименование отдела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предложить гражданину представиться и изложить суть вопроса.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Во время разговора необходимо произносить слова четко, избегать </w:t>
      </w:r>
      <w:r w:rsidRPr="0073488A">
        <w:rPr>
          <w:rFonts w:ascii="Times New Roman" w:hAnsi="Times New Roman" w:cs="Times New Roman"/>
          <w:sz w:val="28"/>
          <w:szCs w:val="28"/>
        </w:rPr>
        <w:lastRenderedPageBreak/>
        <w:t>"параллельных разговоров" с окружающими людьми и не прерывать разговор по причине поступления звонка на другой аппарат.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осуществляющее информирование по телефону (лично), должно корректно и внимательно относиться к гражданам, не унижая их чести и достоинства.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1.3.7. При поступлении вопросов о предоставлении государственной услуги по электронной почте ответ на обращение направляется на адрес электронной почты заявителя в срок, не превышающий 5 рабочих дней с момента поступления обращения, либо по выбору заявителя в иной форме, указанной им в обращении.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Прием и учет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2.2. Наименование исполнительного органа государственной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власти Пензенской области, предоставляющего государственную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услугу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73488A">
        <w:rPr>
          <w:rFonts w:ascii="Times New Roman" w:hAnsi="Times New Roman" w:cs="Times New Roman"/>
          <w:sz w:val="28"/>
          <w:szCs w:val="28"/>
        </w:rPr>
        <w:t>м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2.3.1. Учет Сведений, Уведомлений путем внесения информации в Реестры.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2.3.2. Размещение Реестров Сведений и Уведомлений,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течение одного рабочего дня, соответствующего дню регистрации в Управлении Сведений, Уведомлений.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Информация, содержащаяся в Реестрах,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</w:t>
      </w:r>
      <w:r w:rsidRPr="0073488A">
        <w:rPr>
          <w:rFonts w:ascii="Times New Roman" w:hAnsi="Times New Roman" w:cs="Times New Roman"/>
          <w:sz w:val="28"/>
          <w:szCs w:val="28"/>
        </w:rPr>
        <w:lastRenderedPageBreak/>
        <w:t>размещается в течение 10 дней со дня регистрации Сведений, Уведомлений.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20"/>
      <w:bookmarkEnd w:id="2"/>
      <w:r w:rsidRPr="0073488A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правовыми актами для предоставления государственной услуги,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способы их предоставления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5"/>
      <w:bookmarkEnd w:id="3"/>
      <w:r w:rsidRPr="0073488A">
        <w:rPr>
          <w:rFonts w:ascii="Times New Roman" w:hAnsi="Times New Roman" w:cs="Times New Roman"/>
          <w:sz w:val="28"/>
          <w:szCs w:val="28"/>
        </w:rPr>
        <w:t>2.6.1. Заявитель или его представитель подает: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371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Сведения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по рекомендуемой форме согласно Приложению N 1 к Регламенту;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б) Договор управления многоквартирным домом (для случаев подачи сведений о заключении указанного договора);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467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по рекомендуемой форме согласно Приложению N 2 к Регламенту (в случае начала осуществления товариществом собственников жилья деятельности по управлению многоквартирным домом).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 w:rsidRPr="0073488A">
        <w:rPr>
          <w:rFonts w:ascii="Times New Roman" w:hAnsi="Times New Roman" w:cs="Times New Roman"/>
          <w:sz w:val="28"/>
          <w:szCs w:val="28"/>
        </w:rPr>
        <w:t xml:space="preserve">2.6.2. Исчерпывающий перечень документов и информации, запрашиваемой и получаемой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73488A">
        <w:rPr>
          <w:rFonts w:ascii="Times New Roman" w:hAnsi="Times New Roman" w:cs="Times New Roman"/>
          <w:sz w:val="28"/>
          <w:szCs w:val="28"/>
        </w:rPr>
        <w:t>м в рамках межведомственного информационного взаимодействия: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а) выписка из Единого государственного реестра юридических лиц, Единого государственного реестра индивидуальных предпринимателей.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Документ, указанный в настоящем подпункте, может быть представлен заявителем по собственной инициативе.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2.6.3. Заявитель и его представитель вправе подать Сведения, Уведомления, либо заявление о внесении изменений в Реестры следующими способами: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а) лично по адресу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: г. Пенза, ул. </w:t>
      </w:r>
      <w:r>
        <w:rPr>
          <w:rFonts w:ascii="Times New Roman" w:hAnsi="Times New Roman" w:cs="Times New Roman"/>
          <w:sz w:val="28"/>
          <w:szCs w:val="28"/>
        </w:rPr>
        <w:t>Суворова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156</w:t>
      </w:r>
      <w:r w:rsidRPr="0073488A">
        <w:rPr>
          <w:rFonts w:ascii="Times New Roman" w:hAnsi="Times New Roman" w:cs="Times New Roman"/>
          <w:sz w:val="28"/>
          <w:szCs w:val="28"/>
        </w:rPr>
        <w:t>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б) посредством почтовой связи по адресу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: 4400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3488A">
        <w:rPr>
          <w:rFonts w:ascii="Times New Roman" w:hAnsi="Times New Roman" w:cs="Times New Roman"/>
          <w:sz w:val="28"/>
          <w:szCs w:val="28"/>
        </w:rPr>
        <w:t xml:space="preserve">8, г. Пенза, ул. </w:t>
      </w:r>
      <w:r>
        <w:rPr>
          <w:rFonts w:ascii="Times New Roman" w:hAnsi="Times New Roman" w:cs="Times New Roman"/>
          <w:sz w:val="28"/>
          <w:szCs w:val="28"/>
        </w:rPr>
        <w:t>Суворова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156</w:t>
      </w:r>
      <w:r w:rsidRPr="0073488A">
        <w:rPr>
          <w:rFonts w:ascii="Times New Roman" w:hAnsi="Times New Roman" w:cs="Times New Roman"/>
          <w:sz w:val="28"/>
          <w:szCs w:val="28"/>
        </w:rPr>
        <w:t>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36"/>
      <w:bookmarkEnd w:id="5"/>
      <w:r w:rsidRPr="0073488A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государственной услуги, отказывается в случае: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а) отсутствия в Сведениях, Уведомлении данных о товариществе собственников жилья, жилищном, жилищно-строительном кооперативе, позволяющих их идентифицировать (организационно-правовая форма и (или) </w:t>
      </w:r>
      <w:r w:rsidRPr="0073488A">
        <w:rPr>
          <w:rFonts w:ascii="Times New Roman" w:hAnsi="Times New Roman" w:cs="Times New Roman"/>
          <w:sz w:val="28"/>
          <w:szCs w:val="28"/>
        </w:rPr>
        <w:lastRenderedPageBreak/>
        <w:t>наименование, место государственной регистрации);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б) непредставления договора управления многоквартирным домом (для случаев подачи сведений о заключении указанного договора).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2.8. Исчерпывающий перечень оснований приостановления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2.8.1. Оснований для приостановления предоставления государственной услуги не имеется.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2.8.2. Оснований для отказа в предоставлении государственной услуги не имеется.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 в случаях,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предусмотренных федеральными законами, принимаемыми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Российской Федерации и нормативными правовыми актами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государственной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документов, указанных в </w:t>
      </w:r>
      <w:hyperlink w:anchor="P120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пункте 2.6 раздела 2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"Стандарт предоставления государственной услуги" Регламента, составляет не более 10 минут.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2.11. Требования к помещениям, в которых предоставляется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государственная услуга, к залу ожидания, местам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для заполнения запросов о предоставлении государственной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услуги, информационным стендам с образцами их заполнения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и перечнем документов, необходимых для предоставления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Здания (строения), в которых предоставляется государственная услуга, должны располагаться с учетом пешеходной доступности (не более 10 минут пешком) для заявителей от остановок общественного транспорта.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Центральный вход должен быть оборудован информационной табличкой (вывеской), содержащей следующую информацию об Управлении: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2) график работы;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3) должности, Ф.И.О. специалистов, предоставляющих </w:t>
      </w:r>
      <w:r w:rsidRPr="0073488A"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Административного регламента в порядке, определяемым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должны быть внесена в федеральный реестр инвалидов.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должны соответствовать Санитарно-эпидемиологическим правилам и нормативам.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3488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348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488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3488A">
        <w:rPr>
          <w:rFonts w:ascii="Times New Roman" w:hAnsi="Times New Roman" w:cs="Times New Roman"/>
          <w:sz w:val="28"/>
          <w:szCs w:val="28"/>
        </w:rPr>
        <w:t>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Помещение для предоставления государственной услуги обеспечивается необходимыми 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</w:t>
      </w:r>
      <w:r w:rsidRPr="0073488A">
        <w:rPr>
          <w:rFonts w:ascii="Times New Roman" w:hAnsi="Times New Roman" w:cs="Times New Roman"/>
          <w:sz w:val="28"/>
          <w:szCs w:val="28"/>
        </w:rPr>
        <w:lastRenderedPageBreak/>
        <w:t>оповещения о возникновении чрезвычайной ситуации.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Места предоставления государственной услуги оборудуются с учетом стандарта комфортности предоставления государственных услуг.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2.12. Показатели доступности и качества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а) транспортная доступность к местам предоставления государственной услуги;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б) обеспечение беспрепятственного доступа лиц к помещениям, в которых предоставляется государственная услуга;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в) размещение информации о порядке предоставления государственной услуги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Порталах;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г) размещение информации о порядке предоставления государственной услуги в средствах массовой информации;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д) соблюдение сроков предоставления государственной услуги;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е)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2.13. Иные требования, в том числе учитывающие особенности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многофункциональном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центре предоставления государственных и муниципальных услуг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и особенности предоставления государственной услуги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При предоставлении услуг в электронной форме посредством Порталов заявителю обеспечивается: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б)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Государственная услуга не предоставляется в многофункциональных центрах предоставления государственных и муниципальных услуг.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3.1. Перечень административных процедур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выделяются следующие административные процедуры: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прием и регистрация Сведений, Уведомлений;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органы, участвующие в предоставлении государственной услуги (в случае если документ не представлен заявителем по собственной инициативе);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учет Сведений, Уведомлений и ведение Реестров.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3.2. Прием и регистрация Сведений, Уведомлений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административных действий по приему Сведений, Уведомлений является поступление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73488A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w:anchor="P125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2.6.1 пункта 2.6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Регламента (далее - документы).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3.2.2. Функция по приему и учету Сведений, Уведомлений закрепляется приказом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за должностным лицом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(далее - Должностное лицо).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3.2.3. Максимальный срок выполнения административной процедуры составляет 1 рабочий день.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3.2.4. При получении документов Должностным лицом устанавливается наличие или отсутствие обстоятельств, предусмотренных </w:t>
      </w:r>
      <w:hyperlink w:anchor="P136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пунктом 2.7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3.2.4.1. При наличии указанных обстоятельств: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а) Должностное лицо возвращает заявителю документы с одновременным устным разъяснением оснований отказа в их приеме (в случае личного представления документов по месту нахождения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);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б) Должностное лицо готовит проект извещения об отказе в приеме документов с указанием оснований отказа и приложением поступивших документов, которое передает на подпись </w:t>
      </w:r>
      <w:r>
        <w:rPr>
          <w:rFonts w:ascii="Times New Roman" w:hAnsi="Times New Roman" w:cs="Times New Roman"/>
          <w:sz w:val="28"/>
          <w:szCs w:val="28"/>
        </w:rPr>
        <w:t>Министру</w:t>
      </w:r>
      <w:r w:rsidRPr="0073488A">
        <w:rPr>
          <w:rFonts w:ascii="Times New Roman" w:hAnsi="Times New Roman" w:cs="Times New Roman"/>
          <w:sz w:val="28"/>
          <w:szCs w:val="28"/>
        </w:rPr>
        <w:t xml:space="preserve">, его заместителю или иному должностному лицу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уполномоченному подписывать такие уведомления.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(в случае поступления документов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73488A">
        <w:rPr>
          <w:rFonts w:ascii="Times New Roman" w:hAnsi="Times New Roman" w:cs="Times New Roman"/>
          <w:sz w:val="28"/>
          <w:szCs w:val="28"/>
        </w:rPr>
        <w:t xml:space="preserve"> посредством почтовой корреспонденции).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Уведомление о возврате документов подписывается и направляется по адресу заявителя почтовой связью в тот же день.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3.2.4.2. При отсутствии обстоятельств, указанных в </w:t>
      </w:r>
      <w:hyperlink w:anchor="P136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пункте 2.7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Регламента, Должностное лицо регистрирует Сведения, Уведомление и проставляет на них отметку с указанием даты их регистрации и регистрационного номера. В случае представления заявителем двух экземпляров Сведений, Уведомлений такая отметка проставляется на обоих экземплярах с вручением заявителю одного экземпляра.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3.2.5. Критерии принятия решения - наличие или отсутствие обстоятельств, предусмотренных </w:t>
      </w:r>
      <w:hyperlink w:anchor="P136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пунктом 2.7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lastRenderedPageBreak/>
        <w:t>3.2.6. Результатом административной процедуры является регистрация Сведений, Уведомления либо возврат документов заявителю.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3.2.7. Способ фиксации: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а) запись о возврате документов в журнале учета поступивших Сведений, Уведомлений (для случаев их возврата);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б) запись о регистрации Сведений, Уведомления в журнале учета поступивших Сведений, Уведомлений, отметка о дате регистрации и регистрационном номере на Сведениях, Уведомлении.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межведомственных запросов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в органы, участвующие в предоставлении государственной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услуги (в случае если документ не представлен заявителем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по собственной инициативе)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регистрация Сведений, Уведомления и отсутствие документа, который заявитель вправе представить по собственной инициативе.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3.3.2. Межведомственный запрос формируется в соответствии с требованиями </w:t>
      </w:r>
      <w:hyperlink r:id="rId6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статьи 7.2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и направляется в форме электронного документа, подписанного усиленной квалифицированной подписью, с использованием единой системы межведомственного электронного взаимодействия.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3.3.3. Максимальный срок для выполнения административной процедуры составляет один рабочий день с даты регистрации Сведений, Уведомлений.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3.3.4. Ответственным за выполнение административной процедуры является Должностное лицо.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3.3.5. Критерий принятия решения о направлении межведомственного запроса: отсутствие документа, предусмотренного </w:t>
      </w:r>
      <w:hyperlink w:anchor="P129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подпунктом 2.6.2 пункта 2.6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3.3.6. Результатом выполнения административной процедуры является полученный ответ на межведомственный запрос.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3.3.7. Способ фиксации результата выполнения административной процедуры: регистрация ответа на межведомственный запрос в журнале входящей документации.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3.4. Учет Сведений, Уведомлений и ведение Реестров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учету Сведений, Уведомлений и ведению Реестров является регистрация Сведений, Уведомления.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3.4.2. Должностное лицо в день регистрации Сведений, Уведомления вносит в Реестры следующую информацию (конкретная информация вносится в Реестры в зависимости от содержания представленных заявителем документов):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lastRenderedPageBreak/>
        <w:t>- дата поступления Сведений, Уведомления и их регистрационный номер;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адрес многоквартирного дома в отношении которого заключен договор управления;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реквизиты заключенного договора управления многоквартирным домом;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полное и сокращенное, в том числе фирменное (при наличии) наименование юридического лица, подавшего Сведения, Уведомление, его организационно-правовая форма;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почтовый, юридический адреса места нахождения юридического лица, подавшего Сведения, Уведомление;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основной государственный регистрационный номер юридического лица, подавшего Сведения, Уведомление;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место фактического осуществления заявителем его деятельности;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налогоплательщика, дата постановки юридического лица, подавшего Сведения, Уведомление;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полное и сокращенное наименование управляющей организации, с которой заключен договор управления многоквартирным домом;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почтовый, юридический адреса места нахождения управляющей организации, с которой заключен договор управления многоквартирным домом;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основной государственный регистрационный номер управляющей организации, с которой заключен договор управления многоквартирным домом;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налогоплательщика, дата постановки на учет управляющей организации, с которой заключен договор управления многоквартирным домом.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3.4.3. Реестры ведутся на бумажном и электронном носителях.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3.4.4. Информация о регистрации Сведений, Уведомлений вносится в Реестры, на электронный носитель, размещенный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. Информация, содержащаяся в Реестрах, является открытой и общедоступной.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3.4.5. Максимальный срок выполнения административной процедуры составляет один рабочий день со дня регистрации Сведений, Уведомления.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3.4.6. Критерием принятия решения является регистрация Сведений, Уведомлений.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3.4.7. Результатом административной процедуры является размещение информации, содержащейся в Реестрах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 Исправление описок, опечаток, арифметических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ошибок, допущенных при внесении сведений в Реестры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3.5.1. Основанием для начала административной процедуры по исправлению описок, опечаток, арифметических ошибок (далее - техническая ошибка), допущенных при внесении сведений в Реестры, является получение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Министерство</w:t>
      </w:r>
      <w:r w:rsidRPr="0073488A">
        <w:rPr>
          <w:rFonts w:ascii="Times New Roman" w:hAnsi="Times New Roman" w:cs="Times New Roman"/>
          <w:sz w:val="28"/>
          <w:szCs w:val="28"/>
        </w:rPr>
        <w:t>м заявления об исправлении технической ошибки.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- документы, подтверждающие наличие технической ошибки.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заявителем непосредственно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73488A">
        <w:rPr>
          <w:rFonts w:ascii="Times New Roman" w:hAnsi="Times New Roman" w:cs="Times New Roman"/>
          <w:sz w:val="28"/>
          <w:szCs w:val="28"/>
        </w:rPr>
        <w:t>, посредством почты (электронной почты).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3.5.3. Заявление об исправлении технической ошибки регистрируется специалистом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ответственным за прием документов.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3.5.4. Должностное лицо проверяет поступившее заявление об исправлении технической ошибки на предмет наличия технической ошибки в Реестрах.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3.5.5. Критерием принятия решения по исправлению технической ошибки в Реестрах является наличие опечатки и (или) ошибки.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3.5.6. В случае наличия технической ошибки в Реестрах Должностное лицо устраняет техническую ошибку путем внесения исправления в Реестры и готовит уведомление об исправлении технической ошибки.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3.5.7. В случае отсутствия технической ошибки в Реестрах Должностное лицо готовит уведомление об отсутствии технической ошибки в Реестрах.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3.5.8. Должностное лицо передает уведомление об исправлении (об отсутствии) технической ошибки в Реестрах на подпись должностному лицу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уполномоченному подписывать такие уведомления.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3.5.9. Должностное лицо, уполномоченное подписывать уведомления об исправлении или об отсутствии технической ошибки в Реестрах, подписывает данное уведомление.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3.5.10. Должностное лицо регистрирует подписанное уведомление об исправлении или об отсутствии технической ошибки в Реестрах и направляет заявителю способом, указанным в заявлении.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3.5.11. Максимальный срок выполнения действия по исправлению технической ошибки в Реестрах либо подготовки уведомления об отсутствии технической ошибки в Реестрах не может превышать пяти рабочих дней с даты регистрации заявления об исправлении технической ошибки в Управлении.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3.5.12. Результатом выполнения административной процедуры по исправлению технической ошибки в Реестрах является: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Реестрах - уведомление заявителя о наличии технической ошибки в Реестрах и внесение исправлений в Реестры;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Реестрах - уведомление об отсутствии технической ошибки в Реестрах.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3.5.13. Способ фиксации результата административной процедуры по исправлению технической ошибки в Реестрах - регистрация в журнале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а) уведомления заявителя о принятом решении о внесении исправлений в Реестры (в случае наличия технической ошибки);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б) уведомления об отсутствии технической ошибки в Реестрах (в случае отсутствия технической ошибки).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4. Формы контроля за предоставлением государственной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4.1. Текущий контроль предоставления государственной услуги осуществляет </w:t>
      </w:r>
      <w:r>
        <w:rPr>
          <w:rFonts w:ascii="Times New Roman" w:hAnsi="Times New Roman" w:cs="Times New Roman"/>
          <w:sz w:val="28"/>
          <w:szCs w:val="28"/>
        </w:rPr>
        <w:t>Министр</w:t>
      </w:r>
      <w:r w:rsidRPr="0073488A">
        <w:rPr>
          <w:rFonts w:ascii="Times New Roman" w:hAnsi="Times New Roman" w:cs="Times New Roman"/>
          <w:sz w:val="28"/>
          <w:szCs w:val="28"/>
        </w:rPr>
        <w:t xml:space="preserve"> (заместитель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73488A">
        <w:rPr>
          <w:rFonts w:ascii="Times New Roman" w:hAnsi="Times New Roman" w:cs="Times New Roman"/>
          <w:sz w:val="28"/>
          <w:szCs w:val="28"/>
        </w:rPr>
        <w:t>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соблюдения и исполнения специалистами </w:t>
      </w:r>
      <w:r w:rsidRPr="00695B2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B3636" w:rsidRPr="00695B22">
        <w:rPr>
          <w:rFonts w:ascii="Times New Roman" w:hAnsi="Times New Roman" w:cs="Times New Roman"/>
          <w:sz w:val="28"/>
          <w:szCs w:val="28"/>
        </w:rPr>
        <w:t>лицензирования</w:t>
      </w:r>
      <w:r w:rsidRPr="0073488A">
        <w:rPr>
          <w:rFonts w:ascii="Times New Roman" w:hAnsi="Times New Roman" w:cs="Times New Roman"/>
          <w:sz w:val="28"/>
          <w:szCs w:val="28"/>
        </w:rPr>
        <w:t xml:space="preserve"> </w:t>
      </w:r>
      <w:r w:rsidR="00FB7592"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 Федерации, Пензенской области, положений Регламента. Проверка также проводится по конкретному обращению заявителя.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Pr="0073488A">
        <w:rPr>
          <w:rFonts w:ascii="Times New Roman" w:hAnsi="Times New Roman" w:cs="Times New Roman"/>
          <w:sz w:val="28"/>
          <w:szCs w:val="28"/>
        </w:rPr>
        <w:t>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4.2. Проверки полноты и качества предоставления государственной услуги включают в себя проведение проверок оформления документов, выявление и устранение нарушений при предоставлении государственной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государственной услуги осуществляются на основании приказов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По результатам контроля в случае выявления нарушений положений Регламента, иных нормативных правовых актов Российской Федерации осуществляется привлечение виновных лиц к ответственности в соответствии с законодательством Российской Федерации.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4.3. Должностные лица,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4.4. Контроль за предоставлением государственной услуги должностными лицами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может осуществляться со стороны граждан, их объединений и организаций путем направления в адрес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1) сообщений о нарушении законов и иных нормативных правовых актов, недостатках в работе должностных лиц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ответственных за выполнение отдельных административных процедур, предусмотренных Регламентом;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2) жалоб по фактам нарушения должностными лицами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lastRenderedPageBreak/>
        <w:t>прав, свобод или законных интересов граждан.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73488A" w:rsidRPr="0073488A" w:rsidRDefault="0073488A" w:rsidP="002B3636">
      <w:pPr>
        <w:pStyle w:val="ConsPlusTitle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государственную услугу, а также их должностных лиц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5.2. Жалоба на решения и действия (бездействие) </w:t>
      </w:r>
      <w:r w:rsidR="00FB7592"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 xml:space="preserve">, его должностных лиц, государственных гражданских служащих подается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73488A">
        <w:rPr>
          <w:rFonts w:ascii="Times New Roman" w:hAnsi="Times New Roman" w:cs="Times New Roman"/>
          <w:sz w:val="28"/>
          <w:szCs w:val="28"/>
        </w:rPr>
        <w:t>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FB7592">
        <w:rPr>
          <w:rFonts w:ascii="Times New Roman" w:hAnsi="Times New Roman" w:cs="Times New Roman"/>
          <w:sz w:val="28"/>
          <w:szCs w:val="28"/>
        </w:rPr>
        <w:t>Министра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подается в Правительство Пензенской области и рассматривается Вице-губернатором - руководителем аппарата Губернатора и Правительства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</w:t>
      </w:r>
      <w:r w:rsidR="00FB7592">
        <w:rPr>
          <w:rFonts w:ascii="Times New Roman" w:hAnsi="Times New Roman" w:cs="Times New Roman"/>
          <w:sz w:val="28"/>
          <w:szCs w:val="28"/>
        </w:rPr>
        <w:t>Министерства</w:t>
      </w:r>
      <w:r w:rsidRPr="0073488A">
        <w:rPr>
          <w:rFonts w:ascii="Times New Roman" w:hAnsi="Times New Roman" w:cs="Times New Roman"/>
          <w:sz w:val="28"/>
          <w:szCs w:val="28"/>
        </w:rPr>
        <w:t>, на Порталах.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исполнительных органов государственной власти Пензенской области (органов местного самоуправления), а также их должностных лиц, государственных (муниципальных) служащих, работников регулируется следующими нормативными правовыми актами: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7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73488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3488A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</w:t>
      </w:r>
      <w:r w:rsidRPr="0073488A">
        <w:rPr>
          <w:rFonts w:ascii="Times New Roman" w:hAnsi="Times New Roman" w:cs="Times New Roman"/>
          <w:sz w:val="28"/>
          <w:szCs w:val="28"/>
        </w:rPr>
        <w:lastRenderedPageBreak/>
        <w:t>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"Пензенских губернских ведомостях", 18.04.2018, N 26, ст. 6).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36" w:rsidRPr="0073488A" w:rsidRDefault="002B3636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государственной услуги по приему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и учету сведений о заключении,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прекращении (расторжении)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товариществом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собственников жилья,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жилищным, жилищно-строительным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кооперативом договора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управления многоквартирным домом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 управляющей организацией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и уведомлений товарищества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собственников жилья,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жилищного, жилищно-строительного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кооператива о начале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осуществления деятельности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по управлению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</w:t>
      </w: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                                          (отметка о регистрации Сведений</w:t>
      </w: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                                              в уполномоченном органе)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 жилищно-коммунального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и гражданской защиты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64595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71"/>
      <w:bookmarkEnd w:id="6"/>
      <w:r w:rsidRPr="0073488A">
        <w:rPr>
          <w:rFonts w:ascii="Times New Roman" w:hAnsi="Times New Roman" w:cs="Times New Roman"/>
          <w:sz w:val="28"/>
          <w:szCs w:val="28"/>
        </w:rPr>
        <w:t>СВЕДЕНИЯ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 заключении, прекращении (расторжении) товариществом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собственников жилья, жилищным, жилищно-строительным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кооперативом договора управления многоквартирным домом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 управляющей организацией, о выборе способа управления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многоквартирным домом товариществом собственников жилья,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 прекращении управления многоквартирным домом товариществом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собственников жилья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от "__" ___________ 20 ___ г.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B3636">
        <w:rPr>
          <w:rFonts w:ascii="Times New Roman" w:hAnsi="Times New Roman" w:cs="Times New Roman"/>
          <w:sz w:val="28"/>
          <w:szCs w:val="28"/>
        </w:rPr>
        <w:t>_______________________</w:t>
      </w:r>
      <w:r w:rsidRPr="007348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B3636">
        <w:rPr>
          <w:rFonts w:ascii="Times New Roman" w:hAnsi="Times New Roman" w:cs="Times New Roman"/>
          <w:sz w:val="28"/>
          <w:szCs w:val="28"/>
        </w:rPr>
        <w:t>_______________________</w:t>
      </w:r>
      <w:r w:rsidRPr="0073488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  <w:r w:rsidR="002B3636">
        <w:rPr>
          <w:rFonts w:ascii="Times New Roman" w:hAnsi="Times New Roman" w:cs="Times New Roman"/>
          <w:sz w:val="28"/>
          <w:szCs w:val="28"/>
        </w:rPr>
        <w:t>_____</w:t>
      </w:r>
    </w:p>
    <w:p w:rsidR="0073488A" w:rsidRPr="0073488A" w:rsidRDefault="0073488A" w:rsidP="002B363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(</w:t>
      </w:r>
      <w:r w:rsidR="002B3636" w:rsidRPr="0073488A">
        <w:rPr>
          <w:rFonts w:ascii="Times New Roman" w:hAnsi="Times New Roman" w:cs="Times New Roman"/>
          <w:sz w:val="28"/>
          <w:szCs w:val="28"/>
        </w:rPr>
        <w:t>указывается полное</w:t>
      </w:r>
      <w:r w:rsidRPr="0073488A">
        <w:rPr>
          <w:rFonts w:ascii="Times New Roman" w:hAnsi="Times New Roman" w:cs="Times New Roman"/>
          <w:sz w:val="28"/>
          <w:szCs w:val="28"/>
        </w:rPr>
        <w:t xml:space="preserve"> </w:t>
      </w:r>
      <w:r w:rsidR="002B3636" w:rsidRPr="0073488A">
        <w:rPr>
          <w:rFonts w:ascii="Times New Roman" w:hAnsi="Times New Roman" w:cs="Times New Roman"/>
          <w:sz w:val="28"/>
          <w:szCs w:val="28"/>
        </w:rPr>
        <w:t>и сокращенное, в том</w:t>
      </w:r>
      <w:r w:rsidRPr="0073488A">
        <w:rPr>
          <w:rFonts w:ascii="Times New Roman" w:hAnsi="Times New Roman" w:cs="Times New Roman"/>
          <w:sz w:val="28"/>
          <w:szCs w:val="28"/>
        </w:rPr>
        <w:t xml:space="preserve"> числе фирменное (при наличии),</w:t>
      </w:r>
    </w:p>
    <w:p w:rsidR="0073488A" w:rsidRPr="0073488A" w:rsidRDefault="002B3636" w:rsidP="002B363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наименование, организационно</w:t>
      </w:r>
      <w:r w:rsidR="0073488A" w:rsidRPr="0073488A">
        <w:rPr>
          <w:rFonts w:ascii="Times New Roman" w:hAnsi="Times New Roman" w:cs="Times New Roman"/>
          <w:sz w:val="28"/>
          <w:szCs w:val="28"/>
        </w:rPr>
        <w:t>-</w:t>
      </w:r>
      <w:r w:rsidRPr="0073488A">
        <w:rPr>
          <w:rFonts w:ascii="Times New Roman" w:hAnsi="Times New Roman" w:cs="Times New Roman"/>
          <w:sz w:val="28"/>
          <w:szCs w:val="28"/>
        </w:rPr>
        <w:t>правовая форма юридического лица</w:t>
      </w:r>
      <w:r w:rsidR="0073488A" w:rsidRPr="0073488A">
        <w:rPr>
          <w:rFonts w:ascii="Times New Roman" w:hAnsi="Times New Roman" w:cs="Times New Roman"/>
          <w:sz w:val="28"/>
          <w:szCs w:val="28"/>
        </w:rPr>
        <w:t>,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государственный регистрационный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 номер юридического лица, </w:t>
      </w:r>
      <w:r w:rsidR="0073488A" w:rsidRPr="0073488A">
        <w:rPr>
          <w:rFonts w:ascii="Times New Roman" w:hAnsi="Times New Roman" w:cs="Times New Roman"/>
          <w:sz w:val="28"/>
          <w:szCs w:val="28"/>
        </w:rPr>
        <w:lastRenderedPageBreak/>
        <w:t>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>номер налогоплательщика, дата постановки юридического лица)</w:t>
      </w:r>
    </w:p>
    <w:p w:rsidR="0073488A" w:rsidRPr="0073488A" w:rsidRDefault="0073488A" w:rsidP="002B363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488A" w:rsidRPr="0073488A" w:rsidRDefault="0073488A" w:rsidP="002B363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(</w:t>
      </w:r>
      <w:r w:rsidR="002B3636" w:rsidRPr="0073488A">
        <w:rPr>
          <w:rFonts w:ascii="Times New Roman" w:hAnsi="Times New Roman" w:cs="Times New Roman"/>
          <w:sz w:val="28"/>
          <w:szCs w:val="28"/>
        </w:rPr>
        <w:t>указываются почтовые адреса места нахождения юридического лица</w:t>
      </w:r>
      <w:r w:rsidRPr="0073488A">
        <w:rPr>
          <w:rFonts w:ascii="Times New Roman" w:hAnsi="Times New Roman" w:cs="Times New Roman"/>
          <w:sz w:val="28"/>
          <w:szCs w:val="28"/>
        </w:rPr>
        <w:t>, мест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фактического осуществления заявленного вида (видов) деятельности)</w:t>
      </w:r>
    </w:p>
    <w:p w:rsidR="0073488A" w:rsidRPr="0073488A" w:rsidRDefault="002B3636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Сведения о заключении (расторжении) товариществом собственников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 жилья,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>жилищным,  жилищно-строительным  кооперативом  или  иным специализированным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>потребительским  кооперативом  договора  управления многоквартирным домом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>управляющей  организацией о выборе способа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>товариществом    собственников    жилья,   жилищным,   жилищно-строительным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>кооперативом,  о прекращении управления многоквартирным домов товариществом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>собственников жилья, жилищным, жилищно-строительным кооперативом:</w:t>
      </w:r>
    </w:p>
    <w:p w:rsidR="0073488A" w:rsidRPr="0073488A" w:rsidRDefault="0073488A" w:rsidP="002B363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488A" w:rsidRPr="0073488A" w:rsidRDefault="0073488A" w:rsidP="002B363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(</w:t>
      </w:r>
      <w:r w:rsidR="002B3636" w:rsidRPr="0073488A">
        <w:rPr>
          <w:rFonts w:ascii="Times New Roman" w:hAnsi="Times New Roman" w:cs="Times New Roman"/>
          <w:sz w:val="28"/>
          <w:szCs w:val="28"/>
        </w:rPr>
        <w:t>указывается адрес многоквартирного дома, в</w:t>
      </w:r>
      <w:r w:rsidRPr="0073488A">
        <w:rPr>
          <w:rFonts w:ascii="Times New Roman" w:hAnsi="Times New Roman" w:cs="Times New Roman"/>
          <w:sz w:val="28"/>
          <w:szCs w:val="28"/>
        </w:rPr>
        <w:t xml:space="preserve"> отношении которого заключен</w:t>
      </w:r>
    </w:p>
    <w:p w:rsidR="0073488A" w:rsidRPr="0073488A" w:rsidRDefault="002B3636" w:rsidP="002B363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договор управления многоквартирным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 домом, реквизиты заключенного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управления   многоквартирным   </w:t>
      </w:r>
      <w:r w:rsidRPr="0073488A">
        <w:rPr>
          <w:rFonts w:ascii="Times New Roman" w:hAnsi="Times New Roman" w:cs="Times New Roman"/>
          <w:sz w:val="28"/>
          <w:szCs w:val="28"/>
        </w:rPr>
        <w:t>домом, полное и 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управляющей    </w:t>
      </w:r>
      <w:r w:rsidRPr="0073488A">
        <w:rPr>
          <w:rFonts w:ascii="Times New Roman" w:hAnsi="Times New Roman" w:cs="Times New Roman"/>
          <w:sz w:val="28"/>
          <w:szCs w:val="28"/>
        </w:rPr>
        <w:t>организации, с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   которой   заключен   договор  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многоквартирным   </w:t>
      </w:r>
      <w:r w:rsidRPr="0073488A">
        <w:rPr>
          <w:rFonts w:ascii="Times New Roman" w:hAnsi="Times New Roman" w:cs="Times New Roman"/>
          <w:sz w:val="28"/>
          <w:szCs w:val="28"/>
        </w:rPr>
        <w:t>домом, ее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   почтовый   </w:t>
      </w:r>
      <w:r w:rsidRPr="0073488A">
        <w:rPr>
          <w:rFonts w:ascii="Times New Roman" w:hAnsi="Times New Roman" w:cs="Times New Roman"/>
          <w:sz w:val="28"/>
          <w:szCs w:val="28"/>
        </w:rPr>
        <w:t>и юридический адрес,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государственный     регистрационный    </w:t>
      </w:r>
      <w:r w:rsidRPr="0073488A">
        <w:rPr>
          <w:rFonts w:ascii="Times New Roman" w:hAnsi="Times New Roman" w:cs="Times New Roman"/>
          <w:sz w:val="28"/>
          <w:szCs w:val="28"/>
        </w:rPr>
        <w:t>номер, идентификационный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   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налогоплательщика, дата постановки на учет, и (или) иные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88A" w:rsidRPr="0073488A">
        <w:rPr>
          <w:rFonts w:ascii="Times New Roman" w:hAnsi="Times New Roman" w:cs="Times New Roman"/>
          <w:sz w:val="28"/>
          <w:szCs w:val="28"/>
        </w:rPr>
        <w:t>сведения).</w:t>
      </w: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2B3636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Приложение: Договор</w:t>
      </w:r>
      <w:r w:rsidR="0073488A" w:rsidRPr="0073488A">
        <w:rPr>
          <w:rFonts w:ascii="Times New Roman" w:hAnsi="Times New Roman" w:cs="Times New Roman"/>
          <w:sz w:val="28"/>
          <w:szCs w:val="28"/>
        </w:rPr>
        <w:t xml:space="preserve"> управления многоквартирным домом от "___" ____________</w:t>
      </w: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20__</w:t>
      </w:r>
      <w:r w:rsidR="002B3636" w:rsidRPr="0073488A">
        <w:rPr>
          <w:rFonts w:ascii="Times New Roman" w:hAnsi="Times New Roman" w:cs="Times New Roman"/>
          <w:sz w:val="28"/>
          <w:szCs w:val="28"/>
        </w:rPr>
        <w:t>_ N</w:t>
      </w:r>
      <w:r w:rsidRPr="0073488A">
        <w:rPr>
          <w:rFonts w:ascii="Times New Roman" w:hAnsi="Times New Roman" w:cs="Times New Roman"/>
          <w:sz w:val="28"/>
          <w:szCs w:val="28"/>
        </w:rPr>
        <w:t xml:space="preserve"> "_____". (обязательно в случае подачи сведений о заключении такого</w:t>
      </w:r>
      <w:r w:rsidR="002B3636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договора)</w:t>
      </w: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(наименование должности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подпись руководителя     (инициалы, фамилия</w:t>
      </w: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руководителя             юридического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sz w:val="20"/>
          <w:szCs w:val="20"/>
        </w:rPr>
        <w:t>руководителя юридического</w:t>
      </w: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юридического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лица, представляющего          лица, лица,</w:t>
      </w: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интересы юридического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представляющего)</w:t>
      </w:r>
    </w:p>
    <w:p w:rsidR="00A711D0" w:rsidRDefault="00A711D0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1D0" w:rsidRDefault="00A711D0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М.П.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A711D0" w:rsidP="002B3636">
      <w:pPr>
        <w:pStyle w:val="ConsPlusNormal"/>
        <w:spacing w:line="0" w:lineRule="atLeast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488A" w:rsidRPr="0073488A">
        <w:rPr>
          <w:rFonts w:ascii="Times New Roman" w:hAnsi="Times New Roman" w:cs="Times New Roman"/>
          <w:sz w:val="28"/>
          <w:szCs w:val="28"/>
        </w:rPr>
        <w:t>риложение N 2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по приему и учету сведений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 заключении, прекращении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(расторжении) товариществом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собственников жилья, жилищным,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жилищно-строительным кооперативом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договора управления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 управляющей организацией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и уведомлений товарищества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собственников жилья, жилищного,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жилищно-строительного кооператива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 начале осуществления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деятельности по управлению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__________________________________</w:t>
      </w: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                                         (отметка о регистрации Уведомления</w:t>
      </w: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                                              в уполномоченном органе)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Министерства жилищно-коммунального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и гражданской защиты</w:t>
      </w:r>
    </w:p>
    <w:p w:rsidR="0073488A" w:rsidRPr="00645957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64595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67"/>
      <w:bookmarkEnd w:id="7"/>
      <w:r w:rsidRPr="0073488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товарищества собственников жилья, жилищного,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жилищно-строительного кооператива о начале осуществления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деятельности по управлению многоквартирным домом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от "__" ___________ 20 ___ г.</w:t>
      </w:r>
    </w:p>
    <w:p w:rsidR="00A711D0" w:rsidRDefault="00A711D0" w:rsidP="00A711D0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A711D0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488A" w:rsidRPr="0073488A" w:rsidRDefault="0073488A" w:rsidP="00A711D0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(</w:t>
      </w:r>
      <w:r w:rsidR="00A711D0" w:rsidRPr="0073488A">
        <w:rPr>
          <w:rFonts w:ascii="Times New Roman" w:hAnsi="Times New Roman" w:cs="Times New Roman"/>
          <w:sz w:val="28"/>
          <w:szCs w:val="28"/>
        </w:rPr>
        <w:t>указывается полное и сокращенное, в том</w:t>
      </w:r>
      <w:r w:rsidRPr="0073488A">
        <w:rPr>
          <w:rFonts w:ascii="Times New Roman" w:hAnsi="Times New Roman" w:cs="Times New Roman"/>
          <w:sz w:val="28"/>
          <w:szCs w:val="28"/>
        </w:rPr>
        <w:t xml:space="preserve"> числе фирменное (при наличии,</w:t>
      </w:r>
      <w:r w:rsidR="00A711D0">
        <w:rPr>
          <w:rFonts w:ascii="Times New Roman" w:hAnsi="Times New Roman" w:cs="Times New Roman"/>
          <w:sz w:val="28"/>
          <w:szCs w:val="28"/>
        </w:rPr>
        <w:t xml:space="preserve"> </w:t>
      </w:r>
      <w:r w:rsidR="00A711D0" w:rsidRPr="0073488A">
        <w:rPr>
          <w:rFonts w:ascii="Times New Roman" w:hAnsi="Times New Roman" w:cs="Times New Roman"/>
          <w:sz w:val="28"/>
          <w:szCs w:val="28"/>
        </w:rPr>
        <w:t>наименование, организационно</w:t>
      </w:r>
      <w:r w:rsidRPr="0073488A">
        <w:rPr>
          <w:rFonts w:ascii="Times New Roman" w:hAnsi="Times New Roman" w:cs="Times New Roman"/>
          <w:sz w:val="28"/>
          <w:szCs w:val="28"/>
        </w:rPr>
        <w:t>-</w:t>
      </w:r>
      <w:r w:rsidR="00A711D0" w:rsidRPr="0073488A">
        <w:rPr>
          <w:rFonts w:ascii="Times New Roman" w:hAnsi="Times New Roman" w:cs="Times New Roman"/>
          <w:sz w:val="28"/>
          <w:szCs w:val="28"/>
        </w:rPr>
        <w:t>правовая форма юридического лица</w:t>
      </w:r>
      <w:r w:rsidRPr="0073488A">
        <w:rPr>
          <w:rFonts w:ascii="Times New Roman" w:hAnsi="Times New Roman" w:cs="Times New Roman"/>
          <w:sz w:val="28"/>
          <w:szCs w:val="28"/>
        </w:rPr>
        <w:t>, основной</w:t>
      </w:r>
      <w:r w:rsidR="00A711D0">
        <w:rPr>
          <w:rFonts w:ascii="Times New Roman" w:hAnsi="Times New Roman" w:cs="Times New Roman"/>
          <w:sz w:val="28"/>
          <w:szCs w:val="28"/>
        </w:rPr>
        <w:t xml:space="preserve"> </w:t>
      </w:r>
      <w:r w:rsidR="00A711D0" w:rsidRPr="0073488A">
        <w:rPr>
          <w:rFonts w:ascii="Times New Roman" w:hAnsi="Times New Roman" w:cs="Times New Roman"/>
          <w:sz w:val="28"/>
          <w:szCs w:val="28"/>
        </w:rPr>
        <w:t>государственный регистрационный</w:t>
      </w:r>
      <w:r w:rsidRPr="0073488A">
        <w:rPr>
          <w:rFonts w:ascii="Times New Roman" w:hAnsi="Times New Roman" w:cs="Times New Roman"/>
          <w:sz w:val="28"/>
          <w:szCs w:val="28"/>
        </w:rPr>
        <w:t xml:space="preserve"> номер юридического лица, идентификационный</w:t>
      </w:r>
      <w:r w:rsidR="00A711D0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номер налогоплательщика, дата постановки юридического лица)</w:t>
      </w:r>
    </w:p>
    <w:p w:rsidR="00A711D0" w:rsidRDefault="0073488A" w:rsidP="00A711D0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  <w:r w:rsidR="00A711D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3488A" w:rsidRPr="0073488A" w:rsidRDefault="0073488A" w:rsidP="00A711D0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(</w:t>
      </w:r>
      <w:r w:rsidR="00A711D0" w:rsidRPr="0073488A">
        <w:rPr>
          <w:rFonts w:ascii="Times New Roman" w:hAnsi="Times New Roman" w:cs="Times New Roman"/>
          <w:sz w:val="28"/>
          <w:szCs w:val="28"/>
        </w:rPr>
        <w:t>указываются почтовый, юридический адреса места</w:t>
      </w:r>
      <w:r w:rsidRPr="0073488A">
        <w:rPr>
          <w:rFonts w:ascii="Times New Roman" w:hAnsi="Times New Roman" w:cs="Times New Roman"/>
          <w:sz w:val="28"/>
          <w:szCs w:val="28"/>
        </w:rPr>
        <w:t xml:space="preserve"> нахождения юридического</w:t>
      </w:r>
      <w:r w:rsidR="00A711D0">
        <w:rPr>
          <w:rFonts w:ascii="Times New Roman" w:hAnsi="Times New Roman" w:cs="Times New Roman"/>
          <w:sz w:val="28"/>
          <w:szCs w:val="28"/>
        </w:rPr>
        <w:t xml:space="preserve"> </w:t>
      </w:r>
      <w:r w:rsidRPr="0073488A">
        <w:rPr>
          <w:rFonts w:ascii="Times New Roman" w:hAnsi="Times New Roman" w:cs="Times New Roman"/>
          <w:sz w:val="28"/>
          <w:szCs w:val="28"/>
        </w:rPr>
        <w:t>лица)</w:t>
      </w:r>
    </w:p>
    <w:p w:rsidR="0073488A" w:rsidRPr="0073488A" w:rsidRDefault="0073488A" w:rsidP="00A711D0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уведомляет   о   начале   </w:t>
      </w:r>
      <w:r w:rsidR="00A711D0" w:rsidRPr="0073488A">
        <w:rPr>
          <w:rFonts w:ascii="Times New Roman" w:hAnsi="Times New Roman" w:cs="Times New Roman"/>
          <w:sz w:val="28"/>
          <w:szCs w:val="28"/>
        </w:rPr>
        <w:t>осуществления вида деятельности по управлению</w:t>
      </w:r>
      <w:r w:rsidR="00A711D0">
        <w:rPr>
          <w:rFonts w:ascii="Times New Roman" w:hAnsi="Times New Roman" w:cs="Times New Roman"/>
          <w:sz w:val="28"/>
          <w:szCs w:val="28"/>
        </w:rPr>
        <w:t xml:space="preserve"> многоквартирным домом:</w:t>
      </w:r>
      <w:r w:rsidR="00A711D0" w:rsidRPr="0073488A">
        <w:rPr>
          <w:rFonts w:ascii="Times New Roman" w:hAnsi="Times New Roman" w:cs="Times New Roman"/>
          <w:sz w:val="28"/>
          <w:szCs w:val="28"/>
        </w:rPr>
        <w:t xml:space="preserve"> _</w:t>
      </w:r>
      <w:r w:rsidRPr="0073488A">
        <w:rPr>
          <w:rFonts w:ascii="Times New Roman" w:hAnsi="Times New Roman" w:cs="Times New Roman"/>
          <w:sz w:val="28"/>
          <w:szCs w:val="28"/>
        </w:rPr>
        <w:t>___________________</w:t>
      </w:r>
      <w:r w:rsidR="00A711D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711D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3488A">
        <w:rPr>
          <w:rFonts w:ascii="Times New Roman" w:hAnsi="Times New Roman" w:cs="Times New Roman"/>
          <w:sz w:val="28"/>
          <w:szCs w:val="28"/>
        </w:rPr>
        <w:t>(указывается адрес многоквартирного дома)</w:t>
      </w: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(наименование должности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подпись руководителя     (инициалы, фамилия</w:t>
      </w: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руководителя             юридического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лица,   </w:t>
      </w:r>
      <w:proofErr w:type="gramEnd"/>
      <w:r>
        <w:rPr>
          <w:rFonts w:ascii="Courier New" w:hAnsi="Courier New" w:cs="Courier New"/>
          <w:sz w:val="20"/>
          <w:szCs w:val="20"/>
        </w:rPr>
        <w:t>руководителя юридического</w:t>
      </w: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юридического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лица, представляющего          лица, лица,</w:t>
      </w:r>
    </w:p>
    <w:p w:rsidR="00A711D0" w:rsidRDefault="00A711D0" w:rsidP="00A711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интересы юридического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представляющего)</w:t>
      </w:r>
    </w:p>
    <w:p w:rsidR="00A711D0" w:rsidRDefault="00A711D0" w:rsidP="00A711D0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8A" w:rsidRPr="0073488A" w:rsidRDefault="0073488A" w:rsidP="002B3636">
      <w:pPr>
        <w:pStyle w:val="ConsPlusNonformat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88A">
        <w:rPr>
          <w:rFonts w:ascii="Times New Roman" w:hAnsi="Times New Roman" w:cs="Times New Roman"/>
          <w:sz w:val="28"/>
          <w:szCs w:val="28"/>
        </w:rPr>
        <w:t>М.П.</w:t>
      </w:r>
    </w:p>
    <w:p w:rsidR="0073488A" w:rsidRPr="0073488A" w:rsidRDefault="0073488A" w:rsidP="002B3636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0CA" w:rsidRPr="0073488A" w:rsidRDefault="001910CA" w:rsidP="002B36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910CA" w:rsidRPr="0073488A" w:rsidSect="007348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8A"/>
    <w:rsid w:val="001910CA"/>
    <w:rsid w:val="002B3636"/>
    <w:rsid w:val="00695B22"/>
    <w:rsid w:val="0073488A"/>
    <w:rsid w:val="00760FC2"/>
    <w:rsid w:val="008A5636"/>
    <w:rsid w:val="00A07686"/>
    <w:rsid w:val="00A711D0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954F"/>
  <w15:chartTrackingRefBased/>
  <w15:docId w15:val="{EF810F9F-16E6-40DF-80E4-1006A8E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48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4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587641FDAEF390AA273AF49E14728A80D462A8B3D5823D8EB42C4ABCF8245E60188E7AA6FFA30C18BCB29659p1J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587641FDAEF390AA273AF49E14728A80DD6AA8BED5823D8EB42C4ABCF8245E60188E7AA6FFA30C18BCB29659p1J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587641FDAEF390AA273AF49E14728A80DD6AA8BED5823D8EB42C4ABCF8245E7218D67FA2F4E95D55F7BD945B0DC8B53F999872pEJ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52AC988795EE1F8711A7C1569CDEB1ADEAEC04D26BF213E3FDC7D596A4800294B99EAB70B15C3CF126F9801CDB20CC343DB563FC436C44886EAE9D862b9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5587641FDAEF390AA2724F988782C8582DE3DA2BBD0816ED0E12A1DE3A8220B3258D023F5BBE80113A2AE96520DCABC23p9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6343</Words>
  <Characters>36161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7</cp:revision>
  <cp:lastPrinted>2021-10-18T13:38:00Z</cp:lastPrinted>
  <dcterms:created xsi:type="dcterms:W3CDTF">2021-09-20T13:09:00Z</dcterms:created>
  <dcterms:modified xsi:type="dcterms:W3CDTF">2021-11-10T15:18:00Z</dcterms:modified>
</cp:coreProperties>
</file>