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5" w:rsidRDefault="00E35995" w:rsidP="00E35995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44184D" wp14:editId="2964FA2C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995" w:rsidRDefault="00E35995" w:rsidP="00E35995">
      <w:pPr>
        <w:ind w:firstLine="709"/>
        <w:jc w:val="both"/>
        <w:rPr>
          <w:sz w:val="28"/>
          <w:szCs w:val="28"/>
        </w:rPr>
      </w:pPr>
    </w:p>
    <w:p w:rsidR="00E35995" w:rsidRDefault="00E35995" w:rsidP="00E35995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35995" w:rsidTr="009B4D54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5995" w:rsidRDefault="00E35995" w:rsidP="009B4D54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E35995" w:rsidTr="009B4D54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E35995" w:rsidTr="009B4D54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5995" w:rsidRDefault="00E35995" w:rsidP="009B4D54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E35995" w:rsidTr="009B4D54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5995" w:rsidRDefault="00E35995" w:rsidP="009B4D54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35995" w:rsidTr="009B4D54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5995" w:rsidRDefault="00E35995" w:rsidP="009B4D54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E35995" w:rsidRDefault="00E35995" w:rsidP="009B4D54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E35995" w:rsidTr="009B4D54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5995" w:rsidRDefault="00E35995" w:rsidP="009B4D54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E35995" w:rsidTr="009B4D54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5995" w:rsidRDefault="00E35995" w:rsidP="009B4D54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E35995" w:rsidTr="009B4D54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35995" w:rsidRDefault="00E35995" w:rsidP="009B4D54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E35995" w:rsidRDefault="00E35995" w:rsidP="00E3599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35995" w:rsidTr="009B4D54">
        <w:tc>
          <w:tcPr>
            <w:tcW w:w="284" w:type="dxa"/>
            <w:vAlign w:val="bottom"/>
          </w:tcPr>
          <w:p w:rsidR="00E35995" w:rsidRDefault="00E35995" w:rsidP="009B4D5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E35995" w:rsidRPr="007962D8" w:rsidRDefault="00E35995" w:rsidP="009B4D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35995" w:rsidRPr="00AD434C" w:rsidRDefault="00E35995" w:rsidP="009B4D54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E35995" w:rsidRPr="00AD434C" w:rsidRDefault="00E35995" w:rsidP="009B4D54">
            <w:pPr>
              <w:jc w:val="center"/>
              <w:rPr>
                <w:sz w:val="28"/>
              </w:rPr>
            </w:pPr>
          </w:p>
        </w:tc>
      </w:tr>
      <w:tr w:rsidR="00E35995" w:rsidTr="009B4D54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5995" w:rsidRDefault="00E35995" w:rsidP="009B4D54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35995" w:rsidRDefault="00E35995" w:rsidP="009B4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E35995" w:rsidRDefault="00E35995" w:rsidP="00E35995">
      <w:pPr>
        <w:rPr>
          <w:sz w:val="30"/>
        </w:rPr>
      </w:pPr>
    </w:p>
    <w:p w:rsidR="00E35995" w:rsidRDefault="00E35995" w:rsidP="00E35995">
      <w:pPr>
        <w:spacing w:after="1" w:line="280" w:lineRule="atLeast"/>
        <w:jc w:val="center"/>
        <w:rPr>
          <w:sz w:val="28"/>
        </w:rPr>
      </w:pPr>
    </w:p>
    <w:p w:rsidR="00E35995" w:rsidRDefault="00E35995" w:rsidP="00E35995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приказ Министерства</w:t>
      </w:r>
      <w:r w:rsidRPr="00B673E1">
        <w:rPr>
          <w:b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</w:t>
      </w:r>
      <w:r>
        <w:rPr>
          <w:b/>
          <w:sz w:val="28"/>
          <w:szCs w:val="28"/>
          <w:lang w:eastAsia="ru-RU"/>
        </w:rPr>
        <w:t xml:space="preserve"> от 18.12.2024 № 311/ОП</w:t>
      </w:r>
    </w:p>
    <w:p w:rsidR="00E35995" w:rsidRDefault="00E35995" w:rsidP="00E35995">
      <w:pPr>
        <w:spacing w:after="1" w:line="280" w:lineRule="atLeast"/>
        <w:rPr>
          <w:sz w:val="28"/>
        </w:rPr>
      </w:pPr>
    </w:p>
    <w:p w:rsidR="00E35995" w:rsidRDefault="00AC461C" w:rsidP="00E35995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В соответствии со статьей</w:t>
      </w:r>
      <w:r w:rsidR="00E35995">
        <w:rPr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E35995"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</w:t>
      </w:r>
      <w:proofErr w:type="gramEnd"/>
      <w:r w:rsidR="00E35995">
        <w:rPr>
          <w:sz w:val="28"/>
          <w:szCs w:val="28"/>
        </w:rPr>
        <w:t xml:space="preserve">, утвержденным постановлением Правительства Пензенской области от 19.07.2021 № 424-пП (с последующими изменениями), </w:t>
      </w:r>
      <w:proofErr w:type="gramStart"/>
      <w:r w:rsidR="00E35995">
        <w:rPr>
          <w:b/>
          <w:bCs/>
          <w:sz w:val="28"/>
          <w:szCs w:val="28"/>
        </w:rPr>
        <w:t>п</w:t>
      </w:r>
      <w:proofErr w:type="gramEnd"/>
      <w:r w:rsidR="00E35995">
        <w:rPr>
          <w:b/>
          <w:bCs/>
          <w:sz w:val="28"/>
          <w:szCs w:val="28"/>
        </w:rPr>
        <w:t xml:space="preserve"> р и к а з ы в а ю:</w:t>
      </w:r>
    </w:p>
    <w:p w:rsidR="00E35995" w:rsidRDefault="00E35995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 w:rsidRPr="00B673E1">
        <w:rPr>
          <w:bCs/>
          <w:sz w:val="28"/>
          <w:szCs w:val="28"/>
        </w:rPr>
        <w:t xml:space="preserve">1. Внести в приказ Министерства жилищно-коммунального хозяйства и гражданской защиты населения </w:t>
      </w:r>
      <w:r>
        <w:rPr>
          <w:bCs/>
          <w:sz w:val="28"/>
          <w:szCs w:val="28"/>
        </w:rPr>
        <w:t>Пензенской области от 18.12.2024 № 311</w:t>
      </w:r>
      <w:r w:rsidRPr="00B673E1">
        <w:rPr>
          <w:bCs/>
          <w:sz w:val="28"/>
          <w:szCs w:val="28"/>
        </w:rPr>
        <w:t>/ОП «</w:t>
      </w:r>
      <w:r w:rsidRPr="00B673E1">
        <w:rPr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</w:t>
      </w:r>
      <w:r>
        <w:rPr>
          <w:sz w:val="28"/>
          <w:szCs w:val="28"/>
          <w:lang w:eastAsia="ru-RU"/>
        </w:rPr>
        <w:t>улирования цен (тарифов) на 2025</w:t>
      </w:r>
      <w:r w:rsidRPr="00B673E1">
        <w:rPr>
          <w:sz w:val="28"/>
          <w:szCs w:val="28"/>
          <w:lang w:eastAsia="ru-RU"/>
        </w:rPr>
        <w:t xml:space="preserve"> год»</w:t>
      </w:r>
      <w:r>
        <w:rPr>
          <w:sz w:val="28"/>
          <w:szCs w:val="28"/>
          <w:lang w:eastAsia="ru-RU"/>
        </w:rPr>
        <w:t xml:space="preserve"> (далее – Приказ) следующие изменения:</w:t>
      </w:r>
    </w:p>
    <w:p w:rsidR="00E35995" w:rsidRDefault="00E35995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приложении № 1 к Приказу:</w:t>
      </w:r>
    </w:p>
    <w:p w:rsidR="00E35995" w:rsidRDefault="00E35995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в Разделе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проведения»:</w:t>
      </w:r>
    </w:p>
    <w:p w:rsidR="00E35995" w:rsidRDefault="00E35995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1.1.1.1. абзацы тридцать третий – тридцать шестой изложить в следующей редакции:</w:t>
      </w:r>
    </w:p>
    <w:p w:rsidR="00E35995" w:rsidRDefault="00E35995" w:rsidP="008226B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 w:rsidR="008226BD"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E35995" w:rsidRDefault="00E35995" w:rsidP="00E35995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lastRenderedPageBreak/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>
        <w:rPr>
          <w:sz w:val="28"/>
          <w:szCs w:val="28"/>
        </w:rPr>
        <w:t>№ 248-ФЗ</w:t>
      </w:r>
      <w:r w:rsidRPr="00AB1E1B">
        <w:rPr>
          <w:sz w:val="28"/>
          <w:szCs w:val="28"/>
        </w:rPr>
        <w:t>.</w:t>
      </w:r>
      <w:r w:rsidR="00B76EE6">
        <w:rPr>
          <w:sz w:val="28"/>
          <w:szCs w:val="28"/>
        </w:rPr>
        <w:t xml:space="preserve"> </w:t>
      </w:r>
    </w:p>
    <w:p w:rsidR="00B76EE6" w:rsidRDefault="00B76EE6" w:rsidP="008226B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</w:t>
      </w:r>
      <w:r w:rsidR="008226BD">
        <w:rPr>
          <w:sz w:val="28"/>
          <w:szCs w:val="28"/>
          <w:lang w:eastAsia="ru-RU"/>
        </w:rPr>
        <w:t xml:space="preserve">енных к данной категории риска. </w:t>
      </w: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 xml:space="preserve">а </w:t>
      </w:r>
      <w:r w:rsidR="00AB37DC">
        <w:rPr>
          <w:sz w:val="28"/>
          <w:szCs w:val="28"/>
          <w:lang w:eastAsia="ru-RU"/>
        </w:rPr>
        <w:t xml:space="preserve">        </w:t>
      </w:r>
      <w:r w:rsidR="00AB37DC">
        <w:rPr>
          <w:sz w:val="28"/>
          <w:szCs w:val="28"/>
        </w:rPr>
        <w:t>№ 248-ФЗ</w:t>
      </w:r>
      <w:r w:rsidR="008226BD">
        <w:rPr>
          <w:sz w:val="28"/>
          <w:szCs w:val="28"/>
          <w:lang w:eastAsia="ru-RU"/>
        </w:rPr>
        <w:t>.</w:t>
      </w:r>
    </w:p>
    <w:p w:rsidR="00E35995" w:rsidRDefault="00D63640" w:rsidP="008226B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>
        <w:rPr>
          <w:sz w:val="28"/>
          <w:szCs w:val="28"/>
        </w:rPr>
        <w:t>№ 248-ФЗ</w:t>
      </w:r>
      <w:r>
        <w:rPr>
          <w:sz w:val="28"/>
          <w:szCs w:val="28"/>
          <w:lang w:eastAsia="ru-RU"/>
        </w:rPr>
        <w:t>.»;</w:t>
      </w:r>
    </w:p>
    <w:p w:rsidR="00642B56" w:rsidRDefault="00642B56" w:rsidP="008226B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1.1.1.2. пункт 5 таблицы «Мероприятия по профилактике нарушений, реализуемые Министерством в 2025 году» изложить в следующей редакции:</w:t>
      </w:r>
    </w:p>
    <w:p w:rsidR="00642B56" w:rsidRDefault="00642B56" w:rsidP="008226B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402"/>
        <w:gridCol w:w="2835"/>
      </w:tblGrid>
      <w:tr w:rsidR="002D16D2" w:rsidRPr="004439A4" w:rsidTr="00D77F01">
        <w:trPr>
          <w:trHeight w:val="3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6D2" w:rsidRPr="004439A4" w:rsidRDefault="002D16D2" w:rsidP="00DF3335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6D2" w:rsidRDefault="002D16D2" w:rsidP="00475AC1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2D16D2" w:rsidRPr="004439A4" w:rsidRDefault="002D16D2" w:rsidP="00475AC1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2D16D2" w:rsidRPr="004439A4" w:rsidRDefault="002D16D2" w:rsidP="00475AC1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6D2" w:rsidRDefault="002D16D2" w:rsidP="00475AC1">
            <w:pPr>
              <w:rPr>
                <w:sz w:val="23"/>
                <w:szCs w:val="23"/>
                <w:lang w:eastAsia="ru-RU"/>
              </w:rPr>
            </w:pPr>
          </w:p>
          <w:p w:rsidR="002D16D2" w:rsidRPr="002D16D2" w:rsidRDefault="002D16D2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2D16D2" w:rsidRPr="002D16D2" w:rsidRDefault="002D16D2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2D16D2" w:rsidRPr="002D16D2" w:rsidRDefault="002D16D2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2D16D2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</w:t>
            </w:r>
            <w:r w:rsidR="00D77F01" w:rsidRPr="002D16D2">
              <w:rPr>
                <w:sz w:val="23"/>
                <w:szCs w:val="23"/>
                <w:lang w:eastAsia="ru-RU"/>
              </w:rPr>
              <w:t>по мере необходимости</w:t>
            </w:r>
            <w:r w:rsidR="00D77F01"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 w:rsidR="00D77F01">
              <w:rPr>
                <w:sz w:val="23"/>
                <w:szCs w:val="23"/>
                <w:lang w:eastAsia="ru-RU"/>
              </w:rPr>
              <w:t>;</w:t>
            </w:r>
          </w:p>
          <w:p w:rsidR="002D16D2" w:rsidRPr="004439A4" w:rsidRDefault="002D16D2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6D2" w:rsidRPr="004439A4" w:rsidRDefault="002D16D2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Должностные лица, уполномоченные</w:t>
            </w:r>
          </w:p>
          <w:p w:rsidR="002D16D2" w:rsidRPr="004439A4" w:rsidRDefault="002D16D2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на осуществление регионального государственного контроля</w:t>
            </w:r>
          </w:p>
          <w:p w:rsidR="002D16D2" w:rsidRPr="004439A4" w:rsidRDefault="002D16D2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сфере водоснабжения и водоотведения</w:t>
            </w:r>
            <w:r w:rsidR="00475AC1">
              <w:rPr>
                <w:sz w:val="23"/>
                <w:szCs w:val="23"/>
                <w:lang w:eastAsia="ru-RU"/>
              </w:rPr>
              <w:t xml:space="preserve">, указанные в настоящем разделе </w:t>
            </w:r>
            <w:r w:rsidRPr="004439A4">
              <w:rPr>
                <w:sz w:val="23"/>
                <w:szCs w:val="23"/>
                <w:lang w:eastAsia="ru-RU"/>
              </w:rPr>
              <w:t>Программы</w:t>
            </w:r>
          </w:p>
        </w:tc>
      </w:tr>
    </w:tbl>
    <w:p w:rsidR="00642B56" w:rsidRDefault="0074504E" w:rsidP="00642B56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D63640" w:rsidRDefault="00642B56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1.1.1.3</w:t>
      </w:r>
      <w:r w:rsidR="00D63640">
        <w:rPr>
          <w:sz w:val="28"/>
          <w:szCs w:val="28"/>
          <w:lang w:eastAsia="ru-RU"/>
        </w:rPr>
        <w:t xml:space="preserve">. </w:t>
      </w:r>
      <w:r w:rsidR="00D63640" w:rsidRPr="00D63640">
        <w:rPr>
          <w:sz w:val="28"/>
          <w:szCs w:val="28"/>
          <w:lang w:eastAsia="ru-RU"/>
        </w:rPr>
        <w:t>таблиц</w:t>
      </w:r>
      <w:r w:rsidR="00D63640">
        <w:rPr>
          <w:sz w:val="28"/>
          <w:szCs w:val="28"/>
          <w:lang w:eastAsia="ru-RU"/>
        </w:rPr>
        <w:t>у</w:t>
      </w:r>
      <w:r w:rsidR="00D63640" w:rsidRPr="00D63640">
        <w:rPr>
          <w:sz w:val="28"/>
          <w:szCs w:val="28"/>
          <w:lang w:eastAsia="ru-RU"/>
        </w:rPr>
        <w:t xml:space="preserve"> «Перечень профилактических визитов, проведе</w:t>
      </w:r>
      <w:r w:rsidR="00D63640">
        <w:rPr>
          <w:sz w:val="28"/>
          <w:szCs w:val="28"/>
          <w:lang w:eastAsia="ru-RU"/>
        </w:rPr>
        <w:t>ние которых запланировано в 2025</w:t>
      </w:r>
      <w:r w:rsidR="00D63640" w:rsidRPr="00D63640">
        <w:rPr>
          <w:sz w:val="28"/>
          <w:szCs w:val="28"/>
          <w:lang w:eastAsia="ru-RU"/>
        </w:rPr>
        <w:t xml:space="preserve"> году»</w:t>
      </w:r>
      <w:r w:rsidR="00D63640">
        <w:rPr>
          <w:sz w:val="28"/>
          <w:szCs w:val="28"/>
          <w:lang w:eastAsia="ru-RU"/>
        </w:rPr>
        <w:t xml:space="preserve"> исключить;</w:t>
      </w:r>
    </w:p>
    <w:p w:rsidR="002D16D2" w:rsidRDefault="002D16D2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1.1.2.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</w:t>
      </w:r>
      <w:r w:rsidR="00D15922">
        <w:rPr>
          <w:sz w:val="28"/>
          <w:szCs w:val="28"/>
          <w:lang w:eastAsia="ru-RU"/>
        </w:rPr>
        <w:t>:</w:t>
      </w:r>
    </w:p>
    <w:p w:rsidR="00D15922" w:rsidRDefault="00D15922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820"/>
        <w:gridCol w:w="1417"/>
      </w:tblGrid>
      <w:tr w:rsidR="00D15922" w:rsidRPr="004439A4" w:rsidTr="00FF7208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22" w:rsidRPr="004439A4" w:rsidRDefault="00D15922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22" w:rsidRDefault="00D15922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D15922" w:rsidRPr="004439A4" w:rsidRDefault="00D15922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D15922" w:rsidRPr="004439A4" w:rsidRDefault="00D15922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22" w:rsidRDefault="00D15922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D15922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22" w:rsidRPr="004439A4" w:rsidRDefault="00D15922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выполнено</w:t>
            </w:r>
          </w:p>
        </w:tc>
      </w:tr>
    </w:tbl>
    <w:p w:rsidR="00D15922" w:rsidRPr="002D16D2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»;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в приложении № 2 к Приказу:</w:t>
      </w:r>
    </w:p>
    <w:p w:rsidR="00642B56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1.2.1. в Разделе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</w:t>
      </w:r>
      <w:r w:rsidR="00642B56">
        <w:rPr>
          <w:sz w:val="28"/>
          <w:szCs w:val="28"/>
          <w:lang w:eastAsia="ru-RU"/>
        </w:rPr>
        <w:t>:</w:t>
      </w:r>
    </w:p>
    <w:p w:rsidR="00D63640" w:rsidRDefault="00642B56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1.2.1.1.</w:t>
      </w:r>
      <w:r w:rsidR="00D63640">
        <w:rPr>
          <w:sz w:val="28"/>
          <w:szCs w:val="28"/>
          <w:lang w:eastAsia="ru-RU"/>
        </w:rPr>
        <w:t xml:space="preserve"> абзацы тридцать третий – тридцать шестой изложить в следующей редакции: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 w:rsidRPr="00AB1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отнесенных к данной категории риска. Периоды (месяц, квартал), в которых подлежат проведению обязательные профилактические визиты, для объектов 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 xml:space="preserve">а </w:t>
      </w:r>
      <w:r w:rsidR="00AB37DC">
        <w:rPr>
          <w:sz w:val="28"/>
          <w:szCs w:val="28"/>
          <w:lang w:eastAsia="ru-RU"/>
        </w:rPr>
        <w:t xml:space="preserve">       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.»;</w:t>
      </w:r>
    </w:p>
    <w:p w:rsidR="00486F6E" w:rsidRDefault="00642B56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1.2.1.2. </w:t>
      </w:r>
      <w:r w:rsidR="00486F6E">
        <w:rPr>
          <w:sz w:val="28"/>
          <w:szCs w:val="28"/>
          <w:lang w:eastAsia="ru-RU"/>
        </w:rPr>
        <w:t>пункт 5 таблицы «Мероприятия по профилактике нарушений, реализуемые Министерством в 2025 году» изложить в следующей редакции:</w:t>
      </w:r>
    </w:p>
    <w:p w:rsidR="0074504E" w:rsidRDefault="0074504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2976"/>
      </w:tblGrid>
      <w:tr w:rsidR="0074504E" w:rsidRPr="004439A4" w:rsidTr="00D77F01">
        <w:trPr>
          <w:trHeight w:val="3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Должностные лица, уполномоченные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на осуществление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регионального государственного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контроля (надзора) за установлением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 xml:space="preserve">и (или) применением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регулируемых</w:t>
            </w:r>
            <w:proofErr w:type="gramEnd"/>
          </w:p>
          <w:p w:rsidR="0074504E" w:rsidRPr="004439A4" w:rsidRDefault="0074504E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государством цен (тарифов) в области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газоснабжения, указанные в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настоящем разделе Программы</w:t>
            </w:r>
          </w:p>
        </w:tc>
      </w:tr>
    </w:tbl>
    <w:p w:rsidR="0074504E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1.2.2.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редакции: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820"/>
        <w:gridCol w:w="1417"/>
      </w:tblGrid>
      <w:tr w:rsidR="0074504E" w:rsidRPr="004439A4" w:rsidTr="00FF7208">
        <w:trPr>
          <w:trHeight w:val="2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выполнено</w:t>
            </w:r>
          </w:p>
        </w:tc>
      </w:tr>
    </w:tbl>
    <w:p w:rsidR="0074504E" w:rsidRPr="002D16D2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в приложении № 3 к Приказу:</w:t>
      </w:r>
    </w:p>
    <w:p w:rsidR="00486F6E" w:rsidRDefault="00D63640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1.3.1. в Разделе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</w:t>
      </w:r>
      <w:r w:rsidR="00486F6E">
        <w:rPr>
          <w:sz w:val="28"/>
          <w:szCs w:val="28"/>
          <w:lang w:eastAsia="ru-RU"/>
        </w:rPr>
        <w:t>:</w:t>
      </w:r>
    </w:p>
    <w:p w:rsidR="00D63640" w:rsidRDefault="00486F6E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1.3.1.1.</w:t>
      </w:r>
      <w:r w:rsidR="00B84F34">
        <w:rPr>
          <w:sz w:val="28"/>
          <w:szCs w:val="28"/>
          <w:lang w:eastAsia="ru-RU"/>
        </w:rPr>
        <w:t xml:space="preserve"> </w:t>
      </w:r>
      <w:r w:rsidR="00D63640">
        <w:rPr>
          <w:sz w:val="28"/>
          <w:szCs w:val="28"/>
          <w:lang w:eastAsia="ru-RU"/>
        </w:rPr>
        <w:t>абзацы тридцать третий – тридцать шестой изложить в следующей редакции: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 w:rsidRPr="00AB1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отнесенных к данной категории риска. Периоды (месяц, квартал), в которых подлежат проведению обязательные профилактические визиты, для объектов 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 xml:space="preserve">а </w:t>
      </w:r>
      <w:r w:rsidR="00AB37DC">
        <w:rPr>
          <w:sz w:val="28"/>
          <w:szCs w:val="28"/>
          <w:lang w:eastAsia="ru-RU"/>
        </w:rPr>
        <w:t xml:space="preserve">        </w:t>
      </w:r>
      <w:r w:rsidR="00AB37DC" w:rsidRPr="00AB37DC">
        <w:rPr>
          <w:sz w:val="28"/>
          <w:szCs w:val="23"/>
          <w:lang w:eastAsia="ru-RU"/>
        </w:rPr>
        <w:t>№ 248-ФЗ</w:t>
      </w:r>
      <w:r w:rsidR="00AB37DC">
        <w:rPr>
          <w:sz w:val="28"/>
          <w:szCs w:val="23"/>
          <w:lang w:eastAsia="ru-RU"/>
        </w:rPr>
        <w:t>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.»;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1.3.1.2. пункт 5 таблицы «Мероприятия по профилактике нарушений, реализуемые Министерством в 2025 году» изложить в следующей редакции:</w:t>
      </w:r>
    </w:p>
    <w:p w:rsidR="0074504E" w:rsidRDefault="0074504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2976"/>
      </w:tblGrid>
      <w:tr w:rsidR="0074504E" w:rsidRPr="004439A4" w:rsidTr="00D77F01">
        <w:trPr>
          <w:trHeight w:val="32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Должностные лица, </w:t>
            </w:r>
            <w:r w:rsidRPr="00733C1C">
              <w:rPr>
                <w:sz w:val="23"/>
                <w:szCs w:val="23"/>
                <w:lang w:eastAsia="ru-RU"/>
              </w:rPr>
              <w:t>уполномоченные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на осуществление регионального </w:t>
            </w:r>
            <w:r w:rsidRPr="00733C1C">
              <w:rPr>
                <w:sz w:val="23"/>
                <w:szCs w:val="23"/>
                <w:lang w:eastAsia="ru-RU"/>
              </w:rPr>
              <w:t>государственного контроля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(надзора) за регулируемыми</w:t>
            </w:r>
            <w:r>
              <w:rPr>
                <w:sz w:val="23"/>
                <w:szCs w:val="23"/>
                <w:lang w:eastAsia="ru-RU"/>
              </w:rPr>
              <w:t xml:space="preserve"> государством ценами </w:t>
            </w:r>
            <w:r w:rsidRPr="00733C1C">
              <w:rPr>
                <w:sz w:val="23"/>
                <w:szCs w:val="23"/>
                <w:lang w:eastAsia="ru-RU"/>
              </w:rPr>
              <w:t>(тарифами) в сферах</w:t>
            </w:r>
            <w:r>
              <w:rPr>
                <w:sz w:val="23"/>
                <w:szCs w:val="23"/>
                <w:lang w:eastAsia="ru-RU"/>
              </w:rPr>
              <w:t xml:space="preserve"> естественных монополий</w:t>
            </w:r>
            <w:r w:rsidRPr="00733C1C">
              <w:rPr>
                <w:sz w:val="23"/>
                <w:szCs w:val="23"/>
                <w:lang w:eastAsia="ru-RU"/>
              </w:rPr>
              <w:t>,</w:t>
            </w:r>
          </w:p>
          <w:p w:rsidR="0074504E" w:rsidRPr="004439A4" w:rsidRDefault="0074504E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указанные в настоящем разделе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Программы</w:t>
            </w:r>
          </w:p>
        </w:tc>
      </w:tr>
    </w:tbl>
    <w:p w:rsidR="0074504E" w:rsidRDefault="00486F6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1.3.2.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редакции: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820"/>
        <w:gridCol w:w="1417"/>
      </w:tblGrid>
      <w:tr w:rsidR="0074504E" w:rsidRPr="004439A4" w:rsidTr="00FF7208">
        <w:trPr>
          <w:trHeight w:val="2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выполнено</w:t>
            </w:r>
          </w:p>
        </w:tc>
      </w:tr>
    </w:tbl>
    <w:p w:rsidR="0074504E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в приложении № 4 к Приказу: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1.4.1. в Разделе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проведения»: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1.4.1.1. абзацы тридцать третий – тридцать шестой изложить в следующей редакции: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 w:rsidRPr="00AB1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отнесенных к данной категории риска. Периоды (месяц, квартал), в которых подлежат проведению обязательные профилактические визиты, для объектов </w:t>
      </w:r>
      <w:r>
        <w:rPr>
          <w:sz w:val="28"/>
          <w:szCs w:val="28"/>
          <w:lang w:eastAsia="ru-RU"/>
        </w:rPr>
        <w:lastRenderedPageBreak/>
        <w:t xml:space="preserve">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 xml:space="preserve">а </w:t>
      </w:r>
      <w:r w:rsidR="00AB37DC">
        <w:rPr>
          <w:sz w:val="28"/>
          <w:szCs w:val="28"/>
          <w:lang w:eastAsia="ru-RU"/>
        </w:rPr>
        <w:t xml:space="preserve">        </w:t>
      </w:r>
      <w:r w:rsidR="00AB37DC" w:rsidRPr="00AB37DC">
        <w:rPr>
          <w:sz w:val="28"/>
          <w:szCs w:val="23"/>
          <w:lang w:eastAsia="ru-RU"/>
        </w:rPr>
        <w:t>№ 248-ФЗ</w:t>
      </w:r>
      <w:r w:rsidR="00AB37DC">
        <w:rPr>
          <w:sz w:val="28"/>
          <w:szCs w:val="23"/>
          <w:lang w:eastAsia="ru-RU"/>
        </w:rPr>
        <w:t>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.»;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1.4.1.2. пункт 5 таблицы «Мероприятия по профилактике нарушений, реализуемые Министерством в 2025 году» изложить в следующей редакции: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2976"/>
      </w:tblGrid>
      <w:tr w:rsidR="0074504E" w:rsidRPr="004439A4" w:rsidTr="00D77F01">
        <w:trPr>
          <w:trHeight w:val="3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Default="00475AC1" w:rsidP="00475AC1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Должностные лица, </w:t>
            </w:r>
            <w:r w:rsidR="0074504E" w:rsidRPr="00733C1C">
              <w:rPr>
                <w:sz w:val="23"/>
                <w:szCs w:val="23"/>
                <w:lang w:eastAsia="ru-RU"/>
              </w:rPr>
              <w:t>уполномоченные</w:t>
            </w:r>
          </w:p>
          <w:p w:rsidR="0074504E" w:rsidRPr="00733C1C" w:rsidRDefault="0074504E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 xml:space="preserve">на </w:t>
            </w:r>
            <w:r w:rsidR="00475AC1">
              <w:rPr>
                <w:sz w:val="23"/>
                <w:szCs w:val="23"/>
                <w:lang w:eastAsia="ru-RU"/>
              </w:rPr>
              <w:t>о</w:t>
            </w:r>
            <w:r w:rsidRPr="00733C1C">
              <w:rPr>
                <w:sz w:val="23"/>
                <w:szCs w:val="23"/>
                <w:lang w:eastAsia="ru-RU"/>
              </w:rPr>
              <w:t>существление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регионального</w:t>
            </w:r>
            <w:proofErr w:type="gramEnd"/>
          </w:p>
          <w:p w:rsidR="0074504E" w:rsidRPr="00733C1C" w:rsidRDefault="0074504E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государственного контроля (надзора)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 xml:space="preserve">за применением цен на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лекарственные</w:t>
            </w:r>
            <w:proofErr w:type="gramEnd"/>
          </w:p>
          <w:p w:rsidR="0074504E" w:rsidRPr="00733C1C" w:rsidRDefault="0074504E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препараты, включенные в перечень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 xml:space="preserve">жизненно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необходимых</w:t>
            </w:r>
            <w:proofErr w:type="gramEnd"/>
            <w:r w:rsidRPr="00733C1C">
              <w:rPr>
                <w:sz w:val="23"/>
                <w:szCs w:val="23"/>
                <w:lang w:eastAsia="ru-RU"/>
              </w:rPr>
              <w:t xml:space="preserve"> и важнейших</w:t>
            </w:r>
          </w:p>
          <w:p w:rsidR="0074504E" w:rsidRPr="004439A4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лекарственных препаратов, указанные в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настоящем разделе Программы</w:t>
            </w:r>
          </w:p>
        </w:tc>
      </w:tr>
    </w:tbl>
    <w:p w:rsidR="00486F6E" w:rsidRDefault="00486F6E" w:rsidP="00486F6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D63640" w:rsidRDefault="00486F6E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1.4.1.3</w:t>
      </w:r>
      <w:r w:rsidR="00D63640">
        <w:rPr>
          <w:sz w:val="28"/>
          <w:szCs w:val="28"/>
          <w:lang w:eastAsia="ru-RU"/>
        </w:rPr>
        <w:t xml:space="preserve">. </w:t>
      </w:r>
      <w:r w:rsidR="00D63640" w:rsidRPr="00D63640">
        <w:rPr>
          <w:sz w:val="28"/>
          <w:szCs w:val="28"/>
          <w:lang w:eastAsia="ru-RU"/>
        </w:rPr>
        <w:t>таблиц</w:t>
      </w:r>
      <w:r w:rsidR="00D63640">
        <w:rPr>
          <w:sz w:val="28"/>
          <w:szCs w:val="28"/>
          <w:lang w:eastAsia="ru-RU"/>
        </w:rPr>
        <w:t>у</w:t>
      </w:r>
      <w:r w:rsidR="00D63640" w:rsidRPr="00D63640">
        <w:rPr>
          <w:sz w:val="28"/>
          <w:szCs w:val="28"/>
          <w:lang w:eastAsia="ru-RU"/>
        </w:rPr>
        <w:t xml:space="preserve"> «Перечень профилактических визитов, проведе</w:t>
      </w:r>
      <w:r w:rsidR="00D63640">
        <w:rPr>
          <w:sz w:val="28"/>
          <w:szCs w:val="28"/>
          <w:lang w:eastAsia="ru-RU"/>
        </w:rPr>
        <w:t>ние которых запланировано в 2025</w:t>
      </w:r>
      <w:r w:rsidR="00D63640" w:rsidRPr="00D63640">
        <w:rPr>
          <w:sz w:val="28"/>
          <w:szCs w:val="28"/>
          <w:lang w:eastAsia="ru-RU"/>
        </w:rPr>
        <w:t xml:space="preserve"> году»</w:t>
      </w:r>
      <w:r w:rsidR="00D63640">
        <w:rPr>
          <w:sz w:val="28"/>
          <w:szCs w:val="28"/>
          <w:lang w:eastAsia="ru-RU"/>
        </w:rPr>
        <w:t xml:space="preserve"> исключить;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1.4.2.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редакции: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820"/>
        <w:gridCol w:w="1417"/>
      </w:tblGrid>
      <w:tr w:rsidR="0074504E" w:rsidRPr="004439A4" w:rsidTr="00FF7208">
        <w:trPr>
          <w:trHeight w:val="2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выполнено</w:t>
            </w:r>
          </w:p>
        </w:tc>
      </w:tr>
    </w:tbl>
    <w:p w:rsidR="0074504E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 в приложении № 5 к Приказу: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1.5.1. в Разделе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проведения»: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1.5.1.1. абзацы тридцать третий – тридцать шестой изложить в следующей редакции: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 w:rsidRPr="00AB1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отнесенных к данной категории риска. Периоды (месяц, квартал), в которых подлежат проведению обязательные профилактические визиты, для объектов 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а</w:t>
      </w:r>
      <w:r w:rsidR="00AB37DC">
        <w:rPr>
          <w:sz w:val="28"/>
          <w:szCs w:val="28"/>
          <w:lang w:eastAsia="ru-RU"/>
        </w:rPr>
        <w:t xml:space="preserve">        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.»;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1.5.1.2. пункт 5 таблицы «Мероприятия по профилактике нарушений, реализуемые Министерством в 2025 году» изложить в следующей редакции: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2976"/>
      </w:tblGrid>
      <w:tr w:rsidR="0074504E" w:rsidRPr="004439A4" w:rsidTr="00D77F01">
        <w:trPr>
          <w:trHeight w:val="31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Должностные лица, уполномоченные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 xml:space="preserve">на осуществление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регионального</w:t>
            </w:r>
            <w:proofErr w:type="gramEnd"/>
          </w:p>
          <w:p w:rsidR="0074504E" w:rsidRPr="00733C1C" w:rsidRDefault="0074504E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государственного контроля (надзора)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в области регулирования цен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(тарифов) в сфере теплоснабжения,</w:t>
            </w:r>
          </w:p>
          <w:p w:rsidR="0074504E" w:rsidRPr="004439A4" w:rsidRDefault="0074504E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указанные в настоящем разделе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Программы</w:t>
            </w:r>
          </w:p>
        </w:tc>
      </w:tr>
    </w:tbl>
    <w:p w:rsidR="00486F6E" w:rsidRDefault="00486F6E" w:rsidP="00486F6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D63640" w:rsidRDefault="00486F6E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1.5.1.3</w:t>
      </w:r>
      <w:r w:rsidR="00D63640">
        <w:rPr>
          <w:sz w:val="28"/>
          <w:szCs w:val="28"/>
          <w:lang w:eastAsia="ru-RU"/>
        </w:rPr>
        <w:t xml:space="preserve">. </w:t>
      </w:r>
      <w:r w:rsidR="00D63640" w:rsidRPr="00D63640">
        <w:rPr>
          <w:sz w:val="28"/>
          <w:szCs w:val="28"/>
          <w:lang w:eastAsia="ru-RU"/>
        </w:rPr>
        <w:t>таблиц</w:t>
      </w:r>
      <w:r w:rsidR="00D63640">
        <w:rPr>
          <w:sz w:val="28"/>
          <w:szCs w:val="28"/>
          <w:lang w:eastAsia="ru-RU"/>
        </w:rPr>
        <w:t>у</w:t>
      </w:r>
      <w:r w:rsidR="00D63640" w:rsidRPr="00D63640">
        <w:rPr>
          <w:sz w:val="28"/>
          <w:szCs w:val="28"/>
          <w:lang w:eastAsia="ru-RU"/>
        </w:rPr>
        <w:t xml:space="preserve"> «Перечень профилактических визитов, проведе</w:t>
      </w:r>
      <w:r w:rsidR="00D63640">
        <w:rPr>
          <w:sz w:val="28"/>
          <w:szCs w:val="28"/>
          <w:lang w:eastAsia="ru-RU"/>
        </w:rPr>
        <w:t>ние которых запланировано в 2025</w:t>
      </w:r>
      <w:r w:rsidR="00D63640" w:rsidRPr="00D63640">
        <w:rPr>
          <w:sz w:val="28"/>
          <w:szCs w:val="28"/>
          <w:lang w:eastAsia="ru-RU"/>
        </w:rPr>
        <w:t xml:space="preserve"> году»</w:t>
      </w:r>
      <w:r w:rsidR="00D63640">
        <w:rPr>
          <w:sz w:val="28"/>
          <w:szCs w:val="28"/>
          <w:lang w:eastAsia="ru-RU"/>
        </w:rPr>
        <w:t xml:space="preserve"> исключить;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1.5.2.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редакции: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4678"/>
        <w:gridCol w:w="1417"/>
      </w:tblGrid>
      <w:tr w:rsidR="0074504E" w:rsidRPr="004439A4" w:rsidTr="0094794F">
        <w:trPr>
          <w:trHeight w:val="2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выполнено</w:t>
            </w:r>
          </w:p>
        </w:tc>
      </w:tr>
    </w:tbl>
    <w:p w:rsidR="0074504E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 в приложении № 6 к Приказу:</w:t>
      </w:r>
    </w:p>
    <w:p w:rsidR="00486F6E" w:rsidRDefault="00D63640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1.6.1. в Разделе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</w:t>
      </w:r>
      <w:r w:rsidR="00486F6E">
        <w:rPr>
          <w:sz w:val="28"/>
          <w:szCs w:val="28"/>
          <w:lang w:eastAsia="ru-RU"/>
        </w:rPr>
        <w:t>:</w:t>
      </w:r>
    </w:p>
    <w:p w:rsidR="00D63640" w:rsidRDefault="00486F6E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1.6.1.1.</w:t>
      </w:r>
      <w:r w:rsidR="00B84F34">
        <w:rPr>
          <w:sz w:val="28"/>
          <w:szCs w:val="28"/>
          <w:lang w:eastAsia="ru-RU"/>
        </w:rPr>
        <w:t xml:space="preserve"> </w:t>
      </w:r>
      <w:r w:rsidR="00D63640">
        <w:rPr>
          <w:sz w:val="28"/>
          <w:szCs w:val="28"/>
          <w:lang w:eastAsia="ru-RU"/>
        </w:rPr>
        <w:t>абзацы тридцать третий – тридцать шестой изложить в следующей редакции: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 w:rsidRPr="00AB1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отнесенных к данной категории риска. Периоды (месяц, квартал), в которых подлежат проведению обязательные профилактические визиты, для объектов 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 xml:space="preserve">а </w:t>
      </w:r>
      <w:r w:rsidR="00AB37DC">
        <w:rPr>
          <w:sz w:val="28"/>
          <w:szCs w:val="28"/>
          <w:lang w:eastAsia="ru-RU"/>
        </w:rPr>
        <w:t xml:space="preserve">       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.»;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1.6.1.2. пункт 5 таблицы «Мероприятия по профилактике нарушений, реализуемые Министерством в 2025 году» изложить в следующей редакции: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2976"/>
      </w:tblGrid>
      <w:tr w:rsidR="0074504E" w:rsidRPr="004439A4" w:rsidTr="00D77F01">
        <w:trPr>
          <w:trHeight w:val="3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Должностные лица, уполномоченные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 xml:space="preserve">на осуществление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регионального</w:t>
            </w:r>
            <w:proofErr w:type="gramEnd"/>
          </w:p>
          <w:p w:rsidR="0074504E" w:rsidRPr="004439A4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государственного контроля (надзора) за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соблюдением предельных размеров платы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за проведение технического осмотра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транспортных средств и размеров платы за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выдачу дубликата диагностической карты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="00475AC1">
              <w:rPr>
                <w:sz w:val="23"/>
                <w:szCs w:val="23"/>
                <w:lang w:eastAsia="ru-RU"/>
              </w:rPr>
              <w:t xml:space="preserve">на бумажном носителе, </w:t>
            </w:r>
            <w:r w:rsidRPr="00733C1C">
              <w:rPr>
                <w:sz w:val="23"/>
                <w:szCs w:val="23"/>
                <w:lang w:eastAsia="ru-RU"/>
              </w:rPr>
              <w:t>указанные в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настоящем разделе Программы</w:t>
            </w:r>
          </w:p>
        </w:tc>
      </w:tr>
    </w:tbl>
    <w:p w:rsidR="00486F6E" w:rsidRDefault="00486F6E" w:rsidP="00486F6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1.6.2.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редакции: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820"/>
        <w:gridCol w:w="1417"/>
      </w:tblGrid>
      <w:tr w:rsidR="0074504E" w:rsidRPr="004439A4" w:rsidTr="00FF7208">
        <w:trPr>
          <w:trHeight w:val="2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выполнено</w:t>
            </w:r>
          </w:p>
        </w:tc>
      </w:tr>
    </w:tbl>
    <w:p w:rsidR="0074504E" w:rsidRPr="002D16D2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74504E" w:rsidRDefault="0074504E" w:rsidP="00486F6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 в приложении № 7 к Приказу:</w:t>
      </w:r>
    </w:p>
    <w:p w:rsidR="003041F3" w:rsidRDefault="003041F3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1.7.1. в Разделе </w:t>
      </w:r>
      <w:r>
        <w:rPr>
          <w:sz w:val="28"/>
          <w:szCs w:val="28"/>
          <w:lang w:val="en-US" w:eastAsia="ru-RU"/>
        </w:rPr>
        <w:t>I</w:t>
      </w:r>
      <w:r w:rsidRPr="003041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3041F3">
        <w:rPr>
          <w:sz w:val="28"/>
          <w:szCs w:val="28"/>
          <w:lang w:eastAsia="ru-RU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sz w:val="28"/>
          <w:szCs w:val="28"/>
          <w:lang w:eastAsia="ru-RU"/>
        </w:rPr>
        <w:t>»</w:t>
      </w:r>
      <w:r w:rsidR="005C7E40">
        <w:rPr>
          <w:sz w:val="28"/>
          <w:szCs w:val="28"/>
          <w:lang w:eastAsia="ru-RU"/>
        </w:rPr>
        <w:t xml:space="preserve"> абзац двадцать второй изложить в следующей редакции:</w:t>
      </w:r>
    </w:p>
    <w:p w:rsidR="005C7E40" w:rsidRPr="003041F3" w:rsidRDefault="005C7E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«Министерством проведен</w:t>
      </w:r>
      <w:r w:rsidRPr="005C7E4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 профилактический визит в отношении контролируемого</w:t>
      </w:r>
      <w:r w:rsidRPr="005C7E40">
        <w:rPr>
          <w:sz w:val="28"/>
          <w:szCs w:val="28"/>
          <w:lang w:eastAsia="ru-RU"/>
        </w:rPr>
        <w:t xml:space="preserve"> лиц</w:t>
      </w:r>
      <w:r>
        <w:rPr>
          <w:sz w:val="28"/>
          <w:szCs w:val="28"/>
          <w:lang w:eastAsia="ru-RU"/>
        </w:rPr>
        <w:t>а, приступившего</w:t>
      </w:r>
      <w:r w:rsidRPr="005C7E40">
        <w:rPr>
          <w:sz w:val="28"/>
          <w:szCs w:val="28"/>
          <w:lang w:eastAsia="ru-RU"/>
        </w:rPr>
        <w:t xml:space="preserve"> к осуществлению регулируемого вида деятельности в области государственного регулирования цен (тарифов)</w:t>
      </w:r>
      <w:proofErr w:type="gramStart"/>
      <w:r w:rsidRPr="005C7E4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486F6E" w:rsidRDefault="003041F3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D63640">
        <w:rPr>
          <w:sz w:val="28"/>
          <w:szCs w:val="28"/>
          <w:lang w:eastAsia="ru-RU"/>
        </w:rPr>
        <w:t xml:space="preserve">. в Разделе </w:t>
      </w:r>
      <w:r w:rsidR="00D63640">
        <w:rPr>
          <w:sz w:val="28"/>
          <w:szCs w:val="28"/>
          <w:lang w:val="en-US" w:eastAsia="ru-RU"/>
        </w:rPr>
        <w:t>III</w:t>
      </w:r>
      <w:r w:rsidR="00D63640" w:rsidRPr="00AE2461">
        <w:rPr>
          <w:sz w:val="28"/>
          <w:szCs w:val="28"/>
          <w:lang w:eastAsia="ru-RU"/>
        </w:rPr>
        <w:t xml:space="preserve"> </w:t>
      </w:r>
      <w:r w:rsidR="00D63640"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</w:t>
      </w:r>
      <w:r w:rsidR="00486F6E">
        <w:rPr>
          <w:sz w:val="28"/>
          <w:szCs w:val="28"/>
          <w:lang w:eastAsia="ru-RU"/>
        </w:rPr>
        <w:t>:</w:t>
      </w:r>
    </w:p>
    <w:p w:rsidR="00D63640" w:rsidRDefault="003041F3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486F6E">
        <w:rPr>
          <w:sz w:val="28"/>
          <w:szCs w:val="28"/>
          <w:lang w:eastAsia="ru-RU"/>
        </w:rPr>
        <w:t>.1.</w:t>
      </w:r>
      <w:r w:rsidR="00B84F34">
        <w:rPr>
          <w:sz w:val="28"/>
          <w:szCs w:val="28"/>
          <w:lang w:eastAsia="ru-RU"/>
        </w:rPr>
        <w:t xml:space="preserve"> </w:t>
      </w:r>
      <w:r w:rsidR="00D63640">
        <w:rPr>
          <w:sz w:val="28"/>
          <w:szCs w:val="28"/>
          <w:lang w:eastAsia="ru-RU"/>
        </w:rPr>
        <w:t>абзацы тридцать третий – тридцать шестой изложить в следующей редакции: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 xml:space="preserve">Профилактический визит проводится по инициативе </w:t>
      </w:r>
      <w:r w:rsidRPr="00E35995">
        <w:rPr>
          <w:sz w:val="28"/>
          <w:szCs w:val="28"/>
          <w:lang w:eastAsia="ru-RU"/>
        </w:rPr>
        <w:lastRenderedPageBreak/>
        <w:t>Министерства (обязательный профилактический визит) или по инициативе контролируемого лица.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 w:rsidRPr="00AB1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отнесенных к данной категории риска. Периоды (месяц, квартал), в которых подлежат проведению обязательные профилактические визиты, для объектов 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 xml:space="preserve">а </w:t>
      </w:r>
      <w:r w:rsidR="00AB37DC">
        <w:rPr>
          <w:sz w:val="28"/>
          <w:szCs w:val="28"/>
          <w:lang w:eastAsia="ru-RU"/>
        </w:rPr>
        <w:t xml:space="preserve">       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.»;</w:t>
      </w:r>
    </w:p>
    <w:p w:rsidR="00486F6E" w:rsidRDefault="003041F3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486F6E">
        <w:rPr>
          <w:sz w:val="28"/>
          <w:szCs w:val="28"/>
          <w:lang w:eastAsia="ru-RU"/>
        </w:rPr>
        <w:t>.2. пункт 5 таблицы «Мероприятия по профилактике нарушений, реализуемые Министерством в 2025 году» изложить в следующей редакции:</w:t>
      </w:r>
    </w:p>
    <w:p w:rsidR="00486F6E" w:rsidRDefault="00486F6E" w:rsidP="005C7E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2976"/>
      </w:tblGrid>
      <w:tr w:rsidR="0074504E" w:rsidRPr="004439A4" w:rsidTr="00D77F01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Должностные лица, уполномоченные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 xml:space="preserve">на осуществление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регионального</w:t>
            </w:r>
            <w:proofErr w:type="gramEnd"/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государственного контроля</w:t>
            </w:r>
          </w:p>
          <w:p w:rsidR="0074504E" w:rsidRPr="00733C1C" w:rsidRDefault="0074504E" w:rsidP="0074504E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 xml:space="preserve">сфере обращения с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твердыми</w:t>
            </w:r>
            <w:proofErr w:type="gramEnd"/>
          </w:p>
          <w:p w:rsidR="0074504E" w:rsidRPr="004439A4" w:rsidRDefault="0074504E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коммунальными отходами, указанные</w:t>
            </w:r>
            <w:r w:rsidR="00475AC1"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в настоящем разделе Программы</w:t>
            </w:r>
          </w:p>
        </w:tc>
      </w:tr>
    </w:tbl>
    <w:p w:rsidR="00486F6E" w:rsidRDefault="00486F6E" w:rsidP="00486F6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1.7.3.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редакции: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4678"/>
        <w:gridCol w:w="1417"/>
      </w:tblGrid>
      <w:tr w:rsidR="0074504E" w:rsidRPr="004439A4" w:rsidTr="00AB37DC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</w:t>
            </w:r>
            <w:r w:rsidRPr="002D16D2">
              <w:rPr>
                <w:sz w:val="23"/>
                <w:szCs w:val="23"/>
                <w:lang w:eastAsia="ru-RU"/>
              </w:rPr>
              <w:lastRenderedPageBreak/>
              <w:t>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выполнено</w:t>
            </w:r>
          </w:p>
        </w:tc>
      </w:tr>
    </w:tbl>
    <w:p w:rsidR="0074504E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»;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 в приложении № 8 к Приказу:</w:t>
      </w:r>
    </w:p>
    <w:p w:rsidR="00486F6E" w:rsidRDefault="00D63640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1.8.1. в Разделе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</w:t>
      </w:r>
      <w:r w:rsidR="00486F6E">
        <w:rPr>
          <w:sz w:val="28"/>
          <w:szCs w:val="28"/>
          <w:lang w:eastAsia="ru-RU"/>
        </w:rPr>
        <w:t>:</w:t>
      </w:r>
    </w:p>
    <w:p w:rsidR="00D63640" w:rsidRDefault="00486F6E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1.8.1.1.</w:t>
      </w:r>
      <w:r w:rsidR="00B84F34">
        <w:rPr>
          <w:sz w:val="28"/>
          <w:szCs w:val="28"/>
          <w:lang w:eastAsia="ru-RU"/>
        </w:rPr>
        <w:t xml:space="preserve"> </w:t>
      </w:r>
      <w:r w:rsidR="00D63640">
        <w:rPr>
          <w:sz w:val="28"/>
          <w:szCs w:val="28"/>
          <w:lang w:eastAsia="ru-RU"/>
        </w:rPr>
        <w:t>абзацы тридцать третий – тридцать шестой изложить в следующей редакции: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 w:rsidRPr="00AB1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отнесенных к данной категории риска. Периоды (месяц, квартал), в которых подлежат проведению обязательные профилактические визиты, для объектов 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 xml:space="preserve">а </w:t>
      </w:r>
      <w:r w:rsidR="00AB37DC">
        <w:rPr>
          <w:sz w:val="28"/>
          <w:szCs w:val="28"/>
          <w:lang w:eastAsia="ru-RU"/>
        </w:rPr>
        <w:t xml:space="preserve">        </w:t>
      </w:r>
      <w:r w:rsidR="00AB37DC" w:rsidRPr="00AB37DC">
        <w:rPr>
          <w:sz w:val="28"/>
          <w:szCs w:val="23"/>
          <w:lang w:eastAsia="ru-RU"/>
        </w:rPr>
        <w:t>№ 248-ФЗ</w:t>
      </w:r>
      <w:r w:rsidR="00AB37DC">
        <w:rPr>
          <w:sz w:val="28"/>
          <w:szCs w:val="23"/>
          <w:lang w:eastAsia="ru-RU"/>
        </w:rPr>
        <w:t>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.»;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1.8.1.2. пункт 5 таблицы «Мероприятия по профилактике нарушений, реализуемые Министерством в 2025 году» изложить в следующей редакции: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2976"/>
      </w:tblGrid>
      <w:tr w:rsidR="00475AC1" w:rsidRPr="004439A4" w:rsidTr="00D77F01">
        <w:trPr>
          <w:trHeight w:val="3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Pr="004439A4" w:rsidRDefault="00475AC1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Default="00475AC1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475AC1" w:rsidRPr="004439A4" w:rsidRDefault="00475AC1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475AC1" w:rsidRPr="004439A4" w:rsidRDefault="00475AC1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Default="00475AC1" w:rsidP="0094794F">
            <w:pPr>
              <w:rPr>
                <w:sz w:val="23"/>
                <w:szCs w:val="23"/>
                <w:lang w:eastAsia="ru-RU"/>
              </w:rPr>
            </w:pP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475AC1" w:rsidRPr="004439A4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Pr="00733C1C" w:rsidRDefault="00475AC1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Должностные лица, уполномоченные</w:t>
            </w:r>
          </w:p>
          <w:p w:rsidR="00475AC1" w:rsidRPr="00733C1C" w:rsidRDefault="00475AC1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 xml:space="preserve">на осуществление </w:t>
            </w:r>
            <w:proofErr w:type="gramStart"/>
            <w:r w:rsidRPr="00733C1C">
              <w:rPr>
                <w:sz w:val="23"/>
                <w:szCs w:val="23"/>
                <w:lang w:eastAsia="ru-RU"/>
              </w:rPr>
              <w:t>регионального</w:t>
            </w:r>
            <w:proofErr w:type="gramEnd"/>
          </w:p>
          <w:p w:rsidR="00475AC1" w:rsidRPr="004439A4" w:rsidRDefault="00475AC1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государственного контроля (надзора)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за регулируемыми государством</w:t>
            </w:r>
            <w:r>
              <w:rPr>
                <w:sz w:val="23"/>
                <w:szCs w:val="23"/>
                <w:lang w:eastAsia="ru-RU"/>
              </w:rPr>
              <w:t xml:space="preserve"> ценами (тарифами) в </w:t>
            </w:r>
            <w:r w:rsidRPr="00733C1C">
              <w:rPr>
                <w:sz w:val="23"/>
                <w:szCs w:val="23"/>
                <w:lang w:eastAsia="ru-RU"/>
              </w:rPr>
              <w:t>электр</w:t>
            </w:r>
            <w:r>
              <w:rPr>
                <w:sz w:val="23"/>
                <w:szCs w:val="23"/>
                <w:lang w:eastAsia="ru-RU"/>
              </w:rPr>
              <w:t xml:space="preserve">оэнергетике, </w:t>
            </w:r>
            <w:r w:rsidRPr="00733C1C">
              <w:rPr>
                <w:sz w:val="23"/>
                <w:szCs w:val="23"/>
                <w:lang w:eastAsia="ru-RU"/>
              </w:rPr>
              <w:t>указанные в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настоящем разделе Программы</w:t>
            </w:r>
          </w:p>
        </w:tc>
      </w:tr>
    </w:tbl>
    <w:p w:rsidR="00486F6E" w:rsidRDefault="00486F6E" w:rsidP="00486F6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1.8.2.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редакции: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820"/>
        <w:gridCol w:w="1417"/>
      </w:tblGrid>
      <w:tr w:rsidR="0074504E" w:rsidRPr="004439A4" w:rsidTr="00FF7208">
        <w:trPr>
          <w:trHeight w:val="2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выполнено</w:t>
            </w:r>
          </w:p>
        </w:tc>
      </w:tr>
    </w:tbl>
    <w:p w:rsidR="0074504E" w:rsidRPr="002D16D2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D63640" w:rsidRDefault="00D63640" w:rsidP="00D6364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 в приложении № 9 к Приказу:</w:t>
      </w:r>
    </w:p>
    <w:p w:rsidR="00486F6E" w:rsidRDefault="00D63640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1.9.1. в Разделе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</w:t>
      </w:r>
      <w:r w:rsidR="00486F6E">
        <w:rPr>
          <w:sz w:val="28"/>
          <w:szCs w:val="28"/>
          <w:lang w:eastAsia="ru-RU"/>
        </w:rPr>
        <w:t>:</w:t>
      </w:r>
    </w:p>
    <w:p w:rsidR="00D63640" w:rsidRDefault="00486F6E" w:rsidP="00B84F3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1.9.1.1.</w:t>
      </w:r>
      <w:r w:rsidR="00B84F34">
        <w:rPr>
          <w:sz w:val="28"/>
          <w:szCs w:val="28"/>
          <w:lang w:eastAsia="ru-RU"/>
        </w:rPr>
        <w:t xml:space="preserve"> </w:t>
      </w:r>
      <w:r w:rsidR="00D63640">
        <w:rPr>
          <w:sz w:val="28"/>
          <w:szCs w:val="28"/>
          <w:lang w:eastAsia="ru-RU"/>
        </w:rPr>
        <w:t>абзацы тридцать третий – тридцать шестой изложить в следующей редакции: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35995">
        <w:rPr>
          <w:sz w:val="28"/>
          <w:szCs w:val="28"/>
          <w:lang w:eastAsia="ru-RU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sz w:val="28"/>
          <w:szCs w:val="28"/>
          <w:lang w:eastAsia="ru-RU"/>
        </w:rPr>
        <w:t xml:space="preserve"> </w:t>
      </w:r>
      <w:r w:rsidRPr="00E35995">
        <w:rPr>
          <w:sz w:val="28"/>
          <w:szCs w:val="28"/>
          <w:lang w:eastAsia="ru-RU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</w:rPr>
      </w:pPr>
      <w:r w:rsidRPr="00AB1E1B">
        <w:rPr>
          <w:sz w:val="28"/>
          <w:szCs w:val="28"/>
        </w:rPr>
        <w:t xml:space="preserve">Обязательные профилактические визиты проводятся в порядке, установленном статьей 52.1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 w:rsidRPr="00AB1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Периоды (месяц, квартал), в которых подлежат проведению обязательные профилактические визиты, для объектов контроля, отнесенных к категории высокого риска, не установлены ввиду отсутствия объектов контроля, отнесенных к данной категории риска. Периоды (месяц, квартал), в которых подлежат проведению обязательные профилактические визиты, для объектов контроля, отнесенных к категории среднего риска, 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 статьи 25 </w:t>
      </w:r>
      <w:r w:rsidRPr="00B76EE6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B76EE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 xml:space="preserve">а </w:t>
      </w:r>
      <w:r w:rsidR="00AB37DC">
        <w:rPr>
          <w:sz w:val="28"/>
          <w:szCs w:val="28"/>
          <w:lang w:eastAsia="ru-RU"/>
        </w:rPr>
        <w:t xml:space="preserve">       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</w:t>
      </w:r>
    </w:p>
    <w:p w:rsidR="00642B56" w:rsidRDefault="00642B56" w:rsidP="00642B56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Профилактические визиты по инициативе</w:t>
      </w:r>
      <w:r w:rsidRPr="00D63640">
        <w:rPr>
          <w:sz w:val="28"/>
          <w:szCs w:val="28"/>
          <w:lang w:eastAsia="ru-RU"/>
        </w:rPr>
        <w:t xml:space="preserve"> контролируемого лица проводятся в порядке, установленном статьей 52</w:t>
      </w:r>
      <w:r>
        <w:rPr>
          <w:sz w:val="28"/>
          <w:szCs w:val="28"/>
          <w:lang w:eastAsia="ru-RU"/>
        </w:rPr>
        <w:t>.2</w:t>
      </w:r>
      <w:r w:rsidRPr="00D63640">
        <w:rPr>
          <w:sz w:val="28"/>
          <w:szCs w:val="28"/>
          <w:lang w:eastAsia="ru-RU"/>
        </w:rPr>
        <w:t xml:space="preserve"> Федерального закона </w:t>
      </w:r>
      <w:r w:rsidR="00AB37DC" w:rsidRPr="00AB37DC">
        <w:rPr>
          <w:sz w:val="28"/>
          <w:szCs w:val="23"/>
          <w:lang w:eastAsia="ru-RU"/>
        </w:rPr>
        <w:t>№ 248-ФЗ</w:t>
      </w:r>
      <w:r>
        <w:rPr>
          <w:sz w:val="28"/>
          <w:szCs w:val="28"/>
          <w:lang w:eastAsia="ru-RU"/>
        </w:rPr>
        <w:t>.»;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1.9.1.2. пункт 5 таблицы «Мероприятия по профилактике нарушений, реализуемые Министерством в 2025 году» изложить в следующей редакции:</w:t>
      </w:r>
    </w:p>
    <w:p w:rsidR="00486F6E" w:rsidRDefault="00486F6E" w:rsidP="00486F6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261"/>
        <w:gridCol w:w="2976"/>
      </w:tblGrid>
      <w:tr w:rsidR="00475AC1" w:rsidRPr="004439A4" w:rsidTr="00D77F01">
        <w:trPr>
          <w:trHeight w:val="3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Pr="004439A4" w:rsidRDefault="00475AC1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Default="00475AC1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475AC1" w:rsidRPr="004439A4" w:rsidRDefault="00475AC1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475AC1" w:rsidRPr="004439A4" w:rsidRDefault="00475AC1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Default="00475AC1" w:rsidP="0094794F">
            <w:pPr>
              <w:rPr>
                <w:sz w:val="23"/>
                <w:szCs w:val="23"/>
                <w:lang w:eastAsia="ru-RU"/>
              </w:rPr>
            </w:pP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D77F01" w:rsidRPr="002D16D2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D77F01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475AC1" w:rsidRPr="004439A4" w:rsidRDefault="00D77F01" w:rsidP="00D77F01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5AC1" w:rsidRPr="00733C1C" w:rsidRDefault="00475AC1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Должностные лица,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уполномоченные</w:t>
            </w:r>
          </w:p>
          <w:p w:rsidR="00475AC1" w:rsidRPr="00733C1C" w:rsidRDefault="00475AC1" w:rsidP="00475AC1">
            <w:pPr>
              <w:jc w:val="center"/>
              <w:rPr>
                <w:sz w:val="23"/>
                <w:szCs w:val="23"/>
                <w:lang w:eastAsia="ru-RU"/>
              </w:rPr>
            </w:pPr>
            <w:r w:rsidRPr="00733C1C">
              <w:rPr>
                <w:sz w:val="23"/>
                <w:szCs w:val="23"/>
                <w:lang w:eastAsia="ru-RU"/>
              </w:rPr>
              <w:t>на осуществление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регионального государственного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контроля (надзора) з</w:t>
            </w:r>
            <w:r>
              <w:rPr>
                <w:sz w:val="23"/>
                <w:szCs w:val="23"/>
                <w:lang w:eastAsia="ru-RU"/>
              </w:rPr>
              <w:t xml:space="preserve">а </w:t>
            </w:r>
            <w:r w:rsidRPr="00733C1C">
              <w:rPr>
                <w:sz w:val="23"/>
                <w:szCs w:val="23"/>
                <w:lang w:eastAsia="ru-RU"/>
              </w:rPr>
              <w:t>применением подлежащих</w:t>
            </w:r>
          </w:p>
          <w:p w:rsidR="00475AC1" w:rsidRPr="004439A4" w:rsidRDefault="00475AC1" w:rsidP="00475AC1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государственному </w:t>
            </w:r>
            <w:r w:rsidRPr="00733C1C">
              <w:rPr>
                <w:sz w:val="23"/>
                <w:szCs w:val="23"/>
                <w:lang w:eastAsia="ru-RU"/>
              </w:rPr>
              <w:t>регулированию цен (тарифов) на</w:t>
            </w:r>
            <w:r>
              <w:rPr>
                <w:sz w:val="23"/>
                <w:szCs w:val="23"/>
                <w:lang w:eastAsia="ru-RU"/>
              </w:rPr>
              <w:t xml:space="preserve"> товары (услуги) в </w:t>
            </w:r>
            <w:r w:rsidRPr="00733C1C">
              <w:rPr>
                <w:sz w:val="23"/>
                <w:szCs w:val="23"/>
                <w:lang w:eastAsia="ru-RU"/>
              </w:rPr>
              <w:t>соответствии с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законодательством Российской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Федерации, указанные в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733C1C">
              <w:rPr>
                <w:sz w:val="23"/>
                <w:szCs w:val="23"/>
                <w:lang w:eastAsia="ru-RU"/>
              </w:rPr>
              <w:t>настоящем разделе Программы</w:t>
            </w:r>
          </w:p>
        </w:tc>
      </w:tr>
    </w:tbl>
    <w:p w:rsidR="00486F6E" w:rsidRDefault="0074504E" w:rsidP="00486F6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»;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1.9.2. пункт 5 Раздела </w:t>
      </w:r>
      <w:r>
        <w:rPr>
          <w:sz w:val="28"/>
          <w:szCs w:val="28"/>
          <w:lang w:val="en-US" w:eastAsia="ru-RU"/>
        </w:rPr>
        <w:t>IV</w:t>
      </w:r>
      <w:r w:rsidRPr="002D16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«Показатели результативности и эффективности программы профилактики» изложить в следующей редакции:</w:t>
      </w:r>
    </w:p>
    <w:p w:rsidR="0074504E" w:rsidRDefault="0074504E" w:rsidP="0074504E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4820"/>
        <w:gridCol w:w="1417"/>
      </w:tblGrid>
      <w:tr w:rsidR="0074504E" w:rsidRPr="004439A4" w:rsidTr="00FF7208">
        <w:trPr>
          <w:trHeight w:val="2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4439A4">
              <w:rPr>
                <w:sz w:val="23"/>
                <w:szCs w:val="23"/>
                <w:lang w:eastAsia="ru-RU"/>
              </w:rPr>
              <w:t>Профилактические визиты</w:t>
            </w:r>
            <w:r>
              <w:rPr>
                <w:sz w:val="23"/>
                <w:szCs w:val="23"/>
                <w:lang w:eastAsia="ru-RU"/>
              </w:rPr>
              <w:t>: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по инициативе контролируемого лица;</w:t>
            </w:r>
          </w:p>
          <w:p w:rsidR="0074504E" w:rsidRPr="004439A4" w:rsidRDefault="0074504E" w:rsidP="0094794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- обязательные профилактические визиты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Default="0074504E" w:rsidP="0094794F">
            <w:pPr>
              <w:rPr>
                <w:sz w:val="23"/>
                <w:szCs w:val="23"/>
                <w:lang w:eastAsia="ru-RU"/>
              </w:rPr>
            </w:pP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 xml:space="preserve">- в течение года 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необходимости);</w:t>
            </w:r>
          </w:p>
          <w:p w:rsidR="00FF7208" w:rsidRPr="002D16D2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- в течение года</w:t>
            </w:r>
          </w:p>
          <w:p w:rsidR="00FF7208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(по мере необходимости</w:t>
            </w:r>
            <w:r>
              <w:rPr>
                <w:sz w:val="23"/>
                <w:szCs w:val="23"/>
                <w:lang w:eastAsia="ru-RU"/>
              </w:rPr>
              <w:t xml:space="preserve"> – в случаях, указанных в пунктах 2-4 статьи 52.1 Федерального закона </w:t>
            </w:r>
            <w:r w:rsidR="00AB37DC">
              <w:rPr>
                <w:sz w:val="23"/>
                <w:szCs w:val="23"/>
                <w:lang w:eastAsia="ru-RU"/>
              </w:rPr>
              <w:t>№ 248-ФЗ</w:t>
            </w:r>
            <w:r>
              <w:rPr>
                <w:sz w:val="23"/>
                <w:szCs w:val="23"/>
                <w:lang w:eastAsia="ru-RU"/>
              </w:rPr>
              <w:t>;</w:t>
            </w:r>
          </w:p>
          <w:p w:rsidR="0074504E" w:rsidRPr="004439A4" w:rsidRDefault="00FF7208" w:rsidP="00FF7208">
            <w:pPr>
              <w:jc w:val="center"/>
              <w:rPr>
                <w:sz w:val="23"/>
                <w:szCs w:val="23"/>
                <w:lang w:eastAsia="ru-RU"/>
              </w:rPr>
            </w:pPr>
            <w:r w:rsidRPr="002D16D2">
              <w:rPr>
                <w:sz w:val="23"/>
                <w:szCs w:val="23"/>
                <w:lang w:eastAsia="ru-RU"/>
              </w:rPr>
              <w:t>после определения Правительством Российской Федерации периодичности проведения обязательных профилактических визитов для объектов контроля, отнесенных к категории среднего риска)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504E" w:rsidRPr="004439A4" w:rsidRDefault="0074504E" w:rsidP="0094794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выполнено</w:t>
            </w:r>
          </w:p>
        </w:tc>
      </w:tr>
    </w:tbl>
    <w:p w:rsidR="0074504E" w:rsidRDefault="0074504E" w:rsidP="0074504E">
      <w:pPr>
        <w:spacing w:after="1" w:line="200" w:lineRule="atLeast"/>
        <w:ind w:firstLine="54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E35995" w:rsidRDefault="00E35995" w:rsidP="00E35995">
      <w:pPr>
        <w:pStyle w:val="1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  <w:bookmarkStart w:id="0" w:name="_GoBack"/>
      <w:bookmarkEnd w:id="0"/>
    </w:p>
    <w:p w:rsidR="00E35995" w:rsidRDefault="00E35995" w:rsidP="00E35995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Настоящий приказ вступает в силу с момента его подписания.</w:t>
      </w:r>
    </w:p>
    <w:p w:rsidR="00E35995" w:rsidRPr="004B3D72" w:rsidRDefault="00E35995" w:rsidP="00E35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proofErr w:type="gramStart"/>
      <w:r w:rsidRPr="004B3D72">
        <w:rPr>
          <w:sz w:val="28"/>
          <w:szCs w:val="28"/>
        </w:rPr>
        <w:t>Контроль за</w:t>
      </w:r>
      <w:proofErr w:type="gramEnd"/>
      <w:r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>
        <w:rPr>
          <w:sz w:val="28"/>
          <w:szCs w:val="28"/>
        </w:rPr>
        <w:t>.</w:t>
      </w:r>
    </w:p>
    <w:p w:rsidR="00E35995" w:rsidRDefault="00E35995" w:rsidP="00E35995">
      <w:pPr>
        <w:ind w:firstLine="709"/>
        <w:jc w:val="both"/>
        <w:outlineLvl w:val="0"/>
        <w:rPr>
          <w:sz w:val="28"/>
          <w:szCs w:val="24"/>
          <w:lang w:eastAsia="ar-SA"/>
        </w:rPr>
      </w:pPr>
    </w:p>
    <w:p w:rsidR="00E35995" w:rsidRDefault="00E35995" w:rsidP="00E35995">
      <w:pPr>
        <w:ind w:firstLine="709"/>
        <w:jc w:val="both"/>
        <w:outlineLvl w:val="0"/>
        <w:rPr>
          <w:sz w:val="28"/>
          <w:szCs w:val="28"/>
        </w:rPr>
      </w:pPr>
    </w:p>
    <w:p w:rsidR="00E35995" w:rsidRDefault="00E35995" w:rsidP="00E35995">
      <w:pPr>
        <w:ind w:firstLine="709"/>
        <w:jc w:val="both"/>
        <w:outlineLvl w:val="0"/>
        <w:rPr>
          <w:sz w:val="28"/>
          <w:szCs w:val="28"/>
        </w:rPr>
      </w:pPr>
    </w:p>
    <w:p w:rsidR="00E35995" w:rsidRDefault="00E35995" w:rsidP="00E35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E35995" w:rsidRDefault="00E35995" w:rsidP="00E35995">
      <w:pPr>
        <w:spacing w:line="200" w:lineRule="atLeast"/>
        <w:ind w:firstLine="540"/>
        <w:jc w:val="both"/>
        <w:rPr>
          <w:sz w:val="28"/>
          <w:szCs w:val="28"/>
        </w:rPr>
      </w:pPr>
    </w:p>
    <w:p w:rsidR="00E35995" w:rsidRDefault="00E35995" w:rsidP="00E35995">
      <w:pPr>
        <w:ind w:firstLine="567"/>
        <w:jc w:val="both"/>
        <w:rPr>
          <w:sz w:val="28"/>
          <w:szCs w:val="28"/>
        </w:rPr>
      </w:pPr>
    </w:p>
    <w:p w:rsidR="00E35995" w:rsidRDefault="00E35995" w:rsidP="00E35995">
      <w:pPr>
        <w:ind w:firstLine="567"/>
        <w:jc w:val="both"/>
        <w:rPr>
          <w:sz w:val="28"/>
          <w:szCs w:val="28"/>
        </w:rPr>
      </w:pPr>
    </w:p>
    <w:p w:rsidR="00E35995" w:rsidRDefault="00E35995" w:rsidP="00E35995">
      <w:pPr>
        <w:ind w:firstLine="567"/>
        <w:jc w:val="both"/>
        <w:rPr>
          <w:sz w:val="28"/>
          <w:szCs w:val="28"/>
        </w:rPr>
      </w:pPr>
    </w:p>
    <w:p w:rsidR="009D6420" w:rsidRDefault="00AB37DC"/>
    <w:sectPr w:rsidR="009D6420" w:rsidSect="00F24CF3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95"/>
    <w:rsid w:val="001F256F"/>
    <w:rsid w:val="002D16D2"/>
    <w:rsid w:val="003041F3"/>
    <w:rsid w:val="00475AC1"/>
    <w:rsid w:val="00486F6E"/>
    <w:rsid w:val="00596EAB"/>
    <w:rsid w:val="005C7E40"/>
    <w:rsid w:val="00642B56"/>
    <w:rsid w:val="00733C1C"/>
    <w:rsid w:val="0074504E"/>
    <w:rsid w:val="008226BD"/>
    <w:rsid w:val="00AA7EC0"/>
    <w:rsid w:val="00AB37DC"/>
    <w:rsid w:val="00AC461C"/>
    <w:rsid w:val="00B76EE6"/>
    <w:rsid w:val="00B84F34"/>
    <w:rsid w:val="00D15922"/>
    <w:rsid w:val="00D63640"/>
    <w:rsid w:val="00D65DED"/>
    <w:rsid w:val="00D77F01"/>
    <w:rsid w:val="00E35995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3599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995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E359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3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3599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995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E359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3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4303</Words>
  <Characters>24531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2025-02-03T09:45:00Z</cp:lastPrinted>
  <dcterms:created xsi:type="dcterms:W3CDTF">2025-01-31T06:37:00Z</dcterms:created>
  <dcterms:modified xsi:type="dcterms:W3CDTF">2025-02-03T14:02:00Z</dcterms:modified>
</cp:coreProperties>
</file>