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BD" w:rsidRPr="004B0150" w:rsidRDefault="00426EBD" w:rsidP="00426EB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B0150">
        <w:rPr>
          <w:rFonts w:ascii="Times New Roman" w:hAnsi="Times New Roman" w:cs="Times New Roman"/>
          <w:b w:val="0"/>
          <w:sz w:val="26"/>
          <w:szCs w:val="26"/>
        </w:rPr>
        <w:t xml:space="preserve">При </w:t>
      </w:r>
      <w:r w:rsidR="002E63DA">
        <w:rPr>
          <w:rFonts w:ascii="Times New Roman" w:hAnsi="Times New Roman" w:cs="Times New Roman"/>
          <w:b w:val="0"/>
          <w:sz w:val="26"/>
          <w:szCs w:val="26"/>
        </w:rPr>
        <w:t>Министерстве ЖКХ и ГЗН Пензенской области</w:t>
      </w:r>
      <w:r w:rsidRPr="004B0150">
        <w:rPr>
          <w:rFonts w:ascii="Times New Roman" w:hAnsi="Times New Roman" w:cs="Times New Roman"/>
          <w:b w:val="0"/>
          <w:sz w:val="26"/>
          <w:szCs w:val="26"/>
        </w:rPr>
        <w:t xml:space="preserve"> создана комиссия по установлению необходимости проведения капитального ремонта общего имущества в многоквартирных домах, расположенных на территории Пензенской области (далее – Комиссия). С инициативой рассмотрения вопроса об установлении необходимости проведения капитального ремонта общего имущества в многоквартирном доме выступают заявители в лице уполномоченного органа, органа местного самоуправления, регионального оператора, организаций, осуществляющих управление многоквартирным домом</w:t>
      </w:r>
      <w:r w:rsidRPr="00426EBD">
        <w:rPr>
          <w:rFonts w:ascii="Times New Roman" w:hAnsi="Times New Roman" w:cs="Times New Roman"/>
          <w:b w:val="0"/>
          <w:sz w:val="26"/>
          <w:szCs w:val="26"/>
        </w:rPr>
        <w:t>, а также лицо, уполномоченное решением общего собрания собственников помещений  в многоквартирном доме</w:t>
      </w:r>
      <w:r w:rsidRPr="004B0150">
        <w:rPr>
          <w:rFonts w:ascii="Times New Roman" w:hAnsi="Times New Roman" w:cs="Times New Roman"/>
          <w:b w:val="0"/>
          <w:sz w:val="26"/>
          <w:szCs w:val="26"/>
        </w:rPr>
        <w:t xml:space="preserve"> (далее - заявитель).</w:t>
      </w:r>
    </w:p>
    <w:p w:rsidR="00426EBD" w:rsidRPr="00426EBD" w:rsidRDefault="00426EBD" w:rsidP="00426E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3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26EBD">
        <w:rPr>
          <w:rFonts w:ascii="Times New Roman" w:hAnsi="Times New Roman" w:cs="Times New Roman"/>
          <w:sz w:val="26"/>
          <w:szCs w:val="26"/>
        </w:rPr>
        <w:t>Согласно подпункту 5.1 пункта 5 Порядка установления необходимости проведения капитального ремонта общего имущества в многоквартирном доме, утвержденного постановлением Правительства Пензенской области от 16.10.2014                           № 712-пП «Об утверждении Порядка установления необходимости проведения капитального ремонта общего имущества в многоквартирном доме»                                    (с последующими изменениями) (далее – Порядок) для определения отсутствия необходимости повторного проведения капитального ремонта общего имущества в многоквартирном</w:t>
      </w:r>
      <w:r w:rsidR="002E63DA">
        <w:rPr>
          <w:rFonts w:ascii="Times New Roman" w:hAnsi="Times New Roman" w:cs="Times New Roman"/>
          <w:sz w:val="26"/>
          <w:szCs w:val="26"/>
        </w:rPr>
        <w:t xml:space="preserve"> доме заявитель представляет в К</w:t>
      </w:r>
      <w:r w:rsidRPr="00426EBD">
        <w:rPr>
          <w:rFonts w:ascii="Times New Roman" w:hAnsi="Times New Roman" w:cs="Times New Roman"/>
          <w:sz w:val="26"/>
          <w:szCs w:val="26"/>
        </w:rPr>
        <w:t>омиссию следующие</w:t>
      </w:r>
      <w:proofErr w:type="gramEnd"/>
      <w:r w:rsidRPr="00426EBD">
        <w:rPr>
          <w:rFonts w:ascii="Times New Roman" w:hAnsi="Times New Roman" w:cs="Times New Roman"/>
          <w:sz w:val="26"/>
          <w:szCs w:val="26"/>
        </w:rPr>
        <w:t xml:space="preserve"> документы:</w:t>
      </w:r>
    </w:p>
    <w:p w:rsidR="00426EBD" w:rsidRPr="00426EBD" w:rsidRDefault="00426EBD" w:rsidP="00426E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6EBD">
        <w:rPr>
          <w:rFonts w:ascii="Times New Roman" w:hAnsi="Times New Roman" w:cs="Times New Roman"/>
          <w:sz w:val="26"/>
          <w:szCs w:val="26"/>
        </w:rPr>
        <w:t xml:space="preserve">а) заявление об установлении </w:t>
      </w:r>
      <w:proofErr w:type="gramStart"/>
      <w:r w:rsidRPr="00426EBD">
        <w:rPr>
          <w:rFonts w:ascii="Times New Roman" w:hAnsi="Times New Roman" w:cs="Times New Roman"/>
          <w:sz w:val="26"/>
          <w:szCs w:val="26"/>
        </w:rPr>
        <w:t>отсутствия необходимости повторного проведения капитального ремонта общего имущества</w:t>
      </w:r>
      <w:proofErr w:type="gramEnd"/>
      <w:r w:rsidRPr="00426EBD">
        <w:rPr>
          <w:rFonts w:ascii="Times New Roman" w:hAnsi="Times New Roman" w:cs="Times New Roman"/>
          <w:sz w:val="26"/>
          <w:szCs w:val="26"/>
        </w:rPr>
        <w:t xml:space="preserve"> в многоквартирном доме;</w:t>
      </w:r>
    </w:p>
    <w:p w:rsidR="00426EBD" w:rsidRPr="00426EBD" w:rsidRDefault="00426EBD" w:rsidP="00426E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6EBD">
        <w:rPr>
          <w:rFonts w:ascii="Times New Roman" w:hAnsi="Times New Roman" w:cs="Times New Roman"/>
          <w:sz w:val="26"/>
          <w:szCs w:val="26"/>
        </w:rPr>
        <w:t xml:space="preserve">б) копию протокола общего собрания собственников помещений данного многоквартирного дома, содержащего решение о проведении капитального ремонта общего имущества многоквартирного дома, который по форме                               и содержанию должен соответствовать требованиям Жилищного </w:t>
      </w:r>
      <w:hyperlink r:id="rId5" w:history="1">
        <w:r w:rsidRPr="00426EBD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426EBD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426EBD" w:rsidRPr="00FD0881" w:rsidRDefault="00426EBD" w:rsidP="00426E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6EBD">
        <w:rPr>
          <w:rFonts w:ascii="Times New Roman" w:hAnsi="Times New Roman" w:cs="Times New Roman"/>
          <w:sz w:val="26"/>
          <w:szCs w:val="26"/>
        </w:rPr>
        <w:t>в) копии документов, подтверждающих оказание услуг и (или) выполнение работ по капитальному ремонту общего имущества в данном многоквартирном доме, в том числе: договор на оказание услуг и (или) выполнение работ                            по капитальному ремонту общего имущества с обязательным указанием в нем сроков выполнения работ (услуг), перечня и объемов работ, а также гарантийного</w:t>
      </w:r>
      <w:r w:rsidRPr="00FD0881">
        <w:rPr>
          <w:rFonts w:ascii="Times New Roman" w:hAnsi="Times New Roman" w:cs="Times New Roman"/>
          <w:sz w:val="26"/>
          <w:szCs w:val="26"/>
        </w:rPr>
        <w:t xml:space="preserve"> срока на результат работ;</w:t>
      </w:r>
      <w:proofErr w:type="gramEnd"/>
      <w:r w:rsidRPr="00FD0881">
        <w:rPr>
          <w:rFonts w:ascii="Times New Roman" w:hAnsi="Times New Roman" w:cs="Times New Roman"/>
          <w:sz w:val="26"/>
          <w:szCs w:val="26"/>
        </w:rPr>
        <w:t xml:space="preserve"> акт приемки оказанных услуг и (или) выполненных работ, который должен быть подписан уполномоченными общим собранием собственниками помещений в данном многоквартирном доме и лицом, осуществляющим управление данным многоквартирным домом, если такое лицо определено в соответствии с Жилищным </w:t>
      </w:r>
      <w:hyperlink r:id="rId6" w:history="1">
        <w:r w:rsidRPr="00FD088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FD0881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426EBD" w:rsidRDefault="00426EBD" w:rsidP="00426E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0881">
        <w:rPr>
          <w:rFonts w:ascii="Times New Roman" w:hAnsi="Times New Roman" w:cs="Times New Roman"/>
          <w:sz w:val="26"/>
          <w:szCs w:val="26"/>
        </w:rPr>
        <w:t>г) заявитель вправе представить дополнительные документы, подтверждающие факт оказания услуг и (или) выполнения работ                               по капитальному ремонту общего имущества,   по своему усмотрению.</w:t>
      </w:r>
    </w:p>
    <w:p w:rsidR="00426EBD" w:rsidRPr="00BE1402" w:rsidRDefault="00426EBD" w:rsidP="00426E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1402">
        <w:rPr>
          <w:rFonts w:ascii="Times New Roman" w:hAnsi="Times New Roman" w:cs="Times New Roman"/>
          <w:sz w:val="26"/>
          <w:szCs w:val="26"/>
        </w:rPr>
        <w:t>В случае если заявителем выступает лицо, уполномоченное решением общего собрания собственников помещений в многоквартирном доме, то в составе документов, должен быть представлен протокол общего собрания собственников помещений в многоквартирном доме, содержащий указанное решение.</w:t>
      </w:r>
      <w:bookmarkStart w:id="1" w:name="_GoBack"/>
      <w:bookmarkEnd w:id="1"/>
    </w:p>
    <w:p w:rsidR="00AF43C7" w:rsidRDefault="00AF43C7"/>
    <w:sectPr w:rsidR="00AF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BD"/>
    <w:rsid w:val="002E63DA"/>
    <w:rsid w:val="00426EBD"/>
    <w:rsid w:val="00A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E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26E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E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26E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9E00A074AFECF9DD3D7445FA0586FFF47BBB0D1C6667FE975C0BE5A4R1g7M" TargetMode="External"/><Relationship Id="rId5" Type="http://schemas.openxmlformats.org/officeDocument/2006/relationships/hyperlink" Target="consultantplus://offline/ref=EE9E00A074AFECF9DD3D7445FA0586FFF47BBB0D1C6667FE975C0BE5A4R1g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Soldatova_LF</dc:creator>
  <cp:lastModifiedBy>Soldatova_LF</cp:lastModifiedBy>
  <cp:revision>2</cp:revision>
  <dcterms:created xsi:type="dcterms:W3CDTF">2025-01-09T15:37:00Z</dcterms:created>
  <dcterms:modified xsi:type="dcterms:W3CDTF">2025-01-09T15:37:00Z</dcterms:modified>
</cp:coreProperties>
</file>