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B4" w:rsidRDefault="00EA78B4" w:rsidP="00EA78B4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1D84AE4F" wp14:editId="061FD502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8B4" w:rsidRDefault="00EA78B4" w:rsidP="00EA78B4">
      <w:pPr>
        <w:ind w:firstLine="709"/>
        <w:jc w:val="both"/>
        <w:rPr>
          <w:sz w:val="28"/>
          <w:szCs w:val="28"/>
        </w:rPr>
      </w:pPr>
    </w:p>
    <w:p w:rsidR="00EA78B4" w:rsidRDefault="00EA78B4" w:rsidP="00EA78B4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A78B4" w:rsidTr="007207B4">
        <w:trPr>
          <w:trHeight w:hRule="exact" w:val="397"/>
        </w:trPr>
        <w:tc>
          <w:tcPr>
            <w:tcW w:w="9606" w:type="dxa"/>
          </w:tcPr>
          <w:p w:rsidR="00EA78B4" w:rsidRDefault="00EA78B4" w:rsidP="007207B4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EA78B4" w:rsidTr="007207B4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EA78B4" w:rsidRPr="00081BE7" w:rsidTr="007207B4">
              <w:tc>
                <w:tcPr>
                  <w:tcW w:w="9606" w:type="dxa"/>
                </w:tcPr>
                <w:p w:rsidR="00EA78B4" w:rsidRPr="00081BE7" w:rsidRDefault="00EA78B4" w:rsidP="007207B4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EA78B4" w:rsidRPr="00081BE7" w:rsidTr="007207B4">
              <w:trPr>
                <w:trHeight w:hRule="exact" w:val="397"/>
              </w:trPr>
              <w:tc>
                <w:tcPr>
                  <w:tcW w:w="9606" w:type="dxa"/>
                </w:tcPr>
                <w:p w:rsidR="00EA78B4" w:rsidRPr="00081BE7" w:rsidRDefault="00EA78B4" w:rsidP="007207B4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A78B4" w:rsidRPr="00081BE7" w:rsidTr="007207B4">
              <w:tc>
                <w:tcPr>
                  <w:tcW w:w="9606" w:type="dxa"/>
                </w:tcPr>
                <w:p w:rsidR="00EA78B4" w:rsidRPr="00081BE7" w:rsidRDefault="00EA78B4" w:rsidP="007207B4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58260E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58260E"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EA78B4" w:rsidRPr="00081BE7" w:rsidRDefault="00EA78B4" w:rsidP="007207B4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EA78B4" w:rsidTr="007207B4">
        <w:trPr>
          <w:trHeight w:hRule="exact" w:val="397"/>
        </w:trPr>
        <w:tc>
          <w:tcPr>
            <w:tcW w:w="9606" w:type="dxa"/>
          </w:tcPr>
          <w:p w:rsidR="00EA78B4" w:rsidRPr="00081BE7" w:rsidRDefault="00EA78B4" w:rsidP="007207B4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EA78B4" w:rsidTr="007207B4">
        <w:tc>
          <w:tcPr>
            <w:tcW w:w="9606" w:type="dxa"/>
          </w:tcPr>
          <w:p w:rsidR="00EA78B4" w:rsidRPr="00081BE7" w:rsidRDefault="00EA78B4" w:rsidP="007207B4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EA78B4" w:rsidTr="007207B4">
        <w:trPr>
          <w:trHeight w:hRule="exact" w:val="340"/>
        </w:trPr>
        <w:tc>
          <w:tcPr>
            <w:tcW w:w="9606" w:type="dxa"/>
            <w:vAlign w:val="center"/>
          </w:tcPr>
          <w:p w:rsidR="00EA78B4" w:rsidRPr="000434DB" w:rsidRDefault="00EA78B4" w:rsidP="007207B4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EA78B4" w:rsidRPr="00D07174" w:rsidRDefault="00EA78B4" w:rsidP="00EA78B4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A78B4" w:rsidTr="007207B4">
        <w:tc>
          <w:tcPr>
            <w:tcW w:w="284" w:type="dxa"/>
            <w:vAlign w:val="bottom"/>
          </w:tcPr>
          <w:p w:rsidR="00EA78B4" w:rsidRDefault="00EA78B4" w:rsidP="007207B4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A78B4" w:rsidRPr="00BC1E89" w:rsidRDefault="00ED50B4" w:rsidP="007207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31.01.2025г.</w:t>
            </w:r>
          </w:p>
        </w:tc>
        <w:tc>
          <w:tcPr>
            <w:tcW w:w="397" w:type="dxa"/>
          </w:tcPr>
          <w:p w:rsidR="00EA78B4" w:rsidRDefault="00EA78B4" w:rsidP="007207B4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A78B4" w:rsidRPr="00BC1E89" w:rsidRDefault="00AA5F1E" w:rsidP="007207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21/ОП</w:t>
            </w:r>
          </w:p>
        </w:tc>
      </w:tr>
      <w:tr w:rsidR="00EA78B4" w:rsidTr="007207B4">
        <w:tc>
          <w:tcPr>
            <w:tcW w:w="4650" w:type="dxa"/>
            <w:gridSpan w:val="4"/>
          </w:tcPr>
          <w:p w:rsidR="00EA78B4" w:rsidRDefault="00EA78B4" w:rsidP="007207B4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A78B4" w:rsidRDefault="00EA78B4" w:rsidP="007207B4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:rsidR="00EA78B4" w:rsidRPr="00C82C3D" w:rsidRDefault="00EA78B4" w:rsidP="00EA78B4">
      <w:pPr>
        <w:spacing w:after="1" w:line="280" w:lineRule="atLeast"/>
        <w:rPr>
          <w:sz w:val="28"/>
        </w:rPr>
      </w:pPr>
    </w:p>
    <w:p w:rsidR="00EA78B4" w:rsidRDefault="00EA78B4" w:rsidP="00EA78B4">
      <w:pPr>
        <w:ind w:firstLine="709"/>
        <w:jc w:val="center"/>
        <w:outlineLvl w:val="0"/>
        <w:rPr>
          <w:b/>
          <w:sz w:val="28"/>
        </w:rPr>
      </w:pPr>
    </w:p>
    <w:p w:rsidR="00EA78B4" w:rsidRDefault="00EA78B4" w:rsidP="00EA78B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proofErr w:type="gramStart"/>
      <w:r>
        <w:rPr>
          <w:b/>
          <w:sz w:val="28"/>
        </w:rPr>
        <w:t>графика проведения проверок хода реализации инвестиционных программ субъектов электроэнергетики</w:t>
      </w:r>
      <w:proofErr w:type="gramEnd"/>
      <w:r>
        <w:rPr>
          <w:b/>
          <w:sz w:val="28"/>
        </w:rPr>
        <w:t xml:space="preserve"> в 2025 году</w:t>
      </w:r>
    </w:p>
    <w:p w:rsidR="00EA78B4" w:rsidRPr="00507BAE" w:rsidRDefault="00EA78B4" w:rsidP="00EA78B4">
      <w:pPr>
        <w:ind w:firstLine="709"/>
        <w:jc w:val="both"/>
        <w:outlineLvl w:val="0"/>
        <w:rPr>
          <w:sz w:val="28"/>
        </w:rPr>
      </w:pPr>
    </w:p>
    <w:p w:rsidR="00EA78B4" w:rsidRDefault="00EA78B4" w:rsidP="00EA78B4">
      <w:pPr>
        <w:ind w:firstLine="709"/>
        <w:jc w:val="both"/>
        <w:outlineLvl w:val="0"/>
        <w:rPr>
          <w:b/>
          <w:sz w:val="28"/>
        </w:rPr>
      </w:pPr>
      <w:r>
        <w:rPr>
          <w:bCs/>
          <w:sz w:val="28"/>
          <w:szCs w:val="28"/>
        </w:rPr>
        <w:t>В соответствии с пунктом 4 статьи 21 Федерального закона от 26.03.2003 № 35-ФЗ «Об электроэнергетике» (с последующими изменениями),  постановлением Правительства Российской Федерации от 01.12.2009 №</w:t>
      </w:r>
      <w:r w:rsidRPr="00EA78B4">
        <w:rPr>
          <w:bCs/>
          <w:sz w:val="28"/>
          <w:szCs w:val="28"/>
        </w:rPr>
        <w:t xml:space="preserve"> 977</w:t>
      </w:r>
      <w:r>
        <w:rPr>
          <w:bCs/>
          <w:sz w:val="28"/>
          <w:szCs w:val="28"/>
        </w:rPr>
        <w:t xml:space="preserve"> «</w:t>
      </w:r>
      <w:r w:rsidRPr="00EA78B4">
        <w:rPr>
          <w:bCs/>
          <w:sz w:val="28"/>
          <w:szCs w:val="28"/>
        </w:rPr>
        <w:t>Об инвестиционных програм</w:t>
      </w:r>
      <w:r>
        <w:rPr>
          <w:bCs/>
          <w:sz w:val="28"/>
          <w:szCs w:val="28"/>
        </w:rPr>
        <w:t>мах субъектов электроэнергетики» (с последующими изменениями)</w:t>
      </w:r>
      <w:r>
        <w:rPr>
          <w:sz w:val="28"/>
        </w:rPr>
        <w:t>, р</w:t>
      </w:r>
      <w:r w:rsidRPr="00507BAE">
        <w:rPr>
          <w:sz w:val="28"/>
        </w:rPr>
        <w:t>уководствуясь Положени</w:t>
      </w:r>
      <w:r>
        <w:rPr>
          <w:sz w:val="28"/>
        </w:rPr>
        <w:t>ем</w:t>
      </w:r>
      <w:r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>ельства Пензенской области от 19.07.2021 № 424</w:t>
      </w:r>
      <w:r w:rsidRPr="00507BAE">
        <w:rPr>
          <w:sz w:val="28"/>
        </w:rPr>
        <w:t xml:space="preserve">-пП (с последующими изменениями), </w:t>
      </w:r>
      <w:proofErr w:type="gramStart"/>
      <w:r w:rsidRPr="00507BAE">
        <w:rPr>
          <w:b/>
          <w:sz w:val="28"/>
        </w:rPr>
        <w:t>п</w:t>
      </w:r>
      <w:proofErr w:type="gramEnd"/>
      <w:r w:rsidRPr="00507BAE">
        <w:rPr>
          <w:b/>
          <w:sz w:val="28"/>
        </w:rPr>
        <w:t xml:space="preserve"> р и к а з ы в а ю:</w:t>
      </w:r>
    </w:p>
    <w:p w:rsidR="00EA78B4" w:rsidRPr="0042078B" w:rsidRDefault="00EA78B4" w:rsidP="00EA78B4">
      <w:pPr>
        <w:ind w:firstLine="709"/>
        <w:jc w:val="both"/>
        <w:outlineLvl w:val="0"/>
        <w:rPr>
          <w:sz w:val="28"/>
        </w:rPr>
      </w:pPr>
      <w:r w:rsidRPr="0042078B">
        <w:rPr>
          <w:sz w:val="28"/>
        </w:rPr>
        <w:t xml:space="preserve">1. </w:t>
      </w:r>
      <w:r>
        <w:rPr>
          <w:sz w:val="28"/>
        </w:rPr>
        <w:t xml:space="preserve">Утвердить прилагаемый график </w:t>
      </w:r>
      <w:proofErr w:type="gramStart"/>
      <w:r>
        <w:rPr>
          <w:sz w:val="28"/>
        </w:rPr>
        <w:t>проведения проверок хода реализации инвестиционных программ субъектов электроэнергетики</w:t>
      </w:r>
      <w:proofErr w:type="gramEnd"/>
      <w:r>
        <w:rPr>
          <w:sz w:val="28"/>
        </w:rPr>
        <w:t xml:space="preserve"> в 2025 году.</w:t>
      </w:r>
    </w:p>
    <w:p w:rsidR="00EA78B4" w:rsidRDefault="00EA78B4" w:rsidP="00EA78B4">
      <w:pPr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 </w:t>
      </w:r>
      <w:r w:rsidRPr="00124049">
        <w:rPr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</w:t>
      </w:r>
      <w:r>
        <w:rPr>
          <w:sz w:val="28"/>
        </w:rPr>
        <w:t>оммуникационной сети «Интернет».</w:t>
      </w:r>
    </w:p>
    <w:p w:rsidR="00EA78B4" w:rsidRDefault="00EA78B4" w:rsidP="00EA78B4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</w:t>
      </w:r>
      <w:r w:rsidRPr="0058260E">
        <w:rPr>
          <w:sz w:val="28"/>
        </w:rPr>
        <w:t xml:space="preserve">. </w:t>
      </w:r>
      <w:proofErr w:type="gramStart"/>
      <w:r w:rsidRPr="0058260E">
        <w:rPr>
          <w:sz w:val="28"/>
          <w:szCs w:val="28"/>
        </w:rPr>
        <w:t>Контроль за</w:t>
      </w:r>
      <w:proofErr w:type="gramEnd"/>
      <w:r w:rsidRPr="0058260E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</w:t>
      </w:r>
      <w:r w:rsidRPr="00EA78B4">
        <w:rPr>
          <w:sz w:val="28"/>
          <w:szCs w:val="28"/>
        </w:rPr>
        <w:t>координирующего вопросы в сфере регулирования</w:t>
      </w:r>
      <w:r>
        <w:rPr>
          <w:sz w:val="28"/>
          <w:szCs w:val="28"/>
        </w:rPr>
        <w:t xml:space="preserve"> </w:t>
      </w:r>
      <w:r w:rsidRPr="00EA78B4">
        <w:rPr>
          <w:sz w:val="28"/>
          <w:szCs w:val="28"/>
        </w:rPr>
        <w:t>тарифов и электроэнергетики.</w:t>
      </w:r>
    </w:p>
    <w:p w:rsidR="00EA78B4" w:rsidRDefault="00EA78B4" w:rsidP="00EA78B4">
      <w:pPr>
        <w:ind w:firstLine="709"/>
        <w:jc w:val="both"/>
        <w:outlineLvl w:val="0"/>
        <w:rPr>
          <w:sz w:val="28"/>
          <w:szCs w:val="28"/>
        </w:rPr>
      </w:pPr>
    </w:p>
    <w:p w:rsidR="00EA78B4" w:rsidRDefault="00EA78B4" w:rsidP="00EA78B4">
      <w:pPr>
        <w:ind w:firstLine="709"/>
        <w:jc w:val="both"/>
        <w:outlineLvl w:val="0"/>
        <w:rPr>
          <w:sz w:val="28"/>
          <w:szCs w:val="28"/>
        </w:rPr>
      </w:pPr>
    </w:p>
    <w:p w:rsidR="00EA78B4" w:rsidRPr="00EA78B4" w:rsidRDefault="00EA78B4" w:rsidP="00EA78B4">
      <w:pPr>
        <w:ind w:firstLine="709"/>
        <w:jc w:val="both"/>
        <w:outlineLvl w:val="0"/>
        <w:rPr>
          <w:sz w:val="28"/>
          <w:szCs w:val="28"/>
        </w:rPr>
      </w:pPr>
    </w:p>
    <w:p w:rsidR="00EA78B4" w:rsidRDefault="00EA78B4" w:rsidP="00EA78B4">
      <w:pPr>
        <w:rPr>
          <w:sz w:val="28"/>
          <w:szCs w:val="28"/>
        </w:rPr>
        <w:sectPr w:rsidR="00EA78B4" w:rsidSect="002A6FD0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Министр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EA78B4" w:rsidRDefault="00EA78B4" w:rsidP="00EA78B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A78B4" w:rsidRDefault="00EA78B4" w:rsidP="00EA78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</w:t>
      </w:r>
      <w:r>
        <w:rPr>
          <w:sz w:val="28"/>
          <w:szCs w:val="28"/>
        </w:rPr>
        <w:br/>
        <w:t>жилищно-коммунального хозяйства</w:t>
      </w:r>
      <w:r>
        <w:rPr>
          <w:sz w:val="28"/>
          <w:szCs w:val="28"/>
        </w:rPr>
        <w:br/>
        <w:t>и гражданской защиты населения</w:t>
      </w:r>
      <w:r>
        <w:rPr>
          <w:sz w:val="28"/>
          <w:szCs w:val="28"/>
        </w:rPr>
        <w:br/>
        <w:t xml:space="preserve">Пензенской области </w:t>
      </w:r>
    </w:p>
    <w:p w:rsidR="00EA78B4" w:rsidRDefault="00EA78B4" w:rsidP="00EA78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50B4">
        <w:rPr>
          <w:sz w:val="28"/>
          <w:szCs w:val="28"/>
        </w:rPr>
        <w:t>31.01.2025 г.</w:t>
      </w:r>
      <w:r>
        <w:rPr>
          <w:sz w:val="28"/>
          <w:szCs w:val="28"/>
        </w:rPr>
        <w:t xml:space="preserve"> № </w:t>
      </w:r>
      <w:r w:rsidR="00AA5F1E">
        <w:rPr>
          <w:sz w:val="28"/>
          <w:szCs w:val="28"/>
        </w:rPr>
        <w:t>21/ОП</w:t>
      </w:r>
      <w:bookmarkStart w:id="0" w:name="_GoBack"/>
      <w:bookmarkEnd w:id="0"/>
    </w:p>
    <w:p w:rsidR="00EA78B4" w:rsidRDefault="00EA78B4" w:rsidP="00EA78B4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DB6F60" w:rsidRDefault="00DB6F60" w:rsidP="00DB6F60">
      <w:pPr>
        <w:shd w:val="clear" w:color="auto" w:fill="FFFFFF"/>
        <w:rPr>
          <w:spacing w:val="-10"/>
          <w:sz w:val="28"/>
          <w:szCs w:val="24"/>
        </w:rPr>
      </w:pPr>
    </w:p>
    <w:p w:rsidR="00EA78B4" w:rsidRPr="00EA78B4" w:rsidRDefault="00EA78B4" w:rsidP="00EA78B4">
      <w:pPr>
        <w:shd w:val="clear" w:color="auto" w:fill="FFFFFF"/>
        <w:jc w:val="center"/>
        <w:rPr>
          <w:spacing w:val="-10"/>
          <w:sz w:val="28"/>
          <w:szCs w:val="24"/>
        </w:rPr>
      </w:pPr>
      <w:r w:rsidRPr="00EA78B4">
        <w:rPr>
          <w:spacing w:val="-10"/>
          <w:sz w:val="28"/>
          <w:szCs w:val="24"/>
        </w:rPr>
        <w:t xml:space="preserve">График </w:t>
      </w:r>
      <w:proofErr w:type="gramStart"/>
      <w:r w:rsidRPr="00EA78B4">
        <w:rPr>
          <w:spacing w:val="-10"/>
          <w:sz w:val="28"/>
          <w:szCs w:val="24"/>
        </w:rPr>
        <w:t>проведения проверок хода реализации инвестиционных программ субъектов электроэнергетики</w:t>
      </w:r>
      <w:proofErr w:type="gramEnd"/>
      <w:r w:rsidRPr="00EA78B4">
        <w:rPr>
          <w:spacing w:val="-10"/>
          <w:sz w:val="28"/>
          <w:szCs w:val="24"/>
        </w:rPr>
        <w:t xml:space="preserve"> в 2025 году</w:t>
      </w:r>
    </w:p>
    <w:p w:rsidR="00EA78B4" w:rsidRPr="00EA78B4" w:rsidRDefault="00EA78B4" w:rsidP="00EA78B4">
      <w:pPr>
        <w:shd w:val="clear" w:color="auto" w:fill="FFFFFF"/>
        <w:jc w:val="center"/>
        <w:rPr>
          <w:spacing w:val="-10"/>
          <w:sz w:val="28"/>
          <w:szCs w:val="24"/>
        </w:rPr>
      </w:pPr>
    </w:p>
    <w:tbl>
      <w:tblPr>
        <w:tblStyle w:val="a3"/>
        <w:tblW w:w="0" w:type="auto"/>
        <w:tblInd w:w="1061" w:type="dxa"/>
        <w:tblLook w:val="04A0" w:firstRow="1" w:lastRow="0" w:firstColumn="1" w:lastColumn="0" w:noHBand="0" w:noVBand="1"/>
      </w:tblPr>
      <w:tblGrid>
        <w:gridCol w:w="748"/>
        <w:gridCol w:w="3402"/>
        <w:gridCol w:w="2410"/>
        <w:gridCol w:w="2268"/>
        <w:gridCol w:w="2410"/>
        <w:gridCol w:w="2890"/>
      </w:tblGrid>
      <w:tr w:rsidR="007E3833" w:rsidTr="007E3833">
        <w:trPr>
          <w:trHeight w:val="410"/>
        </w:trPr>
        <w:tc>
          <w:tcPr>
            <w:tcW w:w="748" w:type="dxa"/>
          </w:tcPr>
          <w:p w:rsidR="00DB6F60" w:rsidRPr="00DB6F60" w:rsidRDefault="00DB6F60" w:rsidP="00DB6F60">
            <w:pPr>
              <w:jc w:val="center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</w:rPr>
              <w:t>№</w:t>
            </w:r>
            <w:r w:rsidRPr="00DB6F60">
              <w:rPr>
                <w:spacing w:val="-10"/>
                <w:sz w:val="28"/>
                <w:szCs w:val="24"/>
              </w:rPr>
              <w:t xml:space="preserve"> </w:t>
            </w:r>
            <w:proofErr w:type="gramStart"/>
            <w:r w:rsidRPr="00DB6F60">
              <w:rPr>
                <w:spacing w:val="-10"/>
                <w:sz w:val="28"/>
                <w:szCs w:val="24"/>
              </w:rPr>
              <w:t>п</w:t>
            </w:r>
            <w:proofErr w:type="gramEnd"/>
            <w:r w:rsidRPr="00DB6F60">
              <w:rPr>
                <w:spacing w:val="-10"/>
                <w:sz w:val="28"/>
                <w:szCs w:val="24"/>
              </w:rPr>
              <w:t>/п</w:t>
            </w:r>
          </w:p>
        </w:tc>
        <w:tc>
          <w:tcPr>
            <w:tcW w:w="3402" w:type="dxa"/>
          </w:tcPr>
          <w:p w:rsidR="00DB6F60" w:rsidRPr="00DB6F60" w:rsidRDefault="00DB6F60" w:rsidP="00DB6F60">
            <w:pPr>
              <w:jc w:val="center"/>
              <w:rPr>
                <w:spacing w:val="-10"/>
                <w:sz w:val="28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Наименование субъекта электроэнергетики, деятельность которого подлежит проверке</w:t>
            </w:r>
          </w:p>
        </w:tc>
        <w:tc>
          <w:tcPr>
            <w:tcW w:w="2410" w:type="dxa"/>
          </w:tcPr>
          <w:p w:rsidR="00DB6F60" w:rsidRPr="00DB6F60" w:rsidRDefault="00DB6F60" w:rsidP="00DB6F60">
            <w:pPr>
              <w:jc w:val="center"/>
              <w:rPr>
                <w:spacing w:val="-10"/>
                <w:sz w:val="28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Предмет проверки</w:t>
            </w:r>
          </w:p>
        </w:tc>
        <w:tc>
          <w:tcPr>
            <w:tcW w:w="2268" w:type="dxa"/>
          </w:tcPr>
          <w:p w:rsidR="00DB6F60" w:rsidRPr="00DB6F60" w:rsidRDefault="00DB6F60" w:rsidP="00DB6F60">
            <w:pPr>
              <w:jc w:val="center"/>
              <w:rPr>
                <w:spacing w:val="-10"/>
                <w:sz w:val="28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Вид проверки</w:t>
            </w:r>
          </w:p>
        </w:tc>
        <w:tc>
          <w:tcPr>
            <w:tcW w:w="2410" w:type="dxa"/>
          </w:tcPr>
          <w:p w:rsidR="00DB6F60" w:rsidRPr="00DB6F60" w:rsidRDefault="00DB6F60" w:rsidP="00DB6F60">
            <w:pPr>
              <w:jc w:val="center"/>
              <w:rPr>
                <w:spacing w:val="-10"/>
                <w:sz w:val="28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Период, в котором планируется проведение проверки</w:t>
            </w:r>
            <w:r w:rsidR="007E3833">
              <w:rPr>
                <w:spacing w:val="-10"/>
                <w:sz w:val="28"/>
                <w:szCs w:val="24"/>
              </w:rPr>
              <w:t xml:space="preserve"> *</w:t>
            </w:r>
          </w:p>
        </w:tc>
        <w:tc>
          <w:tcPr>
            <w:tcW w:w="2890" w:type="dxa"/>
          </w:tcPr>
          <w:p w:rsidR="00DB6F60" w:rsidRPr="00DB6F60" w:rsidRDefault="00DB6F60" w:rsidP="00DB6F60">
            <w:pPr>
              <w:jc w:val="center"/>
              <w:rPr>
                <w:spacing w:val="-10"/>
                <w:sz w:val="28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Перечень органов исполнительной власти и организаций, участвующих в проверке</w:t>
            </w:r>
          </w:p>
        </w:tc>
      </w:tr>
      <w:tr w:rsidR="007E3833" w:rsidTr="007E3833">
        <w:trPr>
          <w:trHeight w:val="410"/>
        </w:trPr>
        <w:tc>
          <w:tcPr>
            <w:tcW w:w="748" w:type="dxa"/>
          </w:tcPr>
          <w:p w:rsidR="00DB6F60" w:rsidRPr="007E3833" w:rsidRDefault="00DB6F60" w:rsidP="007E3833">
            <w:pPr>
              <w:jc w:val="center"/>
              <w:rPr>
                <w:spacing w:val="-10"/>
                <w:sz w:val="28"/>
                <w:szCs w:val="24"/>
              </w:rPr>
            </w:pPr>
            <w:r w:rsidRPr="007E3833">
              <w:rPr>
                <w:spacing w:val="-10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DB6F60" w:rsidRDefault="007E3833" w:rsidP="007E3833">
            <w:pPr>
              <w:jc w:val="center"/>
              <w:rPr>
                <w:spacing w:val="-10"/>
                <w:sz w:val="24"/>
                <w:szCs w:val="24"/>
              </w:rPr>
            </w:pPr>
            <w:r w:rsidRPr="007E3833">
              <w:rPr>
                <w:spacing w:val="-10"/>
                <w:sz w:val="28"/>
                <w:szCs w:val="24"/>
              </w:rPr>
              <w:t xml:space="preserve">Куйбышевская дирекция по энергообеспечению - структурное подразделение </w:t>
            </w:r>
            <w:proofErr w:type="spellStart"/>
            <w:r w:rsidRPr="007E3833">
              <w:rPr>
                <w:spacing w:val="-10"/>
                <w:sz w:val="28"/>
                <w:szCs w:val="24"/>
              </w:rPr>
              <w:t>Трансэнерго</w:t>
            </w:r>
            <w:proofErr w:type="spellEnd"/>
            <w:r w:rsidRPr="007E3833">
              <w:rPr>
                <w:spacing w:val="-10"/>
                <w:sz w:val="28"/>
                <w:szCs w:val="24"/>
              </w:rPr>
              <w:t xml:space="preserve"> - филиала ОАО «РЖД»</w:t>
            </w:r>
          </w:p>
        </w:tc>
        <w:tc>
          <w:tcPr>
            <w:tcW w:w="2410" w:type="dxa"/>
          </w:tcPr>
          <w:p w:rsidR="00DB6F60" w:rsidRDefault="00DB6F60" w:rsidP="00DB6F60">
            <w:pPr>
              <w:jc w:val="center"/>
              <w:rPr>
                <w:spacing w:val="-10"/>
                <w:sz w:val="24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Исполнение субъектом электроэнергетики инвестиционной программы в 2024 году</w:t>
            </w:r>
          </w:p>
        </w:tc>
        <w:tc>
          <w:tcPr>
            <w:tcW w:w="2268" w:type="dxa"/>
          </w:tcPr>
          <w:p w:rsidR="00DB6F60" w:rsidRDefault="00ED50B4" w:rsidP="00ED50B4">
            <w:pPr>
              <w:jc w:val="center"/>
              <w:rPr>
                <w:spacing w:val="-10"/>
                <w:sz w:val="24"/>
                <w:szCs w:val="24"/>
              </w:rPr>
            </w:pPr>
            <w:r w:rsidRPr="00ED50B4">
              <w:rPr>
                <w:spacing w:val="-10"/>
                <w:sz w:val="28"/>
                <w:szCs w:val="24"/>
              </w:rPr>
              <w:t>Документарная</w:t>
            </w:r>
            <w:r>
              <w:rPr>
                <w:spacing w:val="-10"/>
                <w:sz w:val="28"/>
                <w:szCs w:val="24"/>
              </w:rPr>
              <w:t xml:space="preserve"> проверка</w:t>
            </w:r>
          </w:p>
        </w:tc>
        <w:tc>
          <w:tcPr>
            <w:tcW w:w="2410" w:type="dxa"/>
          </w:tcPr>
          <w:p w:rsidR="00ED50B4" w:rsidRDefault="00ED50B4" w:rsidP="007E3833">
            <w:pPr>
              <w:jc w:val="center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  <w:lang w:val="en-US"/>
              </w:rPr>
              <w:t xml:space="preserve">II </w:t>
            </w:r>
            <w:r>
              <w:rPr>
                <w:spacing w:val="-10"/>
                <w:sz w:val="28"/>
                <w:szCs w:val="24"/>
              </w:rPr>
              <w:t>квартал</w:t>
            </w:r>
          </w:p>
          <w:p w:rsidR="00DB6F60" w:rsidRDefault="007E3833" w:rsidP="007E3833">
            <w:pPr>
              <w:jc w:val="center"/>
              <w:rPr>
                <w:spacing w:val="-10"/>
                <w:sz w:val="24"/>
                <w:szCs w:val="24"/>
              </w:rPr>
            </w:pPr>
            <w:r w:rsidRPr="007E3833">
              <w:rPr>
                <w:spacing w:val="-10"/>
                <w:sz w:val="28"/>
                <w:szCs w:val="24"/>
              </w:rPr>
              <w:t xml:space="preserve"> 2025 года</w:t>
            </w:r>
          </w:p>
        </w:tc>
        <w:tc>
          <w:tcPr>
            <w:tcW w:w="2890" w:type="dxa"/>
          </w:tcPr>
          <w:p w:rsidR="00DB6F60" w:rsidRDefault="00DB6F60" w:rsidP="00DB6F60">
            <w:pPr>
              <w:jc w:val="center"/>
              <w:rPr>
                <w:spacing w:val="-10"/>
                <w:sz w:val="24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7E3833" w:rsidTr="007E3833">
        <w:trPr>
          <w:trHeight w:val="410"/>
        </w:trPr>
        <w:tc>
          <w:tcPr>
            <w:tcW w:w="748" w:type="dxa"/>
          </w:tcPr>
          <w:p w:rsidR="00DB6F60" w:rsidRPr="007E3833" w:rsidRDefault="00DB6F60" w:rsidP="007E3833">
            <w:pPr>
              <w:jc w:val="center"/>
              <w:rPr>
                <w:spacing w:val="-10"/>
                <w:sz w:val="28"/>
                <w:szCs w:val="24"/>
              </w:rPr>
            </w:pPr>
            <w:r w:rsidRPr="007E3833">
              <w:rPr>
                <w:spacing w:val="-10"/>
                <w:sz w:val="28"/>
                <w:szCs w:val="24"/>
              </w:rPr>
              <w:t>2</w:t>
            </w:r>
          </w:p>
        </w:tc>
        <w:tc>
          <w:tcPr>
            <w:tcW w:w="3402" w:type="dxa"/>
          </w:tcPr>
          <w:p w:rsidR="00DB6F60" w:rsidRPr="007E3833" w:rsidRDefault="007E3833" w:rsidP="007E3833">
            <w:pPr>
              <w:jc w:val="center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</w:rPr>
              <w:t>АО «</w:t>
            </w:r>
            <w:proofErr w:type="gramStart"/>
            <w:r>
              <w:rPr>
                <w:spacing w:val="-10"/>
                <w:sz w:val="28"/>
                <w:szCs w:val="24"/>
              </w:rPr>
              <w:t>Пензенская</w:t>
            </w:r>
            <w:proofErr w:type="gramEnd"/>
            <w:r>
              <w:rPr>
                <w:spacing w:val="-10"/>
                <w:sz w:val="28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4"/>
              </w:rPr>
              <w:t>горэлектросеть</w:t>
            </w:r>
            <w:proofErr w:type="spellEnd"/>
            <w:r>
              <w:rPr>
                <w:spacing w:val="-10"/>
                <w:sz w:val="28"/>
                <w:szCs w:val="24"/>
              </w:rPr>
              <w:t>»</w:t>
            </w:r>
          </w:p>
        </w:tc>
        <w:tc>
          <w:tcPr>
            <w:tcW w:w="2410" w:type="dxa"/>
          </w:tcPr>
          <w:p w:rsidR="00DB6F60" w:rsidRDefault="00DB6F60" w:rsidP="00DB6F60">
            <w:pPr>
              <w:jc w:val="center"/>
              <w:rPr>
                <w:spacing w:val="-10"/>
                <w:sz w:val="24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Исполнение субъектом электроэнергетики инвестиционной программы в 2024 году</w:t>
            </w:r>
          </w:p>
        </w:tc>
        <w:tc>
          <w:tcPr>
            <w:tcW w:w="2268" w:type="dxa"/>
          </w:tcPr>
          <w:p w:rsidR="00DB6F60" w:rsidRDefault="00ED50B4" w:rsidP="00ED50B4">
            <w:pPr>
              <w:jc w:val="center"/>
              <w:rPr>
                <w:spacing w:val="-10"/>
                <w:sz w:val="24"/>
                <w:szCs w:val="24"/>
              </w:rPr>
            </w:pPr>
            <w:r w:rsidRPr="00ED50B4">
              <w:rPr>
                <w:spacing w:val="-10"/>
                <w:sz w:val="28"/>
                <w:szCs w:val="24"/>
              </w:rPr>
              <w:t>Документарная</w:t>
            </w:r>
            <w:r>
              <w:rPr>
                <w:spacing w:val="-10"/>
                <w:sz w:val="28"/>
                <w:szCs w:val="24"/>
              </w:rPr>
              <w:t xml:space="preserve"> проверка</w:t>
            </w:r>
          </w:p>
        </w:tc>
        <w:tc>
          <w:tcPr>
            <w:tcW w:w="2410" w:type="dxa"/>
          </w:tcPr>
          <w:p w:rsidR="00ED50B4" w:rsidRDefault="00ED50B4" w:rsidP="00ED50B4">
            <w:pPr>
              <w:jc w:val="center"/>
              <w:rPr>
                <w:spacing w:val="-10"/>
                <w:sz w:val="28"/>
                <w:szCs w:val="24"/>
              </w:rPr>
            </w:pPr>
            <w:r>
              <w:rPr>
                <w:spacing w:val="-10"/>
                <w:sz w:val="28"/>
                <w:szCs w:val="24"/>
                <w:lang w:val="en-US"/>
              </w:rPr>
              <w:t xml:space="preserve">II </w:t>
            </w:r>
            <w:r>
              <w:rPr>
                <w:spacing w:val="-10"/>
                <w:sz w:val="28"/>
                <w:szCs w:val="24"/>
              </w:rPr>
              <w:t>квартал</w:t>
            </w:r>
          </w:p>
          <w:p w:rsidR="00DB6F60" w:rsidRDefault="00ED50B4" w:rsidP="00ED50B4">
            <w:pPr>
              <w:jc w:val="center"/>
              <w:rPr>
                <w:spacing w:val="-10"/>
                <w:sz w:val="24"/>
                <w:szCs w:val="24"/>
              </w:rPr>
            </w:pPr>
            <w:r w:rsidRPr="007E3833">
              <w:rPr>
                <w:spacing w:val="-10"/>
                <w:sz w:val="28"/>
                <w:szCs w:val="24"/>
              </w:rPr>
              <w:t xml:space="preserve"> 2025 года</w:t>
            </w:r>
          </w:p>
        </w:tc>
        <w:tc>
          <w:tcPr>
            <w:tcW w:w="2890" w:type="dxa"/>
          </w:tcPr>
          <w:p w:rsidR="00DB6F60" w:rsidRDefault="00DB6F60" w:rsidP="00DB6F60">
            <w:pPr>
              <w:jc w:val="center"/>
              <w:rPr>
                <w:spacing w:val="-10"/>
                <w:sz w:val="24"/>
                <w:szCs w:val="24"/>
              </w:rPr>
            </w:pPr>
            <w:r w:rsidRPr="00DB6F60">
              <w:rPr>
                <w:spacing w:val="-10"/>
                <w:sz w:val="28"/>
                <w:szCs w:val="24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</w:tbl>
    <w:p w:rsidR="00EA78B4" w:rsidRDefault="00EA78B4" w:rsidP="00EA78B4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:rsidR="00EA78B4" w:rsidRPr="007E3833" w:rsidRDefault="007E3833" w:rsidP="007E3833">
      <w:pPr>
        <w:shd w:val="clear" w:color="auto" w:fill="FFFFFF"/>
        <w:ind w:firstLine="708"/>
        <w:jc w:val="both"/>
        <w:rPr>
          <w:spacing w:val="-10"/>
          <w:sz w:val="28"/>
          <w:szCs w:val="24"/>
        </w:rPr>
      </w:pPr>
      <w:r w:rsidRPr="007E3833">
        <w:rPr>
          <w:spacing w:val="-10"/>
          <w:sz w:val="28"/>
          <w:szCs w:val="24"/>
        </w:rPr>
        <w:t xml:space="preserve">     </w:t>
      </w:r>
      <w:r w:rsidRPr="007E3833">
        <w:rPr>
          <w:spacing w:val="-10"/>
          <w:sz w:val="24"/>
          <w:szCs w:val="24"/>
        </w:rPr>
        <w:t>* - Срок проведения проверки конкретизируется при принятии решения об осуществлении проверки за ходом реа</w:t>
      </w:r>
      <w:r>
        <w:rPr>
          <w:spacing w:val="-10"/>
          <w:sz w:val="24"/>
          <w:szCs w:val="24"/>
        </w:rPr>
        <w:t xml:space="preserve">лизации инвестиционных программ </w:t>
      </w:r>
      <w:r w:rsidRPr="007E3833">
        <w:rPr>
          <w:spacing w:val="-10"/>
          <w:sz w:val="24"/>
          <w:szCs w:val="24"/>
        </w:rPr>
        <w:t>субъектов электроэнергетики в 2025 году.</w:t>
      </w:r>
    </w:p>
    <w:sectPr w:rsidR="00EA78B4" w:rsidRPr="007E3833" w:rsidSect="007E3833">
      <w:pgSz w:w="16838" w:h="11906" w:orient="landscape"/>
      <w:pgMar w:top="851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5138"/>
    <w:multiLevelType w:val="hybridMultilevel"/>
    <w:tmpl w:val="79063F5A"/>
    <w:lvl w:ilvl="0" w:tplc="CC706BA8">
      <w:start w:val="3"/>
      <w:numFmt w:val="bullet"/>
      <w:lvlText w:val=""/>
      <w:lvlJc w:val="left"/>
      <w:pPr>
        <w:ind w:left="51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B4"/>
    <w:rsid w:val="001F256F"/>
    <w:rsid w:val="007E3833"/>
    <w:rsid w:val="00AA5F1E"/>
    <w:rsid w:val="00D65DED"/>
    <w:rsid w:val="00DB6F60"/>
    <w:rsid w:val="00EA78B4"/>
    <w:rsid w:val="00E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78B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78B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3">
    <w:name w:val="Table Grid"/>
    <w:basedOn w:val="a1"/>
    <w:uiPriority w:val="59"/>
    <w:rsid w:val="00DB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78B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78B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3">
    <w:name w:val="Table Grid"/>
    <w:basedOn w:val="a1"/>
    <w:uiPriority w:val="59"/>
    <w:rsid w:val="00DB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2025-01-31T12:45:00Z</cp:lastPrinted>
  <dcterms:created xsi:type="dcterms:W3CDTF">2025-01-09T14:02:00Z</dcterms:created>
  <dcterms:modified xsi:type="dcterms:W3CDTF">2025-02-03T11:24:00Z</dcterms:modified>
</cp:coreProperties>
</file>