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2FFF" w:rsidRDefault="0034341D" w:rsidP="003434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34341D">
        <w:rPr>
          <w:rFonts w:ascii="Times New Roman" w:hAnsi="Times New Roman" w:cs="Times New Roman"/>
          <w:sz w:val="24"/>
          <w:szCs w:val="24"/>
        </w:rPr>
        <w:t xml:space="preserve">Протокол </w:t>
      </w:r>
      <w:r>
        <w:rPr>
          <w:rFonts w:ascii="Times New Roman" w:hAnsi="Times New Roman" w:cs="Times New Roman"/>
          <w:sz w:val="24"/>
          <w:szCs w:val="24"/>
        </w:rPr>
        <w:t>по проведению</w:t>
      </w:r>
      <w:r w:rsidRPr="0034341D">
        <w:rPr>
          <w:rFonts w:ascii="Times New Roman" w:hAnsi="Times New Roman" w:cs="Times New Roman"/>
          <w:sz w:val="24"/>
          <w:szCs w:val="24"/>
        </w:rPr>
        <w:t xml:space="preserve"> предварительного отбора</w:t>
      </w:r>
      <w:r w:rsidR="001B5FAA">
        <w:rPr>
          <w:rFonts w:ascii="Times New Roman" w:hAnsi="Times New Roman" w:cs="Times New Roman"/>
          <w:sz w:val="24"/>
          <w:szCs w:val="24"/>
        </w:rPr>
        <w:t xml:space="preserve"> № </w:t>
      </w:r>
      <w:r w:rsidR="001B5FAA" w:rsidRPr="00C269F3">
        <w:rPr>
          <w:rFonts w:ascii="Times New Roman" w:hAnsi="Times New Roman" w:cs="Times New Roman"/>
          <w:sz w:val="24"/>
          <w:szCs w:val="24"/>
          <w:lang w:eastAsia="ru-RU" w:bidi="hi-IN"/>
        </w:rPr>
        <w:t>РТС158В250003</w:t>
      </w:r>
      <w:r w:rsidR="001B5FAA" w:rsidRPr="00C269F3">
        <w:rPr>
          <w:rFonts w:ascii="Times New Roman" w:hAnsi="Times New Roman" w:cs="Times New Roman"/>
          <w:sz w:val="24"/>
          <w:szCs w:val="24"/>
          <w:lang w:eastAsia="ru-RU" w:bidi="hi-IN"/>
        </w:rPr>
        <w:tab/>
      </w:r>
    </w:p>
    <w:p w:rsidR="0034341D" w:rsidRDefault="0034341D" w:rsidP="003434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4341D" w:rsidRDefault="0034341D" w:rsidP="0034341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4341D" w:rsidRPr="001B5FAA" w:rsidRDefault="001B5FAA" w:rsidP="001B5FA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269F3">
        <w:rPr>
          <w:rFonts w:ascii="Times New Roman" w:hAnsi="Times New Roman" w:cs="Times New Roman"/>
          <w:sz w:val="24"/>
          <w:szCs w:val="24"/>
          <w:lang w:eastAsia="zh-CN" w:bidi="hi-IN"/>
        </w:rPr>
        <w:t>0</w:t>
      </w:r>
      <w:r w:rsidR="000607F1">
        <w:rPr>
          <w:rFonts w:ascii="Times New Roman" w:hAnsi="Times New Roman" w:cs="Times New Roman"/>
          <w:sz w:val="24"/>
          <w:szCs w:val="24"/>
          <w:lang w:eastAsia="zh-CN" w:bidi="hi-IN"/>
        </w:rPr>
        <w:t>4</w:t>
      </w:r>
      <w:r w:rsidRPr="00C269F3">
        <w:rPr>
          <w:rFonts w:ascii="Times New Roman" w:hAnsi="Times New Roman" w:cs="Times New Roman"/>
          <w:sz w:val="24"/>
          <w:szCs w:val="24"/>
          <w:lang w:eastAsia="zh-CN" w:bidi="hi-IN"/>
        </w:rPr>
        <w:t>.03.2025</w:t>
      </w:r>
    </w:p>
    <w:p w:rsidR="0034341D" w:rsidRDefault="0034341D" w:rsidP="003434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Сведения о предварительном отборе: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1"/>
        <w:gridCol w:w="3882"/>
        <w:gridCol w:w="4852"/>
        <w:gridCol w:w="243"/>
      </w:tblGrid>
      <w:tr w:rsidR="001B5FAA" w:rsidRPr="00365B42" w:rsidTr="001B5FAA">
        <w:tc>
          <w:tcPr>
            <w:tcW w:w="343" w:type="pct"/>
            <w:tcBorders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bottom w:val="single" w:sz="4" w:space="0" w:color="auto"/>
            </w:tcBorders>
          </w:tcPr>
          <w:p w:rsidR="001B5FAA" w:rsidRPr="00365B42" w:rsidRDefault="001B5FAA" w:rsidP="00343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5B42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предварительного отбора</w:t>
            </w:r>
          </w:p>
        </w:tc>
        <w:tc>
          <w:tcPr>
            <w:tcW w:w="2517" w:type="pct"/>
            <w:tcBorders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b/>
                <w:snapToGrid w:val="0"/>
                <w:sz w:val="24"/>
                <w:szCs w:val="24"/>
                <w:lang w:eastAsia="zh-CN" w:bidi="hi-IN"/>
              </w:rPr>
              <w:t>Оказание услуг и (или) выполнение работ по ремонту, замене, модернизации лифтов, ремонту лифтовых шахт, машинных и блочных помещений</w:t>
            </w:r>
          </w:p>
        </w:tc>
        <w:tc>
          <w:tcPr>
            <w:tcW w:w="126" w:type="pct"/>
            <w:tcBorders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43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5B42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МИНИСТЕРСТВО ЖКХ И ГЗН ПЕНЗЕНСКОЙ ОБЛАСТИ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DF1F34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 нахождения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440000, Российская Федерация, Пензенская обл, Пенза г, </w:t>
            </w:r>
            <w:r w:rsidR="000607F1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Московская ул, 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ВЛД. 110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DF1F34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предварительного отбора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ru-RU" w:bidi="hi-IN"/>
              </w:rPr>
              <w:t>РТС158В250003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ru-RU" w:bidi="hi-IN"/>
              </w:rPr>
              <w:tab/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DF1F34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Почтовый адрес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440000, Российская Федерация, Пензенская обл, Пенза г, </w:t>
            </w:r>
            <w:r w:rsidR="000607F1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Московская ул, 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ВЛД. 110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DF1F34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5836675975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DF1F34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электронной почты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mingkh.pnz@yandex.ru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DF1F34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телефона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7-8412-221500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 предварительного отбора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Оказание услуг и (или) выполнение работ по ремонту, замене, модернизации лифтов, ремонту лифтовых шахт, машинных и блочных помещений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47376F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Официальный сайт, на котором размещена документация о проведении предварительного отбора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http://www.rts-tender.ru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47376F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сайта оператора электронной площадки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http://www.rts-tender.ru/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47376F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и время начала срока подачи заявок на участие в предварительном отборе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b/>
                <w:snapToGrid w:val="0"/>
                <w:sz w:val="24"/>
                <w:szCs w:val="24"/>
                <w:lang w:eastAsia="zh-CN" w:bidi="hi-IN"/>
              </w:rPr>
              <w:t>28.01.2025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47376F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и время окончания срока подачи заявок на участие в предварительном отборе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b/>
                <w:snapToGrid w:val="0"/>
                <w:sz w:val="24"/>
                <w:szCs w:val="24"/>
                <w:lang w:eastAsia="zh-CN" w:bidi="hi-IN"/>
              </w:rPr>
              <w:t>19.02.2025 12:00 (МСК)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47376F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окончания рассмотрения заявок на участие в предварительном отборе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04.03.2025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47376F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 рассмотрения заявок на участие в предварительном отборе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440000, Российская Федерация, Пензенская обл, Пенза г, </w:t>
            </w:r>
            <w:r w:rsidR="000607F1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Московская ул, 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ВЛД. 110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Информация об источнике размещения заявок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546CEB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2CD6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http://www.rts-tender.ru/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B5FAA" w:rsidRDefault="001B5FAA" w:rsidP="001B5F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 комиссии:</w:t>
      </w:r>
    </w:p>
    <w:tbl>
      <w:tblPr>
        <w:tblStyle w:val="a3"/>
        <w:tblW w:w="487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4"/>
        <w:gridCol w:w="2773"/>
        <w:gridCol w:w="2632"/>
        <w:gridCol w:w="3606"/>
      </w:tblGrid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Председатель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Герасимов Д.В.</w:t>
            </w:r>
          </w:p>
        </w:tc>
        <w:tc>
          <w:tcPr>
            <w:tcW w:w="1919" w:type="pct"/>
          </w:tcPr>
          <w:p w:rsidR="001B5FAA" w:rsidRPr="000607F1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Министра ЖКХ и ГЗН Пензенской области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Зам. председателя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Панин Р.В.</w:t>
            </w:r>
          </w:p>
        </w:tc>
        <w:tc>
          <w:tcPr>
            <w:tcW w:w="1919" w:type="pct"/>
          </w:tcPr>
          <w:p w:rsidR="001B5FAA" w:rsidRPr="000607F1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директора Регионального фонда капитального ремонта многоквартирных домов Пензенской области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Попов Г.М.</w:t>
            </w:r>
          </w:p>
        </w:tc>
        <w:tc>
          <w:tcPr>
            <w:tcW w:w="1919" w:type="pct"/>
          </w:tcPr>
          <w:p w:rsidR="001B5FAA" w:rsidRPr="000607F1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начальника Управления строительства Министерства строительства и дорожного хозяйства Пензенской области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Потёмина Т.А.</w:t>
            </w:r>
          </w:p>
        </w:tc>
        <w:tc>
          <w:tcPr>
            <w:tcW w:w="1919" w:type="pct"/>
          </w:tcPr>
          <w:p w:rsidR="001B5FAA" w:rsidRPr="000607F1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специалист-эксперт Департамента Пензенской области по охране памятников истории и культуры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Котова С.А.</w:t>
            </w:r>
          </w:p>
        </w:tc>
        <w:tc>
          <w:tcPr>
            <w:tcW w:w="1919" w:type="pct"/>
          </w:tcPr>
          <w:p w:rsidR="001B5FAA" w:rsidRPr="000607F1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Начальник отдела правовой и кадровой работы  Регионального фонда капитального ремонта многоквартирных домов Пензенской области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Тарутина Н.А.</w:t>
            </w:r>
          </w:p>
        </w:tc>
        <w:tc>
          <w:tcPr>
            <w:tcW w:w="1919" w:type="pct"/>
          </w:tcPr>
          <w:p w:rsidR="001B5FAA" w:rsidRPr="000607F1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Начальник отдела реализации программ Регионального фонда капитального ремонта многоквартирных домов Пензенской области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Пакаев А.Ф.</w:t>
            </w:r>
          </w:p>
        </w:tc>
        <w:tc>
          <w:tcPr>
            <w:tcW w:w="1919" w:type="pct"/>
          </w:tcPr>
          <w:p w:rsidR="001B5FAA" w:rsidRPr="000607F1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Председатель общественного совета при Министерстве ЖКХ и ГЗН Пензенской области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Корнюхина И.А.</w:t>
            </w:r>
          </w:p>
        </w:tc>
        <w:tc>
          <w:tcPr>
            <w:tcW w:w="1919" w:type="pct"/>
          </w:tcPr>
          <w:p w:rsidR="001B5FAA" w:rsidRPr="000607F1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 - эксперт Управления правовой и кадровой работы Министерства ЖКХ и ГЗН Пензенской области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Секретарь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Карамышева В.В.</w:t>
            </w:r>
          </w:p>
        </w:tc>
        <w:tc>
          <w:tcPr>
            <w:tcW w:w="1919" w:type="pct"/>
          </w:tcPr>
          <w:p w:rsidR="001B5FAA" w:rsidRPr="000607F1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специалист-эксперт Управления модернизации жилищного фонда Министерства ЖКХ и ГЗН Пензенской области</w:t>
            </w:r>
          </w:p>
        </w:tc>
      </w:tr>
    </w:tbl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заседании комиссии присутствуют: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1"/>
        <w:gridCol w:w="2627"/>
        <w:gridCol w:w="2633"/>
        <w:gridCol w:w="3847"/>
      </w:tblGrid>
      <w:tr w:rsidR="001B5FAA" w:rsidTr="00F7741D">
        <w:tc>
          <w:tcPr>
            <w:tcW w:w="275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1B5FAA" w:rsidRDefault="001B5FAA" w:rsidP="00997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Председатель комиссии</w:t>
            </w:r>
          </w:p>
        </w:tc>
        <w:tc>
          <w:tcPr>
            <w:tcW w:w="136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Герасимов Д.В.</w:t>
            </w:r>
          </w:p>
        </w:tc>
        <w:tc>
          <w:tcPr>
            <w:tcW w:w="199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Министра ЖКХ и ГЗН Пензенской области</w:t>
            </w:r>
          </w:p>
        </w:tc>
      </w:tr>
      <w:tr w:rsidR="001B5FAA" w:rsidTr="00F7741D">
        <w:tc>
          <w:tcPr>
            <w:tcW w:w="275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1B5FAA" w:rsidRDefault="001B5FAA" w:rsidP="00997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Зам. председателя комиссии</w:t>
            </w:r>
          </w:p>
        </w:tc>
        <w:tc>
          <w:tcPr>
            <w:tcW w:w="136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Панин Р.В.</w:t>
            </w:r>
          </w:p>
        </w:tc>
        <w:tc>
          <w:tcPr>
            <w:tcW w:w="199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директора Регионального фонда капитального ремонта многоквартирных домов Пензенской области</w:t>
            </w:r>
          </w:p>
        </w:tc>
      </w:tr>
      <w:tr w:rsidR="001B5FAA" w:rsidTr="00F7741D">
        <w:tc>
          <w:tcPr>
            <w:tcW w:w="275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1B5FAA" w:rsidRDefault="001B5FAA" w:rsidP="00997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36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Потёмина Т.А.</w:t>
            </w:r>
          </w:p>
        </w:tc>
        <w:tc>
          <w:tcPr>
            <w:tcW w:w="199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специалист-эксперт Департамента Пензенской области по охране памятников истории и культуры</w:t>
            </w:r>
          </w:p>
        </w:tc>
      </w:tr>
      <w:tr w:rsidR="001B5FAA" w:rsidTr="00F7741D">
        <w:tc>
          <w:tcPr>
            <w:tcW w:w="275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1B5FAA" w:rsidRDefault="001B5FAA" w:rsidP="00997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36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Котова С.А.</w:t>
            </w:r>
          </w:p>
        </w:tc>
        <w:tc>
          <w:tcPr>
            <w:tcW w:w="199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Начальник отдела правовой и кадровой работы  Регионального фонда капитального ремонта многоквартирных домов Пензенской области</w:t>
            </w:r>
          </w:p>
        </w:tc>
      </w:tr>
      <w:tr w:rsidR="001B5FAA" w:rsidTr="00F7741D">
        <w:tc>
          <w:tcPr>
            <w:tcW w:w="275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1B5FAA" w:rsidRDefault="001B5FAA" w:rsidP="00997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36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Тарутина Н.А.</w:t>
            </w:r>
          </w:p>
        </w:tc>
        <w:tc>
          <w:tcPr>
            <w:tcW w:w="199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Начальник отдела реализации программ Регионального фонда капитального ремонта многоквартирных домов Пензенской области</w:t>
            </w:r>
          </w:p>
        </w:tc>
      </w:tr>
      <w:tr w:rsidR="001B5FAA" w:rsidTr="00F7741D">
        <w:tc>
          <w:tcPr>
            <w:tcW w:w="275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1B5FAA" w:rsidRDefault="001B5FAA" w:rsidP="00997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Секретарь</w:t>
            </w:r>
          </w:p>
        </w:tc>
        <w:tc>
          <w:tcPr>
            <w:tcW w:w="136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Карамышева В.В.</w:t>
            </w:r>
          </w:p>
        </w:tc>
        <w:tc>
          <w:tcPr>
            <w:tcW w:w="199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 xml:space="preserve">Главный специалист-эксперт Управления модернизации </w:t>
            </w: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lastRenderedPageBreak/>
              <w:t>жилищного фонда Министерства ЖКХ и ГЗН Пензенской области</w:t>
            </w:r>
          </w:p>
        </w:tc>
      </w:tr>
    </w:tbl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B5FAA" w:rsidRPr="00DE2CD6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2CD6">
        <w:rPr>
          <w:rFonts w:ascii="Times New Roman" w:hAnsi="Times New Roman" w:cs="Times New Roman"/>
          <w:sz w:val="24"/>
          <w:szCs w:val="24"/>
          <w:lang w:eastAsia="zh-CN" w:bidi="hi-IN"/>
        </w:rPr>
        <w:t>Количество лиц, присутствующих на заседании комиссии, составляет более 66 % процентов от общего количества лиц, входящих в состав комиссии. Кворум имеется, комиссия правомочна принимать решения.</w:t>
      </w:r>
    </w:p>
    <w:p w:rsidR="00810341" w:rsidRDefault="00810341" w:rsidP="003434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 пунктом 58 Положения </w:t>
      </w:r>
      <w:r w:rsidR="00D47916" w:rsidRPr="00D47916">
        <w:rPr>
          <w:rFonts w:ascii="Times New Roman" w:hAnsi="Times New Roman" w:cs="Times New Roman"/>
          <w:sz w:val="24"/>
          <w:szCs w:val="24"/>
        </w:rPr>
        <w:t>о привлечении специализированной некоммерческой организацией, осуществляющей деятельность, направленную на обеспечение проведения капитального ремонта общего имущества в многоквартирных домах, подрядных организаций для оказания услуг и (или) выполнения работ по капитальному ремонту общего имущества в многоквартирном доме, утвержденное Постановлением Правительства Российской Федерации от 1 июля 2016 года № 615</w:t>
      </w:r>
      <w:r w:rsidR="003B6A4B">
        <w:rPr>
          <w:rFonts w:ascii="Times New Roman" w:hAnsi="Times New Roman" w:cs="Times New Roman"/>
          <w:sz w:val="24"/>
          <w:szCs w:val="24"/>
        </w:rPr>
        <w:t>,</w:t>
      </w:r>
      <w:r w:rsidR="00D47916">
        <w:rPr>
          <w:rFonts w:ascii="Times New Roman" w:hAnsi="Times New Roman" w:cs="Times New Roman"/>
          <w:sz w:val="24"/>
          <w:szCs w:val="24"/>
        </w:rPr>
        <w:t xml:space="preserve"> </w:t>
      </w:r>
      <w:r w:rsidR="001B5FAA" w:rsidRPr="00C269F3">
        <w:rPr>
          <w:rFonts w:ascii="Times New Roman" w:hAnsi="Times New Roman" w:cs="Times New Roman"/>
          <w:sz w:val="24"/>
          <w:szCs w:val="24"/>
          <w:lang w:eastAsia="zh-CN" w:bidi="hi-IN"/>
        </w:rPr>
        <w:t>МИНИСТЕРСТВО ЖКХ И ГЗН ПЕНЗЕНСКОЙ ОБЛАСТИ</w:t>
      </w:r>
      <w:r w:rsidR="001B5FAA">
        <w:rPr>
          <w:rFonts w:ascii="Times New Roman" w:hAnsi="Times New Roman" w:cs="Times New Roman"/>
          <w:sz w:val="24"/>
          <w:szCs w:val="24"/>
        </w:rPr>
        <w:t xml:space="preserve"> </w:t>
      </w:r>
      <w:r w:rsidRPr="00810341">
        <w:rPr>
          <w:rFonts w:ascii="Times New Roman" w:hAnsi="Times New Roman" w:cs="Times New Roman"/>
          <w:sz w:val="24"/>
          <w:szCs w:val="24"/>
        </w:rPr>
        <w:t>осуществляет аудиозапись и (или</w:t>
      </w:r>
      <w:r w:rsidR="001B5FAA">
        <w:rPr>
          <w:rFonts w:ascii="Times New Roman" w:hAnsi="Times New Roman" w:cs="Times New Roman"/>
          <w:sz w:val="24"/>
          <w:szCs w:val="24"/>
        </w:rPr>
        <w:t>) видеозапись</w:t>
      </w:r>
      <w:r w:rsidRPr="00810341">
        <w:rPr>
          <w:rFonts w:ascii="Times New Roman" w:hAnsi="Times New Roman" w:cs="Times New Roman"/>
          <w:sz w:val="24"/>
          <w:szCs w:val="24"/>
        </w:rPr>
        <w:t xml:space="preserve"> заседания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0341">
        <w:rPr>
          <w:rFonts w:ascii="Times New Roman" w:hAnsi="Times New Roman" w:cs="Times New Roman"/>
          <w:sz w:val="24"/>
          <w:szCs w:val="24"/>
        </w:rPr>
        <w:t>комиссии по проведению предварительного отбора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B5FAA" w:rsidRDefault="001B5FAA" w:rsidP="003434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011F1" w:rsidRDefault="004011F1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Процедура рассмотрения заявок на участие в предварительном отборе начата в </w:t>
      </w:r>
      <w:r w:rsidR="001B5FAA" w:rsidRPr="004F7577">
        <w:rPr>
          <w:rFonts w:ascii="Times New Roman" w:hAnsi="Times New Roman" w:cs="Times New Roman"/>
          <w:b/>
          <w:snapToGrid w:val="0"/>
          <w:sz w:val="24"/>
          <w:szCs w:val="24"/>
          <w:lang w:eastAsia="zh-CN" w:bidi="hi-IN"/>
        </w:rPr>
        <w:t>19.02.2025 12:00 (МСК)</w:t>
      </w:r>
      <w:r w:rsidR="001B5FAA">
        <w:rPr>
          <w:rFonts w:ascii="Times New Roman" w:hAnsi="Times New Roman" w:cs="Times New Roman"/>
          <w:sz w:val="24"/>
          <w:szCs w:val="24"/>
        </w:rPr>
        <w:t>.</w:t>
      </w:r>
    </w:p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Согласно журналу регистрации заявок на участие в предварительном отборе на участие в предварительном отборе поданы заявки следующих участников предварительного отбора:</w:t>
      </w:r>
    </w:p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645" w:type="dxa"/>
        <w:tblLayout w:type="fixed"/>
        <w:tblLook w:val="04A0" w:firstRow="1" w:lastRow="0" w:firstColumn="1" w:lastColumn="0" w:noHBand="0" w:noVBand="1"/>
      </w:tblPr>
      <w:tblGrid>
        <w:gridCol w:w="441"/>
        <w:gridCol w:w="972"/>
        <w:gridCol w:w="2527"/>
        <w:gridCol w:w="2292"/>
        <w:gridCol w:w="1676"/>
        <w:gridCol w:w="1737"/>
      </w:tblGrid>
      <w:tr w:rsidR="001B5FAA" w:rsidRPr="00C37582" w:rsidTr="00161BEA">
        <w:tc>
          <w:tcPr>
            <w:tcW w:w="441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972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заявки</w:t>
            </w:r>
          </w:p>
        </w:tc>
        <w:tc>
          <w:tcPr>
            <w:tcW w:w="2527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Наименование (для юридического лица), фамилия, имя,  отчество (при наличии) (для физического лица, зарегистрированного в качестве индивидуального предпринимателя)</w:t>
            </w:r>
          </w:p>
        </w:tc>
        <w:tc>
          <w:tcPr>
            <w:tcW w:w="2292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Место нахождения (для юридического лица),</w:t>
            </w:r>
          </w:p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место регистрации (для физического лица, зарегистрированного в качестве индивидуального предпринимателя)</w:t>
            </w:r>
          </w:p>
        </w:tc>
        <w:tc>
          <w:tcPr>
            <w:tcW w:w="1676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Адрес электронной почты</w:t>
            </w:r>
          </w:p>
        </w:tc>
        <w:tc>
          <w:tcPr>
            <w:tcW w:w="1737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Идентификационный номер налогоплательщика</w:t>
            </w:r>
          </w:p>
        </w:tc>
      </w:tr>
      <w:tr w:rsidR="001B5FAA" w:rsidRPr="00C37582" w:rsidTr="00161BEA">
        <w:tc>
          <w:tcPr>
            <w:tcW w:w="441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5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2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2527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"СТРОЙМАШСЕРВИС"</w:t>
            </w:r>
          </w:p>
        </w:tc>
        <w:tc>
          <w:tcPr>
            <w:tcW w:w="2292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428000, Российская Федерация, Чувашия. Чувашская Республика -, г. Чебоксары, Гагарина Ю, ЗДАНИЕ 55, ПОМЕЩЕНИЕ 21, ОКАТО: 97401000000</w:t>
            </w:r>
          </w:p>
        </w:tc>
        <w:tc>
          <w:tcPr>
            <w:tcW w:w="1676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info@cmc21.ru</w:t>
            </w:r>
          </w:p>
        </w:tc>
        <w:tc>
          <w:tcPr>
            <w:tcW w:w="1737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2130217551</w:t>
            </w:r>
          </w:p>
        </w:tc>
      </w:tr>
      <w:tr w:rsidR="001B5FAA" w:rsidRPr="00C37582" w:rsidTr="00161BEA">
        <w:tc>
          <w:tcPr>
            <w:tcW w:w="441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5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2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2527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"БАСТИОН ЛИФТ"</w:t>
            </w:r>
          </w:p>
        </w:tc>
        <w:tc>
          <w:tcPr>
            <w:tcW w:w="2292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660130, Красноярский край, г.о. ГОРОД КРАСНОЯРСК, Г КРАСНОЯРСК, УЛ ЕЛЕНЫ СТАСОВОЙ, Д. 40А, ПОМЕЩ. 172</w:t>
            </w:r>
          </w:p>
        </w:tc>
        <w:tc>
          <w:tcPr>
            <w:tcW w:w="1676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tender.bastion-lift@mail.ru</w:t>
            </w:r>
          </w:p>
        </w:tc>
        <w:tc>
          <w:tcPr>
            <w:tcW w:w="1737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2463258610</w:t>
            </w:r>
          </w:p>
        </w:tc>
      </w:tr>
      <w:tr w:rsidR="001B5FAA" w:rsidRPr="00C37582" w:rsidTr="00161BEA">
        <w:tc>
          <w:tcPr>
            <w:tcW w:w="441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5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2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2527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"ЮЛК"</w:t>
            </w:r>
          </w:p>
        </w:tc>
        <w:tc>
          <w:tcPr>
            <w:tcW w:w="2292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628002, Российская Федерация, Ханты-Мансийский Автономный округ - Югра АО, г. Ханты-Мансийск, ул. Рябиновая, 13, ОКАТО: 71131000000</w:t>
            </w:r>
          </w:p>
        </w:tc>
        <w:tc>
          <w:tcPr>
            <w:tcW w:w="1676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ulk-hmao@mail.ru</w:t>
            </w:r>
          </w:p>
        </w:tc>
        <w:tc>
          <w:tcPr>
            <w:tcW w:w="1737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8601033622</w:t>
            </w:r>
          </w:p>
        </w:tc>
      </w:tr>
      <w:tr w:rsidR="001B5FAA" w:rsidRPr="00C37582" w:rsidTr="00161BEA">
        <w:tc>
          <w:tcPr>
            <w:tcW w:w="441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5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2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2527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"ИЛТ"</w:t>
            </w:r>
          </w:p>
        </w:tc>
        <w:tc>
          <w:tcPr>
            <w:tcW w:w="2292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625022, Тюменская область, г.о. ГОРОД ТЮМЕНЬ, Г ТЮМЕНЬ, ПРОЕЗД ЗАРЕЧНЫЙ, Д. 6, К. 1, КВ. 78</w:t>
            </w:r>
          </w:p>
        </w:tc>
        <w:tc>
          <w:tcPr>
            <w:tcW w:w="1676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tender.ilt.i@inbox.ru</w:t>
            </w:r>
          </w:p>
        </w:tc>
        <w:tc>
          <w:tcPr>
            <w:tcW w:w="1737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7202162582</w:t>
            </w:r>
          </w:p>
        </w:tc>
      </w:tr>
      <w:tr w:rsidR="001B5FAA" w:rsidRPr="00C37582" w:rsidTr="00161BEA">
        <w:tc>
          <w:tcPr>
            <w:tcW w:w="441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5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2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7</w:t>
            </w:r>
          </w:p>
        </w:tc>
        <w:tc>
          <w:tcPr>
            <w:tcW w:w="2527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АО "КИЗЛЯРЭЛЕКТРОАППАРАТ"</w:t>
            </w:r>
          </w:p>
        </w:tc>
        <w:tc>
          <w:tcPr>
            <w:tcW w:w="2292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368802, Республика Дагестан, Г. КИЗЛЯР, ПГТ КОМСОМОЛЬСКИЙ</w:t>
            </w:r>
          </w:p>
        </w:tc>
        <w:tc>
          <w:tcPr>
            <w:tcW w:w="1676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keaz2005@mail.ru</w:t>
            </w:r>
          </w:p>
        </w:tc>
        <w:tc>
          <w:tcPr>
            <w:tcW w:w="1737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0547006535</w:t>
            </w:r>
          </w:p>
        </w:tc>
      </w:tr>
      <w:tr w:rsidR="001B5FAA" w:rsidRPr="00C37582" w:rsidTr="00161BEA">
        <w:tc>
          <w:tcPr>
            <w:tcW w:w="441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5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2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8</w:t>
            </w:r>
          </w:p>
        </w:tc>
        <w:tc>
          <w:tcPr>
            <w:tcW w:w="2527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"ЭЛЕВЕЙТИНГ"</w:t>
            </w:r>
          </w:p>
        </w:tc>
        <w:tc>
          <w:tcPr>
            <w:tcW w:w="2292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 xml:space="preserve">111677, Российская Федерация, г. Москва, 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lastRenderedPageBreak/>
              <w:t>п. Некрасовка, Покровская, дом 17А, к. 3, помещ. 11Н, ОКАТО: 45290574000</w:t>
            </w:r>
          </w:p>
        </w:tc>
        <w:tc>
          <w:tcPr>
            <w:tcW w:w="1676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lastRenderedPageBreak/>
              <w:t>office@elvlift.ru</w:t>
            </w:r>
          </w:p>
        </w:tc>
        <w:tc>
          <w:tcPr>
            <w:tcW w:w="1737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7721667234</w:t>
            </w:r>
          </w:p>
        </w:tc>
      </w:tr>
      <w:tr w:rsidR="001B5FAA" w:rsidRPr="00C37582" w:rsidTr="00161BEA">
        <w:tc>
          <w:tcPr>
            <w:tcW w:w="441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5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2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2527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"ТРАНСЭНЕРГО"</w:t>
            </w:r>
          </w:p>
        </w:tc>
        <w:tc>
          <w:tcPr>
            <w:tcW w:w="2292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603000, Российская Федерация, Нижегородская обл., УЛ. КОСТИНА, Д. 2, ОФИС 18</w:t>
            </w:r>
          </w:p>
        </w:tc>
        <w:tc>
          <w:tcPr>
            <w:tcW w:w="1676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info@transenergo.org</w:t>
            </w:r>
          </w:p>
        </w:tc>
        <w:tc>
          <w:tcPr>
            <w:tcW w:w="1737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5031033615</w:t>
            </w:r>
          </w:p>
        </w:tc>
      </w:tr>
      <w:tr w:rsidR="001B5FAA" w:rsidRPr="00C37582" w:rsidTr="00161BEA">
        <w:tc>
          <w:tcPr>
            <w:tcW w:w="441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5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2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6</w:t>
            </w:r>
          </w:p>
        </w:tc>
        <w:tc>
          <w:tcPr>
            <w:tcW w:w="2527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"КУРС"</w:t>
            </w:r>
          </w:p>
        </w:tc>
        <w:tc>
          <w:tcPr>
            <w:tcW w:w="2292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141720, МОСКОВСКАЯ ОБЛАСТЬ, Г. ДОЛГОПРУДНЫЙ, ПР-Д ЛИХАЧЕВСКИЙ, 26</w:t>
            </w:r>
          </w:p>
        </w:tc>
        <w:tc>
          <w:tcPr>
            <w:tcW w:w="1676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kos_torgi@mail.ru</w:t>
            </w:r>
          </w:p>
        </w:tc>
        <w:tc>
          <w:tcPr>
            <w:tcW w:w="1737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5008037717</w:t>
            </w:r>
          </w:p>
        </w:tc>
      </w:tr>
    </w:tbl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составе заявок на участие в предварительном отборе представлены следующие документы:</w:t>
      </w: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501"/>
        <w:gridCol w:w="1195"/>
        <w:gridCol w:w="2995"/>
        <w:gridCol w:w="4943"/>
      </w:tblGrid>
      <w:tr w:rsidR="001B5FAA" w:rsidRPr="00C37582" w:rsidTr="00161BEA">
        <w:tc>
          <w:tcPr>
            <w:tcW w:w="501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1195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Регистра</w:t>
            </w:r>
            <w:r w:rsidR="00161BE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ционный номер заявки</w:t>
            </w:r>
          </w:p>
        </w:tc>
        <w:tc>
          <w:tcPr>
            <w:tcW w:w="2995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Наименование (для юридического лица), фамилия, имя,  отчество (при наличии) (для физического лица, зарегистрированного в качестве индивидуального предпринимателя)</w:t>
            </w:r>
          </w:p>
        </w:tc>
        <w:tc>
          <w:tcPr>
            <w:tcW w:w="4943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Информация и документы, входящие в состав заявки на участие в предварительном отборе</w:t>
            </w:r>
          </w:p>
        </w:tc>
      </w:tr>
      <w:tr w:rsidR="001B5FAA" w:rsidRPr="00C37582" w:rsidTr="00161BEA">
        <w:tc>
          <w:tcPr>
            <w:tcW w:w="501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7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299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Заявка 1 ООО "СТРОЙМАШСЕРВИС"</w:t>
            </w:r>
          </w:p>
        </w:tc>
        <w:tc>
          <w:tcPr>
            <w:tcW w:w="4943" w:type="dxa"/>
          </w:tcPr>
          <w:p w:rsidR="001B5FAA" w:rsidRPr="00C37582" w:rsidRDefault="001B5FAA" w:rsidP="000607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выписка из ЕГРЮЛ от 15.01.2025.pdf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ИНН лица, исполняющего функции единоличн.исп.органа.pdf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ИНН учредителя  (3).pdf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Лист записи.pdf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Приказ 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Решение единственного учередителя 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Свидетельство о постановке на учет в налоговой Строймашсервис.pdf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Устав СТРОЙМАШСЕРВИС.pdf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выписка СРО.zip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РСВ за 2024.rar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справка ИФНС на 09.01.2025.zip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штатное расписание на 01.04.2024.pdf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штатно-списочный состав Пенза.pdf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диплом Дмитриев.pdf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диплом Егоров РФ.pdf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Диплом Мукомолова.pdf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диплом Орешкин.pdf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Егоров РФ трудовая.pdf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Мукомолова МР трудовая.pdf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Орешкин СА трудовая.pdf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Сведения о трудовой деятельности Дмитриев АН 2025.pdf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НОСТРОЙ Дмитриев.pdf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НОСТРОЙ Мукомолова.pdf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НОСТРОЙ Орешкин.pdf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Егоров РФ спец.по организац.pdf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Орешкин СА спец.по организ.монтажа лифтов.pdf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Мукомолова свидетельство о квалификации.pdf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свидетельство о квалификации Дмитриев.pdf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Свидетельство о квалификации Орешкин.pdf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66 ФКР Чувашии.rar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73 УК Камал (Миттова,13а).rar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76 ФКР В.Новгород.rar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77 ПАО Ростелеком (г. Воронеж, пр-т Революции, д. 35).zip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83 ПАО Ростелеком (Псков).rar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86 УТХО ул. 50 лет Октября, д. 10А.rar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87 Ростелеком Люберцы.rar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lastRenderedPageBreak/>
              <w:t>88 Пенза ул. Володарского, 49.rar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89 АУ Республиканская стоматологическая поликлиника.rar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64 Хоумстрой (Водопроводная, 11а).rar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56 АО СЗ ТУС.rar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55 ООО СМУ-8.rar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заявка Пенза.pdf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согласие Дмитриев.pdf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согласие Егоров.pdf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согласие Мукомолова.pdf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согласие Орешкин.pdf</w:t>
            </w:r>
          </w:p>
        </w:tc>
      </w:tr>
      <w:tr w:rsidR="001B5FAA" w:rsidRPr="00C37582" w:rsidTr="00161BEA">
        <w:tc>
          <w:tcPr>
            <w:tcW w:w="501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7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299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Заявка 2 ООО "БАСТИОН ЛИФТ"</w:t>
            </w:r>
          </w:p>
        </w:tc>
        <w:tc>
          <w:tcPr>
            <w:tcW w:w="4943" w:type="dxa"/>
          </w:tcPr>
          <w:p w:rsidR="001B5FAA" w:rsidRPr="00C37582" w:rsidRDefault="001B5FAA" w:rsidP="000607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1. Выписка ЕГРЮЛ от 13.02.2025.pdf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2. Учредительные документы.zip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3. Полномочия Суворов М.С.zip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4.Выписка из СРО (СМР+ПНР) от 03.02.2025.pdf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5. Справка об уплате налогов  №4305 от 09.01.2025.pdf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6. РСВ 4 кв. 2024.pdf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7.1. Штатное расписание.pdf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7.2 Штатно-списочный состав сотрудников.pdf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7.2.1.-7.2.3. Штат сотрудников.zip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7.2.4 Машуков В.В.zip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7.2.5 Спицын М.П.zip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8.1 Чита ФКР 1 ед №Д-КР-ЛО-2022-79 от 23.05.2022 (2 763 533,14)+.zip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8.2 Чита ФКР 7 ед №ДКРЛО2023-115 от 12.05.2023 (17 453 271,30).rar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8.3 Чита ФКР №Д-КР-ЛО-2023-90 от 14.04.2023 (2 679 955,98).zip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8.4 Чита ФКР №Д-КР-ЛО-2023-91 от 14.04.2023 (5 839 670,70).zip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8.5 Енисейск РБ  №2022.163.СМП от 06.06.2022 г. (8 997 200,00)+.rar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8.6 Ермаковская РБ №ЭА.0833 от 21.03.2022 (2 706 308,15).zip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8.7 Самара ФКР 13 ед №ЭА5315-21 от 20.12.2021 (24 917 813,72).pdf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8.7.1 Самара ФКР 13 ед №ЭА5315-21 от 20.12.2021 (24 917 813,72).pdf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8.8 Сахалинская обл. ФКР №40-СМР-2023 от 06.04.2023 (9 656 154,19).rar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8.8.1 Паспорта на лифты Буюклы 38.zip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9. Информация по ИНН.pdf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10. Декларация о соответствии требованиям.pdf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11. Карточка предприятия.pdf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12. Доверенность.zip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Опыт.pdf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согласие Ильченко.pdf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согласие Машуков.pdf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согласие Спицын.pdf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согласие Суворов.pdf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согласие яшин.pdf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Заявка на участие в предварительном отборе.pdf</w:t>
            </w:r>
          </w:p>
        </w:tc>
      </w:tr>
      <w:tr w:rsidR="001B5FAA" w:rsidRPr="00C37582" w:rsidTr="00161BEA">
        <w:tc>
          <w:tcPr>
            <w:tcW w:w="501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7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299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Заявка 3 ООО "ТРАНСЭНЕРГО"</w:t>
            </w:r>
          </w:p>
        </w:tc>
        <w:tc>
          <w:tcPr>
            <w:tcW w:w="4943" w:type="dxa"/>
          </w:tcPr>
          <w:p w:rsidR="001B5FAA" w:rsidRPr="00C37582" w:rsidRDefault="001B5FAA" w:rsidP="000607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Выписка ЕГРЮЛ от 17.01.25.pdf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Доверенность №0212-4.pdf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полномочия.zip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Выписка СРО СМР от 13.02.25.pdf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ПФР за IV кв '24.zip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Справка налоговая 17.01.25.pdf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протокол_Устав.zip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Свидетельства.zip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Штатное расписание от 01.01.2025.pdf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штатно-списочный состав.pdf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1)Ромбальский.zip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2)Рябинин.zip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3)Капелев.zip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4)Кузнецов.zip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lastRenderedPageBreak/>
              <w:t>5) Черняков.zip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70СМР-ПСД-2022 +ДС.zip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Акты ПСД к 70СМР-ПСД-2022.zip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Акты СМР к 70СМР-ПСД-2022.zip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Дог. РТС248В220022 от 31.05.22.zip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акты к РТС248В220022 ч.1.zip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акты к РТС248В220022 ч.2.zip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№В-01-22 от 28.10.22 (г.Ростов).zip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№В-11-22 от 28.10.22_и ДС (Ростов).zip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акты к В-11-22.zip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РТС248В220092 от 12.01.23.zip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Акты к РТС248В220092.zip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5213СП2022 (Пенза), допки.zip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акты к 5213СП2022 ч.1.zip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акты к 5213СП2022 ч.2.zip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акты к 5213СП2022 ч.3.zip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Заявка.pdf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Согласия СМР.zip</w:t>
            </w:r>
          </w:p>
        </w:tc>
      </w:tr>
      <w:tr w:rsidR="001B5FAA" w:rsidRPr="00C37582" w:rsidTr="00161BEA">
        <w:tc>
          <w:tcPr>
            <w:tcW w:w="501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7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299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Заявка 4 ООО "ЮЛК"</w:t>
            </w:r>
          </w:p>
        </w:tc>
        <w:tc>
          <w:tcPr>
            <w:tcW w:w="4943" w:type="dxa"/>
          </w:tcPr>
          <w:p w:rsidR="001B5FAA" w:rsidRPr="00C37582" w:rsidRDefault="001B5FAA" w:rsidP="000607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1. Выписка ЕГРЮЛ от 12.02.2025 г..pdf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2. Учредительные документы.zip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3. Полномочия директора.zip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4. Выписка СРО СМР от 14.02.2025.pdf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5. Справка об уплате налогов №1869 на 09.01.2025 г..pdf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6. РСВ 4 кв. 2024.pdf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7. Штатное расписание.pdf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7.1. Штатно списочный.pdf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7.1.1 Агеев С.Ю..zip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7.1.2 Семиотрочев О.В..zip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7.1.3 Скорняков А.С..zip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7.1.4 Дорогокупля Ю.П..zip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7.1.5 Атаманов.rar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8.1. Самара ГБ№4 №УЗ-198-22 от 27.07.2022 (10 392 092,96).zip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8.1.1 Самара ГБ№4.zip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8.2. Кам-Уральский №0162300003122000011 от 19.09.2022 (2 500 133,51).zip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8.3.Первомайск РБ №32211431761 от 27.06.2022 (4 490 000,00)+.rar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8.4.Пласт РБ №ЦЗ ЭА-7489 от 20.01.2023 (5 997 845,03).rar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8.5. К.-Черкессия ФКР 11 ед №87 от 18.04.2023 (34 641 948,00).rar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8.5.1 Приложения.rar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8.6.Нефтегорск РБ №77 от 19.07.2022 (6 171 885,78)+.rar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8.7. К.-Черкессия ФКР 13 ед №86 от 18.04.2023 (34 034 424,00).rar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8.7.1 Приложения и выполнение.zip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8.8.Оренбург АГУ 2 ед №2023-3ЭА-223 от 13.06.2023 (3 734 531,65).rar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8.9.Волгоград ФКР №230057-В-СМР-ЛО-2024 от 28.06.2023 (13 413 259,36).rar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8.10.Волгоград ФКР №1677059-В-СМР-ЛО-2022 от 11.10.2022 (4 544 817,55)+.rar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8.11.Пятигорск СКГВВ №197 от 07.11.2022 (2 738 101,20).rar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9. Информация по ИНН.pdf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10. Декларация о соответствии требованиям (для ОТБОРОВ).pdf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11. Карточка предприятия.pdf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12. Доверенность.zip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Опыт.pdf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Заявка.pdf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согласие Агеев 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согласие Атоманов.pdf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lastRenderedPageBreak/>
              <w:t>согласие Дорогокупля.pdf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согласие Семиотрочев.pdf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согласие Скорняков.pdf</w:t>
            </w:r>
          </w:p>
        </w:tc>
      </w:tr>
      <w:tr w:rsidR="001B5FAA" w:rsidRPr="00C37582" w:rsidTr="00161BEA">
        <w:tc>
          <w:tcPr>
            <w:tcW w:w="501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7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299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Заявка 5 ООО "ИЛТ"</w:t>
            </w:r>
          </w:p>
        </w:tc>
        <w:tc>
          <w:tcPr>
            <w:tcW w:w="4943" w:type="dxa"/>
          </w:tcPr>
          <w:p w:rsidR="001B5FAA" w:rsidRPr="00C37582" w:rsidRDefault="001B5FAA" w:rsidP="000607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1. Выписка ЕГРЮЛ ОТ 14.02.2025.pdf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2. Учредительные документы.zip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3. Полномочия директора.zip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4. ИЛТ СРО (СМР) 14.02.2025.pdf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5. Справка об уплате налогов №9394 от 09.01.2025.pdf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6. РСВ 4 кв. 2024.pdf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7.1. Штатное расписание.pdf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7.2 Штатно-списочный состав.pdf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7.2.1. Нусс Виктор Александрович.zip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7.2.2.  Шток Е.Ф..zip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7.2.3 Перепелякова Елена Александровна.zip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7.2.4. Скалыга Ю.В.rar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8.1 Договор №ПД8175-23 от 07.09.2023.zip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8.2 Самара ФКР №ЭАПС7966-23 от 04.08.2023 (4 794 318,00).zip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8.3 Самара ФКР 21 ед ЭАПС7566-23 от 05.06.2023 (48 073 119,35).zip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8.3.1 Выполнение.zip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8.3.2 Выполнение.zip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8.4 Тольятти ФКР 2 ед №ЭАПС7714-22 от 10.07.2023 (5 541 340,36).zip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8.5 Самара ФКР №ЭАПС7988-23 от 24.08.2023 (75 941 997,12).zip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8.5.1 Выполнение.zip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8.5.2 Экспертиза.zip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8.5.3 Экспертиза.zip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8.6 Самара ФКР 13 ед. №ЭАПС8033-23 от 31.08.2023 (30 539 805,64).zip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8.6.1 Выполнение.zip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8.7 Адыгея ФКР №РТС201В230032 от 03.05.2023 (32 812 500,00).zip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8.7.1 выполнение.zip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9. Информация по ИНН.pdf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10. Декларация о соответствии требованиям.pdf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11. Карточка предприятия ИЛТ.pdf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12. Доверенность.zip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Опыт выполнения.pdf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Заявка.pdf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согласие Нусс.docx.pdf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согласие Перепелякова.docx.pdf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согласие Печерина Ю.Н.docx.pdf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согласие Скалыга.docx.pdf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согласие Шток.docx.pdf</w:t>
            </w:r>
          </w:p>
        </w:tc>
      </w:tr>
      <w:tr w:rsidR="001B5FAA" w:rsidRPr="00C37582" w:rsidTr="00161BEA">
        <w:tc>
          <w:tcPr>
            <w:tcW w:w="501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7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6</w:t>
            </w:r>
          </w:p>
        </w:tc>
        <w:tc>
          <w:tcPr>
            <w:tcW w:w="299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Заявка 6 ООО "КУРС"</w:t>
            </w:r>
          </w:p>
        </w:tc>
        <w:tc>
          <w:tcPr>
            <w:tcW w:w="4943" w:type="dxa"/>
          </w:tcPr>
          <w:p w:rsidR="001B5FAA" w:rsidRPr="00C37582" w:rsidRDefault="001B5FAA" w:rsidP="000607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ВЫПИСКА ЕГРЮЛ КУРС (ФЕВРАЛЬ 2025).rar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Заявка на отбор (замена лифтов) ПЕНЗА 2025.pdf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СКАН СОГЛАСИЙ (на отбор замена лфитов) ПЕНЗА 2025.rar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ВЫПИСКА ЕГРЮЛ КУРС (ФЕВРАЛЬ 2025).rar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УСТАВ КУРС 2022 г.rar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ПОЛНОМОЧИЯ УПРАВЛЯЮЩЕГО КУРС - КОСЯКОВА ОС.rar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СПРАВКА КУРС об отсутствии задолженности от 10.01.2025.rar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ВЫПИСКА СРО КУРС (строит) от 10 февраля 2025.rar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ПФР КУРС за 2024.rar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Штатное расписание КУРС от 10.01.2022 (новое).rar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Штатно-списочный состав КУРС отбор замена лифтов.rar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Быков (строит).rar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Долматов (строит).rar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Коваленко (строит).rar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Косяков (строит).rar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Никонова (строит).rar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lastRenderedPageBreak/>
              <w:t>Рычкова (строит).rar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Скачков (строит).rar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СМЕТАНИН (строит.).rar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Чашкин С.В. (строит).rar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Приложение к заявке отбор замена лифтов - Опыт (СМР).rar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232.part01.rar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232.part02.rar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232.part03.rar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232.part04.rar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232.part05.rar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232.part06.rar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232.part07.rar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232.part08.rar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232.part09.rar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СПБ № 313.part1.rar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СПБ № 313.part2.rar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СПБ № 313.part3.rar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СПБ № 314.part1.rar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СПБ № 314.part2.rar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СПБ № 314.part3.rar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СПБ № 317.part1.rar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СПБ № 317.part2.rar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СПБ № 317.part3.rar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СПБ № 317.part4.rar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СПБ № 322.part1.rar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СПБ № 322.part2.rar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СПБ № 322.part3.rar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АНКЕТА КУРС общая.rar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ИНН КУРС.rar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ИНН учредителей.rar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ОГРН КУРС.rar</w:t>
            </w:r>
          </w:p>
        </w:tc>
      </w:tr>
      <w:tr w:rsidR="001B5FAA" w:rsidRPr="00C37582" w:rsidTr="00161BEA">
        <w:tc>
          <w:tcPr>
            <w:tcW w:w="501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7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7</w:t>
            </w:r>
          </w:p>
        </w:tc>
        <w:tc>
          <w:tcPr>
            <w:tcW w:w="299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Заявка 7 АО "КИЗЛЯРЭЛЕКТРОАППАРАТ"</w:t>
            </w:r>
          </w:p>
        </w:tc>
        <w:tc>
          <w:tcPr>
            <w:tcW w:w="4943" w:type="dxa"/>
          </w:tcPr>
          <w:p w:rsidR="001B5FAA" w:rsidRPr="00C37582" w:rsidRDefault="001B5FAA" w:rsidP="000607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Выписка ЕГРЮЛ.rar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Выписка СРО.rar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Полномочия.rar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 8 мил.rar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 10 мил.rar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М. Халилова 44 10 мил.zip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112 - 2.rar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112 - 4.rar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112- 1.rar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112 -3.rar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112 -5.rar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112-6.rar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112-7.rar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112-8.rar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112-9.rar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РСВ.rar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Справка из налоговой.rar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Учредительные документы.rar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Штатные.rar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Специалисты.rar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Согласие Пенза.rar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Карточка организации.rar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Заявка.docx</w:t>
            </w:r>
          </w:p>
        </w:tc>
      </w:tr>
      <w:tr w:rsidR="001B5FAA" w:rsidRPr="00C37582" w:rsidTr="00161BEA">
        <w:tc>
          <w:tcPr>
            <w:tcW w:w="501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7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8</w:t>
            </w:r>
          </w:p>
        </w:tc>
        <w:tc>
          <w:tcPr>
            <w:tcW w:w="299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Заявка 8 ООО "ЭЛЕВЕЙТИНГ"</w:t>
            </w:r>
          </w:p>
        </w:tc>
        <w:tc>
          <w:tcPr>
            <w:tcW w:w="4943" w:type="dxa"/>
          </w:tcPr>
          <w:p w:rsidR="001B5FAA" w:rsidRPr="00C37582" w:rsidRDefault="001B5FAA" w:rsidP="000607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Выписка ЕГРЮЛ от 14.02.2025.pdf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Подтверждение полномочий.rar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Учредительные документы_1.rar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Учредительные документы_2.rar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Выписка из реестра СРО ООО Элевейтинг №В-0441 от 14.02.2025.zip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ООО Элевейтинг_Справка об исполнении обязанности по уплате налогов, сборов, пеней, штрафов.pdf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ООО_Элевейтинг_Сведения о наличии задолженности отрицательного сальдо ЕНС НП.pdf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 xml:space="preserve">ООО Элевейтинг_Расчет по страховым взносам за 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lastRenderedPageBreak/>
              <w:t>2024 год.pdf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Штатное расписание на 2025 год.pdf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Штатно-списочный состав_5 спец_ПО_СМР_Пензенская обл.pdf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Круглов В.В.rar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Базаров А.В.rar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Кулаков С.Д.rar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Корчевный Д.А.rar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Мяснянкин А.И.rar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№ПЗЛ-000438-23 от 31.03.2023+ДС+Акты к Договору+ПСД к Договору.rar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КС к Договору № ПЗЛ-000438-23 от 31.03.2023_Ч.1.rar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КС к Договору № ПЗЛ-000438-23 от 31.03.2023_Ч.2.rar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КС к Договору № ПЗЛ-000438-23 от 31.03.2023_Ч.3.rar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КС к Договору № ПЗЛ-000438-23 от 31.03.2023_Ч.4.rar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№ 2_2_203250000082200083 от 19.09.2022_СтарТЕН.pdf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КС Стартен — Ч.1.rar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КС Стартен — Ч.2.rar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КС Стартен — Ч.3.rar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№ПЗЛ-0366-21 от 30.07.2021+ДС+ПСД_КС.rar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_СМР_КС к Договору ФКР Москвы №ПЗЛ-000366-21 — Ч.1.rar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СМР_КС к Договору ФКР Москвы №ПЗЛ-000366-21 — Ч.2.rar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_СМР_КС к Договору ФКР Москвы №ПЗЛ-000366-21 — Ч.3.rar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№ПЗЛ-000367-21+ДС+Акты ПСД.rar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ПСД_КС-3, Акты.rar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СМР_КС, Акты — Ч.1.rar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СМР_КС, Акты — Ч.2.rar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СМР_КС, Акты — Ч.3.rar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СМР_КС, Акты — Ч.4.rar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№ПЗЛ-000368-21 от 30.07.2021+ДС.rar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ПСД_КС к Договору ФКР Москвы№ПЗЛ-000368-21+КС коррект.rar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_СМР_КС к Договору ФКР Москвы№ПЗЛ-000368-21 — ЧАСТЬ 1.rar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_СМР_КС к Договору ФКР Москвы№ПЗЛ-000368-21 — ЧАСТЬ 2.rar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№ПЗЛ-000369-21 от 30.07.2021+ДС.rar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КС_ПСД к Договору №ПЗЛ-000369-21.rar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КС_к Договору №ПЗЛ-000369-21-Ч.2.rar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№ПЗЛ-000369-21_г.Москва, Пятницкое шоссе, 23, к.2, п.5.pdf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№ПЗЛ-000369-21_ЭЛВ КС ФКР Москвы 11.05.2022 Пятницкое шоссе 23 к.2, п.1а-5а, 16 638 090,06.pdf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№ 2022-170 от 08.04.2022 ЭП.zip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ДС №1 от 06.04.2023 к Договору № 2022-170 от 08.04.2022.pdf.sig.zip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Подтверждающие документы к Договору №2022-170 от 08.04.2022_Ч.1.rar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Подтверждающие документы к Договору №2022-170 от 08.04.2022_Ч.2.rar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Подтверждающие документы к Договору №2022-170 от 08.04.2022_Ч.3.rar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ЭЛВ КС ФКР Лен.обл 06.10.2022 ЛО, г. Тосно, ул. Станиславского, д.4, п. 1, 2, 3 , 4, 10 669 760,40_compressed (2).pdf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№15-18-612-Г-В-ЛО-2023(р)_Элевейтинг.zip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ДС №№_Е1, Е2_Договор №_15_18-612_Г_В_ЛО_2023(р)_СПБ.rar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дс_№_Е3_от_03.11.2023_-_612_-_КСС_-_итог - Том 1.zip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lastRenderedPageBreak/>
              <w:t>дс_№_Е3_от_03.11.2023_-_612_-_КСС_-_итог - Том 2.zip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ДС №№1-5_Договор №_15_18-612_Г_В_ЛО_2023(р)_СПБ.rar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ДС №№6-12_Договор №_15_18-612_Г_В_ЛО_2023(р)_СПБ.rar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ДС №№13-19_Договор №_15_18-612_Г_В_ЛО_2023(р)_СПБ.rar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Школьная 128 корп1 литера А КС-2.rar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Гаккелевская 31 корп 2 литера А.rar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Щербакова 9 литера А.rar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Комендантский 31 корп1 литера А.rar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7-я Советская 36 литера А, 9-я Советская 9-30.rar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ЭЛВ КС ФКР СПб 07.11.2023 г.С.Петербург, Комендантский пр., д.30 корп.1 лит А п. 1-7 33 308 797,75.rar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Заячий 6-18 литера А-1, Планерная 73 корп 4, корп 6, Ильюшина 13 корп2, Школьная 128.rar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Исполкомская 8, Дегтярная 31, Греческий 12, Советская 19, 10-я Советская 16, 9-я Советская 23.rar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ЭЛВ Акт ПСД СПб 60 ед 24.07.2023 6 991 789,46.pdf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Опыт 223-ФЗ, 44-ФЗ.rar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№КР-000170-2020-ЭА+Доп.соглашения.rar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Сметы ПСД.zip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Сметы.part1.rar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Сметы.part2.rar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Сметы.part3.rar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КС к Договору ФКР ПК_№ КР-000170-2020-ЭА — Ч.1.rar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КС к Договору ФКР ПК_№ КР-000170-2020-ЭА — Ч.2.rar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КС к Договору ФКР ПК_№ КР-000170-2020-ЭА — Ч.3.rar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КС к Договору ФКР ПК_№ КР-000170-2020-ЭА — Ч.4.rar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КС к Договору ФКР ПК_№ КР-000170-2020-ЭА — Ч.5.rar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КС к Договору ФКР ПК_№ КР-000170-2020-ЭА — Ч.6.rar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КС к Договору ФКР ПК_№ КР-000170-2020-ЭА — Ч.7.rar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КС к Договору ФКР ПК_№ КР-000170-2020-ЭА — Ч.8.rar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КС к Договору ФКР ПК_№ КР-000170-2020-ЭА — Ч.9.rar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КС к Договору ФКР ПК_№ КР-000170-2020-ЭА — Ч.10.rar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КС к Договору ФКР ПК_№ КР-000170-2020-ЭА — Ч.11.rar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КС к Договору ФКР ПК_№ КР-000170-2020-ЭА — Ч.12.rar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КС к Договору ФКР ПК_№ КР-000170-2020-ЭА — Ч.13.rar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КС к Договору ФКР ПК_№ КР-000170-2020-ЭА — Ч.14.rar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КС к Договору ФКР ПК_№ КР-000170-2020-ЭА — Ч.15.rar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г.Пермь, ул. Кабельщиков, 85 подъезды 1,2.pdf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г.Пермь, ул. Вильямса, 16 подъезды 1,2.pdf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Реестр договоров_ООО Элевейтинг (для ПО_СМР_Пензенская обл).pdf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Заявка участника_СМР_ПО_Пензенская обл.pdf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Декларация участника_ПО-СМР_Пензенская обл.pdf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Карточка предприятия.pdf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 xml:space="preserve">Согласия на обработку персональных 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lastRenderedPageBreak/>
              <w:t>данных_ПО_СМР_Пензенская обл.pdf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Свидетельство Круглов В.В. от 31.05.2024.pdf</w:t>
            </w:r>
          </w:p>
        </w:tc>
      </w:tr>
    </w:tbl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146BA" w:rsidRDefault="0007493F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Принят</w:t>
      </w:r>
      <w:r w:rsidR="00D85DBD">
        <w:rPr>
          <w:rFonts w:ascii="Times New Roman" w:hAnsi="Times New Roman" w:cs="Times New Roman"/>
          <w:sz w:val="24"/>
          <w:szCs w:val="24"/>
        </w:rPr>
        <w:t>ые</w:t>
      </w:r>
      <w:r>
        <w:rPr>
          <w:rFonts w:ascii="Times New Roman" w:hAnsi="Times New Roman" w:cs="Times New Roman"/>
          <w:sz w:val="24"/>
          <w:szCs w:val="24"/>
        </w:rPr>
        <w:t xml:space="preserve"> комиссией решени</w:t>
      </w:r>
      <w:r w:rsidR="00D85DBD">
        <w:rPr>
          <w:rFonts w:ascii="Times New Roman" w:hAnsi="Times New Roman" w:cs="Times New Roman"/>
          <w:sz w:val="24"/>
          <w:szCs w:val="24"/>
        </w:rPr>
        <w:t>я</w:t>
      </w:r>
      <w:r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a3"/>
        <w:tblW w:w="9918" w:type="dxa"/>
        <w:tblLook w:val="04A0" w:firstRow="1" w:lastRow="0" w:firstColumn="1" w:lastColumn="0" w:noHBand="0" w:noVBand="1"/>
      </w:tblPr>
      <w:tblGrid>
        <w:gridCol w:w="534"/>
        <w:gridCol w:w="1021"/>
        <w:gridCol w:w="2396"/>
        <w:gridCol w:w="2337"/>
        <w:gridCol w:w="3630"/>
      </w:tblGrid>
      <w:tr w:rsidR="001B5FAA" w:rsidRPr="00C37582" w:rsidTr="00B76365">
        <w:tc>
          <w:tcPr>
            <w:tcW w:w="534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1021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Регистра</w:t>
            </w:r>
            <w:r w:rsidR="00B7636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ционный номер заявки</w:t>
            </w:r>
          </w:p>
        </w:tc>
        <w:tc>
          <w:tcPr>
            <w:tcW w:w="2396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Наименование (для юридического лица), фамилия, имя,  отчество (при наличии) (для физического лица, зарегистрированного в качестве индивидуального предпринимателя)</w:t>
            </w:r>
          </w:p>
        </w:tc>
        <w:tc>
          <w:tcPr>
            <w:tcW w:w="2337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 xml:space="preserve">Решение, принятое комиссией </w:t>
            </w:r>
          </w:p>
        </w:tc>
        <w:tc>
          <w:tcPr>
            <w:tcW w:w="3630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Обоснование  решения со ссылками на нормы Положения, которым не соответствует участник предварительного отбора, на положения документации о проведении предварительного отбора, которым не соответствует заявка этого участника, на документы, подтверждающие такое несоответствие</w:t>
            </w:r>
          </w:p>
        </w:tc>
      </w:tr>
      <w:tr w:rsidR="001B5FAA" w:rsidRPr="00C37582" w:rsidTr="00B76365">
        <w:tc>
          <w:tcPr>
            <w:tcW w:w="534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8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2396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"ТРАНСЭНЕРГО"</w:t>
            </w:r>
          </w:p>
        </w:tc>
        <w:tc>
          <w:tcPr>
            <w:tcW w:w="2337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Отказ во включении участника предварительного отбора в реестр квалифицированных подрядных организаций</w:t>
            </w:r>
          </w:p>
        </w:tc>
        <w:tc>
          <w:tcPr>
            <w:tcW w:w="3630" w:type="dxa"/>
          </w:tcPr>
          <w:p w:rsidR="001B5FAA" w:rsidRPr="00161BEA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61BE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Заявка на участие в предварительном отборе не соответствует требованиям, установленным пунктом 38 Положения, утв. ПП РФ от 01.07.2016 № 615</w:t>
            </w:r>
            <w:r w:rsidR="00B76365" w:rsidRPr="00161BE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, предоставленные</w:t>
            </w:r>
            <w:r w:rsidR="000607F1" w:rsidRPr="00161BEA">
              <w:rPr>
                <w:rFonts w:ascii="Times New Roman" w:hAnsi="Times New Roman" w:cs="Times New Roman"/>
                <w:sz w:val="20"/>
                <w:szCs w:val="20"/>
              </w:rPr>
              <w:t xml:space="preserve"> в заявке копии 6-ти договоров не подтверждают наличие у участника предварительного отбора, предусмотренного подпунктом "п" пункта 23 настоящего Положения и п.4.1 Документации, опыта оказания услуг и (или) выполнения работ, аналогичных предмету проводимого предварительного отбора; не приложены акты либо иные документы, подтверждающие приемку Заказчиком выполненных работ в полном объеме, а именно: </w:t>
            </w:r>
          </w:p>
          <w:p w:rsidR="000607F1" w:rsidRPr="00161BEA" w:rsidRDefault="00057BAF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61BEA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0607F1" w:rsidRPr="00161BEA">
              <w:rPr>
                <w:rFonts w:ascii="Times New Roman" w:hAnsi="Times New Roman" w:cs="Times New Roman"/>
                <w:sz w:val="20"/>
                <w:szCs w:val="20"/>
              </w:rPr>
              <w:t>по договору РТС248В220092 от 12.01.2023 не представлены акты  приемки выполненных работ по МКД: г. Липецк, пр-кт Победы, д. 110 и ул. Им. Мичурина, д. 28г., что не подтверждает исполнение договора в полном объеме.</w:t>
            </w:r>
          </w:p>
          <w:p w:rsidR="000607F1" w:rsidRPr="00161BEA" w:rsidRDefault="000607F1" w:rsidP="00057BA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61BEA">
              <w:rPr>
                <w:rFonts w:ascii="Times New Roman" w:hAnsi="Times New Roman" w:cs="Times New Roman"/>
                <w:sz w:val="20"/>
                <w:szCs w:val="20"/>
              </w:rPr>
              <w:t>Сумма исполнения 5-ти оставшихся договоров составляет 743</w:t>
            </w:r>
            <w:r w:rsidR="00057BAF" w:rsidRPr="00161BE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161BEA">
              <w:rPr>
                <w:rFonts w:ascii="Times New Roman" w:hAnsi="Times New Roman" w:cs="Times New Roman"/>
                <w:sz w:val="20"/>
                <w:szCs w:val="20"/>
              </w:rPr>
              <w:t>457</w:t>
            </w:r>
            <w:r w:rsidR="00057BAF" w:rsidRPr="00161BE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61BEA">
              <w:rPr>
                <w:rFonts w:ascii="Times New Roman" w:hAnsi="Times New Roman" w:cs="Times New Roman"/>
                <w:sz w:val="20"/>
                <w:szCs w:val="20"/>
              </w:rPr>
              <w:t>445,37 руб.,</w:t>
            </w:r>
            <w:r w:rsidR="00057BAF" w:rsidRPr="00161BE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61BE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что менее минимального размера стоимости выполненных работ, установленного пп. м) п. 4.1 Документации (10% компенсационного фонда ОДО равен 1 000 000 000 руб.).</w:t>
            </w:r>
          </w:p>
        </w:tc>
      </w:tr>
      <w:tr w:rsidR="001B5FAA" w:rsidRPr="00C37582" w:rsidTr="00B76365">
        <w:tc>
          <w:tcPr>
            <w:tcW w:w="534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8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6</w:t>
            </w:r>
          </w:p>
        </w:tc>
        <w:tc>
          <w:tcPr>
            <w:tcW w:w="2396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"КУРС"</w:t>
            </w:r>
          </w:p>
        </w:tc>
        <w:tc>
          <w:tcPr>
            <w:tcW w:w="2337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Отказ во включении участника предварительного отбора в реестр квалифицированных подрядных организаций</w:t>
            </w:r>
          </w:p>
        </w:tc>
        <w:tc>
          <w:tcPr>
            <w:tcW w:w="3630" w:type="dxa"/>
          </w:tcPr>
          <w:p w:rsidR="000607F1" w:rsidRPr="00161BEA" w:rsidRDefault="001B5FAA" w:rsidP="000607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61BE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Заявка на участие в предварительном отборе не соответствует требованиям, установленным пунктом 38 Положения, утв. ПП РФ от 01.07.2016 № 615</w:t>
            </w:r>
            <w:r w:rsidR="00057BAF" w:rsidRPr="00161BE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, предоставленные</w:t>
            </w:r>
            <w:r w:rsidR="000607F1" w:rsidRPr="00161BE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0607F1" w:rsidRPr="00161BEA">
              <w:rPr>
                <w:rFonts w:ascii="Times New Roman" w:hAnsi="Times New Roman" w:cs="Times New Roman"/>
                <w:sz w:val="20"/>
                <w:szCs w:val="20"/>
              </w:rPr>
              <w:t>в заявке копии 5-ти договоров не подтверждают наличие у участника предварительного отбора, предусмотренного подпунктом "п" пункта 23 настоящего Положения и п.4.1 Документации, опыта оказания услуг и (или) выполнения работ, аналогичных предмету проводимого предварительного отбора; не приложены акты либо иные документы, подтверждающие приемку Заказчиком выполненных работ в полном объеме, а именно: а именно:</w:t>
            </w:r>
          </w:p>
          <w:p w:rsidR="000607F1" w:rsidRPr="00161BEA" w:rsidRDefault="00AD514C" w:rsidP="000607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61BEA">
              <w:rPr>
                <w:rFonts w:ascii="Times New Roman" w:hAnsi="Times New Roman" w:cs="Times New Roman"/>
                <w:sz w:val="20"/>
                <w:szCs w:val="20"/>
              </w:rPr>
              <w:t>1)</w:t>
            </w:r>
            <w:r w:rsidR="00057BAF" w:rsidRPr="00161BE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61BEA">
              <w:rPr>
                <w:rFonts w:ascii="Times New Roman" w:hAnsi="Times New Roman" w:cs="Times New Roman"/>
                <w:sz w:val="20"/>
                <w:szCs w:val="20"/>
              </w:rPr>
              <w:t xml:space="preserve">по договору №5/12/17-232/Г/В/ЛО/2023 от 23.12.2022 </w:t>
            </w:r>
            <w:r w:rsidR="000607F1" w:rsidRPr="00161BEA">
              <w:rPr>
                <w:rFonts w:ascii="Times New Roman" w:hAnsi="Times New Roman" w:cs="Times New Roman"/>
                <w:sz w:val="20"/>
                <w:szCs w:val="20"/>
              </w:rPr>
              <w:t xml:space="preserve">не представлены акты о приемки </w:t>
            </w:r>
            <w:r w:rsidR="000607F1" w:rsidRPr="00161BE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выполненных работ по МКД: Российский пр., д. 5, литера А;</w:t>
            </w:r>
          </w:p>
          <w:p w:rsidR="001B5FAA" w:rsidRPr="00161BEA" w:rsidRDefault="00AD514C" w:rsidP="000607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61BEA">
              <w:rPr>
                <w:rFonts w:ascii="Times New Roman" w:hAnsi="Times New Roman" w:cs="Times New Roman"/>
                <w:sz w:val="20"/>
                <w:szCs w:val="20"/>
              </w:rPr>
              <w:t>2) по договору №2-15-317-Г-В-ЛО-2022 от 25.03.2022 п</w:t>
            </w:r>
            <w:r w:rsidR="000607F1" w:rsidRPr="00161BEA">
              <w:rPr>
                <w:rFonts w:ascii="Times New Roman" w:hAnsi="Times New Roman" w:cs="Times New Roman"/>
                <w:sz w:val="20"/>
                <w:szCs w:val="20"/>
              </w:rPr>
              <w:t>о МКД Новосмоленская наб., д. 4, литера А не представлен акт сдачи-приемки выполненных работ по разработке проектной документации на проведение капитального ремонта, что не подтверждает исполнение договора в полном объеме.</w:t>
            </w:r>
          </w:p>
          <w:p w:rsidR="000607F1" w:rsidRPr="00161BEA" w:rsidRDefault="000607F1" w:rsidP="000607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61BEA">
              <w:rPr>
                <w:rFonts w:ascii="Times New Roman" w:hAnsi="Times New Roman" w:cs="Times New Roman"/>
                <w:sz w:val="20"/>
                <w:szCs w:val="20"/>
              </w:rPr>
              <w:t xml:space="preserve">Сумма исполнения 3-х оставшихся договоров составляет </w:t>
            </w:r>
            <w:r w:rsidR="00864D89" w:rsidRPr="00161BEA">
              <w:rPr>
                <w:rFonts w:ascii="Times New Roman" w:hAnsi="Times New Roman" w:cs="Times New Roman"/>
                <w:sz w:val="20"/>
                <w:szCs w:val="20"/>
              </w:rPr>
              <w:t>123 238 916,1</w:t>
            </w:r>
            <w:r w:rsidRPr="00161BEA">
              <w:rPr>
                <w:rFonts w:ascii="Times New Roman" w:hAnsi="Times New Roman" w:cs="Times New Roman"/>
                <w:sz w:val="20"/>
                <w:szCs w:val="20"/>
              </w:rPr>
              <w:t xml:space="preserve"> руб.,</w:t>
            </w:r>
          </w:p>
          <w:p w:rsidR="000607F1" w:rsidRPr="00161BEA" w:rsidRDefault="000607F1" w:rsidP="00864D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61BE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что менее минимального размера стоимости выполненных работ, установленного пп. м) п. 4.1 Документации (10% компенсационного фонда ОДО равен </w:t>
            </w:r>
            <w:r w:rsidR="00864D89" w:rsidRPr="00161BE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300 000 000р</w:t>
            </w:r>
            <w:r w:rsidRPr="00161BE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уб.).</w:t>
            </w:r>
          </w:p>
        </w:tc>
      </w:tr>
    </w:tbl>
    <w:p w:rsidR="001B5FAA" w:rsidRPr="000607F1" w:rsidRDefault="001B5FAA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854" w:type="dxa"/>
        <w:tblLook w:val="04A0" w:firstRow="1" w:lastRow="0" w:firstColumn="1" w:lastColumn="0" w:noHBand="0" w:noVBand="1"/>
      </w:tblPr>
      <w:tblGrid>
        <w:gridCol w:w="514"/>
        <w:gridCol w:w="2036"/>
        <w:gridCol w:w="2995"/>
        <w:gridCol w:w="2189"/>
        <w:gridCol w:w="2120"/>
      </w:tblGrid>
      <w:tr w:rsidR="001B5FAA" w:rsidRPr="00C37582" w:rsidTr="005B5F34">
        <w:tc>
          <w:tcPr>
            <w:tcW w:w="534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2250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заявки</w:t>
            </w:r>
          </w:p>
        </w:tc>
        <w:tc>
          <w:tcPr>
            <w:tcW w:w="2396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Наименование (для юридического лица), фамилия, имя,  отчество (при наличии) (для физического лица, зарегистрированного в качестве индивидуального предпринимателя)</w:t>
            </w:r>
          </w:p>
        </w:tc>
        <w:tc>
          <w:tcPr>
            <w:tcW w:w="2337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 xml:space="preserve">Решение, принятое комиссией </w:t>
            </w:r>
          </w:p>
        </w:tc>
        <w:tc>
          <w:tcPr>
            <w:tcW w:w="2337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Стоимость работ, которая указана в выданном свидетельстве саморегулируемой организации, рублей</w:t>
            </w:r>
          </w:p>
        </w:tc>
      </w:tr>
      <w:tr w:rsidR="005B5F34" w:rsidRPr="00C37582" w:rsidTr="005B5F34">
        <w:tc>
          <w:tcPr>
            <w:tcW w:w="534" w:type="dxa"/>
          </w:tcPr>
          <w:p w:rsidR="005B5F34" w:rsidRPr="00C37582" w:rsidRDefault="005B5F34" w:rsidP="005B5F34">
            <w:pPr>
              <w:pStyle w:val="a7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2396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"СТРОЙМАШСЕРВИС"</w:t>
            </w:r>
          </w:p>
        </w:tc>
        <w:tc>
          <w:tcPr>
            <w:tcW w:w="2337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Включение участника предварительного отбора в реестр квалифицированных подрядных организаций</w:t>
            </w:r>
          </w:p>
        </w:tc>
        <w:tc>
          <w:tcPr>
            <w:tcW w:w="2337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500 000 000,00 (Российский рубль), с НДС</w:t>
            </w:r>
          </w:p>
        </w:tc>
      </w:tr>
      <w:tr w:rsidR="005B5F34" w:rsidRPr="00C37582" w:rsidTr="005B5F34">
        <w:tc>
          <w:tcPr>
            <w:tcW w:w="534" w:type="dxa"/>
          </w:tcPr>
          <w:p w:rsidR="005B5F34" w:rsidRPr="00C37582" w:rsidRDefault="005B5F34" w:rsidP="005B5F34">
            <w:pPr>
              <w:pStyle w:val="a7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2396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"БАСТИОН ЛИФТ"</w:t>
            </w:r>
          </w:p>
        </w:tc>
        <w:tc>
          <w:tcPr>
            <w:tcW w:w="2337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Включение участника предварительного отбора в реестр квалифицированных подрядных организаций</w:t>
            </w:r>
          </w:p>
        </w:tc>
        <w:tc>
          <w:tcPr>
            <w:tcW w:w="2337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500 000 000,00 (Российский рубль), с НДС</w:t>
            </w:r>
          </w:p>
        </w:tc>
      </w:tr>
      <w:tr w:rsidR="005B5F34" w:rsidRPr="00C37582" w:rsidTr="005B5F34">
        <w:tc>
          <w:tcPr>
            <w:tcW w:w="534" w:type="dxa"/>
          </w:tcPr>
          <w:p w:rsidR="005B5F34" w:rsidRPr="00C37582" w:rsidRDefault="005B5F34" w:rsidP="005B5F34">
            <w:pPr>
              <w:pStyle w:val="a7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2396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"ЮЛК"</w:t>
            </w:r>
          </w:p>
        </w:tc>
        <w:tc>
          <w:tcPr>
            <w:tcW w:w="2337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Включение участника предварительного отбора в реестр квалифицированных подрядных организаций</w:t>
            </w:r>
          </w:p>
        </w:tc>
        <w:tc>
          <w:tcPr>
            <w:tcW w:w="2337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500 000 000,00 (Российский рубль), с НДС</w:t>
            </w:r>
          </w:p>
        </w:tc>
      </w:tr>
      <w:tr w:rsidR="005B5F34" w:rsidRPr="00C37582" w:rsidTr="005B5F34">
        <w:tc>
          <w:tcPr>
            <w:tcW w:w="534" w:type="dxa"/>
          </w:tcPr>
          <w:p w:rsidR="005B5F34" w:rsidRPr="00C37582" w:rsidRDefault="005B5F34" w:rsidP="005B5F34">
            <w:pPr>
              <w:pStyle w:val="a7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2396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"ИЛТ"</w:t>
            </w:r>
          </w:p>
        </w:tc>
        <w:tc>
          <w:tcPr>
            <w:tcW w:w="2337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Включение участника предварительного отбора в реестр квалифицированных подрядных организаций</w:t>
            </w:r>
          </w:p>
        </w:tc>
        <w:tc>
          <w:tcPr>
            <w:tcW w:w="2337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500 000 000,00 (Российский рубль), с НДС</w:t>
            </w:r>
          </w:p>
        </w:tc>
      </w:tr>
      <w:tr w:rsidR="005B5F34" w:rsidRPr="00C37582" w:rsidTr="005B5F34">
        <w:tc>
          <w:tcPr>
            <w:tcW w:w="534" w:type="dxa"/>
          </w:tcPr>
          <w:p w:rsidR="005B5F34" w:rsidRPr="00C37582" w:rsidRDefault="005B5F34" w:rsidP="005B5F34">
            <w:pPr>
              <w:pStyle w:val="a7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7</w:t>
            </w:r>
          </w:p>
        </w:tc>
        <w:tc>
          <w:tcPr>
            <w:tcW w:w="2396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АО "КИЗЛЯРЭЛЕКТРОАППАРАТ"</w:t>
            </w:r>
          </w:p>
        </w:tc>
        <w:tc>
          <w:tcPr>
            <w:tcW w:w="2337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Включение участника предварительного отбора в реестр квалифицированных подрядных организаций</w:t>
            </w:r>
          </w:p>
        </w:tc>
        <w:tc>
          <w:tcPr>
            <w:tcW w:w="2337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500 000 000,00 (Российский рубль), с НДС</w:t>
            </w:r>
          </w:p>
        </w:tc>
      </w:tr>
      <w:tr w:rsidR="005B5F34" w:rsidRPr="00C37582" w:rsidTr="005B5F34">
        <w:tc>
          <w:tcPr>
            <w:tcW w:w="534" w:type="dxa"/>
          </w:tcPr>
          <w:p w:rsidR="005B5F34" w:rsidRPr="00C37582" w:rsidRDefault="005B5F34" w:rsidP="005B5F34">
            <w:pPr>
              <w:pStyle w:val="a7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8</w:t>
            </w:r>
          </w:p>
        </w:tc>
        <w:tc>
          <w:tcPr>
            <w:tcW w:w="2396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"ЭЛЕВЕЙТИНГ"</w:t>
            </w:r>
          </w:p>
        </w:tc>
        <w:tc>
          <w:tcPr>
            <w:tcW w:w="2337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Включение участника предварительного отбора в реестр квалифицированных подрядных организаций</w:t>
            </w:r>
          </w:p>
        </w:tc>
        <w:tc>
          <w:tcPr>
            <w:tcW w:w="2337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10 000 000 000,00 (Российский рубль), с НДС</w:t>
            </w:r>
          </w:p>
        </w:tc>
      </w:tr>
    </w:tbl>
    <w:p w:rsidR="001B5FAA" w:rsidRDefault="001B5FAA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EC63BF" w:rsidRPr="001B5FAA" w:rsidRDefault="00EC63BF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53723E" w:rsidRDefault="0053723E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Процедура рассмотрения заявок на участие в предварительном отборе </w:t>
      </w:r>
      <w:r w:rsidR="003D08D1">
        <w:rPr>
          <w:rFonts w:ascii="Times New Roman" w:hAnsi="Times New Roman" w:cs="Times New Roman"/>
          <w:sz w:val="24"/>
          <w:szCs w:val="24"/>
        </w:rPr>
        <w:t>окончена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37582">
        <w:rPr>
          <w:rFonts w:ascii="Times New Roman" w:hAnsi="Times New Roman" w:cs="Times New Roman"/>
          <w:sz w:val="24"/>
          <w:szCs w:val="24"/>
        </w:rPr>
        <w:t xml:space="preserve">в </w:t>
      </w:r>
      <w:r w:rsidR="000607F1">
        <w:rPr>
          <w:rFonts w:ascii="Times New Roman" w:hAnsi="Times New Roman" w:cs="Times New Roman"/>
          <w:sz w:val="24"/>
          <w:szCs w:val="24"/>
        </w:rPr>
        <w:t>16</w:t>
      </w:r>
      <w:r w:rsidR="00C37582" w:rsidRPr="00546CEB">
        <w:rPr>
          <w:rFonts w:ascii="Times New Roman" w:hAnsi="Times New Roman" w:cs="Times New Roman"/>
          <w:sz w:val="24"/>
          <w:szCs w:val="24"/>
          <w:lang w:eastAsia="zh-CN" w:bidi="hi-IN"/>
        </w:rPr>
        <w:t>:</w:t>
      </w:r>
      <w:r w:rsidR="000607F1">
        <w:rPr>
          <w:rFonts w:ascii="Times New Roman" w:hAnsi="Times New Roman" w:cs="Times New Roman"/>
          <w:sz w:val="24"/>
          <w:szCs w:val="24"/>
          <w:lang w:eastAsia="zh-CN" w:bidi="hi-IN"/>
        </w:rPr>
        <w:t>16</w:t>
      </w:r>
      <w:r w:rsidR="00C37582" w:rsidRPr="00546CEB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</w:t>
      </w:r>
      <w:r w:rsidR="000607F1">
        <w:rPr>
          <w:rFonts w:ascii="Times New Roman" w:hAnsi="Times New Roman" w:cs="Times New Roman"/>
          <w:sz w:val="24"/>
          <w:szCs w:val="24"/>
          <w:lang w:eastAsia="zh-CN" w:bidi="hi-IN"/>
        </w:rPr>
        <w:t>04</w:t>
      </w:r>
      <w:r w:rsidR="00C37582" w:rsidRPr="00546CEB">
        <w:rPr>
          <w:rFonts w:ascii="Times New Roman" w:hAnsi="Times New Roman" w:cs="Times New Roman"/>
          <w:sz w:val="24"/>
          <w:szCs w:val="24"/>
          <w:lang w:eastAsia="zh-CN" w:bidi="hi-IN"/>
        </w:rPr>
        <w:t>.03.2025</w:t>
      </w:r>
      <w:r w:rsidR="00C37582" w:rsidRPr="00546CEB">
        <w:rPr>
          <w:rFonts w:ascii="Times New Roman" w:hAnsi="Times New Roman" w:cs="Times New Roman"/>
          <w:sz w:val="24"/>
          <w:szCs w:val="24"/>
        </w:rPr>
        <w:t>.</w:t>
      </w:r>
    </w:p>
    <w:p w:rsidR="0053723E" w:rsidRDefault="0053723E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37582" w:rsidRDefault="00C37582" w:rsidP="00C375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Подписи членов комиссии:</w:t>
      </w:r>
    </w:p>
    <w:p w:rsidR="00C37582" w:rsidRPr="008600BA" w:rsidRDefault="00C37582" w:rsidP="00C375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11"/>
        <w:gridCol w:w="3213"/>
        <w:gridCol w:w="3214"/>
      </w:tblGrid>
      <w:tr w:rsidR="00C37582" w:rsidTr="00F7741D">
        <w:trPr>
          <w:trHeight w:val="1380"/>
        </w:trPr>
        <w:tc>
          <w:tcPr>
            <w:tcW w:w="3284" w:type="dxa"/>
          </w:tcPr>
          <w:p w:rsidR="00C37582" w:rsidRDefault="00C37582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Председатель комиссии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Герасимов Д.В.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C37582" w:rsidTr="00F7741D">
        <w:trPr>
          <w:trHeight w:val="1380"/>
        </w:trPr>
        <w:tc>
          <w:tcPr>
            <w:tcW w:w="3284" w:type="dxa"/>
          </w:tcPr>
          <w:p w:rsidR="00C37582" w:rsidRDefault="00C37582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Зам. председателя комиссии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Панин Р.В.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C37582" w:rsidTr="00F7741D">
        <w:trPr>
          <w:trHeight w:val="1380"/>
        </w:trPr>
        <w:tc>
          <w:tcPr>
            <w:tcW w:w="3284" w:type="dxa"/>
          </w:tcPr>
          <w:p w:rsidR="00C37582" w:rsidRDefault="00C37582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Потёмина Т.А.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C37582" w:rsidTr="00F7741D">
        <w:trPr>
          <w:trHeight w:val="1380"/>
        </w:trPr>
        <w:tc>
          <w:tcPr>
            <w:tcW w:w="3284" w:type="dxa"/>
          </w:tcPr>
          <w:p w:rsidR="00C37582" w:rsidRDefault="00C37582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Котова С.А.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C37582" w:rsidTr="00F7741D">
        <w:trPr>
          <w:trHeight w:val="1380"/>
        </w:trPr>
        <w:tc>
          <w:tcPr>
            <w:tcW w:w="3284" w:type="dxa"/>
          </w:tcPr>
          <w:p w:rsidR="00C37582" w:rsidRDefault="00C37582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Тарутина Н.А.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C37582" w:rsidTr="00F7741D">
        <w:trPr>
          <w:trHeight w:val="1380"/>
        </w:trPr>
        <w:tc>
          <w:tcPr>
            <w:tcW w:w="3284" w:type="dxa"/>
          </w:tcPr>
          <w:p w:rsidR="00C37582" w:rsidRDefault="00C37582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Секретарь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Карамышева В.В.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</w:tbl>
    <w:p w:rsidR="00D47916" w:rsidRDefault="00D47916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D47916" w:rsidSect="00D47916">
      <w:pgSz w:w="11906" w:h="16838"/>
      <w:pgMar w:top="709" w:right="850" w:bottom="851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C3E87" w:rsidRDefault="008C3E87" w:rsidP="0034341D">
      <w:pPr>
        <w:spacing w:after="0" w:line="240" w:lineRule="auto"/>
      </w:pPr>
      <w:r>
        <w:separator/>
      </w:r>
    </w:p>
  </w:endnote>
  <w:endnote w:type="continuationSeparator" w:id="0">
    <w:p w:rsidR="008C3E87" w:rsidRDefault="008C3E87" w:rsidP="003434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C3E87" w:rsidRDefault="008C3E87" w:rsidP="0034341D">
      <w:pPr>
        <w:spacing w:after="0" w:line="240" w:lineRule="auto"/>
      </w:pPr>
      <w:r>
        <w:separator/>
      </w:r>
    </w:p>
  </w:footnote>
  <w:footnote w:type="continuationSeparator" w:id="0">
    <w:p w:rsidR="008C3E87" w:rsidRDefault="008C3E87" w:rsidP="003434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46377"/>
    <w:multiLevelType w:val="hybridMultilevel"/>
    <w:tmpl w:val="7B2E10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6501CD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8A3874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A838F4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262162"/>
    <w:multiLevelType w:val="hybridMultilevel"/>
    <w:tmpl w:val="311209E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45E52660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CD7B7D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D30565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5F42C3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144814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1A46287"/>
    <w:multiLevelType w:val="hybridMultilevel"/>
    <w:tmpl w:val="A24CC1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F7A4AB2"/>
    <w:multiLevelType w:val="hybridMultilevel"/>
    <w:tmpl w:val="A24CC1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FBD500C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1"/>
  </w:num>
  <w:num w:numId="3">
    <w:abstractNumId w:val="10"/>
  </w:num>
  <w:num w:numId="4">
    <w:abstractNumId w:val="4"/>
  </w:num>
  <w:num w:numId="5">
    <w:abstractNumId w:val="2"/>
  </w:num>
  <w:num w:numId="6">
    <w:abstractNumId w:val="6"/>
  </w:num>
  <w:num w:numId="7">
    <w:abstractNumId w:val="5"/>
  </w:num>
  <w:num w:numId="8">
    <w:abstractNumId w:val="7"/>
  </w:num>
  <w:num w:numId="9">
    <w:abstractNumId w:val="3"/>
  </w:num>
  <w:num w:numId="10">
    <w:abstractNumId w:val="12"/>
  </w:num>
  <w:num w:numId="11">
    <w:abstractNumId w:val="9"/>
  </w:num>
  <w:num w:numId="12">
    <w:abstractNumId w:val="8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65D4"/>
    <w:rsid w:val="00057BAF"/>
    <w:rsid w:val="000607F1"/>
    <w:rsid w:val="0007493F"/>
    <w:rsid w:val="000E4938"/>
    <w:rsid w:val="00104774"/>
    <w:rsid w:val="00161BEA"/>
    <w:rsid w:val="001B5FAA"/>
    <w:rsid w:val="0022786F"/>
    <w:rsid w:val="00272909"/>
    <w:rsid w:val="00292F22"/>
    <w:rsid w:val="002F42CE"/>
    <w:rsid w:val="0034341D"/>
    <w:rsid w:val="003B6A4B"/>
    <w:rsid w:val="003D08D1"/>
    <w:rsid w:val="004011F1"/>
    <w:rsid w:val="00402FFF"/>
    <w:rsid w:val="00425F98"/>
    <w:rsid w:val="0053723E"/>
    <w:rsid w:val="005650D0"/>
    <w:rsid w:val="005B5F34"/>
    <w:rsid w:val="005F38DE"/>
    <w:rsid w:val="00635179"/>
    <w:rsid w:val="00684407"/>
    <w:rsid w:val="006B59AB"/>
    <w:rsid w:val="006E405B"/>
    <w:rsid w:val="0079596B"/>
    <w:rsid w:val="007B694A"/>
    <w:rsid w:val="00810341"/>
    <w:rsid w:val="00864D89"/>
    <w:rsid w:val="008C3E87"/>
    <w:rsid w:val="008E63B7"/>
    <w:rsid w:val="0099713A"/>
    <w:rsid w:val="00AD514C"/>
    <w:rsid w:val="00AE6D77"/>
    <w:rsid w:val="00B25A92"/>
    <w:rsid w:val="00B752AD"/>
    <w:rsid w:val="00B76365"/>
    <w:rsid w:val="00C37582"/>
    <w:rsid w:val="00C509E5"/>
    <w:rsid w:val="00C91DE5"/>
    <w:rsid w:val="00D47916"/>
    <w:rsid w:val="00D6129C"/>
    <w:rsid w:val="00D671DA"/>
    <w:rsid w:val="00D717FB"/>
    <w:rsid w:val="00D73574"/>
    <w:rsid w:val="00D85DBD"/>
    <w:rsid w:val="00E146BA"/>
    <w:rsid w:val="00E665D4"/>
    <w:rsid w:val="00EC63BF"/>
    <w:rsid w:val="00EF3FB2"/>
    <w:rsid w:val="00F30684"/>
    <w:rsid w:val="00FA5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636A47E-CAAA-439C-AF2D-D03AC695B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52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434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note text"/>
    <w:basedOn w:val="a"/>
    <w:link w:val="a5"/>
    <w:uiPriority w:val="99"/>
    <w:semiHidden/>
    <w:unhideWhenUsed/>
    <w:rsid w:val="0034341D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34341D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34341D"/>
    <w:rPr>
      <w:vertAlign w:val="superscript"/>
    </w:rPr>
  </w:style>
  <w:style w:type="paragraph" w:styleId="a7">
    <w:name w:val="List Paragraph"/>
    <w:basedOn w:val="a"/>
    <w:uiPriority w:val="34"/>
    <w:qFormat/>
    <w:rsid w:val="0034341D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EF3F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EF3FB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3617</Words>
  <Characters>20622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1029462</dc:creator>
  <cp:lastModifiedBy>Пользователь</cp:lastModifiedBy>
  <cp:revision>2</cp:revision>
  <cp:lastPrinted>2025-03-05T14:06:00Z</cp:lastPrinted>
  <dcterms:created xsi:type="dcterms:W3CDTF">2025-03-05T14:12:00Z</dcterms:created>
  <dcterms:modified xsi:type="dcterms:W3CDTF">2025-03-05T14:12:00Z</dcterms:modified>
</cp:coreProperties>
</file>