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РТС158Ж240029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</w:t>
      </w:r>
      <w:r w:rsidR="008F629E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.11.2024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F6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РТС158Ж240029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F6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по осуществлению строительного контроля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16.10.2024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07.11.2024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20.11.2024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8F62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8F629E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г.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Пенза,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начальника Управления строительства Министерства строительства 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8F629E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77 %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07.11.2024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6"/>
        <w:gridCol w:w="1515"/>
        <w:gridCol w:w="1810"/>
        <w:gridCol w:w="1758"/>
        <w:gridCol w:w="2324"/>
        <w:gridCol w:w="1775"/>
      </w:tblGrid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"СТРОЙКОНТРОЛЬ"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603136, Российская Федерация, Б-Р 60-ЛЕТИЯ ОКТЯБРЯ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info@stroictrl.ru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5262388414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440008, Российская Федерация, Пензенская обл., г. Пенза, ул. Некрасова, дом 46, 202, ОКАТО: 56401368000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rsk-58@yandex.ru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5836679271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МАКАРОВ АНАТОЛИЙ ФЕДОРОВИЧ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440011, ПЕНЗЕНСКАЯ ОБЛАСТЬ, Г. Пенза, УЛ. Репина, Д.26, КВ.4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lmakarova1@mail.ru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580800274284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442537, ПЕНЗЕНСКАЯ ОБЛАСТЬ, Г. КУЗНЕЦК, УЛ. РЕСПУБЛИКИ, Д.2, К.В, КВ.14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arhitektor.kuznezk@yandex.ru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580305725239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423251, Российская Федерация, ГОРОД ЛЕНИНОГОРСК, УЛ ЛЕНИНГРАДСКАЯ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vsk0223@mail.ru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1644102162</w:t>
            </w:r>
          </w:p>
        </w:tc>
      </w:tr>
      <w:tr w:rsidR="001B5FAA" w:rsidRPr="00C37582" w:rsidTr="00F7741D">
        <w:tc>
          <w:tcPr>
            <w:tcW w:w="492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13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09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127055, Г.МОСКВА, УЛ. ПАЛИХА, Д. 8, СТР. 2, ПОМЕЩ. 10</w:t>
            </w:r>
          </w:p>
        </w:tc>
        <w:tc>
          <w:tcPr>
            <w:tcW w:w="135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gosstroyproekt@mail.ru</w:t>
            </w:r>
          </w:p>
        </w:tc>
        <w:tc>
          <w:tcPr>
            <w:tcW w:w="2045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6321344029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499"/>
        <w:gridCol w:w="1740"/>
        <w:gridCol w:w="2851"/>
        <w:gridCol w:w="4799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"ВСК"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ul-1231600010333-20241029142102.pdf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№4 от 17.01.24.pdf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№151 от 27.06.24 ООО ВСК.pdf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UchDokum_09beea8d250e493f847533e7cefe6d49.pdf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SvidUchetUL_db6ef5f4714b48108101e1eeaceb1841.pdf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9 месяцев 2024 г. (ВСК ООО) сжатый.pdf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ИФНС об исполнении обязанности по уплате налогов на 29.10.24г.pdf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Штатные сотрудники.pdf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КП ВСК.pdf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"СТРОЙКОНТРОЛЬ"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Протокол №1 общего собрания от 06.10.2022.pdf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Глущенко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Лужнов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Чаусовский Диплом.pdf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01_СК-с.к.+ДС1+ДС2+Акт(Кронштадская).pdf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02_СК-с.к.+ДС1+ДС2+ДС3+Акт(Лобаново).pdf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03_СК-с.к.+ДС1+ДС2+ДС3+Акт(Култаево).pdf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24_СК-с.к. +ДС1+Акт (Холмогорская).pdf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Глущенко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Глущенко Свидетельство о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Лужнов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Лужнов Свидетельство о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Чаусовский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Чаусовский Свидетельство о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Глущенко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Лужнов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Чаусовский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РСВ.pdf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3 кв.pdf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ООО Стройконтроль.pdf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исполнении налогоплательщиком обязанности по уплате налогов, сборов, пеней, штрафов', ООО -СТРОЙКОНТРОЛЬ-, ИНН 5262388414, КПП 526201001 (5).pdf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Лист записи ЕГРЮЛ создание.pdf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постановке на учет ООО Стройконтроль.pdf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Лужнов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Глущенко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Чаусовский ПД.pdf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"РСК"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ЕГРЮЛ от 08.10.pdf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СРО от 08.10.rar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СРО РСК.pdf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по налогам и сборам.zip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 РСК.rar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 и Акты.rar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Дидковский.zip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Лисюков.zip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Шарафутдинов.zip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Шарафутдинова.zip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СМП от 08.10.pdf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Декларация.doc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Документы Толстоухов.zip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данных.zip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2024.10.10_РСВ.zip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ИП МАКАРОВ АНАТОЛИЙ ФЕДОРОВИЧ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из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Анкета.docx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ИНН.docx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'Справка об исполнении налогоплательщиком обязанности по уплате налогов, сборов, пеней, штрафов'.pdf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стр. взносам за 3 кв 2024г.pdf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Квитанция о приеме налоговой декл.pdf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Документ, подтверждающий полномочия.doc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Макаров А.Ф..docx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пр-кт Победы, 5 СК_ подписание ЭЦП.docx.pdf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ул. Циолковского, д. 21 СК_26.12.2023 подписание ЭЦП (2).docx.pdf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Шмидта, 19 СК_18.12.2023 подписание ЭЦП (2).docx.pdf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г. Пенза, Шмидта, 23 СК_18.12.2023 подписание ЭЦП (2).docx.pdf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акта приемки сдачи выполненных работ.docx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Свидетельство о внесении записи в ЕГРИП.docx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 1 от 08.08.2024.pdf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ДС1 от 08.08.2024.pdf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 об образовании.docx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 книжки.docx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 квал Макаровой Л.Н..docx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повыш. квал.Борисова И.И.docx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Удостоверение о повыш.квал. Борисова А.И. (1).docx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повыш.квал.Макарова А.Ф..docx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 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штатное расписание 2024г.docx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скан согласия на обработку персон. данных ( прил 2).docx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5 ИП ТОРОПЦЕВ АНАТОЛИЙ ИВАНОВИЧ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ЕГРИП.pdf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Паспорт Торопцев АИ.pdf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Акты выполненных работ.zip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Удостоверения о повышении квалификации.zip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Расчет по страховым взносам за 9 месяцев 2024 г. (Торопцев А. И. ИП).pdf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Спрака о налогах.zip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Информационное письмо УСН ИП Торопцев АИ.jpg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 персональных данных.ZIP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7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6 ООО "ГСП"</w:t>
            </w:r>
          </w:p>
        </w:tc>
        <w:tc>
          <w:tcPr>
            <w:tcW w:w="4678" w:type="dxa"/>
          </w:tcPr>
          <w:p w:rsidR="001B5FAA" w:rsidRPr="00C37582" w:rsidRDefault="001B5FAA" w:rsidP="008F62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Выписка ЕГРЮЛ 05.11.24.pdf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Устав ГСП.pdf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 3 кв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Штатное расписание ГСП 2024.pdf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Решение о назначении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Трудовые.rar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Дипломы.rar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 ГСП.rar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Повышение квалифик.rar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Уведомления НРС.rar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Справка об отсутствии задолженности 09.10.24.pdf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на предварительный отбор.docx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Согласие на обработку.rar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1"/>
        <w:gridCol w:w="2219"/>
        <w:gridCol w:w="2373"/>
        <w:gridCol w:w="2315"/>
        <w:gridCol w:w="2416"/>
      </w:tblGrid>
      <w:tr w:rsidR="001B5FAA" w:rsidRPr="00C37582" w:rsidTr="00F7741D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8F629E" w:rsidRPr="00C37582" w:rsidTr="00F7741D">
        <w:tc>
          <w:tcPr>
            <w:tcW w:w="534" w:type="dxa"/>
          </w:tcPr>
          <w:p w:rsidR="008F629E" w:rsidRPr="00C37582" w:rsidRDefault="008F629E" w:rsidP="008F629E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"ВСК"</w:t>
            </w:r>
          </w:p>
        </w:tc>
        <w:tc>
          <w:tcPr>
            <w:tcW w:w="2337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F629E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8F629E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Pr="00CE03AD">
              <w:rPr>
                <w:rFonts w:ascii="Times New Roman" w:hAnsi="Times New Roman" w:cs="Times New Roman"/>
                <w:sz w:val="20"/>
                <w:szCs w:val="20"/>
              </w:rPr>
              <w:t>отсутствует документ, подтверждающий полномочия лица на осуществление действий от имени участника предварительного отбора;</w:t>
            </w:r>
          </w:p>
          <w:p w:rsidR="008F629E" w:rsidRPr="00CE03AD" w:rsidRDefault="008F629E" w:rsidP="008F62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2) отсутствуют копии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7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подпунктом "п" пункта 23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настоящего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(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представлено 2 договора).</w:t>
            </w:r>
          </w:p>
        </w:tc>
      </w:tr>
      <w:tr w:rsidR="008F629E" w:rsidRPr="00C37582" w:rsidTr="00F7741D">
        <w:tc>
          <w:tcPr>
            <w:tcW w:w="534" w:type="dxa"/>
          </w:tcPr>
          <w:p w:rsidR="008F629E" w:rsidRPr="00C37582" w:rsidRDefault="008F629E" w:rsidP="008F629E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2396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"ГСП"</w:t>
            </w:r>
          </w:p>
        </w:tc>
        <w:tc>
          <w:tcPr>
            <w:tcW w:w="2337" w:type="dxa"/>
          </w:tcPr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8F629E" w:rsidRPr="002B235B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23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Заявка на участие в предварительном отборе не соответствует требованиям, установленным пунктом 38 Положения, утв. ПП РФ от 01.07.2016 № 615 п. 6.2 Документации:  представленные в заявке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13-ти</w:t>
            </w:r>
            <w:r w:rsidRPr="002B23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договоров не подтверждают наличие у участника предварительного отбора, предусмотренного подпунктом "п" пункта 23 настоящего Положения и п.4.1 Документации, опыта оказания услуг и (или) выполнения работ, аналогичных предмету проводимого предварительного отбора, а именно:</w:t>
            </w:r>
          </w:p>
          <w:p w:rsidR="008F629E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2B23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муниципальному контракту № 0848300029222000029001 от 24.05.2022, по </w:t>
            </w:r>
            <w:r w:rsidRPr="002B235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договору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РТС264Ж240450 от 13.06.2024, РТС264Ж240501 от 25.06.2024, РТС264Ж240506 от 25.06.2024, РТС264Ж240509 от 25.06.2024,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РТС264Ж240540 от 02.07.2024, РТС264Ж240541 от 02.07.2024, РТС264Ж240542 от 03.07.2024, РТС264Ж240599 от 10.07.2024, РТС264Ж240745 от 22.08.2024, РТС264Ж240746 от 19.08.2024 отсутствуют копии актов приемки оказанных услуг и (или) выполненных работ или иных документов по таким контрактам и (или) договорам, в которых подтверждается приемка заказчиком услуг и (или) работ, оказанных и (или) выполненных в полном объеме; </w:t>
            </w:r>
          </w:p>
          <w:p w:rsidR="008F629E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 муниципальному контракту № 492 от 11.11.2021 отсутствуют сведения о подписании муниципального контракта электронной цифровой подписью, отсутствует акт № 1 от 23.08.2022 на сумму 143739,43 руб., таким образом документы об исполнении муниципального контракта в полном объеме не представлены. Договор представлен не в полном объеме, приложения к муниципальному контракту не представлены;</w:t>
            </w:r>
          </w:p>
          <w:p w:rsidR="008F629E" w:rsidRPr="002B235B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 муниципальному контракту 0126300030222000114 от 25.04.2022 отсутствуют сведения о подписании муниципального контракта электронной цифровой подписью, акты № 281223-02 от 28.12.2023, № 021023 от 19.06.2023 и № 040823 от 04.08.2023 на общую сумму 720620,73 руб. представлены без подписей и печатей сторон договора. К заявке не представлено соглашение о расторжении муниципального контракта от 29.02.2024. Таким образом копии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отсутствует.</w:t>
            </w:r>
          </w:p>
          <w:p w:rsidR="008F629E" w:rsidRPr="00C37582" w:rsidRDefault="008F629E" w:rsidP="008F62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8F629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"СТРОЙКОНТРОЛЬ"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"РСК"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МАКАРОВ АНАТОЛИЙ ФЕДОРОВИЧ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ИП ТОРОПЦЕВ АНАТОЛИЙ ИВАНОВИЧ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5FAA" w:rsidRPr="008F629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8F629E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8F629E">
        <w:rPr>
          <w:rFonts w:ascii="Times New Roman" w:hAnsi="Times New Roman" w:cs="Times New Roman"/>
          <w:sz w:val="24"/>
          <w:szCs w:val="24"/>
        </w:rPr>
        <w:t>15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  <w:r w:rsidR="008F629E">
        <w:rPr>
          <w:rFonts w:ascii="Times New Roman" w:hAnsi="Times New Roman" w:cs="Times New Roman"/>
          <w:sz w:val="24"/>
          <w:szCs w:val="24"/>
          <w:lang w:eastAsia="zh-CN" w:bidi="hi-IN"/>
        </w:rPr>
        <w:t>08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8F629E">
        <w:rPr>
          <w:rFonts w:ascii="Times New Roman" w:hAnsi="Times New Roman" w:cs="Times New Roman"/>
          <w:sz w:val="24"/>
          <w:szCs w:val="24"/>
          <w:lang w:eastAsia="zh-CN" w:bidi="hi-IN"/>
        </w:rPr>
        <w:t>0</w:t>
      </w:r>
      <w:bookmarkStart w:id="0" w:name="_GoBack"/>
      <w:bookmarkEnd w:id="0"/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.11.2024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Pr="008600BA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6B52" w:rsidRDefault="00C06B52" w:rsidP="0034341D">
      <w:pPr>
        <w:spacing w:after="0" w:line="240" w:lineRule="auto"/>
      </w:pPr>
      <w:r>
        <w:separator/>
      </w:r>
    </w:p>
  </w:endnote>
  <w:endnote w:type="continuationSeparator" w:id="0">
    <w:p w:rsidR="00C06B52" w:rsidRDefault="00C06B5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6B52" w:rsidRDefault="00C06B52" w:rsidP="0034341D">
      <w:pPr>
        <w:spacing w:after="0" w:line="240" w:lineRule="auto"/>
      </w:pPr>
      <w:r>
        <w:separator/>
      </w:r>
    </w:p>
  </w:footnote>
  <w:footnote w:type="continuationSeparator" w:id="0">
    <w:p w:rsidR="00C06B52" w:rsidRDefault="00C06B5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7493F"/>
    <w:rsid w:val="000E4938"/>
    <w:rsid w:val="00104774"/>
    <w:rsid w:val="001B5FAA"/>
    <w:rsid w:val="0022786F"/>
    <w:rsid w:val="00292F22"/>
    <w:rsid w:val="0034341D"/>
    <w:rsid w:val="003B6A4B"/>
    <w:rsid w:val="003D08D1"/>
    <w:rsid w:val="004011F1"/>
    <w:rsid w:val="00402FFF"/>
    <w:rsid w:val="00425F98"/>
    <w:rsid w:val="0053723E"/>
    <w:rsid w:val="005650D0"/>
    <w:rsid w:val="005B5F34"/>
    <w:rsid w:val="005F38DE"/>
    <w:rsid w:val="00635179"/>
    <w:rsid w:val="00684407"/>
    <w:rsid w:val="006B59AB"/>
    <w:rsid w:val="0079596B"/>
    <w:rsid w:val="007B694A"/>
    <w:rsid w:val="00810341"/>
    <w:rsid w:val="008E63B7"/>
    <w:rsid w:val="008F629E"/>
    <w:rsid w:val="0099713A"/>
    <w:rsid w:val="00AE6D77"/>
    <w:rsid w:val="00B25A92"/>
    <w:rsid w:val="00B752AD"/>
    <w:rsid w:val="00C06B52"/>
    <w:rsid w:val="00C37582"/>
    <w:rsid w:val="00C509E5"/>
    <w:rsid w:val="00D47916"/>
    <w:rsid w:val="00D717FB"/>
    <w:rsid w:val="00D73574"/>
    <w:rsid w:val="00D85DBD"/>
    <w:rsid w:val="00E146BA"/>
    <w:rsid w:val="00E665D4"/>
    <w:rsid w:val="00F3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CB13B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6158&amp;dst=1005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2344</Words>
  <Characters>13366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2024-11-22T08:56:00Z</dcterms:created>
  <dcterms:modified xsi:type="dcterms:W3CDTF">2024-11-22T08:56:00Z</dcterms:modified>
</cp:coreProperties>
</file>