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2FDF7" w14:textId="5595CFAF" w:rsidR="00BA3CD2" w:rsidRDefault="00BA3CD2" w:rsidP="00BA3CD2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1C804D" wp14:editId="3B6CBCDA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5A71A" w14:textId="77777777" w:rsidR="00BA3CD2" w:rsidRDefault="00BA3CD2" w:rsidP="00BA3CD2">
      <w:pPr>
        <w:ind w:firstLine="709"/>
        <w:jc w:val="both"/>
        <w:rPr>
          <w:sz w:val="28"/>
          <w:szCs w:val="28"/>
        </w:rPr>
      </w:pPr>
    </w:p>
    <w:p w14:paraId="70685706" w14:textId="77777777" w:rsidR="00BA3CD2" w:rsidRDefault="00BA3CD2" w:rsidP="00BA3CD2">
      <w:pPr>
        <w:rPr>
          <w:i/>
          <w:sz w:val="28"/>
          <w:szCs w:val="28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A3CD2" w14:paraId="5A65F953" w14:textId="77777777" w:rsidTr="00BA3CD2">
        <w:tc>
          <w:tcPr>
            <w:tcW w:w="9606" w:type="dxa"/>
          </w:tcPr>
          <w:p w14:paraId="6DDF856D" w14:textId="77777777" w:rsidR="00BA3CD2" w:rsidRDefault="00BA3CD2">
            <w:pPr>
              <w:framePr w:wrap="around" w:vAnchor="page" w:hAnchor="page" w:x="1418" w:y="2409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30E975E" w14:textId="77777777" w:rsidR="00BA3CD2" w:rsidRDefault="00BA3CD2">
            <w:pPr>
              <w:framePr w:wrap="around" w:vAnchor="page" w:hAnchor="page" w:x="1418" w:y="2409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1D1B2DC" w14:textId="77777777" w:rsidR="00BA3CD2" w:rsidRDefault="00BA3CD2">
            <w:pPr>
              <w:framePr w:wrap="around" w:vAnchor="page" w:hAnchor="page" w:x="1418" w:y="2409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МИНИСТЕРСТВО ЖИЛИЩНО-КОММУНАЛЬНОГО ХОЗЯЙСТВА</w:t>
            </w:r>
          </w:p>
          <w:p w14:paraId="74C78739" w14:textId="77777777" w:rsidR="00BA3CD2" w:rsidRDefault="00BA3CD2">
            <w:pPr>
              <w:framePr w:wrap="around" w:vAnchor="page" w:hAnchor="page" w:x="1418" w:y="2409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И ГРАЖДАНСКОЙ ЗАЩИТЫ НАСЕЛЕНИЯ </w:t>
            </w:r>
          </w:p>
          <w:p w14:paraId="259B85BA" w14:textId="77777777" w:rsidR="00BA3CD2" w:rsidRDefault="00BA3CD2">
            <w:pPr>
              <w:framePr w:wrap="around" w:vAnchor="page" w:hAnchor="page" w:x="1418" w:y="2409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ПЕНЗЕНСКОЙ ОБЛАСТИ</w:t>
            </w:r>
          </w:p>
        </w:tc>
      </w:tr>
      <w:tr w:rsidR="00BA3CD2" w14:paraId="4042EF3F" w14:textId="77777777" w:rsidTr="00BA3CD2">
        <w:trPr>
          <w:trHeight w:val="397"/>
        </w:trPr>
        <w:tc>
          <w:tcPr>
            <w:tcW w:w="9606" w:type="dxa"/>
          </w:tcPr>
          <w:p w14:paraId="151ACD4E" w14:textId="77777777" w:rsidR="00BA3CD2" w:rsidRDefault="00BA3CD2">
            <w:pPr>
              <w:framePr w:wrap="around" w:vAnchor="page" w:hAnchor="page" w:x="1418" w:y="2409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A3CD2" w14:paraId="6E333D49" w14:textId="77777777" w:rsidTr="00BA3CD2">
        <w:tc>
          <w:tcPr>
            <w:tcW w:w="9606" w:type="dxa"/>
            <w:hideMark/>
          </w:tcPr>
          <w:p w14:paraId="62E1096B" w14:textId="77777777" w:rsidR="00BA3CD2" w:rsidRDefault="00BA3CD2">
            <w:pPr>
              <w:pStyle w:val="3"/>
              <w:framePr w:wrap="around" w:vAnchor="page" w:hAnchor="page" w:x="1418" w:y="2409"/>
              <w:spacing w:line="254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 Р И К А 3</w:t>
            </w:r>
          </w:p>
        </w:tc>
      </w:tr>
      <w:tr w:rsidR="00BA3CD2" w14:paraId="5E51396E" w14:textId="77777777" w:rsidTr="00BA3CD2">
        <w:trPr>
          <w:trHeight w:val="340"/>
        </w:trPr>
        <w:tc>
          <w:tcPr>
            <w:tcW w:w="9606" w:type="dxa"/>
            <w:vAlign w:val="center"/>
          </w:tcPr>
          <w:p w14:paraId="3EC31D8B" w14:textId="77777777" w:rsidR="00BA3CD2" w:rsidRDefault="00BA3CD2">
            <w:pPr>
              <w:pStyle w:val="3"/>
              <w:framePr w:wrap="around" w:vAnchor="page" w:hAnchor="page" w:x="1418" w:y="2409"/>
              <w:spacing w:line="254" w:lineRule="auto"/>
              <w:rPr>
                <w:sz w:val="16"/>
                <w:szCs w:val="16"/>
                <w:lang w:eastAsia="en-US"/>
              </w:rPr>
            </w:pPr>
          </w:p>
        </w:tc>
      </w:tr>
    </w:tbl>
    <w:p w14:paraId="6D152C4A" w14:textId="77777777" w:rsidR="00BA3CD2" w:rsidRDefault="00BA3CD2" w:rsidP="00BA3CD2">
      <w:pPr>
        <w:rPr>
          <w:vanish/>
        </w:rPr>
      </w:pPr>
    </w:p>
    <w:tbl>
      <w:tblPr>
        <w:tblpPr w:leftFromText="180" w:rightFromText="180" w:bottomFromText="16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A3CD2" w14:paraId="0D370835" w14:textId="77777777" w:rsidTr="00BA3CD2">
        <w:tc>
          <w:tcPr>
            <w:tcW w:w="284" w:type="dxa"/>
            <w:vAlign w:val="bottom"/>
          </w:tcPr>
          <w:p w14:paraId="60511256" w14:textId="77777777" w:rsidR="00BA3CD2" w:rsidRDefault="00BA3CD2">
            <w:pPr>
              <w:spacing w:line="254" w:lineRule="auto"/>
              <w:rPr>
                <w:sz w:val="24"/>
                <w:lang w:eastAsia="en-US"/>
              </w:rPr>
            </w:pPr>
          </w:p>
          <w:p w14:paraId="21394609" w14:textId="77777777" w:rsidR="00BA3CD2" w:rsidRDefault="00BA3CD2">
            <w:pPr>
              <w:spacing w:line="254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40841D" w14:textId="77777777" w:rsidR="00BA3CD2" w:rsidRDefault="00BA3CD2">
            <w:pPr>
              <w:spacing w:line="254" w:lineRule="auto"/>
              <w:jc w:val="center"/>
              <w:rPr>
                <w:sz w:val="24"/>
                <w:lang w:eastAsia="en-US"/>
              </w:rPr>
            </w:pPr>
          </w:p>
          <w:p w14:paraId="1F1912E5" w14:textId="0E0EC999" w:rsidR="00BA3CD2" w:rsidRDefault="00BA3CD2">
            <w:pPr>
              <w:spacing w:line="254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97" w:type="dxa"/>
          </w:tcPr>
          <w:p w14:paraId="1FF6A42D" w14:textId="77777777" w:rsidR="00BA3CD2" w:rsidRDefault="00BA3CD2">
            <w:pPr>
              <w:spacing w:line="254" w:lineRule="auto"/>
              <w:jc w:val="center"/>
              <w:rPr>
                <w:sz w:val="24"/>
                <w:lang w:eastAsia="en-US"/>
              </w:rPr>
            </w:pPr>
          </w:p>
          <w:p w14:paraId="540502AD" w14:textId="77777777" w:rsidR="00BA3CD2" w:rsidRDefault="00BA3CD2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4486C1" w14:textId="77777777" w:rsidR="00BA3CD2" w:rsidRDefault="00BA3CD2">
            <w:pPr>
              <w:spacing w:line="254" w:lineRule="auto"/>
              <w:jc w:val="center"/>
              <w:rPr>
                <w:sz w:val="24"/>
                <w:lang w:eastAsia="en-US"/>
              </w:rPr>
            </w:pPr>
          </w:p>
          <w:p w14:paraId="62F28722" w14:textId="6858AE5F" w:rsidR="00BA3CD2" w:rsidRDefault="00BA3CD2">
            <w:pPr>
              <w:spacing w:line="254" w:lineRule="auto"/>
              <w:jc w:val="center"/>
              <w:rPr>
                <w:sz w:val="24"/>
                <w:lang w:eastAsia="en-US"/>
              </w:rPr>
            </w:pPr>
          </w:p>
        </w:tc>
      </w:tr>
      <w:tr w:rsidR="00BA3CD2" w14:paraId="6E43835D" w14:textId="77777777" w:rsidTr="00BA3CD2">
        <w:tc>
          <w:tcPr>
            <w:tcW w:w="4650" w:type="dxa"/>
            <w:gridSpan w:val="4"/>
            <w:hideMark/>
          </w:tcPr>
          <w:p w14:paraId="13429F77" w14:textId="77777777" w:rsidR="00BA3CD2" w:rsidRDefault="00BA3CD2">
            <w:pPr>
              <w:spacing w:line="254" w:lineRule="auto"/>
              <w:jc w:val="center"/>
              <w:rPr>
                <w:sz w:val="10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  <w:p w14:paraId="7DEC5345" w14:textId="77777777" w:rsidR="00BA3CD2" w:rsidRDefault="00BA3CD2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Пенза</w:t>
            </w:r>
            <w:r>
              <w:rPr>
                <w:b/>
                <w:sz w:val="24"/>
                <w:lang w:eastAsia="en-US"/>
              </w:rPr>
              <w:t xml:space="preserve"> </w:t>
            </w:r>
          </w:p>
        </w:tc>
      </w:tr>
    </w:tbl>
    <w:p w14:paraId="2F136605" w14:textId="77777777" w:rsidR="00BA3CD2" w:rsidRDefault="00BA3CD2" w:rsidP="00BA3CD2">
      <w:pPr>
        <w:spacing w:line="192" w:lineRule="auto"/>
        <w:jc w:val="both"/>
        <w:rPr>
          <w:sz w:val="30"/>
        </w:rPr>
      </w:pPr>
    </w:p>
    <w:p w14:paraId="163DA290" w14:textId="77777777" w:rsidR="00BA3CD2" w:rsidRDefault="00BA3CD2" w:rsidP="00BA3CD2">
      <w:pPr>
        <w:spacing w:line="192" w:lineRule="auto"/>
        <w:jc w:val="center"/>
        <w:rPr>
          <w:sz w:val="30"/>
        </w:rPr>
      </w:pPr>
    </w:p>
    <w:p w14:paraId="5592327F" w14:textId="77777777" w:rsidR="00BA3CD2" w:rsidRDefault="00BA3CD2" w:rsidP="00BA3CD2">
      <w:pPr>
        <w:spacing w:line="192" w:lineRule="auto"/>
        <w:jc w:val="both"/>
        <w:rPr>
          <w:sz w:val="30"/>
        </w:rPr>
      </w:pPr>
    </w:p>
    <w:p w14:paraId="64A81737" w14:textId="77777777" w:rsidR="00BA3CD2" w:rsidRDefault="00BA3CD2" w:rsidP="00BA3CD2">
      <w:pPr>
        <w:jc w:val="center"/>
        <w:rPr>
          <w:b/>
          <w:sz w:val="28"/>
          <w:szCs w:val="28"/>
        </w:rPr>
      </w:pPr>
    </w:p>
    <w:p w14:paraId="1F8F7418" w14:textId="77777777" w:rsidR="00BA3CD2" w:rsidRDefault="00BA3CD2" w:rsidP="00BA3CD2">
      <w:pPr>
        <w:overflowPunct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приказы Министерства жилищно-коммунального хозяйства и гражданской защиты населения Пензенской области </w:t>
      </w:r>
    </w:p>
    <w:p w14:paraId="5D6591C3" w14:textId="77777777" w:rsidR="00BA3CD2" w:rsidRDefault="00BA3CD2" w:rsidP="00BA3CD2">
      <w:pPr>
        <w:overflowPunct/>
        <w:ind w:firstLine="540"/>
        <w:jc w:val="center"/>
        <w:rPr>
          <w:sz w:val="28"/>
          <w:szCs w:val="28"/>
        </w:rPr>
      </w:pPr>
    </w:p>
    <w:p w14:paraId="1C95C5E7" w14:textId="7BFDC1C9" w:rsidR="00BA3CD2" w:rsidRDefault="00BA3CD2" w:rsidP="00BA3CD2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21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, 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38D5DD26" w14:textId="1EF5821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приказ Министерства жилищно-коммунального хозяйства и гражданской защиты населения Пензенской области от 21.04.2022 № 24/ОД                            «Об утверждении форм документов, используемых Министерством жилищно-коммунального хозяйства и гражданской защиты населения Пензенской области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домами» </w:t>
      </w:r>
      <w:r>
        <w:rPr>
          <w:sz w:val="28"/>
          <w:szCs w:val="28"/>
        </w:rPr>
        <w:t xml:space="preserve">(с последующими изменениями) </w:t>
      </w:r>
      <w:r>
        <w:rPr>
          <w:sz w:val="28"/>
          <w:szCs w:val="28"/>
        </w:rPr>
        <w:t>(далее – Приказ № 1) следующ</w:t>
      </w:r>
      <w:r w:rsidR="003C1FBA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3C1FBA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14:paraId="4B8C612E" w14:textId="025359F7" w:rsidR="003C1FBA" w:rsidRDefault="003C1FBA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1.9 пункта 1 Приказа № 1 после слов «</w:t>
      </w:r>
      <w:r w:rsidRPr="003C1FBA">
        <w:rPr>
          <w:sz w:val="28"/>
          <w:szCs w:val="28"/>
        </w:rPr>
        <w:t>выявленных нарушений</w:t>
      </w:r>
      <w:r>
        <w:rPr>
          <w:sz w:val="28"/>
          <w:szCs w:val="28"/>
        </w:rPr>
        <w:t>» дополнить словами «обязательных требований»;</w:t>
      </w:r>
    </w:p>
    <w:p w14:paraId="40BD4D39" w14:textId="4DB18D3E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1FB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bookmarkStart w:id="0" w:name="_Hlk110262438"/>
      <w:r>
        <w:rPr>
          <w:sz w:val="28"/>
          <w:szCs w:val="28"/>
        </w:rPr>
        <w:t>Приложение № 9 к Приказу № 1</w:t>
      </w:r>
      <w:r w:rsidR="003C1FB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 редакции</w:t>
      </w:r>
      <w:r>
        <w:rPr>
          <w:sz w:val="28"/>
          <w:szCs w:val="28"/>
        </w:rPr>
        <w:t>:</w:t>
      </w:r>
    </w:p>
    <w:p w14:paraId="39486B7C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p w14:paraId="2A503D7A" w14:textId="2368A4B8" w:rsidR="00BA3CD2" w:rsidRDefault="00BA3CD2" w:rsidP="00BA3CD2">
      <w:pPr>
        <w:overflowPunct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14:paraId="63534B75" w14:textId="77777777" w:rsidR="00BA3CD2" w:rsidRDefault="00BA3CD2" w:rsidP="00BA3CD2">
      <w:pPr>
        <w:overflowPunct/>
        <w:ind w:firstLine="567"/>
        <w:jc w:val="right"/>
        <w:rPr>
          <w:sz w:val="28"/>
          <w:szCs w:val="28"/>
        </w:rPr>
      </w:pPr>
    </w:p>
    <w:p w14:paraId="25663C1C" w14:textId="77777777" w:rsidR="00BA3CD2" w:rsidRDefault="00BA3CD2" w:rsidP="00BA3CD2">
      <w:pPr>
        <w:overflowPunct/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Форма</w:t>
      </w:r>
    </w:p>
    <w:p w14:paraId="5E1CD084" w14:textId="77777777" w:rsidR="00BA3CD2" w:rsidRDefault="00BA3CD2" w:rsidP="00BA3CD2">
      <w:pPr>
        <w:overflowPunct/>
        <w:jc w:val="both"/>
        <w:outlineLvl w:val="0"/>
        <w:rPr>
          <w:rFonts w:ascii="Arial" w:eastAsiaTheme="minorHAnsi" w:hAnsi="Arial" w:cs="Arial"/>
          <w:lang w:eastAsia="en-US"/>
        </w:rPr>
      </w:pPr>
    </w:p>
    <w:p w14:paraId="127849B3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2BB0012A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(наименование исполнительного органа)</w:t>
      </w:r>
    </w:p>
    <w:p w14:paraId="1A297762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43D5BD3F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                Предписание</w:t>
      </w:r>
    </w:p>
    <w:p w14:paraId="66354266" w14:textId="2F844FA7" w:rsidR="00BA3CD2" w:rsidRDefault="00BA3CD2" w:rsidP="003C1FBA">
      <w:pPr>
        <w:keepNext w:val="0"/>
        <w:keepLines w:val="0"/>
        <w:overflowPunct/>
        <w:spacing w:before="0"/>
        <w:jc w:val="center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lastRenderedPageBreak/>
        <w:t xml:space="preserve">об устранении выявленных нарушений </w:t>
      </w:r>
      <w:r w:rsidR="0034550E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обязательных требований</w:t>
      </w:r>
    </w:p>
    <w:p w14:paraId="2441207E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718848A7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  от "___" ___________ ____ г. N _______</w:t>
      </w:r>
    </w:p>
    <w:p w14:paraId="1458286E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1513BDE2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1. Предписание выдано _________________________________________________</w:t>
      </w:r>
    </w:p>
    <w:p w14:paraId="31684A3D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08F4D669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33D2423A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(указывается контролируемое лицо, в отношении которого проводилось</w:t>
      </w:r>
    </w:p>
    <w:p w14:paraId="24437ADF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   контрольное (надзорное) мероприятие)</w:t>
      </w:r>
    </w:p>
    <w:p w14:paraId="4BCD81A5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25F37F78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2. По итогам проведения контрольного (надзорного) мероприятия составлен</w:t>
      </w:r>
    </w:p>
    <w:p w14:paraId="096DE0FC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акт _______________________________________________________________________</w:t>
      </w:r>
    </w:p>
    <w:p w14:paraId="575CD479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1F501740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(указываются реквизиты акта контрольного (надзорного) мероприятия)</w:t>
      </w:r>
    </w:p>
    <w:p w14:paraId="5E98BE4D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24C977D3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3. Контрольное (надзорное) мероприятие проведено по адресу: ___________</w:t>
      </w:r>
    </w:p>
    <w:p w14:paraId="6006AA0C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7AB68ABD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(указывается адрес места осуществления контрольным лицом деятельности или</w:t>
      </w:r>
    </w:p>
    <w:p w14:paraId="47F56294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места нахождения иных объектов контроля (надзора), в отношении которых было</w:t>
      </w:r>
    </w:p>
    <w:p w14:paraId="2BD3B397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проведено контрольное (надзорное) мероприятие)</w:t>
      </w:r>
    </w:p>
    <w:p w14:paraId="739D69F0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4DCD63BF" w14:textId="67911A55" w:rsidR="00BA3CD2" w:rsidRPr="00D96E9E" w:rsidRDefault="00BA3CD2" w:rsidP="00471E4E">
      <w:pPr>
        <w:overflowPunct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4. </w:t>
      </w:r>
      <w:r w:rsidR="006430E8"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</w:t>
      </w:r>
      <w:r w:rsidR="006430E8"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В соответствии </w:t>
      </w:r>
      <w:r w:rsidR="00471E4E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с пунктом 1 части 2 </w:t>
      </w:r>
      <w:r w:rsidR="006430E8"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стать</w:t>
      </w:r>
      <w:r w:rsidR="00471E4E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и</w:t>
      </w:r>
      <w:r w:rsidR="006430E8"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90</w:t>
      </w:r>
      <w:r w:rsidR="00471E4E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и стать</w:t>
      </w:r>
      <w:r w:rsidR="00060470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и</w:t>
      </w:r>
      <w:r w:rsidR="00471E4E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90.1</w:t>
      </w:r>
      <w:r w:rsidR="006430E8"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Федерального закона от 31 июля 2020 г.</w:t>
      </w:r>
      <w:r w:rsidR="00471E4E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№ </w:t>
      </w:r>
      <w:r w:rsidR="006430E8"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2</w:t>
      </w:r>
      <w:r w:rsidR="00471E4E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48-ФЗ "</w:t>
      </w:r>
      <w:r w:rsidR="006430E8"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О государственном контроле (надзоре) и муниципальном контроле в</w:t>
      </w:r>
      <w:r w:rsidR="00471E4E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</w:t>
      </w:r>
      <w:r w:rsidR="006430E8"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Российской Федерации" предписываю</w:t>
      </w:r>
      <w:r w:rsidR="00471E4E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:</w:t>
      </w:r>
    </w:p>
    <w:p w14:paraId="5B7868CE" w14:textId="77777777" w:rsidR="00BA3CD2" w:rsidRDefault="00BA3CD2" w:rsidP="00BA3CD2">
      <w:pPr>
        <w:overflowPunct/>
        <w:jc w:val="both"/>
        <w:rPr>
          <w:rFonts w:ascii="Arial" w:eastAsiaTheme="minorHAnsi" w:hAnsi="Arial" w:cs="Arial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3543"/>
        <w:gridCol w:w="1560"/>
        <w:gridCol w:w="1984"/>
        <w:gridCol w:w="2126"/>
      </w:tblGrid>
      <w:tr w:rsidR="00083050" w14:paraId="62E0CE9E" w14:textId="3CF6518C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9F8C" w14:textId="77777777" w:rsidR="00083050" w:rsidRDefault="00083050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N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BC6" w14:textId="43303AE7" w:rsidR="00083050" w:rsidRPr="00083050" w:rsidRDefault="00083050" w:rsidP="00083050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О</w:t>
            </w:r>
            <w:r w:rsidRPr="006C6623">
              <w:rPr>
                <w:rFonts w:ascii="Arial" w:eastAsiaTheme="minorHAnsi" w:hAnsi="Arial" w:cs="Arial"/>
                <w:lang w:eastAsia="en-US"/>
              </w:rPr>
              <w:t>писание выявленного</w:t>
            </w:r>
            <w:r w:rsidR="00E1317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C6623">
              <w:rPr>
                <w:rFonts w:ascii="Arial" w:eastAsiaTheme="minorHAnsi" w:hAnsi="Arial" w:cs="Arial"/>
                <w:lang w:eastAsia="en-US"/>
              </w:rPr>
              <w:t>нарушения обязательных требований</w:t>
            </w:r>
            <w:r w:rsidRPr="00083050">
              <w:rPr>
                <w:rFonts w:ascii="Arial" w:eastAsiaTheme="minorHAnsi" w:hAnsi="Arial" w:cs="Arial"/>
                <w:lang w:eastAsia="en-US"/>
              </w:rPr>
              <w:t xml:space="preserve"> с указанием конкретных структурных единиц нормативного правового акта, содержащего нарушение обязательных требований</w:t>
            </w:r>
          </w:p>
          <w:p w14:paraId="287FB8A9" w14:textId="2AA73D7D" w:rsidR="00083050" w:rsidRPr="00083050" w:rsidRDefault="00083050" w:rsidP="0008305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61C" w14:textId="7D53820A" w:rsidR="00083050" w:rsidRDefault="00083050" w:rsidP="006C6623">
            <w:pPr>
              <w:overflowPunct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С</w:t>
            </w:r>
            <w:r>
              <w:rPr>
                <w:rFonts w:ascii="Arial" w:eastAsiaTheme="minorHAnsi" w:hAnsi="Arial" w:cs="Arial"/>
                <w:lang w:eastAsia="en-US"/>
              </w:rPr>
              <w:t xml:space="preserve">рок устранения выявленного нарушения обязательных требований </w:t>
            </w:r>
          </w:p>
          <w:p w14:paraId="46DBFA85" w14:textId="30C42A0B" w:rsidR="00083050" w:rsidRDefault="00083050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2F7" w14:textId="5E0E6AB6" w:rsidR="00083050" w:rsidRDefault="00083050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П</w:t>
            </w:r>
            <w:r w:rsidRPr="006C6623">
              <w:rPr>
                <w:rFonts w:ascii="Arial" w:eastAsiaTheme="minorHAnsi" w:hAnsi="Arial" w:cs="Arial"/>
                <w:lang w:eastAsia="en-US"/>
              </w:rPr>
              <w:t>еречень рекомендованных мероприятий по устранению выявленного</w:t>
            </w:r>
            <w:r w:rsidR="00E1317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C6623">
              <w:rPr>
                <w:rFonts w:ascii="Arial" w:eastAsiaTheme="minorHAnsi" w:hAnsi="Arial" w:cs="Arial"/>
                <w:lang w:eastAsia="en-US"/>
              </w:rPr>
              <w:t>нарушения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170" w14:textId="7351FCFD" w:rsidR="00083050" w:rsidRDefault="00083050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П</w:t>
            </w:r>
            <w:r w:rsidRPr="006C6623">
              <w:rPr>
                <w:rFonts w:ascii="Arial" w:eastAsiaTheme="minorHAnsi" w:hAnsi="Arial" w:cs="Arial"/>
                <w:lang w:eastAsia="en-US"/>
              </w:rPr>
              <w:t>еречень рекомендуемых сведений, которые должны быть представлены в качестве подтверждения устранения выявленного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C6623">
              <w:rPr>
                <w:rFonts w:ascii="Arial" w:eastAsiaTheme="minorHAnsi" w:hAnsi="Arial" w:cs="Arial"/>
                <w:lang w:eastAsia="en-US"/>
              </w:rPr>
              <w:t>нарушения</w:t>
            </w:r>
            <w:r w:rsidR="00E1317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C6623">
              <w:rPr>
                <w:rFonts w:ascii="Arial" w:eastAsiaTheme="minorHAnsi" w:hAnsi="Arial" w:cs="Arial"/>
                <w:lang w:eastAsia="en-US"/>
              </w:rPr>
              <w:t>обязательных требований</w:t>
            </w:r>
          </w:p>
        </w:tc>
      </w:tr>
      <w:tr w:rsidR="00083050" w14:paraId="156DD8EB" w14:textId="1FAC7DC4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8C7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519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006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E41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725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83050" w14:paraId="37253035" w14:textId="338A6019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907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CDE4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DDC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5615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7C3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83050" w14:paraId="4666ADA0" w14:textId="24BA8506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D28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B0F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D5B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A8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136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83050" w14:paraId="3BF4B137" w14:textId="3CD139C7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0DC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845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EB7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852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3DF" w14:textId="77777777" w:rsidR="00083050" w:rsidRDefault="00083050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353F5EA4" w14:textId="77777777" w:rsidR="00BA3CD2" w:rsidRDefault="00BA3CD2" w:rsidP="00BA3CD2">
      <w:pPr>
        <w:overflowPunct/>
        <w:jc w:val="both"/>
        <w:rPr>
          <w:rFonts w:ascii="Arial" w:eastAsiaTheme="minorHAnsi" w:hAnsi="Arial" w:cs="Arial"/>
          <w:lang w:eastAsia="en-US"/>
        </w:rPr>
      </w:pPr>
    </w:p>
    <w:p w14:paraId="5B1E78AB" w14:textId="77777777" w:rsidR="00BA3CD2" w:rsidRDefault="00BA3CD2" w:rsidP="00BA3CD2">
      <w:pPr>
        <w:overflowPunct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При несогласии с предписанными пунктами Вам предоставляется право на досудебное обжалование в порядке, установленном Федеральным </w:t>
      </w:r>
      <w:hyperlink r:id="rId5" w:history="1">
        <w:r>
          <w:rPr>
            <w:rFonts w:ascii="Arial" w:eastAsiaTheme="minorHAnsi" w:hAnsi="Arial" w:cs="Arial"/>
            <w:color w:val="0000FF"/>
            <w:lang w:eastAsia="en-US"/>
          </w:rPr>
          <w:t>законом</w:t>
        </w:r>
      </w:hyperlink>
      <w:r>
        <w:rPr>
          <w:rFonts w:ascii="Arial" w:eastAsiaTheme="minorHAnsi" w:hAnsi="Arial" w:cs="Arial"/>
          <w:lang w:eastAsia="en-US"/>
        </w:rPr>
        <w:t xml:space="preserve"> от 31 июля 2020 г. N 248-ФЗ "О государственном контроле (надзоре) и муниципальном контроле в Российской Федерации".</w:t>
      </w:r>
    </w:p>
    <w:p w14:paraId="3B080FB7" w14:textId="77777777" w:rsidR="00BA3CD2" w:rsidRDefault="00BA3CD2" w:rsidP="00BA3CD2">
      <w:pPr>
        <w:overflowPunct/>
        <w:spacing w:before="20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Невыполнение в установленный срок настоящего предписания влечет административную ответственность в соответствии со </w:t>
      </w:r>
      <w:r>
        <w:rPr>
          <w:rFonts w:ascii="Arial" w:eastAsiaTheme="minorHAnsi" w:hAnsi="Arial" w:cs="Arial"/>
          <w:lang w:eastAsia="en-US"/>
        </w:rPr>
        <w:fldChar w:fldCharType="begin"/>
      </w:r>
      <w:r>
        <w:rPr>
          <w:rFonts w:ascii="Arial" w:eastAsiaTheme="minorHAnsi" w:hAnsi="Arial" w:cs="Arial"/>
          <w:lang w:eastAsia="en-US"/>
        </w:rPr>
        <w:instrText xml:space="preserve">HYPERLINK https://login.consultant.ru/link/?req=doc&amp;base=LAW&amp;n=480520&amp;dst=7998 </w:instrText>
      </w:r>
      <w:r>
        <w:rPr>
          <w:rFonts w:ascii="Arial" w:eastAsiaTheme="minorHAnsi" w:hAnsi="Arial" w:cs="Arial"/>
          <w:lang w:eastAsia="en-US"/>
        </w:rPr>
      </w:r>
      <w:r>
        <w:rPr>
          <w:rFonts w:ascii="Arial" w:eastAsiaTheme="minorHAnsi" w:hAnsi="Arial" w:cs="Arial"/>
          <w:lang w:eastAsia="en-US"/>
        </w:rPr>
        <w:fldChar w:fldCharType="separate"/>
      </w:r>
      <w:r>
        <w:rPr>
          <w:rFonts w:ascii="Arial" w:eastAsiaTheme="minorHAnsi" w:hAnsi="Arial" w:cs="Arial"/>
          <w:color w:val="0000FF"/>
          <w:lang w:eastAsia="en-US"/>
        </w:rPr>
        <w:t>статьей 19.5</w:t>
      </w:r>
      <w:r>
        <w:rPr>
          <w:rFonts w:ascii="Arial" w:eastAsiaTheme="minorHAnsi" w:hAnsi="Arial" w:cs="Arial"/>
          <w:lang w:eastAsia="en-US"/>
        </w:rPr>
        <w:fldChar w:fldCharType="end"/>
      </w:r>
      <w:r>
        <w:rPr>
          <w:rFonts w:ascii="Arial" w:eastAsiaTheme="minorHAnsi" w:hAnsi="Arial" w:cs="Arial"/>
          <w:lang w:eastAsia="en-US"/>
        </w:rPr>
        <w:t xml:space="preserve"> Кодекса Российской Федерации об административных правонарушениях.</w:t>
      </w:r>
    </w:p>
    <w:p w14:paraId="3F4F9FEB" w14:textId="77777777" w:rsidR="00BA3CD2" w:rsidRDefault="00BA3CD2" w:rsidP="00BA3CD2">
      <w:pPr>
        <w:overflowPunct/>
        <w:jc w:val="both"/>
        <w:rPr>
          <w:rFonts w:ascii="Arial" w:eastAsiaTheme="minorHAnsi" w:hAnsi="Arial" w:cs="Arial"/>
          <w:lang w:eastAsia="en-US"/>
        </w:rPr>
      </w:pPr>
    </w:p>
    <w:p w14:paraId="6CB6DC4D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   ______________________________</w:t>
      </w:r>
    </w:p>
    <w:p w14:paraId="3E2E5F53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фамилия, имя, отчество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инспектора,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(подпись)</w:t>
      </w:r>
    </w:p>
    <w:p w14:paraId="140BB59E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проводящего контрольное (надзорное)</w:t>
      </w:r>
    </w:p>
    <w:p w14:paraId="2043264C" w14:textId="77777777" w:rsidR="00BA3CD2" w:rsidRDefault="00BA3CD2" w:rsidP="00BA3CD2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мероприятие</w:t>
      </w:r>
    </w:p>
    <w:p w14:paraId="4AE6ED4C" w14:textId="77777777" w:rsidR="00BA3CD2" w:rsidRDefault="00BA3CD2" w:rsidP="00BA3CD2">
      <w:pPr>
        <w:overflowPunct/>
        <w:jc w:val="both"/>
        <w:rPr>
          <w:rFonts w:ascii="Arial" w:eastAsiaTheme="minorHAnsi" w:hAnsi="Arial" w:cs="Arial"/>
          <w:lang w:eastAsia="en-US"/>
        </w:rPr>
      </w:pPr>
    </w:p>
    <w:p w14:paraId="724183C8" w14:textId="77777777" w:rsidR="00BA3CD2" w:rsidRDefault="00BA3CD2" w:rsidP="00BA3CD2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bookmarkEnd w:id="0"/>
    <w:p w14:paraId="56698631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Внести в Приказ Министерства жилищно-коммунального хозяйства и гражданской защиты населения Пензенской области от 24.02.2022 № 13/ОД «Об утверждении форм документов, используемых Министерством жилищно-коммунального хозяйства и гражданской защиты населения Пензенской области при осуществлении регионального государственного жилищного контроля (надзора)» (с последующими изменениями) (далее – Приказ № 2) следующие изменения:</w:t>
      </w:r>
    </w:p>
    <w:p w14:paraId="7212CAC8" w14:textId="77777777" w:rsidR="00AC1755" w:rsidRDefault="00BA3CD2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AC1755" w:rsidRPr="00AC1755">
        <w:rPr>
          <w:sz w:val="28"/>
          <w:szCs w:val="28"/>
        </w:rPr>
        <w:t xml:space="preserve">В подпункте 1.9 пункта 1 Приказа № </w:t>
      </w:r>
      <w:r w:rsidR="00AC1755">
        <w:rPr>
          <w:sz w:val="28"/>
          <w:szCs w:val="28"/>
        </w:rPr>
        <w:t>2</w:t>
      </w:r>
      <w:r w:rsidR="00AC1755" w:rsidRPr="00AC1755">
        <w:rPr>
          <w:sz w:val="28"/>
          <w:szCs w:val="28"/>
        </w:rPr>
        <w:t xml:space="preserve"> после слов «выявленных нарушений» дополнить словами «обязательных требований»;</w:t>
      </w:r>
    </w:p>
    <w:p w14:paraId="76B78B2D" w14:textId="07201EF3" w:rsidR="00AC1755" w:rsidRDefault="00BA3CD2" w:rsidP="00AC1755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C1755">
        <w:rPr>
          <w:sz w:val="28"/>
          <w:szCs w:val="28"/>
        </w:rPr>
        <w:t xml:space="preserve">Приложение № 9 к Приказу № </w:t>
      </w:r>
      <w:r w:rsidR="00AC1755">
        <w:rPr>
          <w:sz w:val="28"/>
          <w:szCs w:val="28"/>
        </w:rPr>
        <w:t>2</w:t>
      </w:r>
      <w:r w:rsidR="00AC1755">
        <w:rPr>
          <w:sz w:val="28"/>
          <w:szCs w:val="28"/>
        </w:rPr>
        <w:t xml:space="preserve"> изложить в следующей редакции:</w:t>
      </w:r>
    </w:p>
    <w:p w14:paraId="7A632FFC" w14:textId="77777777" w:rsidR="00AC1755" w:rsidRDefault="00AC1755" w:rsidP="00AC1755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p w14:paraId="4A34D374" w14:textId="77777777" w:rsidR="00AC1755" w:rsidRDefault="00AC1755" w:rsidP="00AC1755">
      <w:pPr>
        <w:overflowPunct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14:paraId="67A0DB2F" w14:textId="77777777" w:rsidR="00AC1755" w:rsidRDefault="00AC1755" w:rsidP="00AC1755">
      <w:pPr>
        <w:overflowPunct/>
        <w:ind w:firstLine="567"/>
        <w:jc w:val="right"/>
        <w:rPr>
          <w:sz w:val="28"/>
          <w:szCs w:val="28"/>
        </w:rPr>
      </w:pPr>
    </w:p>
    <w:p w14:paraId="2105964F" w14:textId="77777777" w:rsidR="00AC1755" w:rsidRDefault="00AC1755" w:rsidP="00AC1755">
      <w:pPr>
        <w:overflowPunct/>
        <w:jc w:val="right"/>
        <w:rPr>
          <w:rFonts w:ascii="Arial" w:eastAsiaTheme="minorHAnsi" w:hAnsi="Arial" w:cs="Arial"/>
          <w:lang w:eastAsia="en-US"/>
        </w:rPr>
      </w:pPr>
      <w:bookmarkStart w:id="1" w:name="_Hlk187931647"/>
      <w:r>
        <w:rPr>
          <w:rFonts w:ascii="Arial" w:eastAsiaTheme="minorHAnsi" w:hAnsi="Arial" w:cs="Arial"/>
          <w:lang w:eastAsia="en-US"/>
        </w:rPr>
        <w:t>Форма</w:t>
      </w:r>
    </w:p>
    <w:p w14:paraId="6E640E51" w14:textId="77777777" w:rsidR="00AC1755" w:rsidRDefault="00AC1755" w:rsidP="00AC1755">
      <w:pPr>
        <w:overflowPunct/>
        <w:jc w:val="both"/>
        <w:outlineLvl w:val="0"/>
        <w:rPr>
          <w:rFonts w:ascii="Arial" w:eastAsiaTheme="minorHAnsi" w:hAnsi="Arial" w:cs="Arial"/>
          <w:lang w:eastAsia="en-US"/>
        </w:rPr>
      </w:pPr>
    </w:p>
    <w:p w14:paraId="0F862D6B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29891C3E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(наименование исполнительного органа)</w:t>
      </w:r>
    </w:p>
    <w:p w14:paraId="0C0D3D1C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72EE12B1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                Предписание</w:t>
      </w:r>
    </w:p>
    <w:p w14:paraId="325000FE" w14:textId="77777777" w:rsidR="00AC1755" w:rsidRDefault="00AC1755" w:rsidP="00AC1755">
      <w:pPr>
        <w:keepNext w:val="0"/>
        <w:keepLines w:val="0"/>
        <w:overflowPunct/>
        <w:spacing w:before="0"/>
        <w:jc w:val="center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об устранении выявленных нарушений обязательных требований</w:t>
      </w:r>
    </w:p>
    <w:p w14:paraId="4242F14E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1D301FCB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  от "___" ___________ ____ г. N _______</w:t>
      </w:r>
    </w:p>
    <w:p w14:paraId="5A407C25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76E789A1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1. Предписание выдано _________________________________________________</w:t>
      </w:r>
    </w:p>
    <w:p w14:paraId="2B97DECC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7C4B14F1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676F63C6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(указывается контролируемое лицо, в отношении которого проводилось</w:t>
      </w:r>
    </w:p>
    <w:p w14:paraId="37539772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   контрольное (надзорное) мероприятие)</w:t>
      </w:r>
    </w:p>
    <w:p w14:paraId="1CE5B533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336535A0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2. По итогам проведения контрольного (надзорного) мероприятия составлен</w:t>
      </w:r>
    </w:p>
    <w:p w14:paraId="4CC71BA2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акт _______________________________________________________________________</w:t>
      </w:r>
    </w:p>
    <w:p w14:paraId="0D7BEDE5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66622E13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(указываются реквизиты акта контрольного (надзорного) мероприятия)</w:t>
      </w:r>
    </w:p>
    <w:p w14:paraId="5F8E7E78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</w:p>
    <w:p w14:paraId="7896AD30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3. Контрольное (надзорное) мероприятие проведено по адресу: ___________</w:t>
      </w:r>
    </w:p>
    <w:p w14:paraId="477F0459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14:paraId="6ED69230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(указывается адрес места осуществления контрольным лицом деятельности или</w:t>
      </w:r>
    </w:p>
    <w:p w14:paraId="38B31CB2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места нахождения иных объектов контроля (надзора), в отношении которых было</w:t>
      </w:r>
    </w:p>
    <w:p w14:paraId="4A60A9D0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проведено контрольное (надзорное) мероприятие)</w:t>
      </w:r>
    </w:p>
    <w:p w14:paraId="5AE0F5D7" w14:textId="77777777" w:rsidR="00AC1755" w:rsidRPr="00D96E9E" w:rsidRDefault="00AC1755" w:rsidP="00AC1755">
      <w:pPr>
        <w:overflowPunct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4. </w:t>
      </w:r>
      <w:r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В соответствии </w:t>
      </w: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с пунктом 1 части 2 </w:t>
      </w:r>
      <w:r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стать</w:t>
      </w: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и</w:t>
      </w:r>
      <w:r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90</w:t>
      </w: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и статьи 90.1</w:t>
      </w:r>
      <w:r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Федерального закона от 31 июля 2020 г.</w:t>
      </w: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№ </w:t>
      </w:r>
      <w:r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2</w:t>
      </w: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48-ФЗ "</w:t>
      </w:r>
      <w:r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О государственном контроле (надзоре) и муниципальном контроле в</w:t>
      </w: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</w:t>
      </w:r>
      <w:r w:rsidRPr="006430E8"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Российской Федерации" предписываю</w:t>
      </w: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:</w:t>
      </w:r>
    </w:p>
    <w:p w14:paraId="034428AD" w14:textId="77777777" w:rsidR="00AC1755" w:rsidRDefault="00AC1755" w:rsidP="00AC1755">
      <w:pPr>
        <w:overflowPunct/>
        <w:jc w:val="both"/>
        <w:rPr>
          <w:rFonts w:ascii="Arial" w:eastAsiaTheme="minorHAnsi" w:hAnsi="Arial" w:cs="Arial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3543"/>
        <w:gridCol w:w="1560"/>
        <w:gridCol w:w="1984"/>
        <w:gridCol w:w="2126"/>
      </w:tblGrid>
      <w:tr w:rsidR="00AC1755" w14:paraId="427B2382" w14:textId="77777777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A14" w14:textId="77777777" w:rsidR="00AC1755" w:rsidRDefault="00AC1755" w:rsidP="00CF4125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N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B2C" w14:textId="067A22D4" w:rsidR="00AC1755" w:rsidRPr="00083050" w:rsidRDefault="00AC1755" w:rsidP="00CF4125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О</w:t>
            </w:r>
            <w:r w:rsidRPr="006C6623">
              <w:rPr>
                <w:rFonts w:ascii="Arial" w:eastAsiaTheme="minorHAnsi" w:hAnsi="Arial" w:cs="Arial"/>
                <w:lang w:eastAsia="en-US"/>
              </w:rPr>
              <w:t>писание выявленного</w:t>
            </w:r>
            <w:r w:rsidR="00E1317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C6623">
              <w:rPr>
                <w:rFonts w:ascii="Arial" w:eastAsiaTheme="minorHAnsi" w:hAnsi="Arial" w:cs="Arial"/>
                <w:lang w:eastAsia="en-US"/>
              </w:rPr>
              <w:t>нарушения обязательных требований</w:t>
            </w:r>
            <w:r w:rsidRPr="00083050">
              <w:rPr>
                <w:rFonts w:ascii="Arial" w:eastAsiaTheme="minorHAnsi" w:hAnsi="Arial" w:cs="Arial"/>
                <w:lang w:eastAsia="en-US"/>
              </w:rPr>
              <w:t xml:space="preserve"> с указанием конкретных структурных единиц нормативного правового акта, содержащего нарушение обязательных требований</w:t>
            </w:r>
          </w:p>
          <w:p w14:paraId="47379C22" w14:textId="77777777" w:rsidR="00AC1755" w:rsidRPr="00083050" w:rsidRDefault="00AC1755" w:rsidP="00CF4125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5A6" w14:textId="77777777" w:rsidR="00AC1755" w:rsidRDefault="00AC1755" w:rsidP="00CF4125">
            <w:pPr>
              <w:overflowPunct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Срок устранения выявленного нарушения обязательных требований </w:t>
            </w:r>
          </w:p>
          <w:p w14:paraId="7612DE36" w14:textId="77777777" w:rsidR="00AC1755" w:rsidRDefault="00AC1755" w:rsidP="00CF4125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6CF" w14:textId="17CDD259" w:rsidR="00AC1755" w:rsidRDefault="00AC1755" w:rsidP="00CF4125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П</w:t>
            </w:r>
            <w:r w:rsidRPr="006C6623">
              <w:rPr>
                <w:rFonts w:ascii="Arial" w:eastAsiaTheme="minorHAnsi" w:hAnsi="Arial" w:cs="Arial"/>
                <w:lang w:eastAsia="en-US"/>
              </w:rPr>
              <w:t>еречень рекомендованных мероприятий по устранению выявленного</w:t>
            </w:r>
            <w:r w:rsidR="00E1317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C6623">
              <w:rPr>
                <w:rFonts w:ascii="Arial" w:eastAsiaTheme="minorHAnsi" w:hAnsi="Arial" w:cs="Arial"/>
                <w:lang w:eastAsia="en-US"/>
              </w:rPr>
              <w:t>нарушения</w:t>
            </w:r>
            <w:r w:rsidR="00E1317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C6623">
              <w:rPr>
                <w:rFonts w:ascii="Arial" w:eastAsiaTheme="minorHAnsi" w:hAnsi="Arial" w:cs="Arial"/>
                <w:lang w:eastAsia="en-US"/>
              </w:rPr>
              <w:t>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384" w14:textId="5ED482BD" w:rsidR="00AC1755" w:rsidRDefault="00AC1755" w:rsidP="00CF4125">
            <w:pPr>
              <w:overflowPunct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П</w:t>
            </w:r>
            <w:r w:rsidRPr="006C6623">
              <w:rPr>
                <w:rFonts w:ascii="Arial" w:eastAsiaTheme="minorHAnsi" w:hAnsi="Arial" w:cs="Arial"/>
                <w:lang w:eastAsia="en-US"/>
              </w:rPr>
              <w:t xml:space="preserve">еречень рекомендуемых сведений, которые должны быть представлены в качестве подтверждения устранения </w:t>
            </w:r>
            <w:proofErr w:type="gramStart"/>
            <w:r w:rsidRPr="006C6623">
              <w:rPr>
                <w:rFonts w:ascii="Arial" w:eastAsiaTheme="minorHAnsi" w:hAnsi="Arial" w:cs="Arial"/>
                <w:lang w:eastAsia="en-US"/>
              </w:rPr>
              <w:t>выявленного</w:t>
            </w:r>
            <w:r w:rsidR="00E13173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C6623">
              <w:rPr>
                <w:rFonts w:ascii="Arial" w:eastAsiaTheme="minorHAnsi" w:hAnsi="Arial" w:cs="Arial"/>
                <w:lang w:eastAsia="en-US"/>
              </w:rPr>
              <w:t>нарушения</w:t>
            </w:r>
            <w:proofErr w:type="gramEnd"/>
            <w:r w:rsidR="00E1317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C6623">
              <w:rPr>
                <w:rFonts w:ascii="Arial" w:eastAsiaTheme="minorHAnsi" w:hAnsi="Arial" w:cs="Arial"/>
                <w:lang w:eastAsia="en-US"/>
              </w:rPr>
              <w:t>обязательных требований</w:t>
            </w:r>
          </w:p>
        </w:tc>
      </w:tr>
      <w:tr w:rsidR="00AC1755" w14:paraId="0252240D" w14:textId="77777777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02EE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99F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C90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745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3C6F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C1755" w14:paraId="5C09020A" w14:textId="77777777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344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88D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9B0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1781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F4A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C1755" w14:paraId="3CB82103" w14:textId="77777777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066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FEE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365D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4CA6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55A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C1755" w14:paraId="30F39958" w14:textId="77777777" w:rsidTr="00E1317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878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F45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E4A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DE1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0EB" w14:textId="77777777" w:rsidR="00AC1755" w:rsidRDefault="00AC1755" w:rsidP="00CF4125">
            <w:pPr>
              <w:overflowPunct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0C4E93DF" w14:textId="77777777" w:rsidR="00AC1755" w:rsidRDefault="00AC1755" w:rsidP="00AC1755">
      <w:pPr>
        <w:overflowPunct/>
        <w:jc w:val="both"/>
        <w:rPr>
          <w:rFonts w:ascii="Arial" w:eastAsiaTheme="minorHAnsi" w:hAnsi="Arial" w:cs="Arial"/>
          <w:lang w:eastAsia="en-US"/>
        </w:rPr>
      </w:pPr>
    </w:p>
    <w:p w14:paraId="3D8B8FC1" w14:textId="77777777" w:rsidR="00AC1755" w:rsidRDefault="00AC1755" w:rsidP="00AC1755">
      <w:pPr>
        <w:overflowPunct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При несогласии с предписанными пунктами Вам предоставляется право на досудебное обжалование в порядке, установленном Федеральным </w:t>
      </w:r>
      <w:hyperlink r:id="rId6" w:history="1">
        <w:r>
          <w:rPr>
            <w:rFonts w:ascii="Arial" w:eastAsiaTheme="minorHAnsi" w:hAnsi="Arial" w:cs="Arial"/>
            <w:color w:val="0000FF"/>
            <w:lang w:eastAsia="en-US"/>
          </w:rPr>
          <w:t>законом</w:t>
        </w:r>
      </w:hyperlink>
      <w:r>
        <w:rPr>
          <w:rFonts w:ascii="Arial" w:eastAsiaTheme="minorHAnsi" w:hAnsi="Arial" w:cs="Arial"/>
          <w:lang w:eastAsia="en-US"/>
        </w:rPr>
        <w:t xml:space="preserve"> от 31 июля 2020 г. N 248-ФЗ "О государственном контроле (надзоре) и муниципальном контроле в Российской Федерации".</w:t>
      </w:r>
    </w:p>
    <w:p w14:paraId="2E16AC5E" w14:textId="77777777" w:rsidR="00AC1755" w:rsidRDefault="00AC1755" w:rsidP="00AC1755">
      <w:pPr>
        <w:overflowPunct/>
        <w:spacing w:before="20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Невыполнение в установленный срок настоящего предписания влечет административную ответственность в соответствии со </w:t>
      </w:r>
      <w:hyperlink r:id="rId7" w:history="1">
        <w:r>
          <w:rPr>
            <w:rFonts w:ascii="Arial" w:eastAsiaTheme="minorHAnsi" w:hAnsi="Arial" w:cs="Arial"/>
            <w:color w:val="0000FF"/>
            <w:lang w:eastAsia="en-US"/>
          </w:rPr>
          <w:t>статьей 19.5</w:t>
        </w:r>
      </w:hyperlink>
      <w:r>
        <w:rPr>
          <w:rFonts w:ascii="Arial" w:eastAsiaTheme="minorHAnsi" w:hAnsi="Arial" w:cs="Arial"/>
          <w:lang w:eastAsia="en-US"/>
        </w:rPr>
        <w:t xml:space="preserve"> Кодекса Российской Федерации об административных правонарушениях.</w:t>
      </w:r>
    </w:p>
    <w:p w14:paraId="36DF500A" w14:textId="77777777" w:rsidR="00AC1755" w:rsidRDefault="00AC1755" w:rsidP="00AC1755">
      <w:pPr>
        <w:overflowPunct/>
        <w:jc w:val="both"/>
        <w:rPr>
          <w:rFonts w:ascii="Arial" w:eastAsiaTheme="minorHAnsi" w:hAnsi="Arial" w:cs="Arial"/>
          <w:lang w:eastAsia="en-US"/>
        </w:rPr>
      </w:pPr>
    </w:p>
    <w:p w14:paraId="300E6AD2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>__________________________________________   ______________________________</w:t>
      </w:r>
    </w:p>
    <w:p w14:paraId="3424D64D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фамилия, имя, отчество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инспектора,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(подпись)</w:t>
      </w:r>
    </w:p>
    <w:p w14:paraId="043E23EA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проводящего контрольное (надзорное)</w:t>
      </w:r>
    </w:p>
    <w:p w14:paraId="5EF4769D" w14:textId="77777777" w:rsidR="00AC1755" w:rsidRDefault="00AC1755" w:rsidP="00AC1755">
      <w:pPr>
        <w:keepNext w:val="0"/>
        <w:keepLines w:val="0"/>
        <w:overflowPunct/>
        <w:spacing w:before="0"/>
        <w:jc w:val="both"/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мероприятие</w:t>
      </w:r>
    </w:p>
    <w:p w14:paraId="63773E20" w14:textId="77777777" w:rsidR="00AC1755" w:rsidRDefault="00AC1755" w:rsidP="00AC1755">
      <w:pPr>
        <w:overflowPunct/>
        <w:jc w:val="both"/>
        <w:rPr>
          <w:rFonts w:ascii="Arial" w:eastAsiaTheme="minorHAnsi" w:hAnsi="Arial" w:cs="Arial"/>
          <w:lang w:eastAsia="en-US"/>
        </w:rPr>
      </w:pPr>
    </w:p>
    <w:bookmarkEnd w:id="1"/>
    <w:p w14:paraId="70972A56" w14:textId="77777777" w:rsidR="00AC1755" w:rsidRDefault="00AC1755" w:rsidP="00AC1755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810AFDF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4337D54E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приказ вступает в силу со дня его официального опубликования.</w:t>
      </w:r>
    </w:p>
    <w:p w14:paraId="4FFEDC43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приказа оставляю за собой.</w:t>
      </w:r>
    </w:p>
    <w:p w14:paraId="7F54E8C0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</w:p>
    <w:p w14:paraId="77721BF6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</w:p>
    <w:p w14:paraId="6FA7A347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</w:p>
    <w:p w14:paraId="0D2FBED3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Министр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 xml:space="preserve">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  <w:r>
        <w:rPr>
          <w:sz w:val="28"/>
          <w:szCs w:val="28"/>
        </w:rPr>
        <w:t xml:space="preserve"> </w:t>
      </w:r>
    </w:p>
    <w:p w14:paraId="7BB86B02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</w:p>
    <w:p w14:paraId="6CEE1B11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5915863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</w:p>
    <w:p w14:paraId="33F86F29" w14:textId="77777777" w:rsidR="00BA3CD2" w:rsidRDefault="00BA3CD2" w:rsidP="00BA3CD2">
      <w:pPr>
        <w:overflowPunct/>
        <w:ind w:firstLine="567"/>
        <w:jc w:val="both"/>
        <w:rPr>
          <w:sz w:val="28"/>
          <w:szCs w:val="28"/>
        </w:rPr>
      </w:pPr>
    </w:p>
    <w:p w14:paraId="5CCD3D47" w14:textId="77777777" w:rsidR="00BA3CD2" w:rsidRDefault="00BA3CD2" w:rsidP="00BA3CD2"/>
    <w:p w14:paraId="48B4AE46" w14:textId="77777777" w:rsidR="00BA3CD2" w:rsidRDefault="00BA3CD2" w:rsidP="00BA3CD2">
      <w:pPr>
        <w:jc w:val="center"/>
      </w:pPr>
    </w:p>
    <w:p w14:paraId="568E9955" w14:textId="77777777" w:rsidR="00BA3CD2" w:rsidRDefault="00BA3CD2" w:rsidP="00BA3CD2">
      <w:pPr>
        <w:ind w:firstLine="709"/>
        <w:jc w:val="both"/>
      </w:pPr>
    </w:p>
    <w:p w14:paraId="379D2CEB" w14:textId="77777777" w:rsidR="00BA3CD2" w:rsidRDefault="00BA3CD2" w:rsidP="00BA3CD2"/>
    <w:p w14:paraId="23D10173" w14:textId="77777777" w:rsidR="00BA3CD2" w:rsidRDefault="00BA3CD2" w:rsidP="00BA3CD2"/>
    <w:p w14:paraId="01725EB5" w14:textId="77777777" w:rsidR="00AA0577" w:rsidRDefault="00AA0577"/>
    <w:sectPr w:rsidR="00AA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45"/>
    <w:rsid w:val="00046AF4"/>
    <w:rsid w:val="00060470"/>
    <w:rsid w:val="00083050"/>
    <w:rsid w:val="0034550E"/>
    <w:rsid w:val="003C1FBA"/>
    <w:rsid w:val="00471E4E"/>
    <w:rsid w:val="006430E8"/>
    <w:rsid w:val="006C6623"/>
    <w:rsid w:val="008A006A"/>
    <w:rsid w:val="00A71445"/>
    <w:rsid w:val="00AA0577"/>
    <w:rsid w:val="00AC1755"/>
    <w:rsid w:val="00BA3CD2"/>
    <w:rsid w:val="00D96E9E"/>
    <w:rsid w:val="00E1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3D84"/>
  <w15:chartTrackingRefBased/>
  <w15:docId w15:val="{B9A65FE5-90ED-407E-A778-45FF0B1B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A3CD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3CD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3C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520&amp;dst=79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" TargetMode="External"/><Relationship Id="rId5" Type="http://schemas.openxmlformats.org/officeDocument/2006/relationships/hyperlink" Target="https://login.consultant.ru/link/?req=doc&amp;base=LAW&amp;n=49500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2025-01-16T13:30:00Z</cp:lastPrinted>
  <dcterms:created xsi:type="dcterms:W3CDTF">2025-01-16T08:40:00Z</dcterms:created>
  <dcterms:modified xsi:type="dcterms:W3CDTF">2025-01-16T13:38:00Z</dcterms:modified>
</cp:coreProperties>
</file>