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>
        <w:rPr>
          <w:b/>
          <w:sz w:val="24"/>
          <w:szCs w:val="24"/>
        </w:rPr>
        <w:t xml:space="preserve"> </w:t>
      </w:r>
      <w:r w:rsidR="00282264">
        <w:rPr>
          <w:b/>
          <w:sz w:val="24"/>
          <w:szCs w:val="24"/>
        </w:rPr>
        <w:t>3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6D65F0">
        <w:rPr>
          <w:b/>
          <w:sz w:val="24"/>
          <w:szCs w:val="24"/>
        </w:rPr>
        <w:t>3 января</w:t>
      </w:r>
      <w:r w:rsidRPr="007B6E54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7B6E54" w:rsidRPr="00C815D1" w:rsidTr="00474D41">
        <w:tc>
          <w:tcPr>
            <w:tcW w:w="7371" w:type="dxa"/>
            <w:vAlign w:val="center"/>
          </w:tcPr>
          <w:p w:rsidR="007B6E54" w:rsidRPr="00C815D1" w:rsidRDefault="00282264" w:rsidP="0028226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C815D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C815D1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C815D1" w:rsidRDefault="007B6E54" w:rsidP="002822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15D1">
              <w:rPr>
                <w:sz w:val="24"/>
                <w:szCs w:val="24"/>
              </w:rPr>
              <w:t>Е</w:t>
            </w:r>
            <w:r w:rsidR="00282264">
              <w:rPr>
                <w:sz w:val="24"/>
                <w:szCs w:val="24"/>
              </w:rPr>
              <w:t>.Н</w:t>
            </w:r>
            <w:r w:rsidRPr="00C815D1">
              <w:rPr>
                <w:sz w:val="24"/>
                <w:szCs w:val="24"/>
              </w:rPr>
              <w:t xml:space="preserve">. </w:t>
            </w:r>
            <w:r w:rsidR="00282264">
              <w:rPr>
                <w:sz w:val="24"/>
                <w:szCs w:val="24"/>
              </w:rPr>
              <w:t>Демидова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451488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для </w:t>
      </w:r>
      <w:r w:rsidR="000D1B27" w:rsidRPr="000D1B27">
        <w:rPr>
          <w:rFonts w:eastAsia="Calibri"/>
          <w:sz w:val="24"/>
          <w:szCs w:val="24"/>
        </w:rPr>
        <w:t>МКП «Тамалинское ЖКХ» на территории р.п.</w:t>
      </w:r>
      <w:r w:rsidR="00C417FC">
        <w:rPr>
          <w:rFonts w:eastAsia="Calibri"/>
          <w:sz w:val="24"/>
          <w:szCs w:val="24"/>
        </w:rPr>
        <w:t> </w:t>
      </w:r>
      <w:r w:rsidR="000D1B27" w:rsidRPr="000D1B27">
        <w:rPr>
          <w:rFonts w:eastAsia="Calibri"/>
          <w:sz w:val="24"/>
          <w:szCs w:val="24"/>
        </w:rPr>
        <w:t>Тамала, Вишневского, Волче-Вражского, Малосергиевского и Мачинского сельсоветов Тамалинского района Пензенской области на 2023 год</w:t>
      </w:r>
      <w:r w:rsidRPr="00BF2EA8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451488" w:rsidP="00DA39CB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 w:rsidRPr="00B221C3">
        <w:rPr>
          <w:b/>
          <w:color w:val="FF0000"/>
          <w:sz w:val="24"/>
          <w:szCs w:val="24"/>
        </w:rPr>
        <w:t xml:space="preserve">    </w:t>
      </w:r>
      <w:r w:rsidR="00DA39CB" w:rsidRPr="003D6918">
        <w:rPr>
          <w:b/>
          <w:sz w:val="24"/>
          <w:szCs w:val="24"/>
        </w:rPr>
        <w:t>Клак Н.В.</w:t>
      </w:r>
      <w:r w:rsidR="00DA39CB" w:rsidRPr="003D6918">
        <w:rPr>
          <w:sz w:val="24"/>
          <w:szCs w:val="24"/>
        </w:rPr>
        <w:t xml:space="preserve"> проинформировала,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DA39CB">
        <w:rPr>
          <w:bCs/>
          <w:iCs/>
          <w:sz w:val="24"/>
          <w:szCs w:val="24"/>
          <w:lang w:eastAsia="ar-SA"/>
        </w:rPr>
        <w:t xml:space="preserve">с 1 декабря 2022 г.:            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 xml:space="preserve">индекс потребительских цен – 106 %. </w:t>
      </w:r>
    </w:p>
    <w:p w:rsidR="007B6E54" w:rsidRPr="008E5291" w:rsidRDefault="007B6E54" w:rsidP="008B3C7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35BAE">
        <w:rPr>
          <w:sz w:val="24"/>
          <w:szCs w:val="24"/>
        </w:rPr>
        <w:t xml:space="preserve">В отношении </w:t>
      </w:r>
      <w:r w:rsidR="00535BAE" w:rsidRPr="000D1B27">
        <w:rPr>
          <w:rFonts w:eastAsia="Calibri"/>
          <w:sz w:val="24"/>
          <w:szCs w:val="24"/>
        </w:rPr>
        <w:t>МКП «Тамалинское ЖКХ»</w:t>
      </w:r>
      <w:r w:rsidR="00535BAE">
        <w:rPr>
          <w:rFonts w:eastAsia="Calibri"/>
          <w:sz w:val="24"/>
          <w:szCs w:val="24"/>
        </w:rPr>
        <w:t xml:space="preserve"> государственное регулирование осуществляется впервые.</w:t>
      </w:r>
    </w:p>
    <w:p w:rsidR="00451488" w:rsidRPr="003D6918" w:rsidRDefault="000D1B27" w:rsidP="004514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lastRenderedPageBreak/>
        <w:t>П</w:t>
      </w:r>
      <w:r w:rsidR="00451488" w:rsidRPr="003D6918">
        <w:t xml:space="preserve">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производственных программах </w:t>
      </w:r>
      <w:r w:rsidR="00DA39CB" w:rsidRPr="000D1B27">
        <w:t>МКП «Тамалинское ЖКХ»</w:t>
      </w:r>
      <w:r w:rsidR="00451488" w:rsidRPr="003D6918">
        <w:t>.</w:t>
      </w:r>
      <w:r>
        <w:t xml:space="preserve"> 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>ри утверждении тарифов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>
        <w:t>экономически обоснованных расходов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117249" w:rsidRDefault="008B3C71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451488" w:rsidRPr="00B3361C">
        <w:rPr>
          <w:b/>
          <w:sz w:val="24"/>
          <w:szCs w:val="24"/>
        </w:rPr>
        <w:t>.</w:t>
      </w:r>
      <w:r w:rsidR="00451488" w:rsidRPr="00B3361C">
        <w:rPr>
          <w:color w:val="7030A0"/>
          <w:sz w:val="24"/>
          <w:szCs w:val="24"/>
        </w:rPr>
        <w:t xml:space="preserve"> </w:t>
      </w:r>
      <w:r w:rsidR="00451488">
        <w:rPr>
          <w:b/>
          <w:sz w:val="24"/>
          <w:szCs w:val="24"/>
        </w:rPr>
        <w:t>Корнеева Н.В</w:t>
      </w:r>
      <w:r w:rsidR="00451488" w:rsidRPr="00117249">
        <w:rPr>
          <w:b/>
          <w:sz w:val="24"/>
          <w:szCs w:val="24"/>
        </w:rPr>
        <w:t xml:space="preserve">.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="00451488"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4744C2" w:rsidRPr="004744C2">
        <w:rPr>
          <w:sz w:val="24"/>
          <w:szCs w:val="24"/>
        </w:rPr>
        <w:t>МКП «Тамалинское ЖКХ» на территории р.п.</w:t>
      </w:r>
      <w:r w:rsidR="00282264">
        <w:rPr>
          <w:sz w:val="24"/>
          <w:szCs w:val="24"/>
        </w:rPr>
        <w:t> </w:t>
      </w:r>
      <w:r w:rsidR="004744C2" w:rsidRPr="004744C2">
        <w:rPr>
          <w:sz w:val="24"/>
          <w:szCs w:val="24"/>
        </w:rPr>
        <w:t xml:space="preserve">Тамала Тамалинского района Пензенской области </w:t>
      </w:r>
      <w:r w:rsidR="00451488"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="00451488" w:rsidRPr="00117249">
        <w:rPr>
          <w:sz w:val="24"/>
          <w:szCs w:val="24"/>
        </w:rPr>
        <w:t xml:space="preserve"> г</w:t>
      </w:r>
      <w:r w:rsidR="004744C2">
        <w:rPr>
          <w:sz w:val="24"/>
          <w:szCs w:val="24"/>
        </w:rPr>
        <w:t>од</w:t>
      </w:r>
      <w:r w:rsidR="00451488" w:rsidRPr="00117249">
        <w:rPr>
          <w:sz w:val="24"/>
          <w:szCs w:val="24"/>
        </w:rPr>
        <w:t>.</w:t>
      </w:r>
    </w:p>
    <w:p w:rsidR="00451488" w:rsidRPr="00117249" w:rsidRDefault="00DE64A4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51488" w:rsidRPr="00117249" w:rsidRDefault="00451488" w:rsidP="0045148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4744C2"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 w:rsidR="00B221C3"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51488" w:rsidRPr="00117249" w:rsidRDefault="00DA39CB" w:rsidP="001813E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="00451488"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="00451488" w:rsidRPr="00117249">
        <w:rPr>
          <w:sz w:val="24"/>
          <w:szCs w:val="24"/>
        </w:rPr>
        <w:t xml:space="preserve"> 38 </w:t>
      </w:r>
      <w:r w:rsidR="001F1209">
        <w:rPr>
          <w:sz w:val="24"/>
          <w:szCs w:val="24"/>
        </w:rPr>
        <w:t>Основ</w:t>
      </w:r>
      <w:r w:rsidR="001F27EA">
        <w:rPr>
          <w:sz w:val="24"/>
          <w:szCs w:val="24"/>
        </w:rPr>
        <w:t>,</w:t>
      </w:r>
      <w:r w:rsidR="001F1209">
        <w:rPr>
          <w:sz w:val="24"/>
          <w:szCs w:val="24"/>
        </w:rPr>
        <w:t xml:space="preserve"> </w:t>
      </w:r>
      <w:r w:rsidR="00451488" w:rsidRPr="00117249">
        <w:rPr>
          <w:sz w:val="24"/>
          <w:szCs w:val="24"/>
        </w:rPr>
        <w:t xml:space="preserve">при применении метода экономически обоснованных расходов (затрат) необходимая валовая выручка </w:t>
      </w:r>
      <w:r w:rsidR="001F1209" w:rsidRPr="004744C2">
        <w:rPr>
          <w:sz w:val="24"/>
          <w:szCs w:val="24"/>
        </w:rPr>
        <w:t>МКП «Тамалинское ЖКХ»</w:t>
      </w:r>
      <w:r w:rsidR="00451488"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</w:t>
      </w:r>
      <w:r w:rsidR="001F1209">
        <w:rPr>
          <w:sz w:val="24"/>
          <w:szCs w:val="24"/>
        </w:rPr>
        <w:t>х, ремонтных, административных</w:t>
      </w:r>
      <w:r w:rsidR="00451488" w:rsidRPr="00117249">
        <w:rPr>
          <w:sz w:val="24"/>
          <w:szCs w:val="24"/>
        </w:rPr>
        <w:t xml:space="preserve"> расходов</w:t>
      </w:r>
      <w:r w:rsidR="001F1209">
        <w:rPr>
          <w:sz w:val="24"/>
          <w:szCs w:val="24"/>
        </w:rPr>
        <w:t xml:space="preserve"> и </w:t>
      </w:r>
      <w:r w:rsidR="001F1209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451488" w:rsidRPr="00117249">
        <w:rPr>
          <w:sz w:val="24"/>
          <w:szCs w:val="24"/>
        </w:rPr>
        <w:t>.</w:t>
      </w:r>
      <w:r w:rsidR="00451488" w:rsidRPr="00117249">
        <w:rPr>
          <w:rFonts w:eastAsia="Calibri"/>
          <w:sz w:val="24"/>
          <w:szCs w:val="24"/>
        </w:rPr>
        <w:t xml:space="preserve"> </w:t>
      </w:r>
    </w:p>
    <w:p w:rsidR="00451488" w:rsidRPr="00117249" w:rsidRDefault="00451488" w:rsidP="0045148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DE64A4" w:rsidRPr="003E18FB" w:rsidTr="00DA39CB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3E18FB" w:rsidRDefault="00DE64A4" w:rsidP="00474D41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3E18FB" w:rsidRDefault="00DE64A4" w:rsidP="00474D41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A4" w:rsidRPr="003E18FB" w:rsidRDefault="000D1B27" w:rsidP="000D1B27">
            <w:pPr>
              <w:jc w:val="center"/>
            </w:pPr>
            <w:r>
              <w:t>Величина показателя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3E18FB" w:rsidRDefault="003E18FB" w:rsidP="00CB3989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2 918,84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1 163,01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1 061,99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320,72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373,12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Ремонтные расходы: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333,16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113,11</w:t>
            </w:r>
          </w:p>
        </w:tc>
      </w:tr>
      <w:tr w:rsidR="003E18FB" w:rsidRPr="003E18FB" w:rsidTr="00DA39CB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169,01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51,04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752,25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22,45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560,53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169,28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Расходы на амортизацию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0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100,40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59,76</w:t>
            </w:r>
          </w:p>
        </w:tc>
      </w:tr>
      <w:tr w:rsidR="003E18FB" w:rsidRPr="003E18FB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40,64</w:t>
            </w:r>
          </w:p>
        </w:tc>
      </w:tr>
      <w:tr w:rsidR="003E18FB" w:rsidRPr="000D4B90" w:rsidTr="00DA39C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282264" w:rsidP="003E18FB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0D4B90" w:rsidRDefault="003E18FB" w:rsidP="003E18FB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  <w:rPr>
                <w:bCs/>
              </w:rPr>
            </w:pPr>
            <w:r w:rsidRPr="008778F4">
              <w:rPr>
                <w:bCs/>
              </w:rPr>
              <w:t>4 104,66</w:t>
            </w:r>
          </w:p>
        </w:tc>
      </w:tr>
    </w:tbl>
    <w:p w:rsidR="008778F4" w:rsidRDefault="008778F4" w:rsidP="00451488">
      <w:pPr>
        <w:pStyle w:val="a5"/>
        <w:rPr>
          <w:sz w:val="24"/>
          <w:szCs w:val="24"/>
        </w:rPr>
      </w:pPr>
    </w:p>
    <w:p w:rsidR="00451488" w:rsidRPr="00DE64A4" w:rsidRDefault="00DA39CB" w:rsidP="0028226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451488" w:rsidRPr="00D53A4C">
        <w:rPr>
          <w:sz w:val="24"/>
          <w:szCs w:val="24"/>
        </w:rPr>
        <w:t xml:space="preserve"> в размере </w:t>
      </w:r>
      <w:r w:rsidR="000D4B90" w:rsidRPr="000D4B90">
        <w:rPr>
          <w:sz w:val="24"/>
          <w:szCs w:val="24"/>
        </w:rPr>
        <w:t xml:space="preserve">136,458 </w:t>
      </w:r>
      <w:r w:rsidR="00451488" w:rsidRPr="00D53A4C">
        <w:rPr>
          <w:sz w:val="24"/>
          <w:szCs w:val="24"/>
        </w:rPr>
        <w:t>тыс. куб. м в год. Объем электрической</w:t>
      </w:r>
      <w:r w:rsidR="00451488" w:rsidRPr="00D53A4C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 xml:space="preserve">энергии определен в </w:t>
      </w:r>
      <w:r w:rsidR="00451488" w:rsidRPr="00DE64A4">
        <w:rPr>
          <w:sz w:val="24"/>
          <w:szCs w:val="24"/>
        </w:rPr>
        <w:t>размере 1</w:t>
      </w:r>
      <w:r w:rsidR="000D4B90">
        <w:rPr>
          <w:sz w:val="24"/>
          <w:szCs w:val="24"/>
        </w:rPr>
        <w:t>31,187 тыс. кВт·ч</w:t>
      </w:r>
      <w:r w:rsidR="00451488" w:rsidRPr="00DE64A4">
        <w:rPr>
          <w:sz w:val="24"/>
          <w:szCs w:val="24"/>
        </w:rPr>
        <w:t>.</w:t>
      </w:r>
    </w:p>
    <w:p w:rsidR="00451488" w:rsidRPr="006906F9" w:rsidRDefault="00451488" w:rsidP="004514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0D4B90"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 w:rsidR="00F72BA2"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451488" w:rsidRPr="00305F1B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t xml:space="preserve">на оплату труда </w:t>
      </w:r>
      <w:r w:rsidR="00305F1B" w:rsidRPr="00305F1B">
        <w:rPr>
          <w:sz w:val="24"/>
          <w:szCs w:val="24"/>
        </w:rPr>
        <w:t>93,05</w:t>
      </w:r>
      <w:r w:rsidRPr="00305F1B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</w:t>
      </w:r>
      <w:r w:rsidR="00DE64A4" w:rsidRPr="00305F1B">
        <w:rPr>
          <w:sz w:val="24"/>
          <w:szCs w:val="24"/>
        </w:rPr>
        <w:t>расходы</w:t>
      </w:r>
      <w:r w:rsidRPr="00305F1B">
        <w:rPr>
          <w:sz w:val="24"/>
          <w:szCs w:val="24"/>
        </w:rPr>
        <w:t>);</w:t>
      </w:r>
    </w:p>
    <w:p w:rsidR="00451488" w:rsidRPr="00305F1B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lastRenderedPageBreak/>
        <w:t xml:space="preserve">по страховым взносам </w:t>
      </w:r>
      <w:r w:rsidR="00305F1B" w:rsidRPr="00305F1B">
        <w:rPr>
          <w:sz w:val="24"/>
          <w:szCs w:val="24"/>
        </w:rPr>
        <w:t>28,10</w:t>
      </w:r>
      <w:r w:rsidRPr="00305F1B">
        <w:rPr>
          <w:sz w:val="24"/>
          <w:szCs w:val="24"/>
        </w:rPr>
        <w:t xml:space="preserve"> тыс. руб. на основании положений статьи 252 Налогового кодекса (</w:t>
      </w:r>
      <w:r w:rsidR="00DE64A4" w:rsidRPr="00305F1B">
        <w:rPr>
          <w:sz w:val="24"/>
          <w:szCs w:val="24"/>
        </w:rPr>
        <w:t>как необоснованные расходы</w:t>
      </w:r>
      <w:r w:rsidRPr="00305F1B">
        <w:rPr>
          <w:sz w:val="24"/>
          <w:szCs w:val="24"/>
        </w:rPr>
        <w:t>);</w:t>
      </w:r>
    </w:p>
    <w:p w:rsidR="00841DE0" w:rsidRPr="00841DE0" w:rsidRDefault="00841DE0" w:rsidP="00841DE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841DE0">
        <w:rPr>
          <w:sz w:val="24"/>
          <w:szCs w:val="24"/>
        </w:rPr>
        <w:t>по электроэнергии 1072,99 тыс. руб.,</w:t>
      </w:r>
      <w:r w:rsidRPr="00841DE0">
        <w:t xml:space="preserve"> </w:t>
      </w:r>
      <w:r w:rsidRPr="00841DE0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41DE0" w:rsidRPr="00841DE0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41DE0">
        <w:rPr>
          <w:sz w:val="24"/>
          <w:szCs w:val="24"/>
        </w:rPr>
        <w:t>на анализ воды 15,98 тыс. руб. на основании положений статьи 252 Налогового кодекса РФ (как необоснованные расходы);</w:t>
      </w:r>
    </w:p>
    <w:p w:rsidR="00451488" w:rsidRPr="00841DE0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841DE0">
        <w:rPr>
          <w:sz w:val="24"/>
          <w:szCs w:val="24"/>
        </w:rPr>
        <w:t>на текущий ремонт централизованных систем водоснабжения</w:t>
      </w:r>
      <w:r w:rsidR="00451488" w:rsidRPr="00841DE0">
        <w:rPr>
          <w:sz w:val="24"/>
          <w:szCs w:val="24"/>
        </w:rPr>
        <w:t xml:space="preserve"> 1</w:t>
      </w:r>
      <w:r w:rsidRPr="00841DE0">
        <w:rPr>
          <w:sz w:val="24"/>
          <w:szCs w:val="24"/>
        </w:rPr>
        <w:t>61,39</w:t>
      </w:r>
      <w:r w:rsidR="00451488" w:rsidRPr="00841DE0">
        <w:rPr>
          <w:sz w:val="24"/>
          <w:szCs w:val="24"/>
        </w:rPr>
        <w:t xml:space="preserve"> тыс. руб. на основании положений статьи 252 Налогового кодекса РФ (</w:t>
      </w:r>
      <w:r w:rsidR="00DE64A4" w:rsidRPr="00841DE0">
        <w:rPr>
          <w:sz w:val="24"/>
          <w:szCs w:val="24"/>
        </w:rPr>
        <w:t>как необоснованные расходы</w:t>
      </w:r>
      <w:r w:rsidR="00451488" w:rsidRPr="00841DE0">
        <w:rPr>
          <w:sz w:val="24"/>
          <w:szCs w:val="24"/>
        </w:rPr>
        <w:t>);</w:t>
      </w:r>
    </w:p>
    <w:p w:rsidR="00451488" w:rsidRPr="00841DE0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41DE0">
        <w:rPr>
          <w:sz w:val="24"/>
          <w:szCs w:val="24"/>
        </w:rPr>
        <w:t xml:space="preserve">по </w:t>
      </w:r>
      <w:r w:rsidR="00841DE0" w:rsidRPr="00841DE0">
        <w:rPr>
          <w:sz w:val="24"/>
          <w:szCs w:val="24"/>
        </w:rPr>
        <w:t>услугам связи 24,0</w:t>
      </w:r>
      <w:r w:rsidRPr="00841DE0">
        <w:rPr>
          <w:sz w:val="24"/>
          <w:szCs w:val="24"/>
        </w:rPr>
        <w:t xml:space="preserve"> тыс. руб. на основании положений статьи 252 Налогового кодекса РФ (</w:t>
      </w:r>
      <w:r w:rsidR="00DE64A4" w:rsidRPr="00841DE0">
        <w:rPr>
          <w:sz w:val="24"/>
          <w:szCs w:val="24"/>
        </w:rPr>
        <w:t>как необоснованные расходы</w:t>
      </w:r>
      <w:r w:rsidRPr="00841DE0">
        <w:rPr>
          <w:sz w:val="24"/>
          <w:szCs w:val="24"/>
        </w:rPr>
        <w:t>);</w:t>
      </w:r>
    </w:p>
    <w:p w:rsidR="00841DE0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41DE0">
        <w:rPr>
          <w:sz w:val="24"/>
          <w:szCs w:val="24"/>
        </w:rPr>
        <w:t xml:space="preserve">по </w:t>
      </w:r>
      <w:r w:rsidR="00841DE0" w:rsidRPr="00841DE0">
        <w:rPr>
          <w:sz w:val="24"/>
          <w:szCs w:val="24"/>
        </w:rPr>
        <w:t>информационным услугам</w:t>
      </w:r>
      <w:r w:rsidRPr="00841DE0">
        <w:rPr>
          <w:sz w:val="24"/>
          <w:szCs w:val="24"/>
        </w:rPr>
        <w:t xml:space="preserve"> </w:t>
      </w:r>
      <w:r w:rsidR="00841DE0" w:rsidRPr="00841DE0">
        <w:rPr>
          <w:sz w:val="24"/>
          <w:szCs w:val="24"/>
        </w:rPr>
        <w:t>69,95</w:t>
      </w:r>
      <w:r w:rsidRPr="00841DE0">
        <w:rPr>
          <w:sz w:val="24"/>
          <w:szCs w:val="24"/>
        </w:rPr>
        <w:t xml:space="preserve"> тыс. руб. на основании положений статьи 252 Налогового кодекса РФ (</w:t>
      </w:r>
      <w:r w:rsidR="00DE64A4" w:rsidRPr="00841DE0">
        <w:rPr>
          <w:sz w:val="24"/>
          <w:szCs w:val="24"/>
        </w:rPr>
        <w:t>как необоснованные расходы</w:t>
      </w:r>
      <w:r w:rsidRPr="00841DE0">
        <w:rPr>
          <w:sz w:val="24"/>
          <w:szCs w:val="24"/>
        </w:rPr>
        <w:t>)</w:t>
      </w:r>
      <w:r w:rsidR="00841DE0">
        <w:rPr>
          <w:sz w:val="24"/>
          <w:szCs w:val="24"/>
        </w:rPr>
        <w:t>;</w:t>
      </w:r>
    </w:p>
    <w:p w:rsidR="00451488" w:rsidRDefault="00841DE0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по амортизации 94,76</w:t>
      </w:r>
      <w:r w:rsidRPr="00841DE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:rsidR="00841DE0" w:rsidRDefault="00841DE0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945910">
        <w:rPr>
          <w:sz w:val="24"/>
          <w:szCs w:val="24"/>
        </w:rPr>
        <w:t xml:space="preserve">по водному налогу в размере </w:t>
      </w:r>
      <w:r>
        <w:rPr>
          <w:sz w:val="24"/>
          <w:szCs w:val="24"/>
        </w:rPr>
        <w:t>85,44</w:t>
      </w:r>
      <w:r w:rsidRPr="00945910">
        <w:rPr>
          <w:sz w:val="24"/>
          <w:szCs w:val="24"/>
        </w:rPr>
        <w:t xml:space="preserve"> тыс. руб. </w:t>
      </w:r>
      <w:r w:rsidRPr="005421CA">
        <w:rPr>
          <w:sz w:val="24"/>
          <w:szCs w:val="24"/>
        </w:rPr>
        <w:t>на основании планового объема поднятой воды, категории потребителей и ставок водного налога в соответствии с гл</w:t>
      </w:r>
      <w:r>
        <w:rPr>
          <w:sz w:val="24"/>
          <w:szCs w:val="24"/>
        </w:rPr>
        <w:t>авой 25.2 Налогового кодекса РФ;</w:t>
      </w:r>
    </w:p>
    <w:p w:rsidR="00841DE0" w:rsidRPr="00841DE0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78"/>
        <w:jc w:val="both"/>
        <w:rPr>
          <w:sz w:val="24"/>
          <w:szCs w:val="24"/>
        </w:rPr>
      </w:pPr>
      <w:r w:rsidRPr="00C77733">
        <w:rPr>
          <w:sz w:val="24"/>
          <w:szCs w:val="24"/>
        </w:rPr>
        <w:t>по налогу, уплачиваемому в связи с применением упрощенной системы налогообложения, 1</w:t>
      </w:r>
      <w:r>
        <w:rPr>
          <w:sz w:val="24"/>
          <w:szCs w:val="24"/>
        </w:rPr>
        <w:t>,36</w:t>
      </w:r>
      <w:r w:rsidRPr="00C77733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эконо</w:t>
      </w:r>
      <w:r>
        <w:rPr>
          <w:sz w:val="24"/>
          <w:szCs w:val="24"/>
        </w:rPr>
        <w:t>мически необоснованные расходы).</w:t>
      </w:r>
    </w:p>
    <w:p w:rsidR="00451488" w:rsidRPr="007C4D66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>МКП «Тамалинское ЖКХ» на территории р.п. Тамала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DE64A4">
        <w:rPr>
          <w:sz w:val="24"/>
          <w:szCs w:val="24"/>
        </w:rPr>
        <w:t xml:space="preserve"> по 31.12.2023 </w:t>
      </w:r>
      <w:r w:rsidRPr="006906F9">
        <w:rPr>
          <w:sz w:val="24"/>
          <w:szCs w:val="24"/>
        </w:rPr>
        <w:t>составил</w:t>
      </w:r>
      <w:r w:rsidR="000D4B90">
        <w:rPr>
          <w:sz w:val="24"/>
          <w:szCs w:val="24"/>
        </w:rPr>
        <w:t xml:space="preserve"> 30,</w:t>
      </w:r>
      <w:r w:rsidR="00DE64A4">
        <w:rPr>
          <w:sz w:val="24"/>
          <w:szCs w:val="24"/>
        </w:rPr>
        <w:t>0</w:t>
      </w:r>
      <w:r w:rsidR="000D4B90">
        <w:rPr>
          <w:sz w:val="24"/>
          <w:szCs w:val="24"/>
        </w:rPr>
        <w:t>8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117249" w:rsidRDefault="00282264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660D3F" w:rsidRPr="00660D3F">
        <w:rPr>
          <w:bCs/>
          <w:iCs/>
          <w:sz w:val="24"/>
          <w:szCs w:val="24"/>
        </w:rPr>
        <w:t xml:space="preserve"> </w:t>
      </w:r>
      <w:r w:rsidR="00660D3F" w:rsidRPr="0026102D">
        <w:rPr>
          <w:bCs/>
          <w:iCs/>
          <w:sz w:val="24"/>
          <w:szCs w:val="24"/>
        </w:rPr>
        <w:t xml:space="preserve">озвучила </w:t>
      </w:r>
      <w:r w:rsidR="00660D3F" w:rsidRPr="00117249">
        <w:rPr>
          <w:bCs/>
          <w:iCs/>
          <w:sz w:val="24"/>
          <w:szCs w:val="24"/>
        </w:rPr>
        <w:t>позицию УФАС Пензенской об</w:t>
      </w:r>
      <w:r w:rsidR="00660D3F">
        <w:rPr>
          <w:bCs/>
          <w:iCs/>
          <w:sz w:val="24"/>
          <w:szCs w:val="24"/>
        </w:rPr>
        <w:t>ласти, изложенную в письме от 20.01.2023 № 122-3</w:t>
      </w:r>
      <w:r>
        <w:rPr>
          <w:bCs/>
          <w:iCs/>
          <w:sz w:val="24"/>
          <w:szCs w:val="24"/>
        </w:rPr>
        <w:t>,</w:t>
      </w:r>
      <w:r w:rsidR="00660D3F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DE64A4" w:rsidRPr="007C4D66" w:rsidRDefault="00451488" w:rsidP="00660D3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>МКП «Тамалинское ЖКХ» на территории р.п. Тамала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0D4B90">
        <w:rPr>
          <w:sz w:val="24"/>
          <w:szCs w:val="24"/>
        </w:rPr>
        <w:t xml:space="preserve"> по 31.12.2023 в размере 30,</w:t>
      </w:r>
      <w:r w:rsidR="00DE64A4">
        <w:rPr>
          <w:sz w:val="24"/>
          <w:szCs w:val="24"/>
        </w:rPr>
        <w:t>0</w:t>
      </w:r>
      <w:r w:rsidR="000D4B90">
        <w:rPr>
          <w:sz w:val="24"/>
          <w:szCs w:val="24"/>
        </w:rPr>
        <w:t>8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451488" w:rsidRPr="00E019A2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DE64A4" w:rsidRPr="007C4D66" w:rsidRDefault="00F72BA2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="00451488" w:rsidRPr="00E019A2">
        <w:rPr>
          <w:rFonts w:eastAsia="Calibri"/>
          <w:b/>
          <w:bCs/>
          <w:sz w:val="24"/>
          <w:szCs w:val="24"/>
        </w:rPr>
        <w:t>Постановили</w:t>
      </w:r>
      <w:r w:rsidR="00451488"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="00451488" w:rsidRPr="00D53A4C">
        <w:rPr>
          <w:sz w:val="24"/>
          <w:szCs w:val="24"/>
        </w:rPr>
        <w:t xml:space="preserve">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451488"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>МКП «Тамалинское ЖКХ» на территории р.п. Тамала Тамалинского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0D4B90">
        <w:rPr>
          <w:sz w:val="24"/>
          <w:szCs w:val="24"/>
        </w:rPr>
        <w:t xml:space="preserve"> по 31.12.2023 в размере 30,</w:t>
      </w:r>
      <w:r w:rsidR="00DE64A4">
        <w:rPr>
          <w:sz w:val="24"/>
          <w:szCs w:val="24"/>
        </w:rPr>
        <w:t>0</w:t>
      </w:r>
      <w:r w:rsidR="000D4B90">
        <w:rPr>
          <w:sz w:val="24"/>
          <w:szCs w:val="24"/>
        </w:rPr>
        <w:t>8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8A1D28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8A1D28" w:rsidRPr="00117249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B3361C">
        <w:rPr>
          <w:b/>
          <w:sz w:val="24"/>
          <w:szCs w:val="24"/>
        </w:rPr>
        <w:t>.</w:t>
      </w:r>
      <w:r w:rsidRPr="00B3361C">
        <w:rPr>
          <w:color w:val="7030A0"/>
          <w:sz w:val="24"/>
          <w:szCs w:val="24"/>
        </w:rPr>
        <w:t xml:space="preserve"> </w:t>
      </w:r>
      <w:r>
        <w:rPr>
          <w:b/>
          <w:sz w:val="24"/>
          <w:szCs w:val="24"/>
        </w:rPr>
        <w:t>Корнеева Н.В</w:t>
      </w:r>
      <w:r w:rsidRPr="00117249">
        <w:rPr>
          <w:b/>
          <w:sz w:val="24"/>
          <w:szCs w:val="24"/>
        </w:rPr>
        <w:t xml:space="preserve">. </w:t>
      </w:r>
      <w:r w:rsidRPr="00117249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Pr="004744C2">
        <w:rPr>
          <w:sz w:val="24"/>
          <w:szCs w:val="24"/>
        </w:rPr>
        <w:t xml:space="preserve">МКП «Тамалинское ЖКХ» на территории </w:t>
      </w:r>
      <w:r w:rsidR="001813EF" w:rsidRPr="001813EF">
        <w:rPr>
          <w:sz w:val="24"/>
          <w:szCs w:val="24"/>
        </w:rPr>
        <w:t>Вишневского сельсовета</w:t>
      </w:r>
      <w:r w:rsidRPr="004744C2">
        <w:rPr>
          <w:sz w:val="24"/>
          <w:szCs w:val="24"/>
        </w:rPr>
        <w:t xml:space="preserve"> Тамалинского района Пензенской области </w:t>
      </w:r>
      <w:r w:rsidRPr="00117249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:rsidR="008A1D28" w:rsidRPr="00117249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8A1D28" w:rsidRPr="00117249" w:rsidRDefault="00DA39CB" w:rsidP="00DA39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="008A1D28" w:rsidRPr="00117249">
        <w:rPr>
          <w:sz w:val="24"/>
          <w:szCs w:val="24"/>
        </w:rPr>
        <w:t xml:space="preserve">, при применении метода экономически обоснованных расходов (затрат) необходимая валовая выручка </w:t>
      </w:r>
      <w:r w:rsidR="008A1D28" w:rsidRPr="004744C2">
        <w:rPr>
          <w:sz w:val="24"/>
          <w:szCs w:val="24"/>
        </w:rPr>
        <w:t>МКП «Тамалинское ЖКХ»</w:t>
      </w:r>
      <w:r w:rsidR="008A1D28"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</w:t>
      </w:r>
      <w:r w:rsidR="008A1D28">
        <w:rPr>
          <w:sz w:val="24"/>
          <w:szCs w:val="24"/>
        </w:rPr>
        <w:t>х, ремонтных, административных</w:t>
      </w:r>
      <w:r w:rsidR="008A1D28" w:rsidRPr="00117249">
        <w:rPr>
          <w:sz w:val="24"/>
          <w:szCs w:val="24"/>
        </w:rPr>
        <w:t xml:space="preserve"> расходов</w:t>
      </w:r>
      <w:r w:rsidR="008A1D28">
        <w:rPr>
          <w:sz w:val="24"/>
          <w:szCs w:val="24"/>
        </w:rPr>
        <w:t xml:space="preserve"> и </w:t>
      </w:r>
      <w:r w:rsidR="008A1D28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8A1D28" w:rsidRPr="00117249">
        <w:rPr>
          <w:sz w:val="24"/>
          <w:szCs w:val="24"/>
        </w:rPr>
        <w:t>.</w:t>
      </w:r>
      <w:r w:rsidR="008A1D28" w:rsidRPr="00117249">
        <w:rPr>
          <w:rFonts w:eastAsia="Calibri"/>
          <w:sz w:val="24"/>
          <w:szCs w:val="24"/>
        </w:rPr>
        <w:t xml:space="preserve"> </w:t>
      </w:r>
    </w:p>
    <w:p w:rsidR="008A1D28" w:rsidRPr="00117249" w:rsidRDefault="008A1D28" w:rsidP="008A1D2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53"/>
        <w:gridCol w:w="1119"/>
        <w:gridCol w:w="2649"/>
      </w:tblGrid>
      <w:tr w:rsidR="008A1D28" w:rsidRPr="003E18FB" w:rsidTr="00DA39CB">
        <w:trPr>
          <w:trHeight w:val="20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28" w:rsidRPr="003E18FB" w:rsidRDefault="008A1D28" w:rsidP="00474D41">
            <w:r w:rsidRPr="003E18FB">
              <w:t>Наименование показателя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28" w:rsidRPr="003E18FB" w:rsidRDefault="008A1D28" w:rsidP="00474D41">
            <w:pPr>
              <w:jc w:val="center"/>
            </w:pPr>
            <w:r w:rsidRPr="003E18FB">
              <w:t>Ед.изм.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D28" w:rsidRPr="003E18FB" w:rsidRDefault="00285C71" w:rsidP="00285C71">
            <w:pPr>
              <w:jc w:val="center"/>
            </w:pPr>
            <w:r>
              <w:t>Величина показателя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r w:rsidRPr="008778F4">
              <w:t>Производственные расходы: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3E18FB" w:rsidRDefault="00560487" w:rsidP="00CB3989">
            <w:r w:rsidRPr="003E18F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515,29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180,42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191,19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57,74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85,95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r w:rsidRPr="008778F4">
              <w:t>Ремонтные расходы: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105,73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64,53</w:t>
            </w:r>
          </w:p>
        </w:tc>
      </w:tr>
      <w:tr w:rsidR="00560487" w:rsidRPr="003E18FB" w:rsidTr="00DA39CB">
        <w:trPr>
          <w:trHeight w:val="20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31,65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CC5EFA" w:rsidRDefault="00560487" w:rsidP="00560487">
            <w:pPr>
              <w:jc w:val="right"/>
            </w:pPr>
            <w:r w:rsidRPr="00CC5EFA">
              <w:t>9,56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r w:rsidRPr="008778F4">
              <w:t>Административные расходы: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Default="00560487" w:rsidP="00560487">
            <w:pPr>
              <w:jc w:val="right"/>
            </w:pPr>
            <w:r w:rsidRPr="00CC5EFA">
              <w:t>135,76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F73155" w:rsidRDefault="00560487" w:rsidP="00560487">
            <w:pPr>
              <w:jc w:val="right"/>
            </w:pPr>
            <w:r w:rsidRPr="00F73155">
              <w:t>4,20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F73155" w:rsidRDefault="00560487" w:rsidP="00560487">
            <w:pPr>
              <w:jc w:val="right"/>
            </w:pPr>
            <w:r w:rsidRPr="00F73155">
              <w:t>101,04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Default="00560487" w:rsidP="00560487">
            <w:pPr>
              <w:jc w:val="right"/>
            </w:pPr>
            <w:r w:rsidRPr="00F73155">
              <w:t>30,52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560487" w:rsidP="00560487">
            <w:r w:rsidRPr="008778F4">
              <w:t>Расходы на амортизацию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1E7683" w:rsidRDefault="00560487" w:rsidP="00560487">
            <w:pPr>
              <w:jc w:val="right"/>
            </w:pPr>
            <w:r w:rsidRPr="001E7683">
              <w:t>0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87" w:rsidRPr="008778F4" w:rsidRDefault="00560487" w:rsidP="00560487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1E7683" w:rsidRDefault="00560487" w:rsidP="00560487">
            <w:pPr>
              <w:jc w:val="right"/>
            </w:pPr>
            <w:r w:rsidRPr="001E7683">
              <w:t>11,78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87" w:rsidRPr="008778F4" w:rsidRDefault="00560487" w:rsidP="00560487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1E7683" w:rsidRDefault="00560487" w:rsidP="00560487">
            <w:pPr>
              <w:jc w:val="right"/>
            </w:pPr>
            <w:r w:rsidRPr="001E7683">
              <w:t>4,17</w:t>
            </w:r>
          </w:p>
        </w:tc>
      </w:tr>
      <w:tr w:rsidR="00560487" w:rsidRPr="003E18FB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87" w:rsidRPr="008778F4" w:rsidRDefault="00560487" w:rsidP="00560487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Default="00560487" w:rsidP="00560487">
            <w:r w:rsidRPr="001D1F2B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Pr="001E7683" w:rsidRDefault="00560487" w:rsidP="00560487">
            <w:pPr>
              <w:jc w:val="right"/>
            </w:pPr>
            <w:r w:rsidRPr="001E7683">
              <w:t>7,61</w:t>
            </w:r>
          </w:p>
        </w:tc>
      </w:tr>
      <w:tr w:rsidR="00560487" w:rsidRPr="000D4B90" w:rsidTr="00DA39CB">
        <w:trPr>
          <w:trHeight w:val="45"/>
          <w:tblHeader/>
        </w:trPr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0487" w:rsidRPr="008778F4" w:rsidRDefault="00282264" w:rsidP="00560487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87" w:rsidRPr="000D4B90" w:rsidRDefault="00560487" w:rsidP="00560487">
            <w:r w:rsidRPr="000D4B90">
              <w:t>тыс. руб.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487" w:rsidRDefault="00560487" w:rsidP="00560487">
            <w:pPr>
              <w:jc w:val="right"/>
            </w:pPr>
            <w:r w:rsidRPr="001E7683">
              <w:t>768,56</w:t>
            </w:r>
          </w:p>
        </w:tc>
      </w:tr>
    </w:tbl>
    <w:p w:rsidR="008A1D28" w:rsidRPr="00DA39CB" w:rsidRDefault="008A1D28" w:rsidP="008A1D28">
      <w:pPr>
        <w:pStyle w:val="a5"/>
        <w:rPr>
          <w:sz w:val="16"/>
          <w:szCs w:val="16"/>
        </w:rPr>
      </w:pPr>
    </w:p>
    <w:p w:rsidR="008A1D28" w:rsidRPr="00DE64A4" w:rsidRDefault="00DA39CB" w:rsidP="00DA39CB">
      <w:pPr>
        <w:pStyle w:val="a5"/>
        <w:ind w:firstLine="714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8A1D28" w:rsidRPr="00D53A4C">
        <w:rPr>
          <w:sz w:val="24"/>
          <w:szCs w:val="24"/>
        </w:rPr>
        <w:t xml:space="preserve"> в размере </w:t>
      </w:r>
      <w:r w:rsidR="00560487" w:rsidRPr="00560487">
        <w:rPr>
          <w:sz w:val="24"/>
          <w:szCs w:val="24"/>
        </w:rPr>
        <w:t>15,669</w:t>
      </w:r>
      <w:r w:rsidR="008A1D28" w:rsidRPr="000D4B90">
        <w:rPr>
          <w:sz w:val="24"/>
          <w:szCs w:val="24"/>
        </w:rPr>
        <w:t xml:space="preserve"> </w:t>
      </w:r>
      <w:r w:rsidR="008A1D28" w:rsidRPr="00D53A4C">
        <w:rPr>
          <w:sz w:val="24"/>
          <w:szCs w:val="24"/>
        </w:rPr>
        <w:t>тыс. куб. м в год. Объем электрической</w:t>
      </w:r>
      <w:r w:rsidR="008A1D28" w:rsidRPr="00D53A4C">
        <w:rPr>
          <w:color w:val="FF0000"/>
          <w:sz w:val="24"/>
          <w:szCs w:val="24"/>
        </w:rPr>
        <w:t xml:space="preserve"> </w:t>
      </w:r>
      <w:r w:rsidR="008A1D28" w:rsidRPr="00D53A4C">
        <w:rPr>
          <w:sz w:val="24"/>
          <w:szCs w:val="24"/>
        </w:rPr>
        <w:t xml:space="preserve">энергии определен в </w:t>
      </w:r>
      <w:r w:rsidR="008A1D28" w:rsidRPr="00DE64A4">
        <w:rPr>
          <w:sz w:val="24"/>
          <w:szCs w:val="24"/>
        </w:rPr>
        <w:t xml:space="preserve">размере </w:t>
      </w:r>
      <w:r w:rsidR="00560487" w:rsidRPr="00560487">
        <w:rPr>
          <w:sz w:val="24"/>
          <w:szCs w:val="24"/>
        </w:rPr>
        <w:t>19,769</w:t>
      </w:r>
      <w:r w:rsidR="008A1D28">
        <w:rPr>
          <w:sz w:val="24"/>
          <w:szCs w:val="24"/>
        </w:rPr>
        <w:t xml:space="preserve"> тыс. кВт·ч</w:t>
      </w:r>
      <w:r w:rsidR="008A1D28" w:rsidRPr="00DE64A4">
        <w:rPr>
          <w:sz w:val="24"/>
          <w:szCs w:val="24"/>
        </w:rPr>
        <w:t>.</w:t>
      </w:r>
    </w:p>
    <w:p w:rsidR="008A1D28" w:rsidRPr="006906F9" w:rsidRDefault="008A1D28" w:rsidP="008A1D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8A1D28" w:rsidRPr="00560487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оплату труда </w:t>
      </w:r>
      <w:r w:rsidR="00560487" w:rsidRPr="00560487">
        <w:rPr>
          <w:sz w:val="24"/>
          <w:szCs w:val="24"/>
        </w:rPr>
        <w:t>146,39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8A1D28" w:rsidRPr="00560487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страховым взносам </w:t>
      </w:r>
      <w:r w:rsidR="00560487" w:rsidRPr="00560487">
        <w:rPr>
          <w:sz w:val="24"/>
          <w:szCs w:val="24"/>
        </w:rPr>
        <w:t>44,20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8A1D28" w:rsidRPr="00560487" w:rsidRDefault="008A1D28" w:rsidP="008A1D28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560487">
        <w:rPr>
          <w:sz w:val="24"/>
          <w:szCs w:val="24"/>
        </w:rPr>
        <w:t>по электроэнергии 1</w:t>
      </w:r>
      <w:r w:rsidR="00560487" w:rsidRPr="00560487">
        <w:rPr>
          <w:sz w:val="24"/>
          <w:szCs w:val="24"/>
        </w:rPr>
        <w:t>7,38</w:t>
      </w:r>
      <w:r w:rsidRPr="00560487">
        <w:rPr>
          <w:sz w:val="24"/>
          <w:szCs w:val="24"/>
        </w:rPr>
        <w:t xml:space="preserve"> тыс. руб.,</w:t>
      </w:r>
      <w:r w:rsidRPr="00560487">
        <w:t xml:space="preserve"> </w:t>
      </w:r>
      <w:r w:rsidRPr="00560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A1D28" w:rsidRPr="00560487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анализ воды </w:t>
      </w:r>
      <w:r w:rsidR="00560487" w:rsidRPr="00560487">
        <w:rPr>
          <w:sz w:val="24"/>
          <w:szCs w:val="24"/>
        </w:rPr>
        <w:t>260,15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A1D28" w:rsidRPr="00474D41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на текущий ремонт централизованных систем водоснабжения </w:t>
      </w:r>
      <w:r w:rsidR="00474D41" w:rsidRPr="00474D41">
        <w:rPr>
          <w:sz w:val="24"/>
          <w:szCs w:val="24"/>
        </w:rPr>
        <w:t>84,74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A1D28" w:rsidRPr="00474D41" w:rsidRDefault="008A1D28" w:rsidP="008A1D2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амортизации </w:t>
      </w:r>
      <w:r w:rsidR="00474D41" w:rsidRPr="00474D41">
        <w:rPr>
          <w:sz w:val="24"/>
          <w:szCs w:val="24"/>
        </w:rPr>
        <w:t>5,4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A1D28" w:rsidRPr="00432AC4" w:rsidRDefault="008A1D28" w:rsidP="00432AC4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водному налогу в размере </w:t>
      </w:r>
      <w:r w:rsidR="00474D41" w:rsidRPr="00474D41">
        <w:rPr>
          <w:sz w:val="24"/>
          <w:szCs w:val="24"/>
        </w:rPr>
        <w:t>15,39</w:t>
      </w:r>
      <w:r w:rsidRPr="00474D41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главой</w:t>
      </w:r>
      <w:r w:rsidR="00432AC4">
        <w:rPr>
          <w:sz w:val="24"/>
          <w:szCs w:val="24"/>
        </w:rPr>
        <w:t xml:space="preserve"> 25.2 Налогового кодекса РФ</w:t>
      </w:r>
      <w:r w:rsidRPr="00432AC4">
        <w:rPr>
          <w:sz w:val="24"/>
          <w:szCs w:val="24"/>
        </w:rPr>
        <w:t>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1813EF" w:rsidRPr="001813EF">
        <w:rPr>
          <w:sz w:val="24"/>
          <w:szCs w:val="24"/>
        </w:rPr>
        <w:t>Вишневского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</w:t>
      </w:r>
      <w:r w:rsidRPr="006906F9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560487">
        <w:rPr>
          <w:sz w:val="24"/>
          <w:szCs w:val="24"/>
        </w:rPr>
        <w:t>49,05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0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117249" w:rsidRDefault="00282264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660D3F" w:rsidRPr="00660D3F">
        <w:rPr>
          <w:bCs/>
          <w:iCs/>
          <w:sz w:val="24"/>
          <w:szCs w:val="24"/>
        </w:rPr>
        <w:t xml:space="preserve"> </w:t>
      </w:r>
      <w:r w:rsidR="00660D3F" w:rsidRPr="0026102D">
        <w:rPr>
          <w:bCs/>
          <w:iCs/>
          <w:sz w:val="24"/>
          <w:szCs w:val="24"/>
        </w:rPr>
        <w:t xml:space="preserve">озвучила </w:t>
      </w:r>
      <w:r w:rsidR="00660D3F" w:rsidRPr="00117249">
        <w:rPr>
          <w:bCs/>
          <w:iCs/>
          <w:sz w:val="24"/>
          <w:szCs w:val="24"/>
        </w:rPr>
        <w:t>позицию УФАС Пензенской об</w:t>
      </w:r>
      <w:r w:rsidR="00660D3F">
        <w:rPr>
          <w:bCs/>
          <w:iCs/>
          <w:sz w:val="24"/>
          <w:szCs w:val="24"/>
        </w:rPr>
        <w:t>ласти, изложенную в письме от 20.01.2023 № 122-3</w:t>
      </w:r>
      <w:r>
        <w:rPr>
          <w:bCs/>
          <w:iCs/>
          <w:sz w:val="24"/>
          <w:szCs w:val="24"/>
        </w:rPr>
        <w:t>,</w:t>
      </w:r>
      <w:r w:rsidR="00660D3F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1813EF" w:rsidRPr="001813EF">
        <w:rPr>
          <w:sz w:val="24"/>
          <w:szCs w:val="24"/>
        </w:rPr>
        <w:t>Вишневского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560487">
        <w:rPr>
          <w:sz w:val="24"/>
          <w:szCs w:val="24"/>
        </w:rPr>
        <w:t>49,05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1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8A1D28" w:rsidRPr="00E019A2" w:rsidRDefault="008A1D28" w:rsidP="00DA39CB">
      <w:pPr>
        <w:tabs>
          <w:tab w:val="left" w:pos="567"/>
        </w:tabs>
        <w:autoSpaceDE w:val="0"/>
        <w:autoSpaceDN w:val="0"/>
        <w:adjustRightInd w:val="0"/>
        <w:ind w:firstLine="714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8A1D28" w:rsidRPr="007C4D66" w:rsidRDefault="008A1D28" w:rsidP="008A1D2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1813EF" w:rsidRPr="001813EF">
        <w:rPr>
          <w:sz w:val="24"/>
          <w:szCs w:val="24"/>
        </w:rPr>
        <w:t>Вишневского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560487">
        <w:rPr>
          <w:sz w:val="24"/>
          <w:szCs w:val="24"/>
        </w:rPr>
        <w:t>49,05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2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F76F99" w:rsidRPr="00DA39CB" w:rsidRDefault="00F76F99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16"/>
          <w:szCs w:val="16"/>
        </w:rPr>
      </w:pPr>
    </w:p>
    <w:p w:rsidR="00474D41" w:rsidRPr="00117249" w:rsidRDefault="00474D41" w:rsidP="00474D4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32AC4">
        <w:rPr>
          <w:b/>
          <w:sz w:val="24"/>
          <w:szCs w:val="24"/>
        </w:rPr>
        <w:t>3.</w:t>
      </w:r>
      <w:r w:rsidRPr="00432AC4">
        <w:rPr>
          <w:sz w:val="24"/>
          <w:szCs w:val="24"/>
        </w:rPr>
        <w:t xml:space="preserve"> </w:t>
      </w:r>
      <w:r w:rsidRPr="00432AC4">
        <w:rPr>
          <w:b/>
          <w:sz w:val="24"/>
          <w:szCs w:val="24"/>
        </w:rPr>
        <w:t xml:space="preserve">Корнеева Н.В. </w:t>
      </w:r>
      <w:r w:rsidRPr="00432AC4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Pr="00432AC4">
        <w:rPr>
          <w:sz w:val="24"/>
          <w:szCs w:val="24"/>
        </w:rPr>
        <w:t xml:space="preserve"> на питьевую воду (питьевое водоснабжение) для потребителей МКП «Тамалинское </w:t>
      </w:r>
      <w:r w:rsidRPr="004744C2">
        <w:rPr>
          <w:sz w:val="24"/>
          <w:szCs w:val="24"/>
        </w:rPr>
        <w:t xml:space="preserve">ЖКХ» на территории </w:t>
      </w:r>
      <w:r w:rsidR="00432AC4" w:rsidRPr="00432AC4">
        <w:rPr>
          <w:sz w:val="24"/>
          <w:szCs w:val="24"/>
        </w:rPr>
        <w:t>Волче-Вражского сельсовета</w:t>
      </w:r>
      <w:r w:rsidRPr="001813EF">
        <w:rPr>
          <w:sz w:val="24"/>
          <w:szCs w:val="24"/>
        </w:rPr>
        <w:t xml:space="preserve"> </w:t>
      </w:r>
      <w:r w:rsidRPr="004744C2">
        <w:rPr>
          <w:sz w:val="24"/>
          <w:szCs w:val="24"/>
        </w:rPr>
        <w:t xml:space="preserve">Тамалинского района Пензенской области </w:t>
      </w:r>
      <w:r w:rsidRPr="00117249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:rsidR="00474D41" w:rsidRPr="00117249" w:rsidRDefault="00474D41" w:rsidP="00474D4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74D41" w:rsidRPr="00117249" w:rsidRDefault="00DA39CB" w:rsidP="00DA39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</w:t>
      </w:r>
      <w:r w:rsidR="00474D41" w:rsidRPr="0011724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</w:t>
      </w:r>
      <w:r w:rsidR="00474D41" w:rsidRPr="004744C2">
        <w:rPr>
          <w:sz w:val="24"/>
          <w:szCs w:val="24"/>
        </w:rPr>
        <w:t>МКП «Тамалинское ЖКХ»</w:t>
      </w:r>
      <w:r w:rsidR="00474D41"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</w:t>
      </w:r>
      <w:r w:rsidR="00474D41">
        <w:rPr>
          <w:sz w:val="24"/>
          <w:szCs w:val="24"/>
        </w:rPr>
        <w:t>х, ремонтных, административных</w:t>
      </w:r>
      <w:r w:rsidR="00474D41" w:rsidRPr="00117249">
        <w:rPr>
          <w:sz w:val="24"/>
          <w:szCs w:val="24"/>
        </w:rPr>
        <w:t xml:space="preserve"> расходов</w:t>
      </w:r>
      <w:r w:rsidR="00474D41">
        <w:rPr>
          <w:sz w:val="24"/>
          <w:szCs w:val="24"/>
        </w:rPr>
        <w:t xml:space="preserve"> и </w:t>
      </w:r>
      <w:r w:rsidR="00474D41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474D41" w:rsidRPr="00117249">
        <w:rPr>
          <w:sz w:val="24"/>
          <w:szCs w:val="24"/>
        </w:rPr>
        <w:t>.</w:t>
      </w:r>
      <w:r w:rsidR="00474D41" w:rsidRPr="00117249">
        <w:rPr>
          <w:rFonts w:eastAsia="Calibri"/>
          <w:sz w:val="24"/>
          <w:szCs w:val="24"/>
        </w:rPr>
        <w:t xml:space="preserve"> </w:t>
      </w:r>
    </w:p>
    <w:p w:rsidR="00474D41" w:rsidRDefault="00474D41" w:rsidP="00474D41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1"/>
        <w:gridCol w:w="1113"/>
        <w:gridCol w:w="2637"/>
      </w:tblGrid>
      <w:tr w:rsidR="00474D41" w:rsidRPr="003E18FB" w:rsidTr="00DA39CB">
        <w:trPr>
          <w:trHeight w:val="20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41" w:rsidRPr="003E18FB" w:rsidRDefault="00474D41" w:rsidP="00474D41">
            <w:r w:rsidRPr="003E18FB">
              <w:t>Наименование показателя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41" w:rsidRPr="003E18FB" w:rsidRDefault="00474D41" w:rsidP="00474D41">
            <w:pPr>
              <w:jc w:val="center"/>
            </w:pPr>
            <w:r w:rsidRPr="003E18FB">
              <w:t>Ед.изм.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D41" w:rsidRPr="003E18FB" w:rsidRDefault="00285C71" w:rsidP="00285C71">
            <w:pPr>
              <w:jc w:val="center"/>
            </w:pPr>
            <w:r>
              <w:t>Величина показателя</w:t>
            </w:r>
          </w:p>
        </w:tc>
      </w:tr>
      <w:tr w:rsidR="00432AC4" w:rsidRPr="003E18FB" w:rsidTr="00DA39CB">
        <w:trPr>
          <w:trHeight w:val="78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r w:rsidRPr="008778F4">
              <w:t>Производственные расходы: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3E18FB" w:rsidRDefault="00432AC4" w:rsidP="00CB3989">
            <w:r w:rsidRPr="003E18F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788,91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288,82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202,96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61,29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235,85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r w:rsidRPr="008778F4">
              <w:t>Ремонтные расходы: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91,88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33,36</w:t>
            </w:r>
          </w:p>
        </w:tc>
      </w:tr>
      <w:tr w:rsidR="00432AC4" w:rsidRPr="003E18FB" w:rsidTr="00DA39CB">
        <w:trPr>
          <w:trHeight w:val="20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44,95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373DEE" w:rsidRDefault="00432AC4" w:rsidP="00432AC4">
            <w:pPr>
              <w:jc w:val="right"/>
            </w:pPr>
            <w:r w:rsidRPr="00373DEE">
              <w:t>13,57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r w:rsidRPr="008778F4">
              <w:t>Административные расходы: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Default="00432AC4" w:rsidP="00432AC4">
            <w:pPr>
              <w:jc w:val="right"/>
            </w:pPr>
            <w:r w:rsidRPr="00373DEE">
              <w:t>192,83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5,97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143,52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43,34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432AC4" w:rsidP="00432AC4">
            <w:r w:rsidRPr="008778F4">
              <w:t>Расходы на амортизацию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0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AC4" w:rsidRPr="008778F4" w:rsidRDefault="00432AC4" w:rsidP="00432AC4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18,03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AC4" w:rsidRPr="008778F4" w:rsidRDefault="00432AC4" w:rsidP="00432AC4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7,22</w:t>
            </w:r>
          </w:p>
        </w:tc>
      </w:tr>
      <w:tr w:rsidR="00432AC4" w:rsidRPr="003E18FB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AC4" w:rsidRPr="008778F4" w:rsidRDefault="00432AC4" w:rsidP="00432AC4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Default="00432AC4" w:rsidP="00432AC4">
            <w:r w:rsidRPr="001D1F2B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Pr="00D32554" w:rsidRDefault="00432AC4" w:rsidP="00432AC4">
            <w:pPr>
              <w:jc w:val="right"/>
            </w:pPr>
            <w:r w:rsidRPr="00D32554">
              <w:t>10,81</w:t>
            </w:r>
          </w:p>
        </w:tc>
      </w:tr>
      <w:tr w:rsidR="00432AC4" w:rsidRPr="000D4B90" w:rsidTr="00DA39CB">
        <w:trPr>
          <w:trHeight w:val="45"/>
          <w:tblHeader/>
        </w:trPr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AC4" w:rsidRPr="008778F4" w:rsidRDefault="00282264" w:rsidP="00432AC4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C4" w:rsidRPr="000D4B90" w:rsidRDefault="00432AC4" w:rsidP="00432AC4">
            <w:r w:rsidRPr="000D4B90">
              <w:t>тыс. руб.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C4" w:rsidRDefault="00432AC4" w:rsidP="00432AC4">
            <w:pPr>
              <w:jc w:val="right"/>
            </w:pPr>
            <w:r w:rsidRPr="00D32554">
              <w:t>1 091,66</w:t>
            </w:r>
          </w:p>
        </w:tc>
      </w:tr>
    </w:tbl>
    <w:p w:rsidR="00474D41" w:rsidRDefault="00474D41" w:rsidP="00474D41">
      <w:pPr>
        <w:pStyle w:val="a5"/>
        <w:rPr>
          <w:sz w:val="24"/>
          <w:szCs w:val="24"/>
        </w:rPr>
      </w:pPr>
    </w:p>
    <w:p w:rsidR="00474D41" w:rsidRPr="00DE64A4" w:rsidRDefault="00DA39CB" w:rsidP="00CB3989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474D41" w:rsidRPr="00D53A4C">
        <w:rPr>
          <w:sz w:val="24"/>
          <w:szCs w:val="24"/>
        </w:rPr>
        <w:t xml:space="preserve"> в размере </w:t>
      </w:r>
      <w:r w:rsidR="00EB5761" w:rsidRPr="00EB5761">
        <w:rPr>
          <w:sz w:val="24"/>
          <w:szCs w:val="24"/>
        </w:rPr>
        <w:t>27,588</w:t>
      </w:r>
      <w:r w:rsidR="00474D41" w:rsidRPr="000D4B90">
        <w:rPr>
          <w:sz w:val="24"/>
          <w:szCs w:val="24"/>
        </w:rPr>
        <w:t xml:space="preserve"> </w:t>
      </w:r>
      <w:r w:rsidR="00474D41" w:rsidRPr="00D53A4C">
        <w:rPr>
          <w:sz w:val="24"/>
          <w:szCs w:val="24"/>
        </w:rPr>
        <w:t>тыс. куб. м в год. Объем электрической</w:t>
      </w:r>
      <w:r w:rsidR="00474D41" w:rsidRPr="00D53A4C">
        <w:rPr>
          <w:color w:val="FF0000"/>
          <w:sz w:val="24"/>
          <w:szCs w:val="24"/>
        </w:rPr>
        <w:t xml:space="preserve"> </w:t>
      </w:r>
      <w:r w:rsidR="00474D41" w:rsidRPr="00D53A4C">
        <w:rPr>
          <w:sz w:val="24"/>
          <w:szCs w:val="24"/>
        </w:rPr>
        <w:t xml:space="preserve">энергии определен в </w:t>
      </w:r>
      <w:r w:rsidR="00474D41" w:rsidRPr="00DE64A4">
        <w:rPr>
          <w:sz w:val="24"/>
          <w:szCs w:val="24"/>
        </w:rPr>
        <w:t xml:space="preserve">размере </w:t>
      </w:r>
      <w:r w:rsidR="00EB5761">
        <w:rPr>
          <w:sz w:val="24"/>
          <w:szCs w:val="24"/>
        </w:rPr>
        <w:t xml:space="preserve">31,869 </w:t>
      </w:r>
      <w:r w:rsidR="00474D41">
        <w:rPr>
          <w:sz w:val="24"/>
          <w:szCs w:val="24"/>
        </w:rPr>
        <w:t>тыс. кВт·ч</w:t>
      </w:r>
      <w:r w:rsidR="00474D41" w:rsidRPr="00DE64A4">
        <w:rPr>
          <w:sz w:val="24"/>
          <w:szCs w:val="24"/>
        </w:rPr>
        <w:t>.</w:t>
      </w:r>
    </w:p>
    <w:p w:rsidR="00474D41" w:rsidRPr="006906F9" w:rsidRDefault="00474D41" w:rsidP="00474D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474D41" w:rsidRPr="00560487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оплату труда </w:t>
      </w:r>
      <w:r w:rsidR="00EB5761">
        <w:rPr>
          <w:sz w:val="24"/>
          <w:szCs w:val="24"/>
        </w:rPr>
        <w:t>257,71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474D41" w:rsidRPr="00560487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страховым взносам </w:t>
      </w:r>
      <w:r w:rsidR="00EB5761">
        <w:rPr>
          <w:sz w:val="24"/>
          <w:szCs w:val="24"/>
        </w:rPr>
        <w:t>77,83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474D41" w:rsidRPr="00560487" w:rsidRDefault="00474D41" w:rsidP="00474D41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электроэнергии </w:t>
      </w:r>
      <w:r w:rsidR="00166926">
        <w:rPr>
          <w:sz w:val="24"/>
          <w:szCs w:val="24"/>
        </w:rPr>
        <w:t>123,98</w:t>
      </w:r>
      <w:r w:rsidRPr="00560487">
        <w:rPr>
          <w:sz w:val="24"/>
          <w:szCs w:val="24"/>
        </w:rPr>
        <w:t xml:space="preserve"> тыс. руб.,</w:t>
      </w:r>
      <w:r w:rsidRPr="00560487">
        <w:t xml:space="preserve"> </w:t>
      </w:r>
      <w:r w:rsidRPr="00560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474D41" w:rsidRPr="00474D41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на текущий ремонт централизованных систем водоснабжения </w:t>
      </w:r>
      <w:r w:rsidR="00166926">
        <w:rPr>
          <w:sz w:val="24"/>
          <w:szCs w:val="24"/>
        </w:rPr>
        <w:t>29,18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474D41" w:rsidRPr="00474D41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амортизации </w:t>
      </w:r>
      <w:r w:rsidR="00166926">
        <w:rPr>
          <w:sz w:val="24"/>
          <w:szCs w:val="24"/>
        </w:rPr>
        <w:t>1,9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474D41" w:rsidRPr="00474D41" w:rsidRDefault="00474D41" w:rsidP="00474D4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водному налогу в размере </w:t>
      </w:r>
      <w:r w:rsidR="00166926">
        <w:rPr>
          <w:sz w:val="24"/>
          <w:szCs w:val="24"/>
        </w:rPr>
        <w:t>33,96</w:t>
      </w:r>
      <w:r w:rsidRPr="00474D41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</w:t>
      </w:r>
      <w:r w:rsidR="00166926">
        <w:rPr>
          <w:sz w:val="24"/>
          <w:szCs w:val="24"/>
        </w:rPr>
        <w:t>авой 25.2 Налогового кодекса РФ.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432AC4" w:rsidRPr="00432AC4">
        <w:rPr>
          <w:sz w:val="24"/>
          <w:szCs w:val="24"/>
        </w:rPr>
        <w:t>Волче-Вражского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</w:t>
      </w:r>
      <w:r w:rsidRPr="006906F9">
        <w:rPr>
          <w:sz w:val="24"/>
          <w:szCs w:val="24"/>
        </w:rPr>
        <w:t>составил</w:t>
      </w:r>
      <w:r w:rsidR="00166926">
        <w:rPr>
          <w:sz w:val="24"/>
          <w:szCs w:val="24"/>
        </w:rPr>
        <w:t xml:space="preserve"> 39,57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3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117249" w:rsidRDefault="00282264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660D3F" w:rsidRPr="00660D3F">
        <w:rPr>
          <w:bCs/>
          <w:iCs/>
          <w:sz w:val="24"/>
          <w:szCs w:val="24"/>
        </w:rPr>
        <w:t xml:space="preserve"> </w:t>
      </w:r>
      <w:r w:rsidR="00660D3F" w:rsidRPr="0026102D">
        <w:rPr>
          <w:bCs/>
          <w:iCs/>
          <w:sz w:val="24"/>
          <w:szCs w:val="24"/>
        </w:rPr>
        <w:t xml:space="preserve">озвучила </w:t>
      </w:r>
      <w:r w:rsidR="00660D3F" w:rsidRPr="00117249">
        <w:rPr>
          <w:bCs/>
          <w:iCs/>
          <w:sz w:val="24"/>
          <w:szCs w:val="24"/>
        </w:rPr>
        <w:t>позицию УФАС Пензенской об</w:t>
      </w:r>
      <w:r w:rsidR="00660D3F">
        <w:rPr>
          <w:bCs/>
          <w:iCs/>
          <w:sz w:val="24"/>
          <w:szCs w:val="24"/>
        </w:rPr>
        <w:t>ласти, изложенную в письме от 20.01.2023 № 122-3</w:t>
      </w:r>
      <w:r>
        <w:rPr>
          <w:bCs/>
          <w:iCs/>
          <w:sz w:val="24"/>
          <w:szCs w:val="24"/>
        </w:rPr>
        <w:t>,</w:t>
      </w:r>
      <w:r w:rsidR="00660D3F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432AC4" w:rsidRPr="00432AC4">
        <w:rPr>
          <w:sz w:val="24"/>
          <w:szCs w:val="24"/>
        </w:rPr>
        <w:t>Волче-Вражского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166926">
        <w:rPr>
          <w:sz w:val="24"/>
          <w:szCs w:val="24"/>
        </w:rPr>
        <w:t>39,57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4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474D41" w:rsidRPr="00E019A2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474D41" w:rsidRPr="007C4D66" w:rsidRDefault="00474D41" w:rsidP="00474D41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432AC4" w:rsidRPr="00432AC4">
        <w:rPr>
          <w:sz w:val="24"/>
          <w:szCs w:val="24"/>
        </w:rPr>
        <w:t>Волче-Вражского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166926">
        <w:rPr>
          <w:sz w:val="24"/>
          <w:szCs w:val="24"/>
        </w:rPr>
        <w:t>39,57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5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8B3C71" w:rsidRDefault="008B3C71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BD4A55" w:rsidRPr="00117249" w:rsidRDefault="00BD4A55" w:rsidP="00BD4A5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B3989">
        <w:rPr>
          <w:b/>
          <w:sz w:val="24"/>
          <w:szCs w:val="24"/>
        </w:rPr>
        <w:t>4.</w:t>
      </w:r>
      <w:r w:rsidRPr="00CB3989">
        <w:rPr>
          <w:sz w:val="24"/>
          <w:szCs w:val="24"/>
        </w:rPr>
        <w:t xml:space="preserve"> </w:t>
      </w:r>
      <w:r w:rsidRPr="00CB3989">
        <w:rPr>
          <w:b/>
          <w:sz w:val="24"/>
          <w:szCs w:val="24"/>
        </w:rPr>
        <w:t xml:space="preserve">Корнеева Н.В. </w:t>
      </w:r>
      <w:r w:rsidRPr="00CB3989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Pr="00CB3989">
        <w:rPr>
          <w:sz w:val="24"/>
          <w:szCs w:val="24"/>
        </w:rPr>
        <w:t xml:space="preserve"> на питьевую воду (питьевое водоснабжение) для потребителей МКП</w:t>
      </w:r>
      <w:r w:rsidRPr="00432AC4">
        <w:rPr>
          <w:sz w:val="24"/>
          <w:szCs w:val="24"/>
        </w:rPr>
        <w:t xml:space="preserve"> «Тамалинское </w:t>
      </w:r>
      <w:r w:rsidRPr="004744C2">
        <w:rPr>
          <w:sz w:val="24"/>
          <w:szCs w:val="24"/>
        </w:rPr>
        <w:t xml:space="preserve">ЖКХ» на территории </w:t>
      </w:r>
      <w:r>
        <w:rPr>
          <w:sz w:val="24"/>
          <w:szCs w:val="24"/>
        </w:rPr>
        <w:t xml:space="preserve">Малосергиевского </w:t>
      </w:r>
      <w:r w:rsidRPr="00432AC4">
        <w:rPr>
          <w:sz w:val="24"/>
          <w:szCs w:val="24"/>
        </w:rPr>
        <w:t>сельсовета</w:t>
      </w:r>
      <w:r w:rsidRPr="001813EF">
        <w:rPr>
          <w:sz w:val="24"/>
          <w:szCs w:val="24"/>
        </w:rPr>
        <w:t xml:space="preserve"> </w:t>
      </w:r>
      <w:r w:rsidRPr="004744C2">
        <w:rPr>
          <w:sz w:val="24"/>
          <w:szCs w:val="24"/>
        </w:rPr>
        <w:t xml:space="preserve">Тамалинского района Пензенской области </w:t>
      </w:r>
      <w:r w:rsidRPr="00117249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:rsidR="00BD4A55" w:rsidRPr="00117249" w:rsidRDefault="00BD4A55" w:rsidP="00BD4A5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BD4A55" w:rsidRPr="00117249" w:rsidRDefault="00DA39CB" w:rsidP="00DA39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</w:t>
      </w:r>
      <w:r w:rsidR="00BD4A55" w:rsidRPr="0011724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</w:t>
      </w:r>
      <w:r w:rsidR="00BD4A55" w:rsidRPr="004744C2">
        <w:rPr>
          <w:sz w:val="24"/>
          <w:szCs w:val="24"/>
        </w:rPr>
        <w:t>МКП «Тамалинское ЖКХ»</w:t>
      </w:r>
      <w:r w:rsidR="00BD4A55"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</w:t>
      </w:r>
      <w:r w:rsidR="00BD4A55">
        <w:rPr>
          <w:sz w:val="24"/>
          <w:szCs w:val="24"/>
        </w:rPr>
        <w:t>х, ремонтных, административных</w:t>
      </w:r>
      <w:r w:rsidR="00BD4A55" w:rsidRPr="00117249">
        <w:rPr>
          <w:sz w:val="24"/>
          <w:szCs w:val="24"/>
        </w:rPr>
        <w:t xml:space="preserve"> расходов</w:t>
      </w:r>
      <w:r w:rsidR="00BD4A55">
        <w:rPr>
          <w:sz w:val="24"/>
          <w:szCs w:val="24"/>
        </w:rPr>
        <w:t xml:space="preserve"> и </w:t>
      </w:r>
      <w:r w:rsidR="00BD4A55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BD4A55" w:rsidRPr="00117249">
        <w:rPr>
          <w:sz w:val="24"/>
          <w:szCs w:val="24"/>
        </w:rPr>
        <w:t>.</w:t>
      </w:r>
      <w:r w:rsidR="00BD4A55" w:rsidRPr="00117249">
        <w:rPr>
          <w:rFonts w:eastAsia="Calibri"/>
          <w:sz w:val="24"/>
          <w:szCs w:val="24"/>
        </w:rPr>
        <w:t xml:space="preserve"> </w:t>
      </w:r>
    </w:p>
    <w:p w:rsidR="00BD4A55" w:rsidRDefault="00BD4A55" w:rsidP="00BD4A55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6"/>
        <w:gridCol w:w="1123"/>
        <w:gridCol w:w="2662"/>
      </w:tblGrid>
      <w:tr w:rsidR="00BD4A55" w:rsidRPr="003E18FB" w:rsidTr="00DA39CB">
        <w:trPr>
          <w:trHeight w:val="20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55" w:rsidRPr="003E18FB" w:rsidRDefault="00BD4A55" w:rsidP="00B221C3">
            <w:r w:rsidRPr="003E18FB">
              <w:t>Наименование показателя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55" w:rsidRPr="003E18FB" w:rsidRDefault="00BD4A55" w:rsidP="00B221C3">
            <w:pPr>
              <w:jc w:val="center"/>
            </w:pPr>
            <w:r w:rsidRPr="003E18FB">
              <w:t>Ед.изм.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55" w:rsidRPr="003E18FB" w:rsidRDefault="00285C71" w:rsidP="00285C71">
            <w:pPr>
              <w:jc w:val="center"/>
            </w:pPr>
            <w:r>
              <w:t>Величина показателя</w:t>
            </w:r>
          </w:p>
        </w:tc>
      </w:tr>
      <w:tr w:rsidR="00CB3989" w:rsidRPr="003E18FB" w:rsidTr="00DA39CB">
        <w:trPr>
          <w:trHeight w:val="78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r w:rsidRPr="008778F4">
              <w:t>Производственные расходы: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3E18FB" w:rsidRDefault="00CB3989" w:rsidP="00CB3989">
            <w:r w:rsidRPr="003E18F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950,09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368,42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200,62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60,59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320,47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r w:rsidRPr="008778F4">
              <w:t>Ремонтные расходы: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140,97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68,42</w:t>
            </w:r>
          </w:p>
        </w:tc>
      </w:tr>
      <w:tr w:rsidR="00CB3989" w:rsidRPr="003E18FB" w:rsidTr="00DA39CB">
        <w:trPr>
          <w:trHeight w:val="20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55,72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2F6437" w:rsidRDefault="00CB3989" w:rsidP="00FC269E">
            <w:pPr>
              <w:jc w:val="right"/>
            </w:pPr>
            <w:r w:rsidRPr="002F6437">
              <w:t>16,83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r w:rsidRPr="008778F4">
              <w:t>Административные расходы: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Default="00CB3989" w:rsidP="00FC269E">
            <w:pPr>
              <w:jc w:val="right"/>
            </w:pPr>
            <w:r w:rsidRPr="002F6437">
              <w:t>239,05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992A21" w:rsidRDefault="00CB3989" w:rsidP="00FC269E">
            <w:pPr>
              <w:jc w:val="right"/>
            </w:pPr>
            <w:r w:rsidRPr="00992A21">
              <w:t>7,40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992A21" w:rsidRDefault="00CB3989" w:rsidP="00FC269E">
            <w:pPr>
              <w:jc w:val="right"/>
            </w:pPr>
            <w:r w:rsidRPr="00992A21">
              <w:t>177,92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Default="00CB3989" w:rsidP="00FC269E">
            <w:pPr>
              <w:jc w:val="right"/>
            </w:pPr>
            <w:r w:rsidRPr="00992A21">
              <w:t>53,73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CB3989" w:rsidP="00CB3989">
            <w:r w:rsidRPr="008778F4">
              <w:t>Расходы на амортизацию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EA1628" w:rsidRDefault="00CB3989" w:rsidP="00FC269E">
            <w:pPr>
              <w:jc w:val="right"/>
            </w:pPr>
            <w:r w:rsidRPr="00EA1628">
              <w:t>0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89" w:rsidRPr="008778F4" w:rsidRDefault="00CB3989" w:rsidP="00CB3989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EA1628" w:rsidRDefault="00CB3989" w:rsidP="00FC269E">
            <w:pPr>
              <w:jc w:val="right"/>
            </w:pPr>
            <w:r w:rsidRPr="00EA1628">
              <w:t>23,19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89" w:rsidRPr="008778F4" w:rsidRDefault="00CB3989" w:rsidP="00CB3989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EA1628" w:rsidRDefault="00CB3989" w:rsidP="00FC269E">
            <w:pPr>
              <w:jc w:val="right"/>
            </w:pPr>
            <w:r w:rsidRPr="00EA1628">
              <w:t>9,79</w:t>
            </w:r>
          </w:p>
        </w:tc>
      </w:tr>
      <w:tr w:rsidR="00CB3989" w:rsidRPr="003E18FB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89" w:rsidRPr="008778F4" w:rsidRDefault="00CB3989" w:rsidP="00CB3989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Default="00CB3989" w:rsidP="00CB3989">
            <w:r w:rsidRPr="001D1F2B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Pr="00EA1628" w:rsidRDefault="00CB3989" w:rsidP="00FC269E">
            <w:pPr>
              <w:jc w:val="right"/>
            </w:pPr>
            <w:r w:rsidRPr="00EA1628">
              <w:t>13,40</w:t>
            </w:r>
          </w:p>
        </w:tc>
      </w:tr>
      <w:tr w:rsidR="00CB3989" w:rsidRPr="000D4B90" w:rsidTr="00DA39CB">
        <w:trPr>
          <w:trHeight w:val="45"/>
          <w:tblHeader/>
        </w:trPr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989" w:rsidRPr="008778F4" w:rsidRDefault="00282264" w:rsidP="00CB3989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89" w:rsidRPr="000D4B90" w:rsidRDefault="00CB3989" w:rsidP="00CB3989">
            <w:r w:rsidRPr="000D4B90">
              <w:t>тыс. руб.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989" w:rsidRDefault="00CB3989" w:rsidP="00FC269E">
            <w:pPr>
              <w:jc w:val="right"/>
            </w:pPr>
            <w:r w:rsidRPr="00EA1628">
              <w:t>1 353,31</w:t>
            </w:r>
          </w:p>
        </w:tc>
      </w:tr>
    </w:tbl>
    <w:p w:rsidR="00BD4A55" w:rsidRDefault="00BD4A55" w:rsidP="00BD4A55">
      <w:pPr>
        <w:pStyle w:val="a5"/>
        <w:rPr>
          <w:sz w:val="24"/>
          <w:szCs w:val="24"/>
        </w:rPr>
      </w:pPr>
    </w:p>
    <w:p w:rsidR="00BD4A55" w:rsidRPr="00DE64A4" w:rsidRDefault="00DA39CB" w:rsidP="00BD4A55">
      <w:pPr>
        <w:pStyle w:val="a5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BD4A55" w:rsidRPr="00D53A4C">
        <w:rPr>
          <w:sz w:val="24"/>
          <w:szCs w:val="24"/>
        </w:rPr>
        <w:t xml:space="preserve"> в размере </w:t>
      </w:r>
      <w:r w:rsidR="00CB3989" w:rsidRPr="00CB3989">
        <w:rPr>
          <w:sz w:val="24"/>
          <w:szCs w:val="24"/>
        </w:rPr>
        <w:t>34,488</w:t>
      </w:r>
      <w:r w:rsidR="00BD4A55" w:rsidRPr="000D4B90">
        <w:rPr>
          <w:sz w:val="24"/>
          <w:szCs w:val="24"/>
        </w:rPr>
        <w:t xml:space="preserve"> </w:t>
      </w:r>
      <w:r w:rsidR="00BD4A55" w:rsidRPr="00D53A4C">
        <w:rPr>
          <w:sz w:val="24"/>
          <w:szCs w:val="24"/>
        </w:rPr>
        <w:t>тыс. куб. м в год. Объем электрической</w:t>
      </w:r>
      <w:r w:rsidR="00BD4A55" w:rsidRPr="00D53A4C">
        <w:rPr>
          <w:color w:val="FF0000"/>
          <w:sz w:val="24"/>
          <w:szCs w:val="24"/>
        </w:rPr>
        <w:t xml:space="preserve"> </w:t>
      </w:r>
      <w:r w:rsidR="00BD4A55" w:rsidRPr="00D53A4C">
        <w:rPr>
          <w:sz w:val="24"/>
          <w:szCs w:val="24"/>
        </w:rPr>
        <w:t xml:space="preserve">энергии определен в </w:t>
      </w:r>
      <w:r w:rsidR="00BD4A55" w:rsidRPr="00DE64A4">
        <w:rPr>
          <w:sz w:val="24"/>
          <w:szCs w:val="24"/>
        </w:rPr>
        <w:t xml:space="preserve">размере </w:t>
      </w:r>
      <w:r w:rsidR="00CB3989" w:rsidRPr="00CB3989">
        <w:rPr>
          <w:sz w:val="24"/>
          <w:szCs w:val="24"/>
        </w:rPr>
        <w:t>40,368</w:t>
      </w:r>
      <w:r w:rsidR="00BD4A55">
        <w:rPr>
          <w:sz w:val="24"/>
          <w:szCs w:val="24"/>
        </w:rPr>
        <w:t xml:space="preserve"> тыс. кВт·ч</w:t>
      </w:r>
      <w:r w:rsidR="00BD4A55" w:rsidRPr="00DE64A4">
        <w:rPr>
          <w:sz w:val="24"/>
          <w:szCs w:val="24"/>
        </w:rPr>
        <w:t>.</w:t>
      </w:r>
    </w:p>
    <w:p w:rsidR="00BD4A55" w:rsidRPr="006906F9" w:rsidRDefault="00BD4A55" w:rsidP="00BD4A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BD4A55" w:rsidRPr="00560487" w:rsidRDefault="00BD4A55" w:rsidP="00BD4A55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оплату труда </w:t>
      </w:r>
      <w:r w:rsidR="00FC269E" w:rsidRPr="00FC269E">
        <w:rPr>
          <w:sz w:val="24"/>
          <w:szCs w:val="24"/>
        </w:rPr>
        <w:t>1</w:t>
      </w:r>
      <w:r w:rsidR="00FC269E">
        <w:rPr>
          <w:sz w:val="24"/>
          <w:szCs w:val="24"/>
        </w:rPr>
        <w:t>1</w:t>
      </w:r>
      <w:r w:rsidR="00FC269E" w:rsidRPr="00FC269E">
        <w:rPr>
          <w:sz w:val="24"/>
          <w:szCs w:val="24"/>
        </w:rPr>
        <w:t>5</w:t>
      </w:r>
      <w:r w:rsidR="00FC269E">
        <w:rPr>
          <w:sz w:val="24"/>
          <w:szCs w:val="24"/>
        </w:rPr>
        <w:t>,</w:t>
      </w:r>
      <w:r w:rsidR="00FC269E" w:rsidRPr="00FC269E">
        <w:rPr>
          <w:sz w:val="24"/>
          <w:szCs w:val="24"/>
        </w:rPr>
        <w:t>0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BD4A55" w:rsidRPr="00560487" w:rsidRDefault="00BD4A55" w:rsidP="00BD4A55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страховым взносам </w:t>
      </w:r>
      <w:r w:rsidR="00FC269E">
        <w:rPr>
          <w:sz w:val="24"/>
          <w:szCs w:val="24"/>
        </w:rPr>
        <w:t>34,73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BD4A55" w:rsidRPr="00560487" w:rsidRDefault="00BD4A55" w:rsidP="00BD4A55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электроэнергии </w:t>
      </w:r>
      <w:r w:rsidR="00FC269E">
        <w:rPr>
          <w:sz w:val="24"/>
          <w:szCs w:val="24"/>
        </w:rPr>
        <w:t>440,08</w:t>
      </w:r>
      <w:r w:rsidRPr="00560487">
        <w:rPr>
          <w:sz w:val="24"/>
          <w:szCs w:val="24"/>
        </w:rPr>
        <w:t xml:space="preserve"> тыс. руб.,</w:t>
      </w:r>
      <w:r w:rsidRPr="00560487">
        <w:t xml:space="preserve"> </w:t>
      </w:r>
      <w:r w:rsidRPr="00560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BD4A55" w:rsidRPr="00560487" w:rsidRDefault="00BD4A55" w:rsidP="00BD4A55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анализ воды </w:t>
      </w:r>
      <w:r w:rsidR="00FC269E">
        <w:rPr>
          <w:sz w:val="24"/>
          <w:szCs w:val="24"/>
        </w:rPr>
        <w:t>237,26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BD4A55" w:rsidRPr="00474D41" w:rsidRDefault="00BD4A55" w:rsidP="00BD4A55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474D41">
        <w:rPr>
          <w:sz w:val="24"/>
          <w:szCs w:val="24"/>
        </w:rPr>
        <w:t>на текущий ремонт централизованных систем водоснабжения 84,7</w:t>
      </w:r>
      <w:r w:rsidR="00FC269E">
        <w:rPr>
          <w:sz w:val="24"/>
          <w:szCs w:val="24"/>
        </w:rPr>
        <w:t>8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BD4A55" w:rsidRPr="00474D41" w:rsidRDefault="00FC269E" w:rsidP="00BD4A55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по амортизации 5,5</w:t>
      </w:r>
      <w:r w:rsidR="00BD4A55"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BD4A55" w:rsidRPr="00FC269E" w:rsidRDefault="00BD4A55" w:rsidP="00FC269E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водному налогу в размере </w:t>
      </w:r>
      <w:r w:rsidR="00FC269E">
        <w:rPr>
          <w:sz w:val="24"/>
          <w:szCs w:val="24"/>
        </w:rPr>
        <w:t>33,31</w:t>
      </w:r>
      <w:r w:rsidRPr="00474D41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</w:t>
      </w:r>
      <w:r w:rsidR="00FC269E">
        <w:rPr>
          <w:sz w:val="24"/>
          <w:szCs w:val="24"/>
        </w:rPr>
        <w:t xml:space="preserve">авой 25.2 Налогового </w:t>
      </w:r>
      <w:r w:rsidR="00FC269E" w:rsidRPr="00FC269E">
        <w:rPr>
          <w:sz w:val="24"/>
          <w:szCs w:val="24"/>
        </w:rPr>
        <w:t>кодекса РФ</w:t>
      </w:r>
      <w:r w:rsidRPr="00FC269E">
        <w:rPr>
          <w:sz w:val="24"/>
          <w:szCs w:val="24"/>
        </w:rPr>
        <w:t>.</w:t>
      </w:r>
    </w:p>
    <w:p w:rsidR="00BD4A55" w:rsidRPr="007C4D66" w:rsidRDefault="00BD4A55" w:rsidP="00BD4A5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CB3989">
        <w:rPr>
          <w:sz w:val="24"/>
          <w:szCs w:val="24"/>
        </w:rPr>
        <w:t>Малосергиевского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</w:t>
      </w:r>
      <w:r w:rsidRPr="006906F9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FC269E">
        <w:rPr>
          <w:sz w:val="24"/>
          <w:szCs w:val="24"/>
        </w:rPr>
        <w:t>39,24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6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117249" w:rsidRDefault="00282264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660D3F" w:rsidRPr="00660D3F">
        <w:rPr>
          <w:bCs/>
          <w:iCs/>
          <w:sz w:val="24"/>
          <w:szCs w:val="24"/>
        </w:rPr>
        <w:t xml:space="preserve"> </w:t>
      </w:r>
      <w:r w:rsidR="00660D3F" w:rsidRPr="0026102D">
        <w:rPr>
          <w:bCs/>
          <w:iCs/>
          <w:sz w:val="24"/>
          <w:szCs w:val="24"/>
        </w:rPr>
        <w:t xml:space="preserve">озвучила </w:t>
      </w:r>
      <w:r w:rsidR="00660D3F" w:rsidRPr="00117249">
        <w:rPr>
          <w:bCs/>
          <w:iCs/>
          <w:sz w:val="24"/>
          <w:szCs w:val="24"/>
        </w:rPr>
        <w:t>позицию УФАС Пензенской об</w:t>
      </w:r>
      <w:r w:rsidR="00660D3F">
        <w:rPr>
          <w:bCs/>
          <w:iCs/>
          <w:sz w:val="24"/>
          <w:szCs w:val="24"/>
        </w:rPr>
        <w:t>ласти, изложенную в письме от 20.01.2023 № 122-3</w:t>
      </w:r>
      <w:r>
        <w:rPr>
          <w:bCs/>
          <w:iCs/>
          <w:sz w:val="24"/>
          <w:szCs w:val="24"/>
        </w:rPr>
        <w:t>,</w:t>
      </w:r>
      <w:r w:rsidR="00660D3F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BD4A55" w:rsidRPr="007C4D66" w:rsidRDefault="00BD4A55" w:rsidP="00BD4A5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CB3989">
        <w:rPr>
          <w:sz w:val="24"/>
          <w:szCs w:val="24"/>
        </w:rPr>
        <w:t>Малосергиевского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FC269E">
        <w:rPr>
          <w:sz w:val="24"/>
          <w:szCs w:val="24"/>
        </w:rPr>
        <w:t>39,24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BD4A55" w:rsidRPr="00E019A2" w:rsidRDefault="00BD4A55" w:rsidP="00BD4A55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BD4A55" w:rsidRDefault="00BD4A55" w:rsidP="00BD4A55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CB3989">
        <w:rPr>
          <w:sz w:val="24"/>
          <w:szCs w:val="24"/>
        </w:rPr>
        <w:t>Малосергиевского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FC269E">
        <w:rPr>
          <w:sz w:val="24"/>
          <w:szCs w:val="24"/>
        </w:rPr>
        <w:t>39,24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в соответствии с </w:t>
      </w:r>
      <w:hyperlink r:id="rId18" w:history="1">
        <w:r w:rsidRPr="00F72BA2">
          <w:rPr>
            <w:rStyle w:val="a9"/>
            <w:color w:val="auto"/>
            <w:sz w:val="24"/>
            <w:szCs w:val="24"/>
            <w:u w:val="none"/>
          </w:rPr>
          <w:t>главой 26.2</w:t>
        </w:r>
      </w:hyperlink>
      <w:r w:rsidRPr="00F72BA2">
        <w:rPr>
          <w:sz w:val="24"/>
          <w:szCs w:val="24"/>
        </w:rPr>
        <w:t xml:space="preserve"> </w:t>
      </w:r>
      <w:r w:rsidRPr="00D53A4C">
        <w:rPr>
          <w:sz w:val="24"/>
          <w:szCs w:val="24"/>
        </w:rPr>
        <w:t>Нало</w:t>
      </w:r>
      <w:r w:rsidRPr="007C4D66">
        <w:rPr>
          <w:sz w:val="24"/>
          <w:szCs w:val="24"/>
        </w:rPr>
        <w:t>гового кодекса Российской Федерации).</w:t>
      </w:r>
    </w:p>
    <w:p w:rsidR="00BD4A55" w:rsidRDefault="00BD4A55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166926" w:rsidRPr="00117249" w:rsidRDefault="00BD4A55" w:rsidP="0016692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C269E">
        <w:rPr>
          <w:b/>
          <w:sz w:val="24"/>
          <w:szCs w:val="24"/>
        </w:rPr>
        <w:t>5</w:t>
      </w:r>
      <w:r w:rsidR="00166926" w:rsidRPr="00FC269E">
        <w:rPr>
          <w:b/>
          <w:sz w:val="24"/>
          <w:szCs w:val="24"/>
        </w:rPr>
        <w:t>.</w:t>
      </w:r>
      <w:r w:rsidR="00166926" w:rsidRPr="00FC269E">
        <w:rPr>
          <w:sz w:val="24"/>
          <w:szCs w:val="24"/>
        </w:rPr>
        <w:t xml:space="preserve"> </w:t>
      </w:r>
      <w:r w:rsidR="00166926" w:rsidRPr="00FC269E">
        <w:rPr>
          <w:b/>
          <w:sz w:val="24"/>
          <w:szCs w:val="24"/>
        </w:rPr>
        <w:t xml:space="preserve">Корнеева Н.В. </w:t>
      </w:r>
      <w:r w:rsidR="00166926" w:rsidRPr="00FC269E">
        <w:rPr>
          <w:sz w:val="24"/>
          <w:szCs w:val="24"/>
        </w:rPr>
        <w:t xml:space="preserve">выступила с информацией </w:t>
      </w:r>
      <w:r w:rsidR="00DA39CB" w:rsidRPr="00117249">
        <w:rPr>
          <w:sz w:val="24"/>
          <w:szCs w:val="24"/>
        </w:rPr>
        <w:t xml:space="preserve">о </w:t>
      </w:r>
      <w:r w:rsidR="00DA39CB">
        <w:rPr>
          <w:sz w:val="24"/>
          <w:szCs w:val="24"/>
        </w:rPr>
        <w:t xml:space="preserve">величине </w:t>
      </w:r>
      <w:r w:rsidR="00DA39CB" w:rsidRPr="00117249">
        <w:rPr>
          <w:sz w:val="24"/>
          <w:szCs w:val="24"/>
        </w:rPr>
        <w:t>тариф</w:t>
      </w:r>
      <w:r w:rsidR="00DA39CB">
        <w:rPr>
          <w:sz w:val="24"/>
          <w:szCs w:val="24"/>
        </w:rPr>
        <w:t>а</w:t>
      </w:r>
      <w:r w:rsidR="00166926" w:rsidRPr="00FC269E">
        <w:rPr>
          <w:sz w:val="24"/>
          <w:szCs w:val="24"/>
        </w:rPr>
        <w:t xml:space="preserve"> на питьевую воду (питьевое водоснабжение) для потребителей МКП «Тамалинское ЖКХ» на территории </w:t>
      </w:r>
      <w:r w:rsidR="00CA391B" w:rsidRPr="00FC269E">
        <w:rPr>
          <w:sz w:val="24"/>
          <w:szCs w:val="24"/>
        </w:rPr>
        <w:t>Мачинског</w:t>
      </w:r>
      <w:r w:rsidR="00166926" w:rsidRPr="00FC269E">
        <w:rPr>
          <w:sz w:val="24"/>
          <w:szCs w:val="24"/>
        </w:rPr>
        <w:t>о сельсовета Тамалинского района Пензенской</w:t>
      </w:r>
      <w:r w:rsidR="00166926" w:rsidRPr="004744C2">
        <w:rPr>
          <w:sz w:val="24"/>
          <w:szCs w:val="24"/>
        </w:rPr>
        <w:t xml:space="preserve"> области </w:t>
      </w:r>
      <w:r w:rsidR="00166926" w:rsidRPr="00117249">
        <w:rPr>
          <w:sz w:val="24"/>
          <w:szCs w:val="24"/>
        </w:rPr>
        <w:t>на 202</w:t>
      </w:r>
      <w:r w:rsidR="00166926">
        <w:rPr>
          <w:sz w:val="24"/>
          <w:szCs w:val="24"/>
        </w:rPr>
        <w:t>3</w:t>
      </w:r>
      <w:r w:rsidR="00166926" w:rsidRPr="00117249">
        <w:rPr>
          <w:sz w:val="24"/>
          <w:szCs w:val="24"/>
        </w:rPr>
        <w:t xml:space="preserve"> г</w:t>
      </w:r>
      <w:r w:rsidR="00166926">
        <w:rPr>
          <w:sz w:val="24"/>
          <w:szCs w:val="24"/>
        </w:rPr>
        <w:t>од</w:t>
      </w:r>
      <w:r w:rsidR="00166926" w:rsidRPr="00117249">
        <w:rPr>
          <w:sz w:val="24"/>
          <w:szCs w:val="24"/>
        </w:rPr>
        <w:t>.</w:t>
      </w:r>
    </w:p>
    <w:p w:rsidR="00166926" w:rsidRPr="00117249" w:rsidRDefault="00166926" w:rsidP="0016692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DA39CB" w:rsidRPr="00117249" w:rsidRDefault="00DA39CB" w:rsidP="00DA39CB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«Тамалинское ЖКХ»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166926" w:rsidRPr="00117249" w:rsidRDefault="00DA39CB" w:rsidP="00DA39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</w:t>
      </w:r>
      <w:r w:rsidR="00166926" w:rsidRPr="0011724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</w:t>
      </w:r>
      <w:r w:rsidR="00166926" w:rsidRPr="004744C2">
        <w:rPr>
          <w:sz w:val="24"/>
          <w:szCs w:val="24"/>
        </w:rPr>
        <w:t>МКП «Тамалинское ЖКХ»</w:t>
      </w:r>
      <w:r w:rsidR="00166926"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</w:t>
      </w:r>
      <w:r w:rsidR="00166926">
        <w:rPr>
          <w:sz w:val="24"/>
          <w:szCs w:val="24"/>
        </w:rPr>
        <w:t>х, ремонтных, административных</w:t>
      </w:r>
      <w:r w:rsidR="00166926" w:rsidRPr="00117249">
        <w:rPr>
          <w:sz w:val="24"/>
          <w:szCs w:val="24"/>
        </w:rPr>
        <w:t xml:space="preserve"> расходов</w:t>
      </w:r>
      <w:r w:rsidR="00166926">
        <w:rPr>
          <w:sz w:val="24"/>
          <w:szCs w:val="24"/>
        </w:rPr>
        <w:t xml:space="preserve"> и </w:t>
      </w:r>
      <w:r w:rsidR="00166926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166926" w:rsidRPr="00117249">
        <w:rPr>
          <w:sz w:val="24"/>
          <w:szCs w:val="24"/>
        </w:rPr>
        <w:t>.</w:t>
      </w:r>
      <w:r w:rsidR="00166926" w:rsidRPr="00117249">
        <w:rPr>
          <w:rFonts w:eastAsia="Calibri"/>
          <w:sz w:val="24"/>
          <w:szCs w:val="24"/>
        </w:rPr>
        <w:t xml:space="preserve"> </w:t>
      </w:r>
    </w:p>
    <w:p w:rsidR="00166926" w:rsidRDefault="00166926" w:rsidP="00166926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57"/>
        <w:gridCol w:w="1117"/>
        <w:gridCol w:w="2647"/>
      </w:tblGrid>
      <w:tr w:rsidR="00166926" w:rsidRPr="003E18FB" w:rsidTr="00DA39CB">
        <w:trPr>
          <w:trHeight w:val="116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926" w:rsidRPr="003E18FB" w:rsidRDefault="00166926" w:rsidP="00B221C3">
            <w:r w:rsidRPr="003E18FB">
              <w:t>Наименование показателя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926" w:rsidRPr="003E18FB" w:rsidRDefault="00166926" w:rsidP="00B221C3">
            <w:pPr>
              <w:jc w:val="center"/>
            </w:pPr>
            <w:r w:rsidRPr="003E18FB">
              <w:t>Ед.изм.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926" w:rsidRPr="003E18FB" w:rsidRDefault="00285C71" w:rsidP="00285C71">
            <w:pPr>
              <w:jc w:val="center"/>
            </w:pPr>
            <w:r>
              <w:t>Величина показателя</w:t>
            </w:r>
          </w:p>
        </w:tc>
      </w:tr>
      <w:tr w:rsidR="00FC269E" w:rsidRPr="003E18FB" w:rsidTr="00DA39CB">
        <w:trPr>
          <w:trHeight w:val="78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r w:rsidRPr="008778F4">
              <w:t>Производственные расходы: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3E18FB" w:rsidRDefault="00FC269E" w:rsidP="00FC269E">
            <w:r w:rsidRPr="003E18F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329,48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137,67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38,51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11,63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141,67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r w:rsidRPr="008778F4">
              <w:t>Ремонтные расходы: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66,75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41,91</w:t>
            </w:r>
          </w:p>
        </w:tc>
      </w:tr>
      <w:tr w:rsidR="00FC269E" w:rsidRPr="003E18FB" w:rsidTr="00DA39CB">
        <w:trPr>
          <w:trHeight w:val="20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на оплату труда ремонтного персонала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19,07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AC48BE" w:rsidRDefault="00FC269E" w:rsidP="00FC269E">
            <w:pPr>
              <w:jc w:val="right"/>
            </w:pPr>
            <w:r w:rsidRPr="00AC48BE">
              <w:t>5,76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r w:rsidRPr="008778F4">
              <w:t>Административные расходы: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Default="00FC269E" w:rsidP="00FC269E">
            <w:pPr>
              <w:jc w:val="right"/>
            </w:pPr>
            <w:r w:rsidRPr="00AC48BE">
              <w:t>54,64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2,53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40,02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12,09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FC269E" w:rsidP="00FC269E">
            <w:r w:rsidRPr="008778F4">
              <w:t>Расходы на амортизацию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0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9E" w:rsidRPr="008778F4" w:rsidRDefault="00FC269E" w:rsidP="00FC269E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12,38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9E" w:rsidRPr="008778F4" w:rsidRDefault="00FC269E" w:rsidP="00FC269E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7,80</w:t>
            </w:r>
          </w:p>
        </w:tc>
      </w:tr>
      <w:tr w:rsidR="00FC269E" w:rsidRPr="003E18FB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9E" w:rsidRPr="008778F4" w:rsidRDefault="00FC269E" w:rsidP="00FC269E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Default="00FC269E" w:rsidP="00FC269E">
            <w:r w:rsidRPr="001D1F2B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Pr="001E58A1" w:rsidRDefault="00FC269E" w:rsidP="00FC269E">
            <w:pPr>
              <w:jc w:val="right"/>
            </w:pPr>
            <w:r w:rsidRPr="001E58A1">
              <w:t>4,59</w:t>
            </w:r>
          </w:p>
        </w:tc>
      </w:tr>
      <w:tr w:rsidR="00FC269E" w:rsidRPr="000D4B90" w:rsidTr="00DA39CB">
        <w:trPr>
          <w:trHeight w:val="45"/>
          <w:tblHeader/>
        </w:trPr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9E" w:rsidRPr="008778F4" w:rsidRDefault="00282264" w:rsidP="00FC269E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E" w:rsidRPr="000D4B90" w:rsidRDefault="00FC269E" w:rsidP="00FC269E">
            <w:r w:rsidRPr="000D4B90">
              <w:t>тыс. руб.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69E" w:rsidRDefault="00FC269E" w:rsidP="00FC269E">
            <w:pPr>
              <w:jc w:val="right"/>
            </w:pPr>
            <w:r w:rsidRPr="001E58A1">
              <w:t>463,25</w:t>
            </w:r>
          </w:p>
        </w:tc>
      </w:tr>
    </w:tbl>
    <w:p w:rsidR="00166926" w:rsidRDefault="00166926" w:rsidP="00166926">
      <w:pPr>
        <w:pStyle w:val="a5"/>
        <w:rPr>
          <w:sz w:val="24"/>
          <w:szCs w:val="24"/>
        </w:rPr>
      </w:pPr>
    </w:p>
    <w:p w:rsidR="00166926" w:rsidRPr="00DE64A4" w:rsidRDefault="00DA39CB" w:rsidP="00914E2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166926" w:rsidRPr="00D53A4C">
        <w:rPr>
          <w:sz w:val="24"/>
          <w:szCs w:val="24"/>
        </w:rPr>
        <w:t xml:space="preserve"> в размере </w:t>
      </w:r>
      <w:r w:rsidR="00FC269E">
        <w:rPr>
          <w:sz w:val="24"/>
          <w:szCs w:val="24"/>
        </w:rPr>
        <w:t>11,590</w:t>
      </w:r>
      <w:r w:rsidR="00166926" w:rsidRPr="000D4B90">
        <w:rPr>
          <w:sz w:val="24"/>
          <w:szCs w:val="24"/>
        </w:rPr>
        <w:t xml:space="preserve"> </w:t>
      </w:r>
      <w:r w:rsidR="00166926" w:rsidRPr="00D53A4C">
        <w:rPr>
          <w:sz w:val="24"/>
          <w:szCs w:val="24"/>
        </w:rPr>
        <w:t>тыс. куб. м в год. Объем электрической</w:t>
      </w:r>
      <w:r w:rsidR="00166926" w:rsidRPr="00D53A4C">
        <w:rPr>
          <w:color w:val="FF0000"/>
          <w:sz w:val="24"/>
          <w:szCs w:val="24"/>
        </w:rPr>
        <w:t xml:space="preserve"> </w:t>
      </w:r>
      <w:r w:rsidR="00166926" w:rsidRPr="00D53A4C">
        <w:rPr>
          <w:sz w:val="24"/>
          <w:szCs w:val="24"/>
        </w:rPr>
        <w:t xml:space="preserve">энергии определен в </w:t>
      </w:r>
      <w:r w:rsidR="00166926" w:rsidRPr="00DE64A4">
        <w:rPr>
          <w:sz w:val="24"/>
          <w:szCs w:val="24"/>
        </w:rPr>
        <w:t xml:space="preserve">размере </w:t>
      </w:r>
      <w:r w:rsidR="00FC269E">
        <w:rPr>
          <w:sz w:val="24"/>
          <w:szCs w:val="24"/>
        </w:rPr>
        <w:t xml:space="preserve">15,085 </w:t>
      </w:r>
      <w:r w:rsidR="00166926">
        <w:rPr>
          <w:sz w:val="24"/>
          <w:szCs w:val="24"/>
        </w:rPr>
        <w:t>тыс. кВт·ч</w:t>
      </w:r>
      <w:r w:rsidR="00166926" w:rsidRPr="00DE64A4">
        <w:rPr>
          <w:sz w:val="24"/>
          <w:szCs w:val="24"/>
        </w:rPr>
        <w:t>.</w:t>
      </w:r>
    </w:p>
    <w:p w:rsidR="00166926" w:rsidRPr="006906F9" w:rsidRDefault="00166926" w:rsidP="0016692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0D4B90">
        <w:rPr>
          <w:sz w:val="24"/>
          <w:szCs w:val="24"/>
        </w:rPr>
        <w:t>МКП «Тамалинское ЖКХ»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166926" w:rsidRPr="00560487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оплату труда </w:t>
      </w:r>
      <w:r w:rsidR="00FC269E">
        <w:rPr>
          <w:sz w:val="24"/>
          <w:szCs w:val="24"/>
        </w:rPr>
        <w:t>137,53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166926" w:rsidRPr="00560487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по страховым взносам </w:t>
      </w:r>
      <w:r w:rsidR="00FC269E">
        <w:rPr>
          <w:sz w:val="24"/>
          <w:szCs w:val="24"/>
        </w:rPr>
        <w:t>41,52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:rsidR="00166926" w:rsidRPr="00560487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560487">
        <w:rPr>
          <w:sz w:val="24"/>
          <w:szCs w:val="24"/>
        </w:rPr>
        <w:t xml:space="preserve">на анализ воды </w:t>
      </w:r>
      <w:r w:rsidR="00FC269E">
        <w:rPr>
          <w:sz w:val="24"/>
          <w:szCs w:val="24"/>
        </w:rPr>
        <w:t>65,03</w:t>
      </w:r>
      <w:r w:rsidRPr="00560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166926" w:rsidRPr="00474D41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на текущий ремонт централизованных систем водоснабжения </w:t>
      </w:r>
      <w:r w:rsidR="00FC269E">
        <w:rPr>
          <w:sz w:val="24"/>
          <w:szCs w:val="24"/>
        </w:rPr>
        <w:t>43,81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166926" w:rsidRPr="00474D41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амортизации </w:t>
      </w:r>
      <w:r w:rsidR="00FC269E">
        <w:rPr>
          <w:sz w:val="24"/>
          <w:szCs w:val="24"/>
        </w:rPr>
        <w:t>2,7</w:t>
      </w:r>
      <w:r w:rsidRPr="00474D4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166926" w:rsidRPr="00474D41" w:rsidRDefault="00166926" w:rsidP="00166926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474D41">
        <w:rPr>
          <w:sz w:val="24"/>
          <w:szCs w:val="24"/>
        </w:rPr>
        <w:t xml:space="preserve">по водному налогу в размере </w:t>
      </w:r>
      <w:r w:rsidR="00FC269E">
        <w:rPr>
          <w:sz w:val="24"/>
          <w:szCs w:val="24"/>
        </w:rPr>
        <w:t>9,59</w:t>
      </w:r>
      <w:r w:rsidRPr="00474D41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</w:t>
      </w:r>
      <w:r w:rsidR="00FC269E">
        <w:rPr>
          <w:sz w:val="24"/>
          <w:szCs w:val="24"/>
        </w:rPr>
        <w:t>авой 25.2 Налогового кодекса РФ.</w:t>
      </w:r>
    </w:p>
    <w:p w:rsidR="00166926" w:rsidRPr="007C4D66" w:rsidRDefault="00166926" w:rsidP="00166926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FC269E" w:rsidRPr="00FC269E">
        <w:rPr>
          <w:sz w:val="24"/>
          <w:szCs w:val="24"/>
        </w:rPr>
        <w:t>Мачинского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</w:t>
      </w:r>
      <w:r w:rsidRPr="006906F9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</w:t>
      </w:r>
      <w:r w:rsidR="00FC269E">
        <w:rPr>
          <w:sz w:val="24"/>
          <w:szCs w:val="24"/>
        </w:rPr>
        <w:t>39,97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9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60D3F" w:rsidRPr="00117249" w:rsidRDefault="00282264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 Е.Н.</w:t>
      </w:r>
      <w:r w:rsidR="00660D3F" w:rsidRPr="00660D3F">
        <w:rPr>
          <w:bCs/>
          <w:iCs/>
          <w:sz w:val="24"/>
          <w:szCs w:val="24"/>
        </w:rPr>
        <w:t xml:space="preserve"> </w:t>
      </w:r>
      <w:r w:rsidR="00660D3F" w:rsidRPr="0026102D">
        <w:rPr>
          <w:bCs/>
          <w:iCs/>
          <w:sz w:val="24"/>
          <w:szCs w:val="24"/>
        </w:rPr>
        <w:t xml:space="preserve">озвучила </w:t>
      </w:r>
      <w:r w:rsidR="00660D3F" w:rsidRPr="00117249">
        <w:rPr>
          <w:bCs/>
          <w:iCs/>
          <w:sz w:val="24"/>
          <w:szCs w:val="24"/>
        </w:rPr>
        <w:t>позицию УФАС Пензенской об</w:t>
      </w:r>
      <w:r w:rsidR="00660D3F">
        <w:rPr>
          <w:bCs/>
          <w:iCs/>
          <w:sz w:val="24"/>
          <w:szCs w:val="24"/>
        </w:rPr>
        <w:t>ласти, изложенную в письме от 20.01.2023 № 122-3</w:t>
      </w:r>
      <w:r>
        <w:rPr>
          <w:bCs/>
          <w:iCs/>
          <w:sz w:val="24"/>
          <w:szCs w:val="24"/>
        </w:rPr>
        <w:t>,</w:t>
      </w:r>
      <w:r w:rsidR="00660D3F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166926" w:rsidRPr="007C4D66" w:rsidRDefault="00166926" w:rsidP="00166926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FC269E" w:rsidRPr="00FC269E">
        <w:rPr>
          <w:sz w:val="24"/>
          <w:szCs w:val="24"/>
        </w:rPr>
        <w:t>Мачинского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FC269E">
        <w:rPr>
          <w:sz w:val="24"/>
          <w:szCs w:val="24"/>
        </w:rPr>
        <w:t>39,97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20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166926" w:rsidRPr="00E019A2" w:rsidRDefault="00166926" w:rsidP="00FD234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166926" w:rsidRDefault="00166926" w:rsidP="00166926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 xml:space="preserve">МКП «Тамалинское ЖКХ» на территории </w:t>
      </w:r>
      <w:r w:rsidR="00D5349C" w:rsidRPr="00FC269E">
        <w:rPr>
          <w:sz w:val="24"/>
          <w:szCs w:val="24"/>
        </w:rPr>
        <w:t>Мачинского</w:t>
      </w:r>
      <w:r w:rsidRPr="00432AC4">
        <w:rPr>
          <w:sz w:val="24"/>
          <w:szCs w:val="24"/>
        </w:rPr>
        <w:t xml:space="preserve"> сельсовета</w:t>
      </w:r>
      <w:r w:rsidRPr="000D4B90">
        <w:rPr>
          <w:sz w:val="24"/>
          <w:szCs w:val="24"/>
        </w:rPr>
        <w:t xml:space="preserve"> Тамалинского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01.02.2023 по 31.12.2023 в размере </w:t>
      </w:r>
      <w:r w:rsidR="00FC269E">
        <w:rPr>
          <w:sz w:val="24"/>
          <w:szCs w:val="24"/>
        </w:rPr>
        <w:t>39,97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в соответствии с </w:t>
      </w:r>
      <w:hyperlink r:id="rId21" w:history="1">
        <w:r w:rsidRPr="00F72BA2">
          <w:rPr>
            <w:rStyle w:val="a9"/>
            <w:color w:val="auto"/>
            <w:sz w:val="24"/>
            <w:szCs w:val="24"/>
            <w:u w:val="none"/>
          </w:rPr>
          <w:t>главой 26.2</w:t>
        </w:r>
      </w:hyperlink>
      <w:r w:rsidRPr="00F72BA2">
        <w:rPr>
          <w:sz w:val="24"/>
          <w:szCs w:val="24"/>
        </w:rPr>
        <w:t xml:space="preserve"> </w:t>
      </w:r>
      <w:r w:rsidRPr="00D53A4C">
        <w:rPr>
          <w:sz w:val="24"/>
          <w:szCs w:val="24"/>
        </w:rPr>
        <w:t>Нало</w:t>
      </w:r>
      <w:r w:rsidRPr="007C4D66">
        <w:rPr>
          <w:sz w:val="24"/>
          <w:szCs w:val="24"/>
        </w:rPr>
        <w:t>гового кодекса Российской Федерации).</w:t>
      </w:r>
    </w:p>
    <w:p w:rsidR="00451488" w:rsidRDefault="00451488" w:rsidP="00451488">
      <w:pPr>
        <w:jc w:val="both"/>
        <w:rPr>
          <w:sz w:val="24"/>
          <w:szCs w:val="24"/>
        </w:rPr>
      </w:pPr>
    </w:p>
    <w:p w:rsidR="00FC269E" w:rsidRDefault="00FC269E" w:rsidP="00451488">
      <w:pPr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8B3C71">
        <w:rPr>
          <w:sz w:val="24"/>
          <w:szCs w:val="24"/>
        </w:rPr>
        <w:t>Н.В. Корнеева</w:t>
      </w:r>
      <w:bookmarkStart w:id="0" w:name="_GoBack"/>
      <w:bookmarkEnd w:id="0"/>
    </w:p>
    <w:sectPr w:rsidR="007730C0" w:rsidSect="00474D41">
      <w:footerReference w:type="default" r:id="rId22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1C3" w:rsidRDefault="00B221C3">
      <w:r>
        <w:separator/>
      </w:r>
    </w:p>
  </w:endnote>
  <w:endnote w:type="continuationSeparator" w:id="0">
    <w:p w:rsidR="00B221C3" w:rsidRDefault="00B2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C3" w:rsidRDefault="00B221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E70B6">
      <w:rPr>
        <w:noProof/>
      </w:rPr>
      <w:t>9</w:t>
    </w:r>
    <w:r>
      <w:fldChar w:fldCharType="end"/>
    </w:r>
  </w:p>
  <w:p w:rsidR="00B221C3" w:rsidRDefault="00B221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1C3" w:rsidRDefault="00B221C3">
      <w:r>
        <w:separator/>
      </w:r>
    </w:p>
  </w:footnote>
  <w:footnote w:type="continuationSeparator" w:id="0">
    <w:p w:rsidR="00B221C3" w:rsidRDefault="00B22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500D2"/>
    <w:rsid w:val="00070C97"/>
    <w:rsid w:val="000751D4"/>
    <w:rsid w:val="000D1B27"/>
    <w:rsid w:val="000D4B90"/>
    <w:rsid w:val="000D5EF7"/>
    <w:rsid w:val="000E3DF5"/>
    <w:rsid w:val="0011264B"/>
    <w:rsid w:val="00163BB9"/>
    <w:rsid w:val="00166926"/>
    <w:rsid w:val="00174771"/>
    <w:rsid w:val="001813EF"/>
    <w:rsid w:val="00183768"/>
    <w:rsid w:val="001C6619"/>
    <w:rsid w:val="001F1209"/>
    <w:rsid w:val="001F27EA"/>
    <w:rsid w:val="00202C78"/>
    <w:rsid w:val="00282264"/>
    <w:rsid w:val="00285C71"/>
    <w:rsid w:val="002900B5"/>
    <w:rsid w:val="002A3DD9"/>
    <w:rsid w:val="002D0D2B"/>
    <w:rsid w:val="00305F1B"/>
    <w:rsid w:val="00325C60"/>
    <w:rsid w:val="0035098C"/>
    <w:rsid w:val="00393FAB"/>
    <w:rsid w:val="003E18FB"/>
    <w:rsid w:val="00417A3C"/>
    <w:rsid w:val="00432AC4"/>
    <w:rsid w:val="00451488"/>
    <w:rsid w:val="004744C2"/>
    <w:rsid w:val="00474D41"/>
    <w:rsid w:val="004D02B5"/>
    <w:rsid w:val="004E0897"/>
    <w:rsid w:val="004F6329"/>
    <w:rsid w:val="00513833"/>
    <w:rsid w:val="00535BAE"/>
    <w:rsid w:val="0055724A"/>
    <w:rsid w:val="00560487"/>
    <w:rsid w:val="005D153B"/>
    <w:rsid w:val="005E1F8D"/>
    <w:rsid w:val="005F19D9"/>
    <w:rsid w:val="006363DC"/>
    <w:rsid w:val="00637181"/>
    <w:rsid w:val="00660D3F"/>
    <w:rsid w:val="006C44AC"/>
    <w:rsid w:val="006D65F0"/>
    <w:rsid w:val="006F7803"/>
    <w:rsid w:val="007730C0"/>
    <w:rsid w:val="0078090A"/>
    <w:rsid w:val="007B6E54"/>
    <w:rsid w:val="007D3F30"/>
    <w:rsid w:val="007E35A5"/>
    <w:rsid w:val="00841DE0"/>
    <w:rsid w:val="008778F4"/>
    <w:rsid w:val="008A1D28"/>
    <w:rsid w:val="008B3C71"/>
    <w:rsid w:val="008C4A68"/>
    <w:rsid w:val="008F3D8E"/>
    <w:rsid w:val="00914E24"/>
    <w:rsid w:val="00920105"/>
    <w:rsid w:val="00937809"/>
    <w:rsid w:val="00983EA8"/>
    <w:rsid w:val="009B271F"/>
    <w:rsid w:val="009C5A7C"/>
    <w:rsid w:val="00AA226D"/>
    <w:rsid w:val="00AA7607"/>
    <w:rsid w:val="00AD2689"/>
    <w:rsid w:val="00AF7D64"/>
    <w:rsid w:val="00B06C2F"/>
    <w:rsid w:val="00B221C3"/>
    <w:rsid w:val="00B23DBB"/>
    <w:rsid w:val="00B35852"/>
    <w:rsid w:val="00B62058"/>
    <w:rsid w:val="00B665B8"/>
    <w:rsid w:val="00BA4F46"/>
    <w:rsid w:val="00BB10DF"/>
    <w:rsid w:val="00BC62C9"/>
    <w:rsid w:val="00BD4A55"/>
    <w:rsid w:val="00C078F5"/>
    <w:rsid w:val="00C417FC"/>
    <w:rsid w:val="00C54B98"/>
    <w:rsid w:val="00CA391B"/>
    <w:rsid w:val="00CA74E0"/>
    <w:rsid w:val="00CB3989"/>
    <w:rsid w:val="00CB6184"/>
    <w:rsid w:val="00D5349C"/>
    <w:rsid w:val="00D75A91"/>
    <w:rsid w:val="00DA39CB"/>
    <w:rsid w:val="00DE64A4"/>
    <w:rsid w:val="00E05CE8"/>
    <w:rsid w:val="00E06091"/>
    <w:rsid w:val="00E63F61"/>
    <w:rsid w:val="00E64333"/>
    <w:rsid w:val="00E84683"/>
    <w:rsid w:val="00EB5761"/>
    <w:rsid w:val="00EE3667"/>
    <w:rsid w:val="00F2735C"/>
    <w:rsid w:val="00F56DD0"/>
    <w:rsid w:val="00F72BA2"/>
    <w:rsid w:val="00F76F99"/>
    <w:rsid w:val="00F92F0B"/>
    <w:rsid w:val="00FB610A"/>
    <w:rsid w:val="00FB728B"/>
    <w:rsid w:val="00FC269E"/>
    <w:rsid w:val="00FC3890"/>
    <w:rsid w:val="00FD2347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1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7D536EBD6BAAA9D5A83A1F667EE225390D4BA0029809A77B4287F7EEAA5FB83B888571135AFB7E9h1h0L" TargetMode="Externa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17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7D536EBD6BAAA9D5A83A1F667EE225390D4BA0029809A77B4287F7EEAA5FB83B888571135AFB7E9h1h0L" TargetMode="External"/><Relationship Id="rId20" Type="http://schemas.openxmlformats.org/officeDocument/2006/relationships/hyperlink" Target="consultantplus://offline/ref=A7D536EBD6BAAA9D5A83A1F667EE225390D4BA0029809A77B4287F7EEAA5FB83B888571135AFB7E9h1h0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7D536EBD6BAAA9D5A83A1F667EE225390D4BA0029809A77B4287F7EEAA5FB83B888571135AFB7E9h1h0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19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hyperlink" Target="consultantplus://offline/ref=A7D536EBD6BAAA9D5A83A1F667EE225390D4BA0029809A77B4287F7EEAA5FB83B888571135AFB7E9h1h0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9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70</cp:revision>
  <cp:lastPrinted>2023-01-26T07:26:00Z</cp:lastPrinted>
  <dcterms:created xsi:type="dcterms:W3CDTF">2022-08-12T06:23:00Z</dcterms:created>
  <dcterms:modified xsi:type="dcterms:W3CDTF">2023-01-26T14:24:00Z</dcterms:modified>
</cp:coreProperties>
</file>