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8C7" w:rsidRDefault="004058C7" w:rsidP="004058C7">
      <w:pPr>
        <w:ind w:firstLine="709"/>
        <w:jc w:val="both"/>
        <w:rPr>
          <w:sz w:val="28"/>
          <w:szCs w:val="28"/>
        </w:rPr>
      </w:pPr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 wp14:anchorId="36EB680E" wp14:editId="0003C1E6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Герб ППО (вектор) черная 2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58C7" w:rsidRDefault="004058C7" w:rsidP="004058C7">
      <w:pPr>
        <w:ind w:firstLine="709"/>
        <w:jc w:val="both"/>
        <w:rPr>
          <w:sz w:val="28"/>
          <w:szCs w:val="28"/>
        </w:rPr>
      </w:pPr>
    </w:p>
    <w:p w:rsidR="004058C7" w:rsidRDefault="004058C7" w:rsidP="004058C7">
      <w:pPr>
        <w:rPr>
          <w:i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058C7" w:rsidTr="00C01E10">
        <w:trPr>
          <w:trHeight w:hRule="exact" w:val="397"/>
        </w:trPr>
        <w:tc>
          <w:tcPr>
            <w:tcW w:w="9606" w:type="dxa"/>
          </w:tcPr>
          <w:p w:rsidR="004058C7" w:rsidRDefault="004058C7" w:rsidP="00C01E10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4058C7" w:rsidTr="00C01E10">
        <w:tc>
          <w:tcPr>
            <w:tcW w:w="9606" w:type="dxa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4058C7" w:rsidTr="00C01E10">
              <w:tc>
                <w:tcPr>
                  <w:tcW w:w="9606" w:type="dxa"/>
                </w:tcPr>
                <w:p w:rsidR="004058C7" w:rsidRDefault="004058C7" w:rsidP="00C01E10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МИНИСТЕРСТВО ЖИЛИЩНО-КОММУНАЛЬНОГО ХОЗЯЙСТВА И ГРАЖДАНСКОЙ ЗАЩИТЫ НАСЕЛЕНИЯ ПЕНЗЕНСКОЙ ОБЛАСТИ</w:t>
                  </w:r>
                </w:p>
              </w:tc>
            </w:tr>
            <w:tr w:rsidR="004058C7" w:rsidTr="00C01E10">
              <w:trPr>
                <w:trHeight w:hRule="exact" w:val="397"/>
              </w:trPr>
              <w:tc>
                <w:tcPr>
                  <w:tcW w:w="9606" w:type="dxa"/>
                </w:tcPr>
                <w:p w:rsidR="004058C7" w:rsidRDefault="004058C7" w:rsidP="00C01E10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058C7" w:rsidTr="00C01E10">
              <w:tc>
                <w:tcPr>
                  <w:tcW w:w="9606" w:type="dxa"/>
                </w:tcPr>
                <w:p w:rsidR="004058C7" w:rsidRDefault="004058C7" w:rsidP="00C01E10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r>
                    <w:rPr>
                      <w:sz w:val="36"/>
                      <w:szCs w:val="32"/>
                    </w:rPr>
                    <w:t xml:space="preserve"> </w:t>
                  </w:r>
                  <w:proofErr w:type="gramStart"/>
                  <w:r>
                    <w:rPr>
                      <w:sz w:val="36"/>
                      <w:szCs w:val="32"/>
                    </w:rPr>
                    <w:t>П</w:t>
                  </w:r>
                  <w:proofErr w:type="gramEnd"/>
                  <w:r>
                    <w:rPr>
                      <w:sz w:val="36"/>
                      <w:szCs w:val="32"/>
                    </w:rPr>
                    <w:t xml:space="preserve"> Р И К А З </w:t>
                  </w:r>
                </w:p>
              </w:tc>
            </w:tr>
          </w:tbl>
          <w:p w:rsidR="004058C7" w:rsidRDefault="004058C7" w:rsidP="00C01E10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4058C7" w:rsidTr="00C01E10">
        <w:trPr>
          <w:trHeight w:hRule="exact" w:val="340"/>
        </w:trPr>
        <w:tc>
          <w:tcPr>
            <w:tcW w:w="9606" w:type="dxa"/>
            <w:vAlign w:val="center"/>
          </w:tcPr>
          <w:p w:rsidR="004058C7" w:rsidRDefault="004058C7" w:rsidP="00C01E10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4058C7" w:rsidRDefault="004058C7" w:rsidP="004058C7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4058C7" w:rsidTr="00C01E10">
        <w:tc>
          <w:tcPr>
            <w:tcW w:w="284" w:type="dxa"/>
            <w:vAlign w:val="bottom"/>
          </w:tcPr>
          <w:p w:rsidR="004058C7" w:rsidRDefault="004058C7" w:rsidP="00C01E10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4058C7" w:rsidRDefault="004058C7" w:rsidP="00045D46">
            <w:pPr>
              <w:rPr>
                <w:sz w:val="24"/>
              </w:rPr>
            </w:pPr>
          </w:p>
        </w:tc>
        <w:tc>
          <w:tcPr>
            <w:tcW w:w="397" w:type="dxa"/>
          </w:tcPr>
          <w:p w:rsidR="004058C7" w:rsidRDefault="004058C7" w:rsidP="00C01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4058C7" w:rsidRDefault="004058C7" w:rsidP="00C01E10">
            <w:pPr>
              <w:jc w:val="center"/>
              <w:rPr>
                <w:sz w:val="24"/>
              </w:rPr>
            </w:pPr>
          </w:p>
        </w:tc>
      </w:tr>
      <w:tr w:rsidR="004058C7" w:rsidTr="00C01E10">
        <w:tc>
          <w:tcPr>
            <w:tcW w:w="4650" w:type="dxa"/>
            <w:gridSpan w:val="4"/>
          </w:tcPr>
          <w:p w:rsidR="004058C7" w:rsidRDefault="004058C7" w:rsidP="00C01E10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4058C7" w:rsidRDefault="004058C7" w:rsidP="00C01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4058C7" w:rsidRDefault="004058C7" w:rsidP="004058C7">
      <w:pPr>
        <w:spacing w:after="1" w:line="280" w:lineRule="atLeast"/>
        <w:rPr>
          <w:sz w:val="36"/>
        </w:rPr>
      </w:pPr>
    </w:p>
    <w:p w:rsidR="004058C7" w:rsidRDefault="004058C7" w:rsidP="000801D3">
      <w:pPr>
        <w:outlineLvl w:val="0"/>
        <w:rPr>
          <w:sz w:val="28"/>
        </w:rPr>
      </w:pPr>
    </w:p>
    <w:p w:rsidR="00E015DD" w:rsidRDefault="00E015DD" w:rsidP="00A41C7B">
      <w:pPr>
        <w:outlineLvl w:val="0"/>
        <w:rPr>
          <w:b/>
          <w:sz w:val="28"/>
        </w:rPr>
      </w:pPr>
    </w:p>
    <w:p w:rsidR="009E5842" w:rsidRDefault="00E015DD" w:rsidP="00E015DD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О </w:t>
      </w:r>
      <w:r w:rsidR="009E5842">
        <w:rPr>
          <w:b/>
          <w:sz w:val="28"/>
        </w:rPr>
        <w:t xml:space="preserve">признании </w:t>
      </w:r>
      <w:proofErr w:type="gramStart"/>
      <w:r w:rsidR="009E5842">
        <w:rPr>
          <w:b/>
          <w:sz w:val="28"/>
        </w:rPr>
        <w:t>утратившим</w:t>
      </w:r>
      <w:proofErr w:type="gramEnd"/>
      <w:r w:rsidR="009E5842">
        <w:rPr>
          <w:b/>
          <w:sz w:val="28"/>
        </w:rPr>
        <w:t xml:space="preserve"> силу </w:t>
      </w:r>
      <w:r w:rsidR="004058C7">
        <w:rPr>
          <w:b/>
          <w:sz w:val="28"/>
        </w:rPr>
        <w:t>приказ</w:t>
      </w:r>
      <w:r w:rsidR="009E5842">
        <w:rPr>
          <w:b/>
          <w:sz w:val="28"/>
        </w:rPr>
        <w:t>а</w:t>
      </w:r>
      <w:r w:rsidR="004058C7">
        <w:rPr>
          <w:b/>
          <w:sz w:val="28"/>
        </w:rPr>
        <w:t xml:space="preserve"> </w:t>
      </w:r>
    </w:p>
    <w:p w:rsidR="009E5842" w:rsidRDefault="009E5842" w:rsidP="009E584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Департамента по регулированию тарифов и энергосбережению  Пензенск</w:t>
      </w:r>
      <w:r w:rsidR="00C46A26">
        <w:rPr>
          <w:b/>
          <w:sz w:val="28"/>
        </w:rPr>
        <w:t>ой области от 15.10.2021 № 21-од</w:t>
      </w:r>
      <w:r>
        <w:rPr>
          <w:b/>
          <w:sz w:val="28"/>
        </w:rPr>
        <w:t xml:space="preserve"> </w:t>
      </w:r>
    </w:p>
    <w:p w:rsidR="00E015DD" w:rsidRDefault="00E015DD" w:rsidP="00A41C7B">
      <w:pPr>
        <w:outlineLvl w:val="0"/>
        <w:rPr>
          <w:b/>
          <w:sz w:val="28"/>
        </w:rPr>
      </w:pPr>
    </w:p>
    <w:p w:rsidR="004058C7" w:rsidRDefault="004058C7" w:rsidP="00E015DD">
      <w:pPr>
        <w:ind w:firstLine="709"/>
        <w:jc w:val="both"/>
        <w:outlineLvl w:val="0"/>
        <w:rPr>
          <w:b/>
          <w:sz w:val="28"/>
        </w:rPr>
      </w:pPr>
      <w:r>
        <w:rPr>
          <w:sz w:val="28"/>
        </w:rPr>
        <w:t xml:space="preserve">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</w:t>
      </w: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р и к а з ы в а ю:</w:t>
      </w:r>
    </w:p>
    <w:p w:rsidR="004058C7" w:rsidRDefault="004058C7" w:rsidP="00E015DD">
      <w:pPr>
        <w:ind w:firstLine="709"/>
        <w:jc w:val="both"/>
        <w:outlineLvl w:val="0"/>
        <w:rPr>
          <w:sz w:val="28"/>
        </w:rPr>
      </w:pPr>
    </w:p>
    <w:p w:rsidR="00E015DD" w:rsidRPr="00E015DD" w:rsidRDefault="00E015DD" w:rsidP="009E5842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 w:rsidRPr="00E015DD">
        <w:rPr>
          <w:sz w:val="28"/>
          <w:szCs w:val="28"/>
          <w:lang w:eastAsia="ru-RU"/>
        </w:rPr>
        <w:t xml:space="preserve">1. </w:t>
      </w:r>
      <w:proofErr w:type="gramStart"/>
      <w:r w:rsidR="009E5842">
        <w:rPr>
          <w:sz w:val="28"/>
          <w:szCs w:val="28"/>
          <w:lang w:eastAsia="ru-RU"/>
        </w:rPr>
        <w:t>Признать утратившим силу</w:t>
      </w:r>
      <w:r w:rsidRPr="00E015DD">
        <w:rPr>
          <w:sz w:val="28"/>
          <w:szCs w:val="28"/>
          <w:lang w:eastAsia="ru-RU"/>
        </w:rPr>
        <w:t xml:space="preserve"> приказ </w:t>
      </w:r>
      <w:r w:rsidR="009E5842" w:rsidRPr="009E5842">
        <w:rPr>
          <w:sz w:val="28"/>
          <w:szCs w:val="28"/>
          <w:lang w:eastAsia="ru-RU"/>
        </w:rPr>
        <w:t xml:space="preserve">Департамента по регулированию тарифов и энергосбережению  Пензенской области </w:t>
      </w:r>
      <w:r w:rsidRPr="00E015DD">
        <w:rPr>
          <w:sz w:val="28"/>
          <w:szCs w:val="28"/>
          <w:lang w:eastAsia="ru-RU"/>
        </w:rPr>
        <w:t>от</w:t>
      </w:r>
      <w:r w:rsidR="00C46A26">
        <w:rPr>
          <w:sz w:val="28"/>
          <w:szCs w:val="28"/>
          <w:lang w:eastAsia="ru-RU"/>
        </w:rPr>
        <w:t xml:space="preserve"> 15.10.2021 № 21-од</w:t>
      </w:r>
      <w:r w:rsidRPr="00E015DD">
        <w:rPr>
          <w:sz w:val="28"/>
          <w:szCs w:val="28"/>
          <w:lang w:eastAsia="ru-RU"/>
        </w:rPr>
        <w:t xml:space="preserve"> «</w:t>
      </w:r>
      <w:r w:rsidR="009E5842" w:rsidRPr="009E5842">
        <w:rPr>
          <w:sz w:val="28"/>
          <w:szCs w:val="28"/>
          <w:lang w:eastAsia="ru-RU"/>
        </w:rPr>
        <w:t>Об утверждении состава, порядка и сроках работы действующей на постоянной основе конкурсной комиссии Департамента по регулированию тарифов и энергосбережению Пензенской области и Методики проведения конкурса на замещение вакантной должности в Департаменте по регулированию тарифов и энергосбережению Пензенской области</w:t>
      </w:r>
      <w:r w:rsidR="009E5842">
        <w:rPr>
          <w:sz w:val="28"/>
          <w:szCs w:val="28"/>
          <w:lang w:eastAsia="ru-RU"/>
        </w:rPr>
        <w:t>».</w:t>
      </w:r>
      <w:proofErr w:type="gramEnd"/>
    </w:p>
    <w:p w:rsidR="00E015DD" w:rsidRPr="00E015DD" w:rsidRDefault="00E015DD" w:rsidP="00E015DD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 w:rsidRPr="00E015DD">
        <w:rPr>
          <w:sz w:val="28"/>
          <w:szCs w:val="28"/>
          <w:lang w:eastAsia="ru-RU"/>
        </w:rPr>
        <w:t xml:space="preserve">2.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«Интернет» и официальном </w:t>
      </w:r>
      <w:proofErr w:type="gramStart"/>
      <w:r w:rsidRPr="00E015DD">
        <w:rPr>
          <w:sz w:val="28"/>
          <w:szCs w:val="28"/>
          <w:lang w:eastAsia="ru-RU"/>
        </w:rPr>
        <w:t>интернет-портале</w:t>
      </w:r>
      <w:proofErr w:type="gramEnd"/>
      <w:r w:rsidRPr="00E015DD">
        <w:rPr>
          <w:sz w:val="28"/>
          <w:szCs w:val="28"/>
          <w:lang w:eastAsia="ru-RU"/>
        </w:rPr>
        <w:t xml:space="preserve"> правовой информации (www.pravo.gov.ru).</w:t>
      </w:r>
    </w:p>
    <w:p w:rsidR="00E015DD" w:rsidRPr="00E015DD" w:rsidRDefault="00E015DD" w:rsidP="00E015DD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 w:rsidRPr="00E015DD">
        <w:rPr>
          <w:sz w:val="28"/>
          <w:szCs w:val="28"/>
          <w:lang w:eastAsia="ru-RU"/>
        </w:rPr>
        <w:t>3. Настоящий приказ вступает в силу со дня его официального опубликования.</w:t>
      </w:r>
    </w:p>
    <w:p w:rsidR="00E015DD" w:rsidRDefault="00E015DD" w:rsidP="00E015DD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 w:rsidRPr="00E015DD">
        <w:rPr>
          <w:sz w:val="28"/>
          <w:szCs w:val="28"/>
          <w:lang w:eastAsia="ru-RU"/>
        </w:rPr>
        <w:t xml:space="preserve">4. </w:t>
      </w:r>
      <w:proofErr w:type="gramStart"/>
      <w:r w:rsidRPr="00E015DD">
        <w:rPr>
          <w:sz w:val="28"/>
          <w:szCs w:val="28"/>
          <w:lang w:eastAsia="ru-RU"/>
        </w:rPr>
        <w:t>Контроль за</w:t>
      </w:r>
      <w:proofErr w:type="gramEnd"/>
      <w:r w:rsidRPr="00E015DD">
        <w:rPr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4058C7" w:rsidRPr="00A41C7B" w:rsidRDefault="004058C7" w:rsidP="004058C7">
      <w:pPr>
        <w:pStyle w:val="1"/>
        <w:tabs>
          <w:tab w:val="left" w:pos="850"/>
        </w:tabs>
        <w:ind w:firstLine="539"/>
        <w:jc w:val="both"/>
        <w:rPr>
          <w:sz w:val="28"/>
        </w:rPr>
      </w:pPr>
    </w:p>
    <w:p w:rsidR="000539F1" w:rsidRPr="00A41C7B" w:rsidRDefault="000539F1" w:rsidP="004058C7">
      <w:pPr>
        <w:pStyle w:val="1"/>
        <w:tabs>
          <w:tab w:val="left" w:pos="850"/>
        </w:tabs>
        <w:ind w:firstLine="539"/>
        <w:jc w:val="both"/>
        <w:rPr>
          <w:sz w:val="28"/>
        </w:rPr>
      </w:pPr>
    </w:p>
    <w:p w:rsidR="000539F1" w:rsidRPr="00A41C7B" w:rsidRDefault="000539F1" w:rsidP="004058C7">
      <w:pPr>
        <w:pStyle w:val="1"/>
        <w:tabs>
          <w:tab w:val="left" w:pos="850"/>
        </w:tabs>
        <w:ind w:firstLine="539"/>
        <w:jc w:val="both"/>
        <w:rPr>
          <w:sz w:val="28"/>
        </w:rPr>
      </w:pPr>
      <w:bookmarkStart w:id="0" w:name="_GoBack"/>
      <w:bookmarkEnd w:id="0"/>
    </w:p>
    <w:p w:rsidR="00860ED2" w:rsidRDefault="004058C7" w:rsidP="00B00F96">
      <w:pPr>
        <w:jc w:val="both"/>
      </w:pPr>
      <w:r>
        <w:rPr>
          <w:sz w:val="28"/>
          <w:szCs w:val="28"/>
        </w:rPr>
        <w:t xml:space="preserve">Министр                                                                                                М.А. </w:t>
      </w:r>
      <w:proofErr w:type="spellStart"/>
      <w:r>
        <w:rPr>
          <w:sz w:val="28"/>
          <w:szCs w:val="28"/>
        </w:rPr>
        <w:t>Панюхин</w:t>
      </w:r>
      <w:proofErr w:type="spellEnd"/>
    </w:p>
    <w:sectPr w:rsidR="00860ED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44244"/>
    <w:multiLevelType w:val="hybridMultilevel"/>
    <w:tmpl w:val="D4DA2E3E"/>
    <w:lvl w:ilvl="0" w:tplc="894E1F40">
      <w:start w:val="1"/>
      <w:numFmt w:val="decimal"/>
      <w:lvlText w:val="%1."/>
      <w:lvlJc w:val="left"/>
    </w:lvl>
    <w:lvl w:ilvl="1" w:tplc="274C1692">
      <w:start w:val="1"/>
      <w:numFmt w:val="lowerLetter"/>
      <w:lvlText w:val="%2."/>
      <w:lvlJc w:val="left"/>
      <w:pPr>
        <w:ind w:left="1440" w:hanging="360"/>
      </w:pPr>
    </w:lvl>
    <w:lvl w:ilvl="2" w:tplc="5072B5A2">
      <w:start w:val="1"/>
      <w:numFmt w:val="lowerRoman"/>
      <w:lvlText w:val="%3."/>
      <w:lvlJc w:val="right"/>
      <w:pPr>
        <w:ind w:left="2160" w:hanging="180"/>
      </w:pPr>
    </w:lvl>
    <w:lvl w:ilvl="3" w:tplc="B540EA44">
      <w:start w:val="1"/>
      <w:numFmt w:val="decimal"/>
      <w:lvlText w:val="%4."/>
      <w:lvlJc w:val="left"/>
      <w:pPr>
        <w:ind w:left="2880" w:hanging="360"/>
      </w:pPr>
    </w:lvl>
    <w:lvl w:ilvl="4" w:tplc="D01C5E3A">
      <w:start w:val="1"/>
      <w:numFmt w:val="lowerLetter"/>
      <w:lvlText w:val="%5."/>
      <w:lvlJc w:val="left"/>
      <w:pPr>
        <w:ind w:left="3600" w:hanging="360"/>
      </w:pPr>
    </w:lvl>
    <w:lvl w:ilvl="5" w:tplc="58A05C22">
      <w:start w:val="1"/>
      <w:numFmt w:val="lowerRoman"/>
      <w:lvlText w:val="%6."/>
      <w:lvlJc w:val="right"/>
      <w:pPr>
        <w:ind w:left="4320" w:hanging="180"/>
      </w:pPr>
    </w:lvl>
    <w:lvl w:ilvl="6" w:tplc="D9B45C7A">
      <w:start w:val="1"/>
      <w:numFmt w:val="decimal"/>
      <w:lvlText w:val="%7."/>
      <w:lvlJc w:val="left"/>
      <w:pPr>
        <w:ind w:left="5040" w:hanging="360"/>
      </w:pPr>
    </w:lvl>
    <w:lvl w:ilvl="7" w:tplc="393AF6C6">
      <w:start w:val="1"/>
      <w:numFmt w:val="lowerLetter"/>
      <w:lvlText w:val="%8."/>
      <w:lvlJc w:val="left"/>
      <w:pPr>
        <w:ind w:left="5760" w:hanging="360"/>
      </w:pPr>
    </w:lvl>
    <w:lvl w:ilvl="8" w:tplc="B00673E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B1E4A"/>
    <w:multiLevelType w:val="multilevel"/>
    <w:tmpl w:val="CFCAFB6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8C7"/>
    <w:rsid w:val="00045D46"/>
    <w:rsid w:val="000539F1"/>
    <w:rsid w:val="000801D3"/>
    <w:rsid w:val="000814EF"/>
    <w:rsid w:val="00094404"/>
    <w:rsid w:val="001044C3"/>
    <w:rsid w:val="00197921"/>
    <w:rsid w:val="002E3B7E"/>
    <w:rsid w:val="002F1021"/>
    <w:rsid w:val="00346F58"/>
    <w:rsid w:val="004058C7"/>
    <w:rsid w:val="0042723A"/>
    <w:rsid w:val="00457BA4"/>
    <w:rsid w:val="0047783B"/>
    <w:rsid w:val="00536AAB"/>
    <w:rsid w:val="005417CF"/>
    <w:rsid w:val="005648C7"/>
    <w:rsid w:val="00576172"/>
    <w:rsid w:val="0058541A"/>
    <w:rsid w:val="006073CB"/>
    <w:rsid w:val="006821C3"/>
    <w:rsid w:val="006A5EEC"/>
    <w:rsid w:val="006B417E"/>
    <w:rsid w:val="006C71E4"/>
    <w:rsid w:val="006D6C55"/>
    <w:rsid w:val="00723AF9"/>
    <w:rsid w:val="00777B1E"/>
    <w:rsid w:val="007A32E6"/>
    <w:rsid w:val="0084381C"/>
    <w:rsid w:val="00860ED2"/>
    <w:rsid w:val="0086214D"/>
    <w:rsid w:val="008667EA"/>
    <w:rsid w:val="00893794"/>
    <w:rsid w:val="008B2742"/>
    <w:rsid w:val="009D4D75"/>
    <w:rsid w:val="009E5842"/>
    <w:rsid w:val="00A41C7B"/>
    <w:rsid w:val="00AD3F3F"/>
    <w:rsid w:val="00B00F96"/>
    <w:rsid w:val="00B323E1"/>
    <w:rsid w:val="00B7522C"/>
    <w:rsid w:val="00BD723B"/>
    <w:rsid w:val="00C002A2"/>
    <w:rsid w:val="00C46A26"/>
    <w:rsid w:val="00C94B8A"/>
    <w:rsid w:val="00D85D49"/>
    <w:rsid w:val="00E015DD"/>
    <w:rsid w:val="00E11189"/>
    <w:rsid w:val="00EE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58C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58C7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058C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">
    <w:name w:val="Обычный;Обычный_1"/>
    <w:rsid w:val="004058C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4058C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16"/>
      <w:szCs w:val="20"/>
      <w:lang w:val="en-US" w:eastAsia="zh-CN"/>
    </w:rPr>
  </w:style>
  <w:style w:type="paragraph" w:styleId="a3">
    <w:name w:val="Balloon Text"/>
    <w:basedOn w:val="a"/>
    <w:link w:val="a4"/>
    <w:uiPriority w:val="99"/>
    <w:semiHidden/>
    <w:unhideWhenUsed/>
    <w:rsid w:val="001044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4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58C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58C7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058C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">
    <w:name w:val="Обычный;Обычный_1"/>
    <w:rsid w:val="004058C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4058C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16"/>
      <w:szCs w:val="20"/>
      <w:lang w:val="en-US" w:eastAsia="zh-CN"/>
    </w:rPr>
  </w:style>
  <w:style w:type="paragraph" w:styleId="a3">
    <w:name w:val="Balloon Text"/>
    <w:basedOn w:val="a"/>
    <w:link w:val="a4"/>
    <w:uiPriority w:val="99"/>
    <w:semiHidden/>
    <w:unhideWhenUsed/>
    <w:rsid w:val="001044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4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2024-12-23T09:36:00Z</cp:lastPrinted>
  <dcterms:created xsi:type="dcterms:W3CDTF">2024-12-23T07:32:00Z</dcterms:created>
  <dcterms:modified xsi:type="dcterms:W3CDTF">2024-12-23T09:36:00Z</dcterms:modified>
</cp:coreProperties>
</file>